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1:25(2)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 to FAST</w:t>
        <w:tab/>
        <w:t xml:space="preserve">0:30</w:t>
        <w:tab/>
        <w:t xml:space="preserve">0:35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Swim Perfect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Kick - Choice, Build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All Stroke → All Free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100 Stroke - DPS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75 Stroke - Build / 25 Free - Smooth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Stroke - Strong / 50 Free - Smooth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25 Stroke - FAST / 75 Free - Smooth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#5 100 Free - DPS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Stroke, Strong</w:t>
        <w:tab/>
        <w:t xml:space="preserve">2:00</w:t>
        <w:tab/>
        <w:t xml:space="preserve">2:00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Build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DPS, 6 Kicks off Walls</w:t>
        <w:tab/>
        <w:t xml:space="preserve">1:00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Sprint</w:t>
        <w:tab/>
        <w:t xml:space="preserve">0:40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[0:50]</w:t>
        <w:tab/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 instead of 4.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Perfect = Focus more on your overall form rather than speed. Try to swim the stroke to the most ideal standard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February 20,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