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06"/>
        <w:gridCol w:w="2684"/>
        <w:gridCol w:w="961"/>
        <w:gridCol w:w="1160"/>
        <w:gridCol w:w="1078"/>
        <w:gridCol w:w="1031"/>
        <w:gridCol w:w="889"/>
        <w:gridCol w:w="1063"/>
        <w:gridCol w:w="1192"/>
        <w:gridCol w:w="1009"/>
      </w:tblGrid>
      <w:tr w:rsidR="008E2DEC" w:rsidRPr="0061345A" w14:paraId="05691901" w14:textId="77777777" w:rsidTr="008E2DEC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652FE" w14:textId="77777777" w:rsidR="008E2DEC" w:rsidRPr="0061345A" w:rsidRDefault="008E2DEC" w:rsidP="008E2D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0FABFCD" w14:textId="77777777" w:rsidR="008E2DEC" w:rsidRPr="0061345A" w:rsidRDefault="008E2DEC" w:rsidP="008E2DEC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34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Covariates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E9CFA09" w14:textId="77777777" w:rsidR="008E2DEC" w:rsidRPr="0061345A" w:rsidRDefault="008E2DEC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34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∆</w:t>
            </w:r>
            <w:proofErr w:type="spellStart"/>
            <w:r w:rsidRPr="006134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elpd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730E796" w14:textId="77777777" w:rsidR="008E2DEC" w:rsidRPr="0061345A" w:rsidRDefault="008E2DEC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34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SE(∆</w:t>
            </w:r>
            <w:proofErr w:type="spellStart"/>
            <w:r w:rsidRPr="006134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elpd</w:t>
            </w:r>
            <w:proofErr w:type="spellEnd"/>
            <w:r w:rsidRPr="006134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A3147CC" w14:textId="77777777" w:rsidR="008E2DEC" w:rsidRPr="0061345A" w:rsidRDefault="008E2DEC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134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elpd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F9C42EF" w14:textId="77777777" w:rsidR="008E2DEC" w:rsidRPr="0061345A" w:rsidRDefault="008E2DEC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 w:rsidRPr="006134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SE(</w:t>
            </w:r>
            <w:proofErr w:type="spellStart"/>
            <w:proofErr w:type="gramEnd"/>
            <w:r w:rsidRPr="006134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elpd</w:t>
            </w:r>
            <w:proofErr w:type="spellEnd"/>
            <w:r w:rsidRPr="006134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8C0C542" w14:textId="77777777" w:rsidR="008E2DEC" w:rsidRPr="0061345A" w:rsidRDefault="008E2DEC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134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p_loo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65C472D" w14:textId="77777777" w:rsidR="008E2DEC" w:rsidRPr="0061345A" w:rsidRDefault="008E2DEC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134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se_p_loo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D2346CB" w14:textId="77777777" w:rsidR="008E2DEC" w:rsidRPr="0061345A" w:rsidRDefault="008E2DEC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134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looic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D5F8B1F" w14:textId="77777777" w:rsidR="008E2DEC" w:rsidRPr="0061345A" w:rsidRDefault="008E2DEC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134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se_looic</w:t>
            </w:r>
            <w:proofErr w:type="spellEnd"/>
          </w:p>
        </w:tc>
      </w:tr>
      <w:tr w:rsidR="00881C78" w:rsidRPr="0061345A" w14:paraId="476CA402" w14:textId="77777777" w:rsidTr="008E2DEC">
        <w:trPr>
          <w:trHeight w:val="320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0EEB1" w14:textId="77777777" w:rsidR="00881C78" w:rsidRPr="0061345A" w:rsidRDefault="00881C78" w:rsidP="00881C7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34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IME detect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1C009" w14:textId="1F9D56CD" w:rsidR="00881C78" w:rsidRPr="0061345A" w:rsidRDefault="00881C78" w:rsidP="00881C78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134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MLD_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vars</w:t>
            </w:r>
            <w:proofErr w:type="spellEnd"/>
            <w:r w:rsidRPr="006134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+ </w:t>
            </w:r>
            <w:r w:rsidRPr="006134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time + month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0FAE7" w14:textId="6718A62B" w:rsidR="00881C78" w:rsidRPr="00881C78" w:rsidRDefault="00881C78" w:rsidP="00881C78">
            <w:pPr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1C78">
              <w:rPr>
                <w:rFonts w:ascii="Aptos Narrow" w:hAnsi="Aptos Narrow"/>
                <w:b/>
                <w:bCs/>
                <w:color w:val="000000"/>
              </w:rPr>
              <w:t>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63D65" w14:textId="4E3389A4" w:rsidR="00881C78" w:rsidRPr="00881C78" w:rsidRDefault="00881C78" w:rsidP="00881C78">
            <w:pPr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1C78">
              <w:rPr>
                <w:rFonts w:ascii="Aptos Narrow" w:hAnsi="Aptos Narrow"/>
                <w:b/>
                <w:bCs/>
                <w:color w:val="000000"/>
              </w:rPr>
              <w:t>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E1E7D" w14:textId="301A3D90" w:rsidR="00881C78" w:rsidRPr="00881C78" w:rsidRDefault="00881C78" w:rsidP="00881C78">
            <w:pPr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1C78">
              <w:rPr>
                <w:rFonts w:ascii="Aptos Narrow" w:hAnsi="Aptos Narrow"/>
                <w:b/>
                <w:bCs/>
                <w:color w:val="000000"/>
              </w:rPr>
              <w:t>-7101.91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4703C" w14:textId="34DFBAA4" w:rsidR="00881C78" w:rsidRPr="00881C78" w:rsidRDefault="00881C78" w:rsidP="00881C78">
            <w:pPr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1C78">
              <w:rPr>
                <w:rFonts w:ascii="Aptos Narrow" w:hAnsi="Aptos Narrow"/>
                <w:b/>
                <w:bCs/>
                <w:color w:val="000000"/>
              </w:rPr>
              <w:t>49.58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28AEF" w14:textId="7A015302" w:rsidR="00881C78" w:rsidRPr="00881C78" w:rsidRDefault="00881C78" w:rsidP="00881C78">
            <w:pPr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1C78">
              <w:rPr>
                <w:rFonts w:ascii="Aptos Narrow" w:hAnsi="Aptos Narrow"/>
                <w:b/>
                <w:bCs/>
                <w:color w:val="000000"/>
              </w:rPr>
              <w:t>276.47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8C433" w14:textId="1995CF1C" w:rsidR="00881C78" w:rsidRPr="00881C78" w:rsidRDefault="00881C78" w:rsidP="00881C78">
            <w:pPr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1C78">
              <w:rPr>
                <w:rFonts w:ascii="Aptos Narrow" w:hAnsi="Aptos Narrow"/>
                <w:b/>
                <w:bCs/>
                <w:color w:val="000000"/>
              </w:rPr>
              <w:t>6.64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B960B" w14:textId="1407067D" w:rsidR="00881C78" w:rsidRPr="00881C78" w:rsidRDefault="00881C78" w:rsidP="00881C78">
            <w:pPr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1C78">
              <w:rPr>
                <w:rFonts w:ascii="Aptos Narrow" w:hAnsi="Aptos Narrow"/>
                <w:b/>
                <w:bCs/>
                <w:color w:val="000000"/>
              </w:rPr>
              <w:t>14203.83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802B5" w14:textId="0360DC52" w:rsidR="00881C78" w:rsidRPr="00881C78" w:rsidRDefault="00881C78" w:rsidP="00881C78">
            <w:pPr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1C78">
              <w:rPr>
                <w:rFonts w:ascii="Aptos Narrow" w:hAnsi="Aptos Narrow"/>
                <w:b/>
                <w:bCs/>
                <w:color w:val="000000"/>
              </w:rPr>
              <w:t>99.16</w:t>
            </w:r>
          </w:p>
        </w:tc>
      </w:tr>
      <w:tr w:rsidR="00881C78" w:rsidRPr="0061345A" w14:paraId="13F57E55" w14:textId="77777777" w:rsidTr="008E2DEC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DCBACB" w14:textId="77777777" w:rsidR="00881C78" w:rsidRPr="0061345A" w:rsidRDefault="00881C78" w:rsidP="00881C7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6BDF7" w14:textId="676863CF" w:rsidR="00881C78" w:rsidRPr="0061345A" w:rsidRDefault="00881C78" w:rsidP="00881C7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134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MLD_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vars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25365" w14:textId="77179D07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-227.59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6190A" w14:textId="1503FA3A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36.22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B7C30" w14:textId="17252B5E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-7329.51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7F1F6" w14:textId="20362D34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33.11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A50DE" w14:textId="5BF14111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270.96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D4112" w14:textId="04EAA55D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62303" w14:textId="1922959D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14659.01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9EAE7" w14:textId="46A3270C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66.21</w:t>
            </w:r>
          </w:p>
        </w:tc>
      </w:tr>
      <w:tr w:rsidR="00881C78" w:rsidRPr="0061345A" w14:paraId="581252BE" w14:textId="77777777" w:rsidTr="008E2DEC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FC3142" w14:textId="77777777" w:rsidR="00881C78" w:rsidRPr="0061345A" w:rsidRDefault="00881C78" w:rsidP="00881C7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4FA9B87" w14:textId="77777777" w:rsidR="00881C78" w:rsidRPr="0061345A" w:rsidRDefault="00881C78" w:rsidP="00881C7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34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time + month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D2D48C2" w14:textId="1EB8C5A9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-361.01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D4D1598" w14:textId="2094159E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39.64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14216E6" w14:textId="71F76E32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-7462.92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F75559D" w14:textId="36AD8108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27.69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3623CA2" w14:textId="4B5AAC5C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206.48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ABCC91A" w14:textId="56BE8389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2.04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77BB166" w14:textId="6E4618AE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14925.84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F5196C8" w14:textId="00604497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55.38</w:t>
            </w:r>
          </w:p>
        </w:tc>
      </w:tr>
      <w:tr w:rsidR="00881C78" w:rsidRPr="0061345A" w14:paraId="6556FA39" w14:textId="77777777" w:rsidTr="008E2DEC">
        <w:trPr>
          <w:trHeight w:val="320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1FD25EE" w14:textId="77777777" w:rsidR="00881C78" w:rsidRPr="0061345A" w:rsidRDefault="00881C78" w:rsidP="00881C7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34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IME strength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77A4EC4E" w14:textId="491B46BC" w:rsidR="00881C78" w:rsidRPr="0061345A" w:rsidRDefault="00881C78" w:rsidP="00881C78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134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MLD_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vars</w:t>
            </w:r>
            <w:proofErr w:type="spellEnd"/>
            <w:r w:rsidRPr="006134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+ </w:t>
            </w:r>
            <w:r w:rsidRPr="006134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time + month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0D0A6C2B" w14:textId="4CAF7364" w:rsidR="00881C78" w:rsidRPr="00881C78" w:rsidRDefault="00881C78" w:rsidP="00881C78">
            <w:pPr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1C78">
              <w:rPr>
                <w:rFonts w:ascii="Aptos Narrow" w:hAnsi="Aptos Narrow"/>
                <w:b/>
                <w:bCs/>
                <w:color w:val="000000"/>
              </w:rPr>
              <w:t>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63E45C73" w14:textId="22707B34" w:rsidR="00881C78" w:rsidRPr="00881C78" w:rsidRDefault="00881C78" w:rsidP="00881C78">
            <w:pPr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1C78">
              <w:rPr>
                <w:rFonts w:ascii="Aptos Narrow" w:hAnsi="Aptos Narrow"/>
                <w:b/>
                <w:bCs/>
                <w:color w:val="000000"/>
              </w:rPr>
              <w:t>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4ABB95C6" w14:textId="58D01BC2" w:rsidR="00881C78" w:rsidRPr="00881C78" w:rsidRDefault="00881C78" w:rsidP="00881C78">
            <w:pPr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1C78">
              <w:rPr>
                <w:rFonts w:ascii="Aptos Narrow" w:hAnsi="Aptos Narrow"/>
                <w:b/>
                <w:bCs/>
                <w:color w:val="000000"/>
              </w:rPr>
              <w:t>5713.96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196D9949" w14:textId="393986DF" w:rsidR="00881C78" w:rsidRPr="00881C78" w:rsidRDefault="00881C78" w:rsidP="00881C78">
            <w:pPr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1C78">
              <w:rPr>
                <w:rFonts w:ascii="Aptos Narrow" w:hAnsi="Aptos Narrow"/>
                <w:b/>
                <w:bCs/>
                <w:color w:val="000000"/>
              </w:rPr>
              <w:t>79.43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1C9E3C85" w14:textId="3782FA02" w:rsidR="00881C78" w:rsidRPr="00881C78" w:rsidRDefault="00881C78" w:rsidP="00881C78">
            <w:pPr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1C78">
              <w:rPr>
                <w:rFonts w:ascii="Aptos Narrow" w:hAnsi="Aptos Narrow"/>
                <w:b/>
                <w:bCs/>
                <w:color w:val="000000"/>
              </w:rPr>
              <w:t>450.04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7D847A3A" w14:textId="304EEBDA" w:rsidR="00881C78" w:rsidRPr="00881C78" w:rsidRDefault="00881C78" w:rsidP="00881C78">
            <w:pPr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1C78">
              <w:rPr>
                <w:rFonts w:ascii="Aptos Narrow" w:hAnsi="Aptos Narrow"/>
                <w:b/>
                <w:bCs/>
                <w:color w:val="000000"/>
              </w:rPr>
              <w:t>20.96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5E5200F3" w14:textId="3E4D32AC" w:rsidR="00881C78" w:rsidRPr="00881C78" w:rsidRDefault="00881C78" w:rsidP="00881C78">
            <w:pPr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1C78">
              <w:rPr>
                <w:rFonts w:ascii="Aptos Narrow" w:hAnsi="Aptos Narrow"/>
                <w:b/>
                <w:bCs/>
                <w:color w:val="000000"/>
              </w:rPr>
              <w:t>-11427.92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0AFB4A1D" w14:textId="6A2866AB" w:rsidR="00881C78" w:rsidRPr="00881C78" w:rsidRDefault="00881C78" w:rsidP="00881C78">
            <w:pPr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1C78">
              <w:rPr>
                <w:rFonts w:ascii="Aptos Narrow" w:hAnsi="Aptos Narrow"/>
                <w:b/>
                <w:bCs/>
                <w:color w:val="000000"/>
              </w:rPr>
              <w:t>158.87</w:t>
            </w:r>
          </w:p>
        </w:tc>
      </w:tr>
      <w:tr w:rsidR="00881C78" w:rsidRPr="0061345A" w14:paraId="460E766C" w14:textId="77777777" w:rsidTr="008E2DEC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54CA45AE" w14:textId="77777777" w:rsidR="00881C78" w:rsidRPr="0061345A" w:rsidRDefault="00881C78" w:rsidP="00881C7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6EE01068" w14:textId="01E024D3" w:rsidR="00881C78" w:rsidRPr="0061345A" w:rsidRDefault="00881C78" w:rsidP="00881C7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134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MLD_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vars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24E24AB6" w14:textId="772D22C2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-491.53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1858F55F" w14:textId="78A577F9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41.01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27C9FB67" w14:textId="21BEF0CD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5222.43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0ABE799C" w14:textId="71DC8BFB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74.68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484C0B52" w14:textId="6CB49DCC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486.53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285B24BA" w14:textId="43B91B9C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17.23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4B9CC88A" w14:textId="51086553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-10444.86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58C62F39" w14:textId="60721EAD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149.35</w:t>
            </w:r>
          </w:p>
        </w:tc>
      </w:tr>
      <w:tr w:rsidR="00881C78" w:rsidRPr="0061345A" w14:paraId="0C64E7C1" w14:textId="77777777" w:rsidTr="008E2DEC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33E1E979" w14:textId="77777777" w:rsidR="00881C78" w:rsidRPr="0061345A" w:rsidRDefault="00881C78" w:rsidP="00881C7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thickThinMediumGap" w:sz="24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7CC6916F" w14:textId="77777777" w:rsidR="00881C78" w:rsidRPr="0061345A" w:rsidRDefault="00881C78" w:rsidP="00881C7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34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time + month</w:t>
            </w:r>
          </w:p>
        </w:tc>
        <w:tc>
          <w:tcPr>
            <w:tcW w:w="0" w:type="auto"/>
            <w:tcBorders>
              <w:top w:val="nil"/>
              <w:left w:val="nil"/>
              <w:bottom w:val="thickThinMediumGap" w:sz="24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68C63E4A" w14:textId="1A9391BC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-793.65</w:t>
            </w:r>
          </w:p>
        </w:tc>
        <w:tc>
          <w:tcPr>
            <w:tcW w:w="0" w:type="auto"/>
            <w:tcBorders>
              <w:top w:val="nil"/>
              <w:left w:val="nil"/>
              <w:bottom w:val="thickThinMediumGap" w:sz="24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18509D8A" w14:textId="0A7A28EC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46.33</w:t>
            </w:r>
          </w:p>
        </w:tc>
        <w:tc>
          <w:tcPr>
            <w:tcW w:w="0" w:type="auto"/>
            <w:tcBorders>
              <w:top w:val="nil"/>
              <w:left w:val="nil"/>
              <w:bottom w:val="thickThinMediumGap" w:sz="24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67B865E3" w14:textId="6043159F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4920.30</w:t>
            </w:r>
          </w:p>
        </w:tc>
        <w:tc>
          <w:tcPr>
            <w:tcW w:w="0" w:type="auto"/>
            <w:tcBorders>
              <w:top w:val="nil"/>
              <w:left w:val="nil"/>
              <w:bottom w:val="thickThinMediumGap" w:sz="24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28299C7E" w14:textId="33DD673E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79.15</w:t>
            </w:r>
          </w:p>
        </w:tc>
        <w:tc>
          <w:tcPr>
            <w:tcW w:w="0" w:type="auto"/>
            <w:tcBorders>
              <w:top w:val="nil"/>
              <w:left w:val="nil"/>
              <w:bottom w:val="thickThinMediumGap" w:sz="24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5F655E3F" w14:textId="3F64F6BB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460.57</w:t>
            </w:r>
          </w:p>
        </w:tc>
        <w:tc>
          <w:tcPr>
            <w:tcW w:w="0" w:type="auto"/>
            <w:tcBorders>
              <w:top w:val="nil"/>
              <w:left w:val="nil"/>
              <w:bottom w:val="thickThinMediumGap" w:sz="24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4EDD73DF" w14:textId="60DEAAAF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20.12</w:t>
            </w:r>
          </w:p>
        </w:tc>
        <w:tc>
          <w:tcPr>
            <w:tcW w:w="0" w:type="auto"/>
            <w:tcBorders>
              <w:top w:val="nil"/>
              <w:left w:val="nil"/>
              <w:bottom w:val="thickThinMediumGap" w:sz="24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20B31BD0" w14:textId="0D39B7E6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-9840.61</w:t>
            </w:r>
          </w:p>
        </w:tc>
        <w:tc>
          <w:tcPr>
            <w:tcW w:w="0" w:type="auto"/>
            <w:tcBorders>
              <w:top w:val="nil"/>
              <w:left w:val="nil"/>
              <w:bottom w:val="thickThinMediumGap" w:sz="24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123EC053" w14:textId="0465A26B" w:rsidR="00881C78" w:rsidRPr="0061345A" w:rsidRDefault="00881C78" w:rsidP="00881C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158.31</w:t>
            </w:r>
          </w:p>
        </w:tc>
      </w:tr>
    </w:tbl>
    <w:p w14:paraId="1FF0E665" w14:textId="77777777" w:rsidR="00AB5B1C" w:rsidRPr="0061345A" w:rsidRDefault="00AB5B1C">
      <w:pPr>
        <w:rPr>
          <w:sz w:val="28"/>
          <w:szCs w:val="28"/>
        </w:rPr>
      </w:pPr>
    </w:p>
    <w:p w14:paraId="2C6F2339" w14:textId="583AE4BB" w:rsidR="008E2DEC" w:rsidRPr="0061345A" w:rsidRDefault="008E2DEC">
      <w:pPr>
        <w:rPr>
          <w:sz w:val="28"/>
          <w:szCs w:val="28"/>
        </w:rPr>
      </w:pPr>
      <w:r w:rsidRPr="0061345A">
        <w:rPr>
          <w:b/>
          <w:bCs/>
          <w:sz w:val="28"/>
          <w:szCs w:val="28"/>
        </w:rPr>
        <w:t xml:space="preserve">Table S1 | Model comparison using leave-out-out cross-validation (LOO). </w:t>
      </w:r>
      <w:r w:rsidRPr="0061345A">
        <w:rPr>
          <w:sz w:val="28"/>
          <w:szCs w:val="28"/>
        </w:rPr>
        <w:t>Models fitted to probability of IME detection (IME detect; Bernoulli distributed) and IME strength (</w:t>
      </w:r>
      <w:proofErr w:type="spellStart"/>
      <w:r w:rsidRPr="0061345A">
        <w:rPr>
          <w:sz w:val="28"/>
          <w:szCs w:val="28"/>
        </w:rPr>
        <w:t>chl</w:t>
      </w:r>
      <w:proofErr w:type="spellEnd"/>
      <w:r w:rsidRPr="0061345A">
        <w:rPr>
          <w:sz w:val="28"/>
          <w:szCs w:val="28"/>
        </w:rPr>
        <w:t xml:space="preserve">-a enhancement, %; Gamma-distributed), for nested </w:t>
      </w:r>
      <w:r w:rsidR="009F65FA">
        <w:rPr>
          <w:sz w:val="28"/>
          <w:szCs w:val="28"/>
        </w:rPr>
        <w:t xml:space="preserve">models with </w:t>
      </w:r>
      <w:r w:rsidRPr="0061345A">
        <w:rPr>
          <w:sz w:val="28"/>
          <w:szCs w:val="28"/>
        </w:rPr>
        <w:t>smoothers</w:t>
      </w:r>
      <w:r w:rsidR="009F65FA">
        <w:rPr>
          <w:sz w:val="28"/>
          <w:szCs w:val="28"/>
        </w:rPr>
        <w:t xml:space="preserve"> for </w:t>
      </w:r>
      <w:r w:rsidR="009F65FA">
        <w:rPr>
          <w:sz w:val="28"/>
          <w:szCs w:val="28"/>
        </w:rPr>
        <w:t xml:space="preserve">the </w:t>
      </w:r>
      <w:r w:rsidR="009F65FA" w:rsidRPr="0061345A">
        <w:rPr>
          <w:sz w:val="28"/>
          <w:szCs w:val="28"/>
        </w:rPr>
        <w:t xml:space="preserve">mixed layer </w:t>
      </w:r>
      <w:r w:rsidR="009F65FA">
        <w:rPr>
          <w:sz w:val="28"/>
          <w:szCs w:val="28"/>
        </w:rPr>
        <w:t xml:space="preserve">climatology (monthly </w:t>
      </w:r>
      <w:r w:rsidR="009F65FA" w:rsidRPr="0061345A">
        <w:rPr>
          <w:sz w:val="28"/>
          <w:szCs w:val="28"/>
        </w:rPr>
        <w:t>mean</w:t>
      </w:r>
      <w:r w:rsidR="009F65FA">
        <w:rPr>
          <w:sz w:val="28"/>
          <w:szCs w:val="28"/>
        </w:rPr>
        <w:t xml:space="preserve">), </w:t>
      </w:r>
      <w:r w:rsidR="009F65FA" w:rsidRPr="0061345A">
        <w:rPr>
          <w:sz w:val="28"/>
          <w:szCs w:val="28"/>
        </w:rPr>
        <w:t>anomaly, and long-term trend</w:t>
      </w:r>
      <w:r w:rsidRPr="0061345A">
        <w:rPr>
          <w:sz w:val="28"/>
          <w:szCs w:val="28"/>
        </w:rPr>
        <w:t xml:space="preserve"> of time and month</w:t>
      </w:r>
      <w:r w:rsidR="009F65FA">
        <w:rPr>
          <w:sz w:val="28"/>
          <w:szCs w:val="28"/>
        </w:rPr>
        <w:t xml:space="preserve"> (</w:t>
      </w:r>
      <w:proofErr w:type="spellStart"/>
      <w:r w:rsidR="009F65FA">
        <w:rPr>
          <w:sz w:val="28"/>
          <w:szCs w:val="28"/>
        </w:rPr>
        <w:t>MLD_vars</w:t>
      </w:r>
      <w:proofErr w:type="spellEnd"/>
      <w:r w:rsidR="009F65FA">
        <w:rPr>
          <w:sz w:val="28"/>
          <w:szCs w:val="28"/>
        </w:rPr>
        <w:t>)</w:t>
      </w:r>
      <w:r w:rsidRPr="0061345A">
        <w:rPr>
          <w:sz w:val="28"/>
          <w:szCs w:val="28"/>
        </w:rPr>
        <w:t xml:space="preserve">, and </w:t>
      </w:r>
      <w:r w:rsidR="009F65FA">
        <w:rPr>
          <w:sz w:val="28"/>
          <w:szCs w:val="28"/>
        </w:rPr>
        <w:t xml:space="preserve">temporal smooths (time + month). </w:t>
      </w:r>
      <w:r w:rsidRPr="0061345A">
        <w:rPr>
          <w:sz w:val="28"/>
          <w:szCs w:val="28"/>
        </w:rPr>
        <w:t>Top-ranked models have the lowest Bayesian LOO of expected log pointwise predictive density (</w:t>
      </w:r>
      <w:proofErr w:type="spellStart"/>
      <w:r w:rsidRPr="0061345A">
        <w:rPr>
          <w:sz w:val="28"/>
          <w:szCs w:val="28"/>
        </w:rPr>
        <w:t>elpd</w:t>
      </w:r>
      <w:proofErr w:type="spellEnd"/>
      <w:r w:rsidRPr="0061345A">
        <w:rPr>
          <w:sz w:val="28"/>
          <w:szCs w:val="28"/>
        </w:rPr>
        <w:t>). Additional estimates provided for effective number of parameters (</w:t>
      </w:r>
      <w:proofErr w:type="spellStart"/>
      <w:r w:rsidRPr="0061345A">
        <w:rPr>
          <w:sz w:val="28"/>
          <w:szCs w:val="28"/>
        </w:rPr>
        <w:t>p_loo</w:t>
      </w:r>
      <w:proofErr w:type="spellEnd"/>
      <w:r w:rsidRPr="0061345A">
        <w:rPr>
          <w:sz w:val="28"/>
          <w:szCs w:val="28"/>
        </w:rPr>
        <w:t>) and LOO information criterion (</w:t>
      </w:r>
      <w:proofErr w:type="spellStart"/>
      <w:r w:rsidRPr="0061345A">
        <w:rPr>
          <w:sz w:val="28"/>
          <w:szCs w:val="28"/>
        </w:rPr>
        <w:t>looic</w:t>
      </w:r>
      <w:proofErr w:type="spellEnd"/>
      <w:r w:rsidRPr="0061345A">
        <w:rPr>
          <w:sz w:val="28"/>
          <w:szCs w:val="28"/>
        </w:rPr>
        <w:t>).</w:t>
      </w:r>
    </w:p>
    <w:sectPr w:rsidR="008E2DEC" w:rsidRPr="0061345A" w:rsidSect="008E2DE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DEC"/>
    <w:rsid w:val="002F4468"/>
    <w:rsid w:val="0061345A"/>
    <w:rsid w:val="00881C78"/>
    <w:rsid w:val="008E2DEC"/>
    <w:rsid w:val="009E2B7C"/>
    <w:rsid w:val="009F65FA"/>
    <w:rsid w:val="00AB5B1C"/>
    <w:rsid w:val="00CB1FFA"/>
    <w:rsid w:val="00D8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E7BCC"/>
  <w15:chartTrackingRefBased/>
  <w15:docId w15:val="{184C0336-9EFA-4E49-BE43-8159457F8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D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D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D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D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D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D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D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James (robins64)</dc:creator>
  <cp:keywords/>
  <dc:description/>
  <cp:lastModifiedBy>Robinson, James (robins64)</cp:lastModifiedBy>
  <cp:revision>4</cp:revision>
  <dcterms:created xsi:type="dcterms:W3CDTF">2026-06-16T13:51:00Z</dcterms:created>
  <dcterms:modified xsi:type="dcterms:W3CDTF">2026-06-17T16:58:00Z</dcterms:modified>
</cp:coreProperties>
</file>