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2D01DAD1" w:rsidR="00116719" w:rsidRPr="00255616" w:rsidRDefault="00D77B14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2</w:t>
      </w:r>
      <w:r w:rsidR="00970B91">
        <w:rPr>
          <w:rFonts w:ascii="Times New Roman" w:hAnsi="Times New Roman" w:cs="Times New Roman"/>
          <w:i/>
          <w:iCs/>
          <w:lang w:val="en-GB"/>
        </w:rPr>
        <w:t>7</w:t>
      </w:r>
      <w:r w:rsidR="004A16E9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970B91">
        <w:rPr>
          <w:rFonts w:ascii="Times New Roman" w:hAnsi="Times New Roman" w:cs="Times New Roman"/>
          <w:i/>
          <w:iCs/>
          <w:lang w:val="en-GB"/>
        </w:rPr>
        <w:t xml:space="preserve">June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="004A16E9">
        <w:rPr>
          <w:rFonts w:ascii="Times New Roman" w:hAnsi="Times New Roman" w:cs="Times New Roman"/>
          <w:i/>
          <w:iCs/>
          <w:lang w:val="en-GB"/>
        </w:rPr>
        <w:t>5</w:t>
      </w:r>
    </w:p>
    <w:p w14:paraId="094EE6C3" w14:textId="26423868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313CD6" w:rsidRPr="00255616">
        <w:rPr>
          <w:rFonts w:ascii="Times New Roman" w:hAnsi="Times New Roman" w:cs="Times New Roman"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1F62A5B9" w14:textId="2CD743CA" w:rsidR="00163E72" w:rsidRDefault="003F2854" w:rsidP="00D76CE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D76CED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CC44A6" w:rsidRPr="00F67CEF">
        <w:rPr>
          <w:rFonts w:ascii="Times New Roman" w:hAnsi="Times New Roman" w:cs="Times New Roman"/>
          <w:i/>
          <w:iCs/>
        </w:rPr>
        <w:t>Dried fish provide widespread access to critical nutrients across Africa</w:t>
      </w:r>
      <w:r w:rsidR="0084296B" w:rsidRPr="00F67CEF">
        <w:rPr>
          <w:rFonts w:ascii="Times New Roman" w:hAnsi="Times New Roman"/>
          <w:lang w:val="en-GB"/>
        </w:rPr>
        <w:t>”</w:t>
      </w:r>
      <w:r w:rsidR="0084296B" w:rsidRPr="00CC44A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E47D3">
        <w:rPr>
          <w:rFonts w:ascii="Times New Roman" w:hAnsi="Times New Roman" w:cs="Times New Roman"/>
          <w:lang w:val="en-GB"/>
        </w:rPr>
        <w:t xml:space="preserve">a Research Report in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  <w:r w:rsidR="00F67CEF">
        <w:rPr>
          <w:rFonts w:ascii="Times New Roman" w:hAnsi="Times New Roman" w:cs="Times New Roman"/>
          <w:lang w:val="en-GB"/>
        </w:rPr>
        <w:t xml:space="preserve"> </w:t>
      </w:r>
    </w:p>
    <w:p w14:paraId="0D08C9E7" w14:textId="77777777" w:rsidR="00163E72" w:rsidRDefault="00163E72" w:rsidP="002518B6">
      <w:pPr>
        <w:rPr>
          <w:rFonts w:ascii="Times New Roman" w:hAnsi="Times New Roman" w:cs="Times New Roman"/>
          <w:lang w:val="en-GB"/>
        </w:rPr>
      </w:pPr>
    </w:p>
    <w:p w14:paraId="2A2DBE30" w14:textId="3A4D13D7" w:rsidR="00A620E9" w:rsidRDefault="00D76CED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Following comments from two reviewers, we have:</w:t>
      </w:r>
    </w:p>
    <w:p w14:paraId="06592550" w14:textId="77777777" w:rsidR="00D76CED" w:rsidRDefault="00D76CED" w:rsidP="002518B6">
      <w:pPr>
        <w:rPr>
          <w:rFonts w:ascii="Times New Roman" w:hAnsi="Times New Roman" w:cs="Times New Roman"/>
          <w:lang w:val="en-GB"/>
        </w:rPr>
      </w:pPr>
    </w:p>
    <w:p w14:paraId="591F265D" w14:textId="62EB04FC" w:rsidR="00D76CED" w:rsidRDefault="00D76CED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Developed </w:t>
      </w:r>
      <w:r w:rsidR="00577F15">
        <w:rPr>
          <w:rFonts w:ascii="Times New Roman" w:hAnsi="Times New Roman" w:cs="Times New Roman"/>
          <w:lang w:val="en-GB"/>
        </w:rPr>
        <w:t>detailed</w:t>
      </w:r>
      <w:r>
        <w:rPr>
          <w:rFonts w:ascii="Times New Roman" w:hAnsi="Times New Roman" w:cs="Times New Roman"/>
          <w:lang w:val="en-GB"/>
        </w:rPr>
        <w:t xml:space="preserve"> policy recommendations, including food-based health guidelines, post-harvest interventions</w:t>
      </w:r>
      <w:r w:rsidR="00285962">
        <w:rPr>
          <w:rFonts w:ascii="Times New Roman" w:hAnsi="Times New Roman" w:cs="Times New Roman"/>
          <w:lang w:val="en-GB"/>
        </w:rPr>
        <w:t>, and school feeding programs</w:t>
      </w:r>
      <w:r>
        <w:rPr>
          <w:rFonts w:ascii="Times New Roman" w:hAnsi="Times New Roman" w:cs="Times New Roman"/>
          <w:lang w:val="en-GB"/>
        </w:rPr>
        <w:t xml:space="preserve"> (</w:t>
      </w:r>
      <w:r w:rsidRPr="00285962">
        <w:rPr>
          <w:rFonts w:ascii="Times New Roman" w:hAnsi="Times New Roman" w:cs="Times New Roman"/>
          <w:color w:val="0070C0"/>
          <w:lang w:val="en-GB"/>
        </w:rPr>
        <w:t>L</w:t>
      </w:r>
      <w:r w:rsidR="001C5353">
        <w:rPr>
          <w:rFonts w:ascii="Times New Roman" w:hAnsi="Times New Roman" w:cs="Times New Roman"/>
          <w:color w:val="0070C0"/>
          <w:lang w:val="en-GB"/>
        </w:rPr>
        <w:t>362-373, 384-395</w:t>
      </w:r>
      <w:r>
        <w:rPr>
          <w:rFonts w:ascii="Times New Roman" w:hAnsi="Times New Roman" w:cs="Times New Roman"/>
          <w:lang w:val="en-GB"/>
        </w:rPr>
        <w:t>)</w:t>
      </w:r>
    </w:p>
    <w:p w14:paraId="53FB5DAF" w14:textId="11793B42" w:rsidR="00036AD5" w:rsidRPr="00036AD5" w:rsidRDefault="00036AD5" w:rsidP="00036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Converted our household wealth covariate to purchasing power, which revealed stronger wealth effects on dried and fresh fish consumption (</w:t>
      </w:r>
      <w:r w:rsidRPr="00285962">
        <w:rPr>
          <w:rFonts w:ascii="Times New Roman" w:hAnsi="Times New Roman" w:cs="Times New Roman"/>
          <w:color w:val="0070C0"/>
          <w:lang w:val="en-GB"/>
        </w:rPr>
        <w:t>Figs. 2, 3</w:t>
      </w:r>
      <w:r>
        <w:rPr>
          <w:rFonts w:ascii="Times New Roman" w:hAnsi="Times New Roman" w:cs="Times New Roman"/>
          <w:lang w:val="en-GB"/>
        </w:rPr>
        <w:t>)</w:t>
      </w:r>
    </w:p>
    <w:p w14:paraId="0BCBBA0E" w14:textId="1DEC60A0" w:rsidR="00D76CED" w:rsidRDefault="00D76CED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Added context on food affordability and economic drivers</w:t>
      </w:r>
      <w:r w:rsidR="00036AD5">
        <w:rPr>
          <w:rFonts w:ascii="Times New Roman" w:hAnsi="Times New Roman" w:cs="Times New Roman"/>
          <w:lang w:val="en-GB"/>
        </w:rPr>
        <w:t>, raising knowledge gaps for future research (</w:t>
      </w:r>
      <w:r w:rsidR="00036AD5" w:rsidRPr="00285962">
        <w:rPr>
          <w:rFonts w:ascii="Times New Roman" w:hAnsi="Times New Roman" w:cs="Times New Roman"/>
          <w:color w:val="0070C0"/>
          <w:lang w:val="en-GB"/>
        </w:rPr>
        <w:t>L</w:t>
      </w:r>
      <w:r w:rsidR="00980774">
        <w:rPr>
          <w:rFonts w:ascii="Times New Roman" w:hAnsi="Times New Roman" w:cs="Times New Roman"/>
          <w:color w:val="0070C0"/>
          <w:lang w:val="en-GB"/>
        </w:rPr>
        <w:t>273-282</w:t>
      </w:r>
      <w:r w:rsidR="00036AD5">
        <w:rPr>
          <w:rFonts w:ascii="Times New Roman" w:hAnsi="Times New Roman" w:cs="Times New Roman"/>
          <w:lang w:val="en-GB"/>
        </w:rPr>
        <w:t>)</w:t>
      </w:r>
    </w:p>
    <w:p w14:paraId="59E3D2E2" w14:textId="7F732AC0" w:rsidR="004A79D8" w:rsidRDefault="004A79D8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Updated the </w:t>
      </w:r>
      <w:proofErr w:type="spellStart"/>
      <w:r>
        <w:rPr>
          <w:rFonts w:ascii="Times New Roman" w:hAnsi="Times New Roman" w:cs="Times New Roman"/>
          <w:lang w:val="en-GB"/>
        </w:rPr>
        <w:t>Github</w:t>
      </w:r>
      <w:proofErr w:type="spellEnd"/>
      <w:r>
        <w:rPr>
          <w:rFonts w:ascii="Times New Roman" w:hAnsi="Times New Roman" w:cs="Times New Roman"/>
          <w:lang w:val="en-GB"/>
        </w:rPr>
        <w:t xml:space="preserve"> repository with a README explaining how to reproduce the analysis and figures</w:t>
      </w:r>
    </w:p>
    <w:p w14:paraId="15419D37" w14:textId="77777777" w:rsidR="00D76CED" w:rsidRDefault="00D76CED" w:rsidP="00D76CED">
      <w:pPr>
        <w:rPr>
          <w:rFonts w:ascii="Times New Roman" w:hAnsi="Times New Roman" w:cs="Times New Roman"/>
          <w:lang w:val="en-GB"/>
        </w:rPr>
      </w:pPr>
    </w:p>
    <w:p w14:paraId="7CE20065" w14:textId="6F45652A" w:rsidR="00D76CED" w:rsidRDefault="00285962" w:rsidP="00D76C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Our revised manuscript also now </w:t>
      </w:r>
      <w:r w:rsidR="00D76CED">
        <w:rPr>
          <w:rFonts w:ascii="Times New Roman" w:hAnsi="Times New Roman" w:cs="Times New Roman"/>
          <w:lang w:val="en-GB"/>
        </w:rPr>
        <w:t>explain</w:t>
      </w:r>
      <w:r>
        <w:rPr>
          <w:rFonts w:ascii="Times New Roman" w:hAnsi="Times New Roman" w:cs="Times New Roman"/>
          <w:lang w:val="en-GB"/>
        </w:rPr>
        <w:t>s</w:t>
      </w:r>
      <w:r w:rsidR="00D76CED">
        <w:rPr>
          <w:rFonts w:ascii="Times New Roman" w:hAnsi="Times New Roman" w:cs="Times New Roman"/>
          <w:lang w:val="en-GB"/>
        </w:rPr>
        <w:t xml:space="preserve"> how </w:t>
      </w:r>
      <w:r>
        <w:rPr>
          <w:rFonts w:ascii="Times New Roman" w:hAnsi="Times New Roman" w:cs="Times New Roman"/>
          <w:lang w:val="en-GB"/>
        </w:rPr>
        <w:t>we build</w:t>
      </w:r>
      <w:r w:rsidR="00D76CED">
        <w:rPr>
          <w:rFonts w:ascii="Times New Roman" w:hAnsi="Times New Roman" w:cs="Times New Roman"/>
          <w:lang w:val="en-GB"/>
        </w:rPr>
        <w:t xml:space="preserve"> on previous fish consumption</w:t>
      </w:r>
      <w:r>
        <w:rPr>
          <w:rFonts w:ascii="Times New Roman" w:hAnsi="Times New Roman" w:cs="Times New Roman"/>
          <w:lang w:val="en-GB"/>
        </w:rPr>
        <w:t xml:space="preserve"> studies to provide</w:t>
      </w:r>
      <w:r w:rsidRPr="00285962">
        <w:rPr>
          <w:rFonts w:ascii="Times New Roman" w:hAnsi="Times New Roman" w:cs="Times New Roman"/>
          <w:i/>
          <w:iCs/>
        </w:rPr>
        <w:t> </w:t>
      </w:r>
      <w:r>
        <w:rPr>
          <w:rFonts w:ascii="Times New Roman" w:hAnsi="Times New Roman" w:cs="Times New Roman"/>
          <w:i/>
          <w:iCs/>
        </w:rPr>
        <w:t>“</w:t>
      </w:r>
      <w:r w:rsidRPr="00285962">
        <w:rPr>
          <w:rFonts w:ascii="Times New Roman" w:hAnsi="Times New Roman" w:cs="Times New Roman"/>
          <w:i/>
          <w:iCs/>
        </w:rPr>
        <w:t>the first large-scale analysis of dried fish consumption</w:t>
      </w:r>
      <w:r>
        <w:rPr>
          <w:rFonts w:ascii="Times New Roman" w:hAnsi="Times New Roman" w:cs="Times New Roman"/>
          <w:i/>
          <w:iCs/>
        </w:rPr>
        <w:t>”.</w:t>
      </w:r>
      <w:r>
        <w:rPr>
          <w:rFonts w:ascii="Times New Roman" w:hAnsi="Times New Roman" w:cs="Times New Roman"/>
          <w:lang w:val="en-GB"/>
        </w:rPr>
        <w:t xml:space="preserve"> We have also refined methodological details throughout (e.g. sampling, covariates, assumptions).</w:t>
      </w:r>
    </w:p>
    <w:p w14:paraId="516D38DA" w14:textId="77777777" w:rsidR="00D76CED" w:rsidRDefault="00D76CED" w:rsidP="00D76CED">
      <w:pPr>
        <w:rPr>
          <w:rFonts w:ascii="Times New Roman" w:hAnsi="Times New Roman" w:cs="Times New Roman"/>
          <w:lang w:val="en-GB"/>
        </w:rPr>
      </w:pPr>
    </w:p>
    <w:p w14:paraId="3001B03D" w14:textId="56FFE843" w:rsidR="00D76CED" w:rsidRPr="00D76CED" w:rsidRDefault="00D76CED" w:rsidP="00D76C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wish to thank both reviewers for their helpful suggestions, </w:t>
      </w:r>
      <w:r w:rsidR="00036AD5">
        <w:rPr>
          <w:rFonts w:ascii="Times New Roman" w:hAnsi="Times New Roman" w:cs="Times New Roman"/>
          <w:lang w:val="en-GB"/>
        </w:rPr>
        <w:t>which have strengthened</w:t>
      </w:r>
      <w:r>
        <w:rPr>
          <w:rFonts w:ascii="Times New Roman" w:hAnsi="Times New Roman" w:cs="Times New Roman"/>
          <w:lang w:val="en-GB"/>
        </w:rPr>
        <w:t xml:space="preserve"> our </w:t>
      </w:r>
      <w:r w:rsidR="00036AD5">
        <w:rPr>
          <w:rFonts w:ascii="Times New Roman" w:hAnsi="Times New Roman" w:cs="Times New Roman"/>
          <w:lang w:val="en-GB"/>
        </w:rPr>
        <w:t>study, particularly on economic factors and policy recommendations</w:t>
      </w:r>
      <w:r>
        <w:rPr>
          <w:rFonts w:ascii="Times New Roman" w:hAnsi="Times New Roman" w:cs="Times New Roman"/>
          <w:lang w:val="en-GB"/>
        </w:rPr>
        <w:t>.</w:t>
      </w:r>
      <w:r w:rsidR="0028596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We look forward to hearing from you.</w:t>
      </w:r>
    </w:p>
    <w:p w14:paraId="25A27F87" w14:textId="77777777" w:rsidR="004A16E9" w:rsidRPr="003A423D" w:rsidRDefault="004A16E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06B39ED">
            <wp:simplePos x="0" y="0"/>
            <wp:positionH relativeFrom="column">
              <wp:posOffset>-64135</wp:posOffset>
            </wp:positionH>
            <wp:positionV relativeFrom="paragraph">
              <wp:posOffset>246380</wp:posOffset>
            </wp:positionV>
            <wp:extent cx="1837055" cy="1042035"/>
            <wp:effectExtent l="0" t="0" r="0" b="0"/>
            <wp:wrapThrough wrapText="bothSides">
              <wp:wrapPolygon edited="0">
                <wp:start x="3882" y="1843"/>
                <wp:lineTo x="3882" y="2633"/>
                <wp:lineTo x="4778" y="6581"/>
                <wp:lineTo x="2987" y="8951"/>
                <wp:lineTo x="2091" y="10530"/>
                <wp:lineTo x="2091" y="11320"/>
                <wp:lineTo x="3733" y="15532"/>
                <wp:lineTo x="11498" y="17112"/>
                <wp:lineTo x="13439" y="17638"/>
                <wp:lineTo x="14186" y="17638"/>
                <wp:lineTo x="13887" y="15005"/>
                <wp:lineTo x="19114" y="12110"/>
                <wp:lineTo x="19562" y="11057"/>
                <wp:lineTo x="17770" y="10793"/>
                <wp:lineTo x="12245" y="6581"/>
                <wp:lineTo x="12543" y="3949"/>
                <wp:lineTo x="11199" y="3159"/>
                <wp:lineTo x="4480" y="1843"/>
                <wp:lineTo x="3882" y="1843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FBB292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CC56BE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49FE7B48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58D2C295" w:rsidR="0083796F" w:rsidRPr="00255616" w:rsidRDefault="00D77B1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 xml:space="preserve"> Royal Society University Research Fellow,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Lancaster 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>University, UK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094D" w14:textId="77777777" w:rsidR="001533CF" w:rsidRDefault="001533CF" w:rsidP="000A427A">
      <w:r>
        <w:separator/>
      </w:r>
    </w:p>
  </w:endnote>
  <w:endnote w:type="continuationSeparator" w:id="0">
    <w:p w14:paraId="46934985" w14:textId="77777777" w:rsidR="001533CF" w:rsidRDefault="001533CF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2B1F" w14:textId="77777777" w:rsidR="001533CF" w:rsidRDefault="001533CF" w:rsidP="000A427A">
      <w:r>
        <w:separator/>
      </w:r>
    </w:p>
  </w:footnote>
  <w:footnote w:type="continuationSeparator" w:id="0">
    <w:p w14:paraId="57722E3E" w14:textId="77777777" w:rsidR="001533CF" w:rsidRDefault="001533CF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14C"/>
    <w:multiLevelType w:val="hybridMultilevel"/>
    <w:tmpl w:val="529A3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  <w:num w:numId="2" w16cid:durableId="127567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3918"/>
    <w:rsid w:val="00024B29"/>
    <w:rsid w:val="00027191"/>
    <w:rsid w:val="000328D8"/>
    <w:rsid w:val="00032930"/>
    <w:rsid w:val="00034246"/>
    <w:rsid w:val="000347E0"/>
    <w:rsid w:val="00035101"/>
    <w:rsid w:val="00036AD5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47D3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1881"/>
    <w:rsid w:val="001533CF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CB9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2D38"/>
    <w:rsid w:val="001C39FE"/>
    <w:rsid w:val="001C5353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5962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4C4E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A6ECF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6E9"/>
    <w:rsid w:val="004A19B4"/>
    <w:rsid w:val="004A1AE5"/>
    <w:rsid w:val="004A49F7"/>
    <w:rsid w:val="004A6B83"/>
    <w:rsid w:val="004A79D8"/>
    <w:rsid w:val="004B2C29"/>
    <w:rsid w:val="004C0708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32B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77F15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0FA1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3C1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3ED3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28FA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28F5"/>
    <w:rsid w:val="00963634"/>
    <w:rsid w:val="009637F8"/>
    <w:rsid w:val="00963B87"/>
    <w:rsid w:val="00966F6B"/>
    <w:rsid w:val="0097023B"/>
    <w:rsid w:val="00970A12"/>
    <w:rsid w:val="00970B91"/>
    <w:rsid w:val="009735E3"/>
    <w:rsid w:val="0097688D"/>
    <w:rsid w:val="0098011D"/>
    <w:rsid w:val="00980774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97A4D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D74E1"/>
    <w:rsid w:val="009E23F4"/>
    <w:rsid w:val="009E2CC6"/>
    <w:rsid w:val="009E49DE"/>
    <w:rsid w:val="009E5EA5"/>
    <w:rsid w:val="009E78C4"/>
    <w:rsid w:val="009F5665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1D4C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44A6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74392"/>
    <w:rsid w:val="00D76CED"/>
    <w:rsid w:val="00D77B14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158C9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28A9"/>
    <w:rsid w:val="00E63873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92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66E67"/>
    <w:rsid w:val="00F67CEF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106</TotalTime>
  <Pages>1</Pages>
  <Words>221</Words>
  <Characters>1251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69</cp:revision>
  <cp:lastPrinted>2020-06-04T09:13:00Z</cp:lastPrinted>
  <dcterms:created xsi:type="dcterms:W3CDTF">2020-06-04T09:13:00Z</dcterms:created>
  <dcterms:modified xsi:type="dcterms:W3CDTF">2025-06-27T14:16:00Z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