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61D0E438"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Dried fish provide widespread access to critical nutrients across Africa</w:t>
      </w:r>
    </w:p>
    <w:p w14:paraId="511C6D62" w14:textId="77777777" w:rsidR="006A4A72" w:rsidRDefault="006A4A72">
      <w:pPr>
        <w:widowControl w:val="0"/>
        <w:rPr>
          <w:rFonts w:ascii="Times New Roman" w:eastAsia="Times New Roman" w:hAnsi="Times New Roman" w:cs="Times New Roman"/>
          <w:sz w:val="26"/>
          <w:szCs w:val="26"/>
        </w:rPr>
      </w:pPr>
    </w:p>
    <w:p w14:paraId="4A9D1FE5" w14:textId="518AB915"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sidR="004A428F">
        <w:rPr>
          <w:rFonts w:ascii="Times New Roman" w:eastAsia="Times New Roman" w:hAnsi="Times New Roman" w:cs="Times New Roman"/>
          <w:vertAlign w:val="superscript"/>
        </w:rPr>
        <w:t>,3</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Kendra </w:t>
      </w:r>
      <w:r w:rsidR="0030145F">
        <w:rPr>
          <w:rFonts w:ascii="Times New Roman" w:eastAsia="Times New Roman" w:hAnsi="Times New Roman" w:cs="Times New Roman"/>
        </w:rPr>
        <w:t xml:space="preserve">A </w:t>
      </w:r>
      <w:r>
        <w:rPr>
          <w:rFonts w:ascii="Times New Roman" w:eastAsia="Times New Roman" w:hAnsi="Times New Roman" w:cs="Times New Roman"/>
        </w:rPr>
        <w:t>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2F96F451" w14:textId="7D89F41C"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Christopher Mulanda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Tim </w:t>
      </w:r>
      <w:r w:rsidR="005B118F">
        <w:rPr>
          <w:rFonts w:ascii="Times New Roman" w:eastAsia="Times New Roman" w:hAnsi="Times New Roman" w:cs="Times New Roman"/>
        </w:rPr>
        <w:t xml:space="preserve">AC </w:t>
      </w:r>
      <w:r>
        <w:rPr>
          <w:rFonts w:ascii="Times New Roman" w:eastAsia="Times New Roman" w:hAnsi="Times New Roman" w:cs="Times New Roman"/>
        </w:rPr>
        <w:t>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xml:space="preserve">, Sarah </w:t>
      </w:r>
      <w:r w:rsidR="005B118F">
        <w:rPr>
          <w:rFonts w:ascii="Times New Roman" w:eastAsia="Times New Roman" w:hAnsi="Times New Roman" w:cs="Times New Roman"/>
        </w:rPr>
        <w:t xml:space="preserve">M </w:t>
      </w:r>
      <w:r>
        <w:rPr>
          <w:rFonts w:ascii="Times New Roman" w:eastAsia="Times New Roman" w:hAnsi="Times New Roman" w:cs="Times New Roman"/>
        </w:rPr>
        <w:t>Martin</w:t>
      </w:r>
      <w:r>
        <w:rPr>
          <w:rFonts w:ascii="Times New Roman" w:eastAsia="Times New Roman" w:hAnsi="Times New Roman" w:cs="Times New Roman"/>
          <w:vertAlign w:val="superscript"/>
        </w:rPr>
        <w:t>1</w:t>
      </w:r>
      <w:r w:rsidR="007232E1">
        <w:rPr>
          <w:rFonts w:ascii="Times New Roman" w:eastAsia="Times New Roman" w:hAnsi="Times New Roman" w:cs="Times New Roman"/>
          <w:vertAlign w:val="superscript"/>
        </w:rPr>
        <w:t>,8</w:t>
      </w:r>
      <w:r>
        <w:rPr>
          <w:rFonts w:ascii="Times New Roman" w:eastAsia="Times New Roman" w:hAnsi="Times New Roman" w:cs="Times New Roman"/>
        </w:rPr>
        <w:t xml:space="preserve">, Johnstone </w:t>
      </w:r>
      <w:r w:rsidR="009016D4">
        <w:rPr>
          <w:rFonts w:ascii="Times New Roman" w:eastAsia="Times New Roman" w:hAnsi="Times New Roman" w:cs="Times New Roman"/>
        </w:rPr>
        <w:t xml:space="preserve">O </w:t>
      </w:r>
      <w:r>
        <w:rPr>
          <w:rFonts w:ascii="Times New Roman" w:eastAsia="Times New Roman" w:hAnsi="Times New Roman" w:cs="Times New Roman"/>
        </w:rPr>
        <w:t>Omukoto</w:t>
      </w:r>
      <w:r>
        <w:rPr>
          <w:rFonts w:ascii="Times New Roman" w:eastAsia="Times New Roman" w:hAnsi="Times New Roman" w:cs="Times New Roman"/>
          <w:vertAlign w:val="superscript"/>
        </w:rPr>
        <w:t>1,</w:t>
      </w:r>
      <w:r w:rsidR="007232E1">
        <w:rPr>
          <w:rFonts w:ascii="Times New Roman" w:eastAsia="Times New Roman" w:hAnsi="Times New Roman" w:cs="Times New Roman"/>
          <w:vertAlign w:val="superscript"/>
        </w:rPr>
        <w:t>9</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Jessica A Gephart</w:t>
      </w:r>
      <w:r w:rsidR="007232E1">
        <w:rPr>
          <w:rFonts w:ascii="Times New Roman" w:eastAsia="Times New Roman" w:hAnsi="Times New Roman" w:cs="Times New Roman"/>
          <w:vertAlign w:val="superscript"/>
        </w:rPr>
        <w:t>10</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sidR="007232E1">
        <w:rPr>
          <w:rFonts w:ascii="Times New Roman" w:eastAsia="Times New Roman" w:hAnsi="Times New Roman" w:cs="Times New Roman"/>
          <w:vertAlign w:val="superscript"/>
        </w:rPr>
        <w:t>11</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4B0EEEA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6F0C72F4" w14:textId="65E5B751" w:rsidR="007232E1" w:rsidRDefault="007232E1" w:rsidP="007232E1">
      <w:pPr>
        <w:rPr>
          <w:rFonts w:ascii="Times New Roman" w:eastAsia="Times New Roman" w:hAnsi="Times New Roman" w:cs="Times New Roman"/>
        </w:rPr>
      </w:pPr>
      <w:r>
        <w:rPr>
          <w:rFonts w:ascii="Times New Roman" w:eastAsia="Times New Roman" w:hAnsi="Times New Roman" w:cs="Times New Roman"/>
        </w:rPr>
        <w:t xml:space="preserve">8. </w:t>
      </w:r>
      <w:r w:rsidRPr="007232E1">
        <w:rPr>
          <w:rFonts w:ascii="Times New Roman" w:eastAsia="Times New Roman" w:hAnsi="Times New Roman" w:cs="Times New Roman"/>
        </w:rPr>
        <w:t>Faculty of Biological Sciences, School of the Environment,</w:t>
      </w:r>
      <w:r>
        <w:rPr>
          <w:rFonts w:ascii="Times New Roman" w:eastAsia="Times New Roman" w:hAnsi="Times New Roman" w:cs="Times New Roman"/>
        </w:rPr>
        <w:t xml:space="preserve"> </w:t>
      </w:r>
      <w:r w:rsidRPr="007232E1">
        <w:rPr>
          <w:rFonts w:ascii="Times New Roman" w:eastAsia="Times New Roman" w:hAnsi="Times New Roman" w:cs="Times New Roman"/>
        </w:rPr>
        <w:t>University of Leeds, Leeds, UK</w:t>
      </w:r>
    </w:p>
    <w:p w14:paraId="49EA49F7" w14:textId="7D62A3B5" w:rsidR="007232E1" w:rsidRDefault="007232E1" w:rsidP="007232E1">
      <w:pPr>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 xml:space="preserve">. </w:t>
      </w:r>
      <w:r w:rsidRPr="007232E1">
        <w:rPr>
          <w:rFonts w:ascii="Times New Roman" w:eastAsia="Times New Roman" w:hAnsi="Times New Roman" w:cs="Times New Roman"/>
        </w:rPr>
        <w:t>Ocean and Coastal Fisheries Research Department, Kenya Marine and Fisheries Research Institute,</w:t>
      </w:r>
      <w:r w:rsidR="00EE0F85">
        <w:rPr>
          <w:rFonts w:ascii="Times New Roman" w:eastAsia="Times New Roman" w:hAnsi="Times New Roman" w:cs="Times New Roman"/>
        </w:rPr>
        <w:t xml:space="preserve"> </w:t>
      </w:r>
      <w:r w:rsidRPr="007232E1">
        <w:rPr>
          <w:rFonts w:ascii="Times New Roman" w:eastAsia="Times New Roman" w:hAnsi="Times New Roman" w:cs="Times New Roman"/>
        </w:rPr>
        <w:t>Mombasa, Kenya</w:t>
      </w:r>
    </w:p>
    <w:p w14:paraId="38DD8B5A" w14:textId="26175240" w:rsidR="006A4A72" w:rsidRDefault="007232E1" w:rsidP="007232E1">
      <w:pPr>
        <w:rPr>
          <w:rFonts w:ascii="Times New Roman" w:eastAsia="Times New Roman" w:hAnsi="Times New Roman" w:cs="Times New Roman"/>
        </w:rPr>
      </w:pPr>
      <w:r>
        <w:rPr>
          <w:rFonts w:ascii="Times New Roman" w:eastAsia="Times New Roman" w:hAnsi="Times New Roman" w:cs="Times New Roman"/>
        </w:rPr>
        <w:t>10</w:t>
      </w:r>
      <w:r w:rsidR="00000000">
        <w:rPr>
          <w:rFonts w:ascii="Times New Roman" w:eastAsia="Times New Roman" w:hAnsi="Times New Roman" w:cs="Times New Roman"/>
        </w:rPr>
        <w:t>. School of Aquatic and Fishery Sciences, University of Washington, Seattle, WA, USA</w:t>
      </w:r>
    </w:p>
    <w:p w14:paraId="565A1525" w14:textId="23ECDC99" w:rsidR="00893ECD" w:rsidRPr="00893ECD" w:rsidRDefault="007232E1" w:rsidP="00893ECD">
      <w:pPr>
        <w:rPr>
          <w:rFonts w:ascii="Times New Roman" w:eastAsia="Times New Roman" w:hAnsi="Times New Roman" w:cs="Times New Roman"/>
        </w:rPr>
      </w:pPr>
      <w:r>
        <w:rPr>
          <w:rFonts w:ascii="Times New Roman" w:eastAsia="Times New Roman" w:hAnsi="Times New Roman" w:cs="Times New Roman"/>
        </w:rPr>
        <w:t>11</w:t>
      </w:r>
      <w:r w:rsidR="00000000">
        <w:rPr>
          <w:rFonts w:ascii="Times New Roman" w:eastAsia="Times New Roman" w:hAnsi="Times New Roman" w:cs="Times New Roman"/>
        </w:rPr>
        <w:t xml:space="preserve">. </w:t>
      </w:r>
      <w:r w:rsidR="00893ECD" w:rsidRPr="00893ECD">
        <w:rPr>
          <w:rFonts w:ascii="Times New Roman" w:eastAsia="Times New Roman" w:hAnsi="Times New Roman" w:cs="Times New Roman"/>
        </w:rPr>
        <w:t>Nutrition, Health &amp; Food Security Impact Platform, CGIAR, Washington, DC, USA</w:t>
      </w:r>
    </w:p>
    <w:p w14:paraId="478ED45D" w14:textId="58EA0767" w:rsidR="006A4A72" w:rsidRDefault="006A4A72">
      <w:pPr>
        <w:rPr>
          <w:rFonts w:ascii="Times New Roman" w:eastAsia="Times New Roman" w:hAnsi="Times New Roman" w:cs="Times New Roman"/>
        </w:rPr>
      </w:pPr>
    </w:p>
    <w:p w14:paraId="4D75CB4D"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rPr>
        <w:t>*James PW Robinson</w:t>
      </w:r>
    </w:p>
    <w:p w14:paraId="3B0528CE"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b/>
        </w:rPr>
        <w:t>Email</w:t>
      </w:r>
      <w:r w:rsidRPr="00FC40E0">
        <w:rPr>
          <w:rFonts w:ascii="Times New Roman" w:eastAsia="Times New Roman" w:hAnsi="Times New Roman" w:cs="Times New Roman"/>
        </w:rPr>
        <w:t>: james.robinson@lancaster.ac.uk</w:t>
      </w:r>
    </w:p>
    <w:p w14:paraId="4FFB4CE3" w14:textId="77777777" w:rsidR="006A4A72" w:rsidRPr="00FC40E0" w:rsidRDefault="006A4A72">
      <w:pPr>
        <w:rPr>
          <w:rFonts w:ascii="Times New Roman" w:eastAsia="Times New Roman" w:hAnsi="Times New Roman" w:cs="Times New Roman"/>
        </w:rPr>
      </w:pPr>
    </w:p>
    <w:p w14:paraId="76C18970" w14:textId="74A84869"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JPWR conceived the paper, conducted all analyses, and wrote the first draft, with LCO, KJF,</w:t>
      </w:r>
      <w:r w:rsidR="007306C7" w:rsidRPr="007306C7">
        <w:rPr>
          <w:rFonts w:ascii="Times New Roman" w:eastAsia="Times New Roman" w:hAnsi="Times New Roman" w:cs="Times New Roman"/>
        </w:rPr>
        <w:t xml:space="preserve"> </w:t>
      </w:r>
      <w:r w:rsidR="007306C7">
        <w:rPr>
          <w:rFonts w:ascii="Times New Roman" w:eastAsia="Times New Roman" w:hAnsi="Times New Roman" w:cs="Times New Roman"/>
        </w:rPr>
        <w:t>K</w:t>
      </w:r>
      <w:r w:rsidR="0030145F">
        <w:rPr>
          <w:rFonts w:ascii="Times New Roman" w:eastAsia="Times New Roman" w:hAnsi="Times New Roman" w:cs="Times New Roman"/>
        </w:rPr>
        <w:t>A</w:t>
      </w:r>
      <w:r w:rsidR="007306C7">
        <w:rPr>
          <w:rFonts w:ascii="Times New Roman" w:eastAsia="Times New Roman" w:hAnsi="Times New Roman" w:cs="Times New Roman"/>
        </w:rPr>
        <w:t>B</w:t>
      </w:r>
      <w:r w:rsidR="007306C7">
        <w:rPr>
          <w:rFonts w:ascii="Times New Roman" w:eastAsia="Times New Roman" w:hAnsi="Times New Roman" w:cs="Times New Roman"/>
        </w:rPr>
        <w:t>,</w:t>
      </w:r>
      <w:r>
        <w:rPr>
          <w:rFonts w:ascii="Times New Roman" w:eastAsia="Times New Roman" w:hAnsi="Times New Roman" w:cs="Times New Roman"/>
        </w:rPr>
        <w:t xml:space="preserve"> MK, NAJG, and CHH. JPWR, </w:t>
      </w:r>
      <w:r w:rsidR="005F42B2">
        <w:rPr>
          <w:rFonts w:ascii="Times New Roman" w:eastAsia="Times New Roman" w:hAnsi="Times New Roman" w:cs="Times New Roman"/>
        </w:rPr>
        <w:t xml:space="preserve">NM, RK, </w:t>
      </w:r>
      <w:r>
        <w:rPr>
          <w:rFonts w:ascii="Times New Roman" w:eastAsia="Times New Roman" w:hAnsi="Times New Roman" w:cs="Times New Roman"/>
        </w:rPr>
        <w:t>TL, SS</w:t>
      </w:r>
      <w:r w:rsidR="005F42B2">
        <w:rPr>
          <w:rFonts w:ascii="Times New Roman" w:eastAsia="Times New Roman" w:hAnsi="Times New Roman" w:cs="Times New Roman"/>
        </w:rPr>
        <w:t xml:space="preserve">, and </w:t>
      </w:r>
      <w:r w:rsidR="005F42B2">
        <w:rPr>
          <w:rFonts w:ascii="Times New Roman" w:eastAsia="Times New Roman" w:hAnsi="Times New Roman" w:cs="Times New Roman"/>
        </w:rPr>
        <w:t>NAJG</w:t>
      </w:r>
      <w:r>
        <w:rPr>
          <w:rFonts w:ascii="Times New Roman" w:eastAsia="Times New Roman" w:hAnsi="Times New Roman" w:cs="Times New Roman"/>
        </w:rPr>
        <w:t xml:space="preserve"> collected fish samples. MK supervised chemical analyses. All coauthors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328C91A4" w14:textId="69A95455" w:rsidR="006A4A72" w:rsidRPr="00353C43" w:rsidRDefault="00000000" w:rsidP="00353C43">
      <w:pPr>
        <w:ind w:firstLine="720"/>
        <w:rPr>
          <w:rFonts w:ascii="Times New Roman" w:eastAsia="Times New Roman" w:hAnsi="Times New Roman" w:cs="Times New Roman"/>
        </w:rPr>
      </w:pPr>
      <w:r>
        <w:rPr>
          <w:rFonts w:ascii="Times New Roman" w:eastAsia="Times New Roman" w:hAnsi="Times New Roman" w:cs="Times New Roman"/>
        </w:rPr>
        <w:t>Main Text</w:t>
      </w:r>
      <w:r>
        <w:br w:type="page"/>
      </w:r>
    </w:p>
    <w:p w14:paraId="55BC158C" w14:textId="29628238"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321A10B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w:t>
      </w:r>
      <w:r w:rsidR="0050181D">
        <w:rPr>
          <w:rFonts w:ascii="Times New Roman" w:eastAsia="Times New Roman" w:hAnsi="Times New Roman" w:cs="Times New Roman"/>
        </w:rPr>
        <w:t>East and West</w:t>
      </w:r>
      <w:r>
        <w:rPr>
          <w:rFonts w:ascii="Times New Roman" w:eastAsia="Times New Roman" w:hAnsi="Times New Roman" w:cs="Times New Roman"/>
        </w:rPr>
        <w:t xml:space="preserve">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w:t>
      </w:r>
      <w:r w:rsidR="00E615C2">
        <w:rPr>
          <w:rFonts w:ascii="Times New Roman" w:eastAsia="Times New Roman" w:hAnsi="Times New Roman" w:cs="Times New Roman"/>
        </w:rPr>
        <w:t xml:space="preserve"> six countries</w:t>
      </w:r>
      <w:r>
        <w:rPr>
          <w:rFonts w:ascii="Times New Roman" w:eastAsia="Times New Roman" w:hAnsi="Times New Roman" w:cs="Times New Roman"/>
        </w:rPr>
        <w:t xml:space="preserve"> </w:t>
      </w:r>
      <w:r w:rsidR="00E615C2">
        <w:rPr>
          <w:rFonts w:ascii="Times New Roman" w:eastAsia="Times New Roman" w:hAnsi="Times New Roman" w:cs="Times New Roman"/>
        </w:rPr>
        <w:t>(</w:t>
      </w:r>
      <w:r>
        <w:rPr>
          <w:rFonts w:ascii="Times New Roman" w:eastAsia="Times New Roman" w:hAnsi="Times New Roman" w:cs="Times New Roman"/>
        </w:rPr>
        <w:t>Côte d’Ivoire, Ghana, Nigeria, Malawi, Tanzania, and Uganda</w:t>
      </w:r>
      <w:r w:rsidR="00E615C2">
        <w:rPr>
          <w:rFonts w:ascii="Times New Roman" w:eastAsia="Times New Roman" w:hAnsi="Times New Roman" w:cs="Times New Roman"/>
        </w:rPr>
        <w:t>)</w:t>
      </w:r>
      <w:r>
        <w:rPr>
          <w:rFonts w:ascii="Times New Roman" w:eastAsia="Times New Roman" w:hAnsi="Times New Roman" w:cs="Times New Roman"/>
        </w:rPr>
        <w:t xml:space="preserve"> (</w:t>
      </w:r>
      <w:r w:rsidR="00C43693">
        <w:rPr>
          <w:rFonts w:ascii="Times New Roman" w:eastAsia="Times New Roman" w:hAnsi="Times New Roman" w:cs="Times New Roman"/>
        </w:rPr>
        <w:t>~</w:t>
      </w:r>
      <w:r>
        <w:rPr>
          <w:rFonts w:ascii="Times New Roman" w:eastAsia="Times New Roman" w:hAnsi="Times New Roman" w:cs="Times New Roman"/>
        </w:rPr>
        <w:t>14</w:t>
      </w:r>
      <w:r w:rsidR="00247BC7">
        <w:rPr>
          <w:rFonts w:ascii="Times New Roman" w:eastAsia="Times New Roman" w:hAnsi="Times New Roman" w:cs="Times New Roman"/>
        </w:rPr>
        <w:t>4</w:t>
      </w:r>
      <w:r>
        <w:rPr>
          <w:rFonts w:ascii="Times New Roman" w:eastAsia="Times New Roman" w:hAnsi="Times New Roman" w:cs="Times New Roman"/>
        </w:rPr>
        <w:t xml:space="preserve"> million people). </w:t>
      </w:r>
      <w:r w:rsidR="00485C0A">
        <w:rPr>
          <w:rFonts w:ascii="Times New Roman" w:eastAsia="Times New Roman" w:hAnsi="Times New Roman" w:cs="Times New Roman"/>
        </w:rPr>
        <w:t>D</w:t>
      </w:r>
      <w:r w:rsidR="00DD320B">
        <w:rPr>
          <w:rFonts w:ascii="Times New Roman" w:eastAsia="Times New Roman" w:hAnsi="Times New Roman" w:cs="Times New Roman"/>
        </w:rPr>
        <w:t>ried fish consumption</w:t>
      </w:r>
      <w:r w:rsidR="00DD320B" w:rsidDel="00DD320B">
        <w:rPr>
          <w:rFonts w:ascii="Times New Roman" w:eastAsia="Times New Roman" w:hAnsi="Times New Roman" w:cs="Times New Roman"/>
        </w:rPr>
        <w:t xml:space="preserve"> </w:t>
      </w:r>
      <w:r w:rsidR="00DD320B">
        <w:rPr>
          <w:rFonts w:ascii="Times New Roman" w:eastAsia="Times New Roman" w:hAnsi="Times New Roman" w:cs="Times New Roman"/>
        </w:rPr>
        <w:t xml:space="preserve">was </w:t>
      </w:r>
      <w:r w:rsidR="00A821D9">
        <w:rPr>
          <w:rFonts w:ascii="Times New Roman" w:eastAsia="Times New Roman" w:hAnsi="Times New Roman" w:cs="Times New Roman"/>
        </w:rPr>
        <w:t xml:space="preserve">more prevalent </w:t>
      </w:r>
      <w:r>
        <w:rPr>
          <w:rFonts w:ascii="Times New Roman" w:eastAsia="Times New Roman" w:hAnsi="Times New Roman" w:cs="Times New Roman"/>
        </w:rPr>
        <w:t>than fresh fish</w:t>
      </w:r>
      <w:r w:rsidR="00415D5E">
        <w:rPr>
          <w:rFonts w:ascii="Times New Roman" w:eastAsia="Times New Roman" w:hAnsi="Times New Roman" w:cs="Times New Roman"/>
        </w:rPr>
        <w:t>,</w:t>
      </w:r>
      <w:r w:rsidR="00703233">
        <w:rPr>
          <w:rFonts w:ascii="Times New Roman" w:eastAsia="Times New Roman" w:hAnsi="Times New Roman" w:cs="Times New Roman"/>
        </w:rPr>
        <w:t xml:space="preserve"> reaching 54% more people,</w:t>
      </w:r>
      <w:r w:rsidR="00415D5E">
        <w:rPr>
          <w:rFonts w:ascii="Times New Roman" w:eastAsia="Times New Roman" w:hAnsi="Times New Roman" w:cs="Times New Roman"/>
        </w:rPr>
        <w:t xml:space="preserve"> particularly</w:t>
      </w:r>
      <w:r>
        <w:rPr>
          <w:rFonts w:ascii="Times New Roman" w:eastAsia="Times New Roman" w:hAnsi="Times New Roman" w:cs="Times New Roman"/>
        </w:rPr>
        <w:t xml:space="preserve"> </w:t>
      </w:r>
      <w:r w:rsidR="00703233">
        <w:rPr>
          <w:rFonts w:ascii="Times New Roman" w:eastAsia="Times New Roman" w:hAnsi="Times New Roman" w:cs="Times New Roman"/>
        </w:rPr>
        <w:t xml:space="preserve">those </w:t>
      </w:r>
      <w:r w:rsidR="00415D5E">
        <w:rPr>
          <w:rFonts w:ascii="Times New Roman" w:eastAsia="Times New Roman" w:hAnsi="Times New Roman" w:cs="Times New Roman"/>
        </w:rPr>
        <w:t xml:space="preserve">in </w:t>
      </w:r>
      <w:r w:rsidR="00DD320B">
        <w:rPr>
          <w:rFonts w:ascii="Times New Roman" w:eastAsia="Times New Roman" w:hAnsi="Times New Roman" w:cs="Times New Roman"/>
        </w:rPr>
        <w:t>poor households</w:t>
      </w:r>
      <w:r w:rsidR="00415D5E">
        <w:rPr>
          <w:rFonts w:ascii="Times New Roman" w:eastAsia="Times New Roman" w:hAnsi="Times New Roman" w:cs="Times New Roman"/>
        </w:rPr>
        <w:t xml:space="preserve"> and</w:t>
      </w:r>
      <w:r w:rsidR="00485C0A">
        <w:rPr>
          <w:rFonts w:ascii="Times New Roman" w:eastAsia="Times New Roman" w:hAnsi="Times New Roman" w:cs="Times New Roman"/>
        </w:rPr>
        <w:t xml:space="preserve"> </w:t>
      </w:r>
      <w:r w:rsidR="00DD320B">
        <w:rPr>
          <w:rFonts w:ascii="Times New Roman" w:eastAsia="Times New Roman" w:hAnsi="Times New Roman" w:cs="Times New Roman"/>
        </w:rPr>
        <w:t>near to marine coastlines</w:t>
      </w:r>
      <w:r>
        <w:rPr>
          <w:rFonts w:ascii="Times New Roman" w:eastAsia="Times New Roman" w:hAnsi="Times New Roman" w:cs="Times New Roman"/>
        </w:rPr>
        <w:t xml:space="preserve"> </w:t>
      </w:r>
      <w:r w:rsidR="00DD320B">
        <w:rPr>
          <w:rFonts w:ascii="Times New Roman" w:eastAsia="Times New Roman" w:hAnsi="Times New Roman" w:cs="Times New Roman"/>
        </w:rPr>
        <w:t xml:space="preserve">or </w:t>
      </w:r>
      <w:r>
        <w:rPr>
          <w:rFonts w:ascii="Times New Roman" w:eastAsia="Times New Roman" w:hAnsi="Times New Roman" w:cs="Times New Roman"/>
        </w:rPr>
        <w:t>urban centres</w:t>
      </w:r>
      <w:r w:rsidR="00E34F64">
        <w:rPr>
          <w:rFonts w:ascii="Times New Roman" w:eastAsia="Times New Roman" w:hAnsi="Times New Roman" w:cs="Times New Roman"/>
        </w:rPr>
        <w:t xml:space="preserve">. </w:t>
      </w:r>
      <w:r>
        <w:rPr>
          <w:rFonts w:ascii="Times New Roman" w:eastAsia="Times New Roman" w:hAnsi="Times New Roman" w:cs="Times New Roman"/>
        </w:rPr>
        <w:t>The widespread prevalence of nutritious dried fish suggests these foods and their distribution networks play critical roles in food security and nutrition, even in households distant from fisheries or urban centres. Dried fish can fill nutrient gaps across the tropics but will require policies that mitigate negative effects of overfishing, environmental changes and competition with international markets</w:t>
      </w:r>
      <w:r w:rsidR="00DB6A91">
        <w:rPr>
          <w:rFonts w:ascii="Times New Roman" w:eastAsia="Times New Roman" w:hAnsi="Times New Roman" w:cs="Times New Roman"/>
        </w:rPr>
        <w:t xml:space="preserve">, </w:t>
      </w:r>
      <w:r w:rsidR="000F61D1">
        <w:rPr>
          <w:rFonts w:ascii="Times New Roman" w:eastAsia="Times New Roman" w:hAnsi="Times New Roman" w:cs="Times New Roman"/>
        </w:rPr>
        <w:t>while</w:t>
      </w:r>
      <w:r w:rsidR="00DB6A91">
        <w:rPr>
          <w:rFonts w:ascii="Times New Roman" w:eastAsia="Times New Roman" w:hAnsi="Times New Roman" w:cs="Times New Roman"/>
        </w:rPr>
        <w:t xml:space="preserve"> </w:t>
      </w:r>
      <w:r w:rsidR="00BC42D0">
        <w:rPr>
          <w:rFonts w:ascii="Times New Roman" w:eastAsia="Times New Roman" w:hAnsi="Times New Roman" w:cs="Times New Roman"/>
        </w:rPr>
        <w:t>provid</w:t>
      </w:r>
      <w:r w:rsidR="000F61D1">
        <w:rPr>
          <w:rFonts w:ascii="Times New Roman" w:eastAsia="Times New Roman" w:hAnsi="Times New Roman" w:cs="Times New Roman"/>
        </w:rPr>
        <w:t>ing</w:t>
      </w:r>
      <w:r w:rsidR="00BC42D0">
        <w:rPr>
          <w:rFonts w:ascii="Times New Roman" w:eastAsia="Times New Roman" w:hAnsi="Times New Roman" w:cs="Times New Roman"/>
        </w:rPr>
        <w:t xml:space="preserve"> post-harvest </w:t>
      </w:r>
      <w:r w:rsidR="00EE7B3A">
        <w:rPr>
          <w:rFonts w:ascii="Times New Roman" w:eastAsia="Times New Roman" w:hAnsi="Times New Roman" w:cs="Times New Roman"/>
        </w:rPr>
        <w:t xml:space="preserve">support </w:t>
      </w:r>
      <w:r w:rsidR="00BC42D0">
        <w:rPr>
          <w:rFonts w:ascii="Times New Roman" w:eastAsia="Times New Roman" w:hAnsi="Times New Roman" w:cs="Times New Roman"/>
        </w:rPr>
        <w:t xml:space="preserve">to </w:t>
      </w:r>
      <w:r w:rsidR="00EE7B3A">
        <w:rPr>
          <w:rFonts w:ascii="Times New Roman" w:eastAsia="Times New Roman" w:hAnsi="Times New Roman" w:cs="Times New Roman"/>
        </w:rPr>
        <w:t>fish processors</w:t>
      </w:r>
      <w:r w:rsidR="00BC42D0">
        <w:rPr>
          <w:rFonts w:ascii="Times New Roman" w:eastAsia="Times New Roman" w:hAnsi="Times New Roman" w:cs="Times New Roman"/>
        </w:rPr>
        <w:t>.</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28790870"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380A752F" w14:textId="7B577A2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rPr>
        <w:t>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Africa, we estimate that dried fish reach one-third of households</w:t>
      </w:r>
      <w:r w:rsidR="00CA2845">
        <w:rPr>
          <w:rFonts w:ascii="Times New Roman" w:eastAsia="Times New Roman" w:hAnsi="Times New Roman" w:cs="Times New Roman"/>
        </w:rPr>
        <w:t xml:space="preserve"> and are consumed by more people than fresh fish</w:t>
      </w:r>
      <w:r>
        <w:rPr>
          <w:rFonts w:ascii="Times New Roman" w:eastAsia="Times New Roman" w:hAnsi="Times New Roman" w:cs="Times New Roman"/>
        </w:rPr>
        <w:t xml:space="preserve">. Our results </w:t>
      </w:r>
      <w:r w:rsidR="00C01320">
        <w:rPr>
          <w:rFonts w:ascii="Times New Roman" w:eastAsia="Times New Roman" w:hAnsi="Times New Roman" w:cs="Times New Roman"/>
        </w:rPr>
        <w:t xml:space="preserve">provide the first large-scale analysis of </w:t>
      </w:r>
      <w:r>
        <w:rPr>
          <w:rFonts w:ascii="Times New Roman" w:eastAsia="Times New Roman" w:hAnsi="Times New Roman" w:cs="Times New Roman"/>
        </w:rPr>
        <w:t xml:space="preserve">dried fish </w:t>
      </w:r>
      <w:r w:rsidR="00C01320">
        <w:rPr>
          <w:rFonts w:ascii="Times New Roman" w:eastAsia="Times New Roman" w:hAnsi="Times New Roman" w:cs="Times New Roman"/>
        </w:rPr>
        <w:t>consumption, underlining their importance for global food security and nutrition.</w:t>
      </w: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507C5BF"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r>
        <w:rPr>
          <w:rFonts w:ascii="Times New Roman" w:eastAsia="Times New Roman" w:hAnsi="Times New Roman" w:cs="Times New Roman"/>
          <w:i/>
        </w:rPr>
        <w:t>Maldive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As a result, the role of dried fish in supporting food</w:t>
      </w:r>
      <w:r w:rsidR="000103D6">
        <w:rPr>
          <w:rFonts w:ascii="Times New Roman" w:eastAsia="Times New Roman" w:hAnsi="Times New Roman" w:cs="Times New Roman"/>
        </w:rPr>
        <w:t xml:space="preserve"> security</w:t>
      </w:r>
      <w:r>
        <w:rPr>
          <w:rFonts w:ascii="Times New Roman" w:eastAsia="Times New Roman" w:hAnsi="Times New Roman" w:cs="Times New Roman"/>
        </w:rPr>
        <w:t xml:space="preserve"> and nutrition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smoked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43005D8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African countries, using statistical models to </w:t>
      </w:r>
      <w:r w:rsidR="00C01320">
        <w:rPr>
          <w:rFonts w:ascii="Times New Roman" w:eastAsia="Times New Roman" w:hAnsi="Times New Roman" w:cs="Times New Roman"/>
        </w:rPr>
        <w:t xml:space="preserve">assess </w:t>
      </w:r>
      <w:r>
        <w:rPr>
          <w:rFonts w:ascii="Times New Roman" w:eastAsia="Times New Roman" w:hAnsi="Times New Roman" w:cs="Times New Roman"/>
        </w:rPr>
        <w:t xml:space="preserve">socioeconomic and geographic drivers of dried and fresh fish consumption. </w:t>
      </w:r>
      <w:r w:rsidR="00C01320">
        <w:rPr>
          <w:rFonts w:ascii="Times New Roman" w:eastAsia="Times New Roman" w:hAnsi="Times New Roman" w:cs="Times New Roman"/>
        </w:rPr>
        <w:t xml:space="preserve">These models enabled us to quantify </w:t>
      </w:r>
      <w:r w:rsidR="007A2A0E">
        <w:rPr>
          <w:rFonts w:ascii="Times New Roman" w:eastAsia="Times New Roman" w:hAnsi="Times New Roman" w:cs="Times New Roman"/>
        </w:rPr>
        <w:t>associations between</w:t>
      </w:r>
      <w:r w:rsidR="00C01320">
        <w:rPr>
          <w:rFonts w:ascii="Times New Roman" w:eastAsia="Times New Roman" w:hAnsi="Times New Roman" w:cs="Times New Roman"/>
        </w:rPr>
        <w:t xml:space="preserve"> </w:t>
      </w:r>
      <w:r w:rsidR="007A2A0E">
        <w:rPr>
          <w:rFonts w:ascii="Times New Roman" w:eastAsia="Times New Roman" w:hAnsi="Times New Roman" w:cs="Times New Roman"/>
        </w:rPr>
        <w:t xml:space="preserve">fish consumption and </w:t>
      </w:r>
      <w:r w:rsidR="00C01320">
        <w:rPr>
          <w:rFonts w:ascii="Times New Roman" w:eastAsia="Times New Roman" w:hAnsi="Times New Roman" w:cs="Times New Roman"/>
        </w:rPr>
        <w:t xml:space="preserve">household wealth and </w:t>
      </w:r>
      <w:r w:rsidR="000103D6">
        <w:rPr>
          <w:rFonts w:ascii="Times New Roman" w:eastAsia="Times New Roman" w:hAnsi="Times New Roman" w:cs="Times New Roman"/>
        </w:rPr>
        <w:t xml:space="preserve">physical </w:t>
      </w:r>
      <w:r w:rsidR="00C01320">
        <w:rPr>
          <w:rFonts w:ascii="Times New Roman" w:eastAsia="Times New Roman" w:hAnsi="Times New Roman" w:cs="Times New Roman"/>
        </w:rPr>
        <w:t>access to fisheries, and to predict</w:t>
      </w:r>
      <w:r>
        <w:rPr>
          <w:rFonts w:ascii="Times New Roman" w:eastAsia="Times New Roman" w:hAnsi="Times New Roman" w:cs="Times New Roman"/>
        </w:rPr>
        <w:t xml:space="preserve"> the number of people accessing fresh and dried fish in each country</w:t>
      </w:r>
      <w:r w:rsidR="00C01320">
        <w:rPr>
          <w:rFonts w:ascii="Times New Roman" w:eastAsia="Times New Roman" w:hAnsi="Times New Roman" w:cs="Times New Roman"/>
        </w:rPr>
        <w:t xml:space="preserve">. We </w:t>
      </w:r>
      <w:r>
        <w:rPr>
          <w:rFonts w:ascii="Times New Roman" w:eastAsia="Times New Roman" w:hAnsi="Times New Roman" w:cs="Times New Roman"/>
        </w:rPr>
        <w:t xml:space="preserve">conclude by examining the status </w:t>
      </w:r>
      <w:r>
        <w:rPr>
          <w:rFonts w:ascii="Times New Roman" w:eastAsia="Times New Roman" w:hAnsi="Times New Roman" w:cs="Times New Roman"/>
        </w:rPr>
        <w:lastRenderedPageBreak/>
        <w:t>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568001DE"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w:t>
      </w:r>
      <w:r w:rsidR="0070756E">
        <w:rPr>
          <w:rFonts w:ascii="Times New Roman" w:eastAsia="Times New Roman" w:hAnsi="Times New Roman" w:cs="Times New Roman"/>
        </w:rPr>
        <w:t>Dataset</w:t>
      </w:r>
      <w:r>
        <w:rPr>
          <w:rFonts w:ascii="Times New Roman" w:eastAsia="Times New Roman" w:hAnsi="Times New Roman" w:cs="Times New Roman"/>
        </w:rPr>
        <w:t xml:space="preserve"> S1, Fig. S1). We assessed fish nutrient content relative to recommended nutrient intakes for women and children</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quantifying the contribution of a fixed weight </w:t>
      </w:r>
      <w:r w:rsidR="000103D6">
        <w:rPr>
          <w:rFonts w:ascii="Times New Roman" w:eastAsia="Times New Roman" w:hAnsi="Times New Roman" w:cs="Times New Roman"/>
        </w:rPr>
        <w:t>fish portion</w:t>
      </w:r>
      <w:r w:rsidR="003668BE">
        <w:rPr>
          <w:rFonts w:ascii="Times New Roman" w:eastAsia="Times New Roman" w:hAnsi="Times New Roman" w:cs="Times New Roman"/>
        </w:rPr>
        <w:t xml:space="preserve"> </w:t>
      </w:r>
      <w:r>
        <w:rPr>
          <w:rFonts w:ascii="Times New Roman" w:eastAsia="Times New Roman" w:hAnsi="Times New Roman" w:cs="Times New Roman"/>
        </w:rPr>
        <w:t>to Nutrient Reference Values (NRV)</w:t>
      </w:r>
      <w:r w:rsidR="003668BE">
        <w:rPr>
          <w:rFonts w:ascii="Times New Roman" w:eastAsia="Times New Roman" w:hAnsi="Times New Roman" w:cs="Times New Roman"/>
        </w:rPr>
        <w:t xml:space="preserve"> for minerals, vitamins, and fatty acids</w:t>
      </w:r>
      <w:r w:rsidR="00051A48">
        <w:rPr>
          <w:rFonts w:ascii="Times New Roman" w:eastAsia="Times New Roman" w:hAnsi="Times New Roman" w:cs="Times New Roman"/>
        </w:rPr>
        <w:t>. We also</w:t>
      </w:r>
      <w:r>
        <w:rPr>
          <w:rFonts w:ascii="Times New Roman" w:eastAsia="Times New Roman" w:hAnsi="Times New Roman" w:cs="Times New Roman"/>
        </w:rPr>
        <w:t xml:space="preserve"> </w:t>
      </w:r>
      <w:r w:rsidR="00051A48">
        <w:rPr>
          <w:rFonts w:ascii="Times New Roman" w:eastAsia="Times New Roman" w:hAnsi="Times New Roman" w:cs="Times New Roman"/>
        </w:rPr>
        <w:t>estimate</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051A48">
        <w:rPr>
          <w:rFonts w:ascii="Times New Roman" w:eastAsia="Times New Roman" w:hAnsi="Times New Roman" w:cs="Times New Roman"/>
        </w:rPr>
        <w:t xml:space="preserve">nutrient density of dried and fresh fish, defined as the </w:t>
      </w:r>
      <w:r>
        <w:rPr>
          <w:rFonts w:ascii="Times New Roman" w:eastAsia="Times New Roman" w:hAnsi="Times New Roman" w:cs="Times New Roman"/>
        </w:rPr>
        <w:t xml:space="preserve">cumulative contribution of </w:t>
      </w:r>
      <w:r w:rsidR="00051A48">
        <w:rPr>
          <w:rFonts w:ascii="Times New Roman" w:eastAsia="Times New Roman" w:hAnsi="Times New Roman" w:cs="Times New Roman"/>
        </w:rPr>
        <w:t xml:space="preserve">nine </w:t>
      </w:r>
      <w:r>
        <w:rPr>
          <w:rFonts w:ascii="Times New Roman" w:eastAsia="Times New Roman" w:hAnsi="Times New Roman" w:cs="Times New Roman"/>
        </w:rPr>
        <w:t>nutrients to NRV</w:t>
      </w:r>
      <w:r w:rsidR="00051A48">
        <w:rPr>
          <w:rFonts w:ascii="Times New Roman" w:eastAsia="Times New Roman" w:hAnsi="Times New Roman" w:cs="Times New Roman"/>
        </w:rPr>
        <w:t>,</w:t>
      </w:r>
      <w:r>
        <w:rPr>
          <w:rFonts w:ascii="Times New Roman" w:eastAsia="Times New Roman" w:hAnsi="Times New Roman" w:cs="Times New Roman"/>
        </w:rPr>
        <w:t xml:space="preserve"> </w:t>
      </w:r>
      <w:r w:rsidR="00051A48">
        <w:rPr>
          <w:rFonts w:ascii="Times New Roman" w:eastAsia="Times New Roman" w:hAnsi="Times New Roman" w:cs="Times New Roman"/>
        </w:rPr>
        <w:t>which ha</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a </w:t>
      </w:r>
      <w:r>
        <w:rPr>
          <w:rFonts w:ascii="Times New Roman" w:eastAsia="Times New Roman" w:hAnsi="Times New Roman" w:cs="Times New Roman"/>
        </w:rPr>
        <w:t xml:space="preserve">maximum </w:t>
      </w:r>
      <w:r w:rsidR="00051A48">
        <w:rPr>
          <w:rFonts w:ascii="Times New Roman" w:eastAsia="Times New Roman" w:hAnsi="Times New Roman" w:cs="Times New Roman"/>
        </w:rPr>
        <w:t xml:space="preserve">value of </w:t>
      </w:r>
      <w:r>
        <w:rPr>
          <w:rFonts w:ascii="Times New Roman" w:eastAsia="Times New Roman" w:hAnsi="Times New Roman" w:cs="Times New Roman"/>
        </w:rPr>
        <w:t xml:space="preserve">900%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w:t>
      </w:r>
      <w:r w:rsidR="003668BE">
        <w:rPr>
          <w:rFonts w:ascii="Times New Roman" w:eastAsia="Times New Roman" w:hAnsi="Times New Roman" w:cs="Times New Roman"/>
        </w:rPr>
        <w:t xml:space="preserve">from </w:t>
      </w:r>
      <w:r w:rsidR="000103D6">
        <w:rPr>
          <w:rFonts w:ascii="Times New Roman" w:eastAsia="Times New Roman" w:hAnsi="Times New Roman" w:cs="Times New Roman"/>
        </w:rPr>
        <w:t xml:space="preserve">quantified </w:t>
      </w:r>
      <w:r w:rsidR="003668BE">
        <w:rPr>
          <w:rFonts w:ascii="Times New Roman" w:eastAsia="Times New Roman" w:hAnsi="Times New Roman" w:cs="Times New Roman"/>
        </w:rPr>
        <w:t xml:space="preserve">diet surveys </w:t>
      </w:r>
      <w:r>
        <w:rPr>
          <w:rFonts w:ascii="Times New Roman" w:eastAsia="Times New Roman" w:hAnsi="Times New Roman" w:cs="Times New Roman"/>
        </w:rPr>
        <w:t>(Table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r w:rsidR="003668BE">
        <w:rPr>
          <w:rFonts w:ascii="Times New Roman" w:eastAsia="Times New Roman" w:hAnsi="Times New Roman" w:cs="Times New Roman"/>
        </w:rPr>
        <w:t>o</w:t>
      </w:r>
      <w:r>
        <w:rPr>
          <w:rFonts w:ascii="Times New Roman" w:eastAsia="Times New Roman" w:hAnsi="Times New Roman" w:cs="Times New Roman"/>
        </w:rPr>
        <w:t>ur analysis show</w:t>
      </w:r>
      <w:r w:rsidR="004F0B95">
        <w:rPr>
          <w:rFonts w:ascii="Times New Roman" w:eastAsia="Times New Roman" w:hAnsi="Times New Roman" w:cs="Times New Roman"/>
        </w:rPr>
        <w:t>ed</w:t>
      </w:r>
      <w:r>
        <w:rPr>
          <w:rFonts w:ascii="Times New Roman" w:eastAsia="Times New Roman" w:hAnsi="Times New Roman" w:cs="Times New Roman"/>
        </w:rPr>
        <w:t xml:space="preserve"> that a 9 g portion of dried fish had an average nutrient density of 233-403% for young children (6 months - 5 years old) (Fig. 1</w:t>
      </w:r>
      <w:r w:rsidR="00742702">
        <w:rPr>
          <w:rFonts w:ascii="Times New Roman" w:eastAsia="Times New Roman" w:hAnsi="Times New Roman" w:cs="Times New Roman"/>
        </w:rPr>
        <w:t>A</w:t>
      </w:r>
      <w:r>
        <w:rPr>
          <w:rFonts w:ascii="Times New Roman" w:eastAsia="Times New Roman" w:hAnsi="Times New Roman" w:cs="Times New Roman"/>
        </w:rPr>
        <w:t xml:space="preserve">),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w:t>
      </w:r>
      <w:r w:rsidR="008B5098">
        <w:rPr>
          <w:rFonts w:ascii="Times New Roman" w:eastAsia="Times New Roman" w:hAnsi="Times New Roman" w:cs="Times New Roman"/>
        </w:rPr>
        <w:t>1B, 2A</w:t>
      </w:r>
      <w:r>
        <w:rPr>
          <w:rFonts w:ascii="Times New Roman" w:eastAsia="Times New Roman" w:hAnsi="Times New Roman" w:cs="Times New Roman"/>
        </w:rPr>
        <w:t>). For a non-pregnant woman (15-49 years old), a larger dried fish portion (41 g) provided over half the NRV for calcium (78%), iodine (56%), selenium (89%), vitamin B12 (63%) and vitamin D (63%), and was a dietary source of iron (20%), omega-3 fatty acids (36%), and zinc (24%)</w:t>
      </w:r>
      <w:r w:rsidR="009225A2">
        <w:rPr>
          <w:rFonts w:ascii="Times New Roman" w:eastAsia="Times New Roman" w:hAnsi="Times New Roman" w:cs="Times New Roman"/>
        </w:rPr>
        <w:t xml:space="preserve"> (Fig. S2)</w:t>
      </w:r>
      <w:r>
        <w:rPr>
          <w:rFonts w:ascii="Times New Roman" w:eastAsia="Times New Roman" w:hAnsi="Times New Roman" w:cs="Times New Roman"/>
        </w:rPr>
        <w:t xml:space="preserve">. </w:t>
      </w:r>
      <w:r w:rsidR="001F4CC1">
        <w:rPr>
          <w:rFonts w:ascii="Times New Roman" w:eastAsia="Times New Roman" w:hAnsi="Times New Roman" w:cs="Times New Roman"/>
        </w:rPr>
        <w:t xml:space="preserve">Our results </w:t>
      </w:r>
      <w:r w:rsidR="004F0B95">
        <w:rPr>
          <w:rFonts w:ascii="Times New Roman" w:eastAsia="Times New Roman" w:hAnsi="Times New Roman" w:cs="Times New Roman"/>
        </w:rPr>
        <w:t>we</w:t>
      </w:r>
      <w:r w:rsidR="001F4CC1">
        <w:rPr>
          <w:rFonts w:ascii="Times New Roman" w:eastAsia="Times New Roman" w:hAnsi="Times New Roman" w:cs="Times New Roman"/>
        </w:rPr>
        <w:t xml:space="preserve">re based on average </w:t>
      </w:r>
      <w:r>
        <w:rPr>
          <w:rFonts w:ascii="Times New Roman" w:eastAsia="Times New Roman" w:hAnsi="Times New Roman" w:cs="Times New Roman"/>
        </w:rPr>
        <w:t xml:space="preserve">dried fish portion sizes </w:t>
      </w:r>
      <w:r w:rsidR="001F4CC1">
        <w:rPr>
          <w:rFonts w:ascii="Times New Roman" w:eastAsia="Times New Roman" w:hAnsi="Times New Roman" w:cs="Times New Roman"/>
        </w:rPr>
        <w:t xml:space="preserve">reported in diet surveys of children (9 g) and </w:t>
      </w:r>
      <w:r>
        <w:rPr>
          <w:rFonts w:ascii="Times New Roman" w:eastAsia="Times New Roman" w:hAnsi="Times New Roman" w:cs="Times New Roman"/>
        </w:rPr>
        <w:t xml:space="preserve">women </w:t>
      </w:r>
      <w:r w:rsidR="001F4CC1">
        <w:rPr>
          <w:rFonts w:ascii="Times New Roman" w:eastAsia="Times New Roman" w:hAnsi="Times New Roman" w:cs="Times New Roman"/>
        </w:rPr>
        <w:t>(41 g)</w:t>
      </w:r>
      <w:r>
        <w:rPr>
          <w:rFonts w:ascii="Times New Roman" w:eastAsia="Times New Roman" w:hAnsi="Times New Roman" w:cs="Times New Roman"/>
        </w:rPr>
        <w:t xml:space="preserve"> in fishing communities, though </w:t>
      </w:r>
      <w:r w:rsidR="001F4CC1">
        <w:rPr>
          <w:rFonts w:ascii="Times New Roman" w:eastAsia="Times New Roman" w:hAnsi="Times New Roman" w:cs="Times New Roman"/>
        </w:rPr>
        <w:t xml:space="preserve">we note that </w:t>
      </w:r>
      <w:r>
        <w:rPr>
          <w:rFonts w:ascii="Times New Roman" w:eastAsia="Times New Roman" w:hAnsi="Times New Roman" w:cs="Times New Roman"/>
        </w:rPr>
        <w:t>portion</w:t>
      </w:r>
      <w:r w:rsidR="001F4CC1">
        <w:rPr>
          <w:rFonts w:ascii="Times New Roman" w:eastAsia="Times New Roman" w:hAnsi="Times New Roman" w:cs="Times New Roman"/>
        </w:rPr>
        <w:t xml:space="preserve"> sizes</w:t>
      </w:r>
      <w:r>
        <w:rPr>
          <w:rFonts w:ascii="Times New Roman" w:eastAsia="Times New Roman" w:hAnsi="Times New Roman" w:cs="Times New Roman"/>
        </w:rPr>
        <w:t xml:space="preserve"> </w:t>
      </w:r>
      <w:r w:rsidR="001F4CC1">
        <w:rPr>
          <w:rFonts w:ascii="Times New Roman" w:eastAsia="Times New Roman" w:hAnsi="Times New Roman" w:cs="Times New Roman"/>
        </w:rPr>
        <w:t xml:space="preserve">can vary </w:t>
      </w:r>
      <w:r>
        <w:rPr>
          <w:rFonts w:ascii="Times New Roman" w:eastAsia="Times New Roman" w:hAnsi="Times New Roman" w:cs="Times New Roman"/>
        </w:rPr>
        <w:t>between one fifth to three times of th</w:t>
      </w:r>
      <w:r w:rsidR="001F4CC1">
        <w:rPr>
          <w:rFonts w:ascii="Times New Roman" w:eastAsia="Times New Roman" w:hAnsi="Times New Roman" w:cs="Times New Roman"/>
        </w:rPr>
        <w:t>is</w:t>
      </w:r>
      <w:r>
        <w:rPr>
          <w:rFonts w:ascii="Times New Roman" w:eastAsia="Times New Roman" w:hAnsi="Times New Roman" w:cs="Times New Roman"/>
        </w:rPr>
        <w:t xml:space="preserve"> average </w:t>
      </w:r>
      <w:r w:rsidR="001F4CC1">
        <w:rPr>
          <w:rFonts w:ascii="Times New Roman" w:eastAsia="Times New Roman" w:hAnsi="Times New Roman" w:cs="Times New Roman"/>
        </w:rPr>
        <w:t xml:space="preserve">value </w:t>
      </w:r>
      <w:r>
        <w:rPr>
          <w:rFonts w:ascii="Times New Roman" w:eastAsia="Times New Roman" w:hAnsi="Times New Roman" w:cs="Times New Roman"/>
        </w:rPr>
        <w:t>(Table S</w:t>
      </w:r>
      <w:r w:rsidR="00E656B7">
        <w:rPr>
          <w:rFonts w:ascii="Times New Roman" w:eastAsia="Times New Roman" w:hAnsi="Times New Roman" w:cs="Times New Roman"/>
        </w:rPr>
        <w:t>1</w:t>
      </w:r>
      <w:r>
        <w:rPr>
          <w:rFonts w:ascii="Times New Roman" w:eastAsia="Times New Roman" w:hAnsi="Times New Roman" w:cs="Times New Roman"/>
        </w:rPr>
        <w:t>).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w:t>
      </w:r>
      <w:r>
        <w:rPr>
          <w:rFonts w:ascii="Times New Roman" w:eastAsia="Times New Roman" w:hAnsi="Times New Roman" w:cs="Times New Roman"/>
        </w:rPr>
        <w:lastRenderedPageBreak/>
        <w:t xml:space="preserve">tolerable intake) (Fig. S5). These levels of heavy metal contaminants in dried fish, combined with high concentrations of essential dietary nutrients, broadly support recommendations that the health 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428408C0" w14:textId="3F423A6A" w:rsidR="006A4A72" w:rsidRDefault="006A4A72">
      <w:pPr>
        <w:rPr>
          <w:rFonts w:ascii="Times New Roman" w:eastAsia="Times New Roman" w:hAnsi="Times New Roman" w:cs="Times New Roman"/>
          <w:sz w:val="24"/>
          <w:szCs w:val="24"/>
        </w:rPr>
      </w:pPr>
    </w:p>
    <w:p w14:paraId="5E507B00" w14:textId="6C105F23"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1 | Nutrient content of tropical whole small fish in different processing forms. </w:t>
      </w:r>
      <w:r w:rsidR="00DD6E9C" w:rsidRPr="002E56CB">
        <w:rPr>
          <w:rFonts w:ascii="Times New Roman" w:eastAsia="Times New Roman" w:hAnsi="Times New Roman" w:cs="Times New Roman"/>
          <w:bCs/>
        </w:rPr>
        <w:t>A</w:t>
      </w:r>
      <w:r w:rsidR="002E56CB">
        <w:rPr>
          <w:rFonts w:ascii="Times New Roman" w:eastAsia="Times New Roman" w:hAnsi="Times New Roman" w:cs="Times New Roman"/>
        </w:rPr>
        <w:t>)</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r w:rsidR="00922EFF">
        <w:rPr>
          <w:rFonts w:ascii="Times New Roman" w:eastAsia="Times New Roman" w:hAnsi="Times New Roman" w:cs="Times New Roman"/>
        </w:rPr>
        <w:t xml:space="preserve">B) Contribution of a 9 g portion to NRV for selected species. Radar plots show contribution between 0-100%, coloured by processing type. </w:t>
      </w:r>
      <w:r w:rsidR="00DD6E9C" w:rsidRPr="002E56CB">
        <w:rPr>
          <w:rFonts w:ascii="Times New Roman" w:eastAsia="Times New Roman" w:hAnsi="Times New Roman" w:cs="Times New Roman"/>
          <w:bCs/>
        </w:rPr>
        <w:t>C</w:t>
      </w:r>
      <w:r w:rsidR="002E56CB">
        <w:rPr>
          <w:rFonts w:ascii="Times New Roman" w:eastAsia="Times New Roman" w:hAnsi="Times New Roman" w:cs="Times New Roman"/>
        </w:rPr>
        <w:t>)</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r w:rsidR="007A2A0E">
        <w:rPr>
          <w:rFonts w:ascii="Times New Roman" w:eastAsia="Times New Roman" w:hAnsi="Times New Roman" w:cs="Times New Roman"/>
        </w:rPr>
        <w:t>meal and</w:t>
      </w:r>
      <w:r>
        <w:rPr>
          <w:rFonts w:ascii="Times New Roman" w:eastAsia="Times New Roman" w:hAnsi="Times New Roman" w:cs="Times New Roman"/>
        </w:rPr>
        <w:t xml:space="preserve"> green vegetables</w:t>
      </w:r>
      <w:r w:rsidR="00922EFF">
        <w:rPr>
          <w:rFonts w:ascii="Times New Roman" w:eastAsia="Times New Roman" w:hAnsi="Times New Roman" w:cs="Times New Roman"/>
        </w:rPr>
        <w:t xml:space="preserve">. </w:t>
      </w:r>
      <w:r>
        <w:rPr>
          <w:rFonts w:ascii="Times New Roman" w:eastAsia="Times New Roman" w:hAnsi="Times New Roman" w:cs="Times New Roman"/>
        </w:rPr>
        <w:t>Fig</w:t>
      </w:r>
      <w:r w:rsidR="00922EFF">
        <w:rPr>
          <w:rFonts w:ascii="Times New Roman" w:eastAsia="Times New Roman" w:hAnsi="Times New Roman" w:cs="Times New Roman"/>
        </w:rPr>
        <w:t>s</w:t>
      </w:r>
      <w:r>
        <w:rPr>
          <w:rFonts w:ascii="Times New Roman" w:eastAsia="Times New Roman" w:hAnsi="Times New Roman" w:cs="Times New Roman"/>
        </w:rPr>
        <w:t>. S</w:t>
      </w:r>
      <w:r w:rsidR="00922EFF">
        <w:rPr>
          <w:rFonts w:ascii="Times New Roman" w:eastAsia="Times New Roman" w:hAnsi="Times New Roman" w:cs="Times New Roman"/>
        </w:rPr>
        <w:t>1 and S3</w:t>
      </w:r>
      <w:r>
        <w:rPr>
          <w:rFonts w:ascii="Times New Roman" w:eastAsia="Times New Roman" w:hAnsi="Times New Roman" w:cs="Times New Roman"/>
        </w:rPr>
        <w:t xml:space="preserve"> show the NRV for each species and processing form. NRV values were averaged for children 0.5-5 years old, for a portion of 9 g and nutrient density of calcium, iodine, iron, selenium, zinc, omega-3 fatty acids (EPA + DHA), and vitamins A, B12 and 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743BFA8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Processing of fish by sun-drying and smoking concentrates essential nutrients into smaller, shelf-stable portions, such that all dried fish forms had a higher nutrient density than fresh fish, for equivalent portion sizes (Fig. 1). However, dried and fresh fish contributions to NRV varied between nutrients, whereby a fresh fish portion must be, on average, four times larger than dried fish to provide a source of minerals for young children (23 g vs 6 g, respectively), but 50% smaller to be a 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w:t>
      </w:r>
      <w:r w:rsidR="008B5098">
        <w:rPr>
          <w:rFonts w:ascii="Times New Roman" w:eastAsia="Times New Roman" w:hAnsi="Times New Roman" w:cs="Times New Roman"/>
        </w:rPr>
        <w:t>2B</w:t>
      </w:r>
      <w:r>
        <w:rPr>
          <w:rFonts w:ascii="Times New Roman" w:eastAsia="Times New Roman" w:hAnsi="Times New Roman" w:cs="Times New Roman"/>
        </w:rPr>
        <w:t>).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6D0F27E5" w14:textId="4D423860" w:rsidR="00323082" w:rsidRDefault="00323082">
      <w:pPr>
        <w:rPr>
          <w:rFonts w:ascii="Times New Roman" w:eastAsia="Times New Roman" w:hAnsi="Times New Roman" w:cs="Times New Roman"/>
        </w:rPr>
      </w:pPr>
    </w:p>
    <w:p w14:paraId="5A1DD5C0" w14:textId="2168DCC3" w:rsidR="00922EFF" w:rsidRDefault="00922EFF">
      <w:pPr>
        <w:rPr>
          <w:rFonts w:ascii="Times New Roman" w:eastAsia="Times New Roman" w:hAnsi="Times New Roman" w:cs="Times New Roman"/>
        </w:rPr>
      </w:pPr>
      <w:r w:rsidRPr="006D3E81">
        <w:rPr>
          <w:rFonts w:ascii="Times New Roman" w:eastAsia="Times New Roman" w:hAnsi="Times New Roman" w:cs="Times New Roman"/>
          <w:b/>
          <w:bCs/>
        </w:rPr>
        <w:t>Figure 2</w:t>
      </w:r>
      <w:r>
        <w:rPr>
          <w:rFonts w:ascii="Times New Roman" w:eastAsia="Times New Roman" w:hAnsi="Times New Roman" w:cs="Times New Roman"/>
        </w:rPr>
        <w:t xml:space="preserve"> | </w:t>
      </w:r>
      <w:r>
        <w:rPr>
          <w:rFonts w:ascii="Times New Roman" w:eastAsia="Times New Roman" w:hAnsi="Times New Roman" w:cs="Times New Roman"/>
          <w:bCs/>
        </w:rPr>
        <w:t>A</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on the dashed horizontal 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w:t>
      </w:r>
      <w:r>
        <w:rPr>
          <w:rFonts w:ascii="Times New Roman" w:eastAsia="Gungsuh" w:hAnsi="Times New Roman" w:cs="Times New Roman"/>
        </w:rPr>
        <w:t>, relative to average portion size of 9 g (red line)</w:t>
      </w:r>
      <w:r w:rsidRPr="00582546">
        <w:rPr>
          <w:rFonts w:ascii="Times New Roman" w:eastAsia="Gungsuh" w:hAnsi="Times New Roman" w:cs="Times New Roman"/>
        </w:rPr>
        <w:t>.</w:t>
      </w:r>
      <w:r>
        <w:rPr>
          <w:rFonts w:ascii="Times New Roman" w:eastAsia="Times New Roman" w:hAnsi="Times New Roman" w:cs="Times New Roman"/>
        </w:rPr>
        <w:t xml:space="preserve"> </w:t>
      </w:r>
      <w:r w:rsidR="009225A2">
        <w:rPr>
          <w:rFonts w:ascii="Times New Roman" w:eastAsia="Times New Roman" w:hAnsi="Times New Roman" w:cs="Times New Roman"/>
        </w:rPr>
        <w:t xml:space="preserve">See Fig. S2 for adult women NRV. </w:t>
      </w:r>
      <w:r>
        <w:rPr>
          <w:rFonts w:ascii="Times New Roman" w:eastAsia="Times New Roman" w:hAnsi="Times New Roman" w:cs="Times New Roman"/>
          <w:bCs/>
        </w:rPr>
        <w:t>B</w:t>
      </w:r>
      <w:r>
        <w:rPr>
          <w:rFonts w:ascii="Times New Roman" w:eastAsia="Times New Roman" w:hAnsi="Times New Roman" w:cs="Times New Roman"/>
          <w:b/>
        </w:rPr>
        <w:t xml:space="preserve">) </w:t>
      </w:r>
      <w:r>
        <w:rPr>
          <w:rFonts w:ascii="Times New Roman" w:eastAsia="Times New Roman" w:hAnsi="Times New Roman" w:cs="Times New Roman"/>
        </w:rPr>
        <w:t>Change in nutrient concentration from fresh fish to a dried form, accounting for water loss. Black points show mean values ± 2 S.E.M and underlying points are fish samples coloured by each drying process. Values were capped at 200%, indicating samples with significantly more nutrient or contaminant than would be expected from water evaporation.</w:t>
      </w:r>
    </w:p>
    <w:p w14:paraId="430E377C" w14:textId="77777777" w:rsidR="006A4A72" w:rsidRDefault="006A4A72">
      <w:pPr>
        <w:rPr>
          <w:rFonts w:ascii="Times New Roman" w:eastAsia="Times New Roman" w:hAnsi="Times New Roman" w:cs="Times New Roman"/>
        </w:rPr>
      </w:pPr>
    </w:p>
    <w:p w14:paraId="13736BFD" w14:textId="13199BD2"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w:t>
      </w:r>
      <w:r w:rsidR="0050181D">
        <w:rPr>
          <w:rFonts w:ascii="Times New Roman" w:eastAsia="Times New Roman" w:hAnsi="Times New Roman" w:cs="Times New Roman"/>
        </w:rPr>
        <w:t>S</w:t>
      </w:r>
      <w:r>
        <w:rPr>
          <w:rFonts w:ascii="Times New Roman" w:eastAsia="Times New Roman" w:hAnsi="Times New Roman" w:cs="Times New Roman"/>
        </w:rPr>
        <w:t xml:space="preserve">outh and </w:t>
      </w:r>
      <w:r w:rsidR="0050181D">
        <w:rPr>
          <w:rFonts w:ascii="Times New Roman" w:eastAsia="Times New Roman" w:hAnsi="Times New Roman" w:cs="Times New Roman"/>
        </w:rPr>
        <w:lastRenderedPageBreak/>
        <w:t>E</w:t>
      </w:r>
      <w:r>
        <w:rPr>
          <w:rFonts w:ascii="Times New Roman" w:eastAsia="Times New Roman" w:hAnsi="Times New Roman" w:cs="Times New Roman"/>
        </w:rPr>
        <w:t xml:space="preserv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but are difficult to source from other foods </w:t>
      </w:r>
      <w:r>
        <w:fldChar w:fldCharType="begin" w:fldLock="1"/>
      </w:r>
      <w:r w:rsidR="006250E0">
        <w:instrText>ADDIN paperpile_citation &lt;clusterId&gt;A284N541D832H655&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fldChar w:fldCharType="separate"/>
      </w:r>
      <w:r w:rsidR="006250E0">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Further 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1231C5A1" w:rsidR="006A4A72" w:rsidRDefault="00000000">
      <w:pPr>
        <w:rPr>
          <w:rFonts w:ascii="Times New Roman" w:eastAsia="Times New Roman" w:hAnsi="Times New Roman" w:cs="Times New Roman"/>
        </w:rPr>
      </w:pPr>
      <w:r>
        <w:rPr>
          <w:rFonts w:ascii="Times New Roman" w:eastAsia="Times New Roman" w:hAnsi="Times New Roman" w:cs="Times New Roman"/>
        </w:rPr>
        <w:t>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w:t>
      </w:r>
      <w:r w:rsidR="00E656B7">
        <w:rPr>
          <w:rFonts w:ascii="Times New Roman" w:eastAsia="Times New Roman" w:hAnsi="Times New Roman" w:cs="Times New Roman"/>
        </w:rPr>
        <w:t>1</w:t>
      </w:r>
      <w:r>
        <w:rPr>
          <w:rFonts w:ascii="Times New Roman" w:eastAsia="Times New Roman" w:hAnsi="Times New Roman" w:cs="Times New Roman"/>
        </w:rPr>
        <w:t>). In LSMS, interviewers collected information on the diets and livelihoods of 38,918 households (between 2010-19), stratified across socio-economic and geographic regions (e.g., income status, religion, rural and urban) to capture the living standards of ~407 million people (Table S</w:t>
      </w:r>
      <w:r w:rsidR="00C57EE2">
        <w:rPr>
          <w:rFonts w:ascii="Times New Roman" w:eastAsia="Times New Roman" w:hAnsi="Times New Roman" w:cs="Times New Roman"/>
        </w:rPr>
        <w:t>2</w:t>
      </w:r>
      <w:r>
        <w:rPr>
          <w:rFonts w:ascii="Times New Roman" w:eastAsia="Times New Roman" w:hAnsi="Times New Roman" w:cs="Times New Roman"/>
        </w:rPr>
        <w:t xml:space="preserve">). </w:t>
      </w:r>
      <w:r w:rsidR="00FD52BA">
        <w:rPr>
          <w:rFonts w:ascii="Times New Roman" w:eastAsia="Times New Roman" w:hAnsi="Times New Roman" w:cs="Times New Roman"/>
        </w:rPr>
        <w:t>F</w:t>
      </w:r>
      <w:r>
        <w:rPr>
          <w:rFonts w:ascii="Times New Roman" w:eastAsia="Times New Roman" w:hAnsi="Times New Roman" w:cs="Times New Roman"/>
        </w:rPr>
        <w:t xml:space="preserve">ood consumption surveys in LSMS recorded </w:t>
      </w:r>
      <w:r w:rsidR="00FD52BA">
        <w:rPr>
          <w:rFonts w:ascii="Times New Roman" w:eastAsia="Times New Roman" w:hAnsi="Times New Roman" w:cs="Times New Roman"/>
        </w:rPr>
        <w:t xml:space="preserve">the consumption of fresh and dried (sun-dried or smoked) by each </w:t>
      </w:r>
      <w:r>
        <w:rPr>
          <w:rFonts w:ascii="Times New Roman" w:eastAsia="Times New Roman" w:hAnsi="Times New Roman" w:cs="Times New Roman"/>
        </w:rPr>
        <w:t>household</w:t>
      </w:r>
      <w:r w:rsidR="00FD52BA">
        <w:rPr>
          <w:rFonts w:ascii="Times New Roman" w:eastAsia="Times New Roman" w:hAnsi="Times New Roman" w:cs="Times New Roman"/>
        </w:rPr>
        <w:t xml:space="preserve"> </w:t>
      </w:r>
      <w:r>
        <w:rPr>
          <w:rFonts w:ascii="Times New Roman" w:eastAsia="Times New Roman" w:hAnsi="Times New Roman" w:cs="Times New Roman"/>
        </w:rPr>
        <w:t>in the preceding seven days</w:t>
      </w:r>
      <w:r w:rsidR="00FD52BA">
        <w:rPr>
          <w:rFonts w:ascii="Times New Roman" w:eastAsia="Times New Roman" w:hAnsi="Times New Roman" w:cs="Times New Roman"/>
        </w:rPr>
        <w:t>, which</w:t>
      </w:r>
      <w:r>
        <w:rPr>
          <w:rFonts w:ascii="Times New Roman" w:eastAsia="Times New Roman" w:hAnsi="Times New Roman" w:cs="Times New Roman"/>
        </w:rPr>
        <w:t xml:space="preserve"> </w:t>
      </w:r>
      <w:r w:rsidR="00FD52BA">
        <w:rPr>
          <w:rFonts w:ascii="Times New Roman" w:eastAsia="Times New Roman" w:hAnsi="Times New Roman" w:cs="Times New Roman"/>
        </w:rPr>
        <w:t>we used to quantify prevalence of fresh and dried fish consumption</w:t>
      </w:r>
      <w:r>
        <w:rPr>
          <w:rFonts w:ascii="Times New Roman" w:eastAsia="Times New Roman" w:hAnsi="Times New Roman" w:cs="Times New Roman"/>
        </w:rPr>
        <w:t>.</w:t>
      </w:r>
      <w:r w:rsidR="00580577">
        <w:rPr>
          <w:rFonts w:ascii="Times New Roman" w:eastAsia="Times New Roman" w:hAnsi="Times New Roman" w:cs="Times New Roman"/>
        </w:rPr>
        <w:t xml:space="preserve"> </w:t>
      </w:r>
      <w:r w:rsidR="00FD52BA">
        <w:rPr>
          <w:rFonts w:ascii="Times New Roman" w:eastAsia="Times New Roman" w:hAnsi="Times New Roman" w:cs="Times New Roman"/>
        </w:rPr>
        <w:t xml:space="preserve">Surveys also recorded </w:t>
      </w:r>
      <w:r w:rsidR="00580577">
        <w:rPr>
          <w:rFonts w:ascii="Times New Roman" w:eastAsia="Times New Roman" w:hAnsi="Times New Roman" w:cs="Times New Roman"/>
        </w:rPr>
        <w:t>fish quantities</w:t>
      </w:r>
      <w:r w:rsidR="00FD52BA">
        <w:rPr>
          <w:rFonts w:ascii="Times New Roman" w:eastAsia="Times New Roman" w:hAnsi="Times New Roman" w:cs="Times New Roman"/>
        </w:rPr>
        <w:t xml:space="preserve"> but, as most surveys used semi-quantitative units</w:t>
      </w:r>
      <w:r w:rsidR="00580577">
        <w:rPr>
          <w:rFonts w:ascii="Times New Roman" w:eastAsia="Times New Roman" w:hAnsi="Times New Roman" w:cs="Times New Roman"/>
        </w:rPr>
        <w:t>,</w:t>
      </w:r>
      <w:r w:rsidR="00FD52BA">
        <w:rPr>
          <w:rFonts w:ascii="Times New Roman" w:eastAsia="Times New Roman" w:hAnsi="Times New Roman" w:cs="Times New Roman"/>
        </w:rPr>
        <w:t xml:space="preserve"> we were unable to estimate the quantity of fish consumption across the full dataset</w:t>
      </w:r>
      <w:r w:rsidR="00B36FB6">
        <w:rPr>
          <w:rFonts w:ascii="Times New Roman" w:eastAsia="Times New Roman" w:hAnsi="Times New Roman" w:cs="Times New Roman"/>
        </w:rPr>
        <w:t xml:space="preserve"> (Methods)</w:t>
      </w:r>
      <w:r w:rsidR="00FD52BA">
        <w:rPr>
          <w:rFonts w:ascii="Times New Roman" w:eastAsia="Times New Roman" w:hAnsi="Times New Roman" w:cs="Times New Roman"/>
        </w:rPr>
        <w:t xml:space="preserve">. </w:t>
      </w:r>
      <w:r>
        <w:rPr>
          <w:rFonts w:ascii="Times New Roman" w:eastAsia="Times New Roman" w:hAnsi="Times New Roman" w:cs="Times New Roman"/>
        </w:rPr>
        <w:t>Across the six countries, 36-</w:t>
      </w:r>
      <w:r w:rsidR="008158A5">
        <w:rPr>
          <w:rFonts w:ascii="Times New Roman" w:eastAsia="Times New Roman" w:hAnsi="Times New Roman" w:cs="Times New Roman"/>
        </w:rPr>
        <w:t>91</w:t>
      </w:r>
      <w:r>
        <w:rPr>
          <w:rFonts w:ascii="Times New Roman" w:eastAsia="Times New Roman" w:hAnsi="Times New Roman" w:cs="Times New Roman"/>
        </w:rPr>
        <w:t>% of households consumed fish</w:t>
      </w:r>
      <w:r w:rsidR="00044EBD">
        <w:rPr>
          <w:rFonts w:ascii="Times New Roman" w:eastAsia="Times New Roman" w:hAnsi="Times New Roman" w:cs="Times New Roman"/>
        </w:rPr>
        <w:t xml:space="preserve"> in any form</w:t>
      </w:r>
      <w:r>
        <w:rPr>
          <w:rFonts w:ascii="Times New Roman" w:eastAsia="Times New Roman" w:hAnsi="Times New Roman" w:cs="Times New Roman"/>
        </w:rPr>
        <w:t xml:space="preserve">, </w:t>
      </w:r>
      <w:r w:rsidR="008158A5">
        <w:rPr>
          <w:rFonts w:ascii="Times New Roman" w:eastAsia="Times New Roman" w:hAnsi="Times New Roman" w:cs="Times New Roman"/>
        </w:rPr>
        <w:t>16-8</w:t>
      </w:r>
      <w:r w:rsidR="00FA7E41">
        <w:rPr>
          <w:rFonts w:ascii="Times New Roman" w:eastAsia="Times New Roman" w:hAnsi="Times New Roman" w:cs="Times New Roman"/>
        </w:rPr>
        <w:t>6</w:t>
      </w:r>
      <w:r w:rsidR="008158A5">
        <w:rPr>
          <w:rFonts w:ascii="Times New Roman" w:eastAsia="Times New Roman" w:hAnsi="Times New Roman" w:cs="Times New Roman"/>
        </w:rPr>
        <w:t>% consumed fresh forms</w:t>
      </w:r>
      <w:r w:rsidR="00044EBD">
        <w:rPr>
          <w:rFonts w:ascii="Times New Roman" w:eastAsia="Times New Roman" w:hAnsi="Times New Roman" w:cs="Times New Roman"/>
        </w:rPr>
        <w:t>,</w:t>
      </w:r>
      <w:r w:rsidR="008158A5">
        <w:rPr>
          <w:rFonts w:ascii="Times New Roman" w:eastAsia="Times New Roman" w:hAnsi="Times New Roman" w:cs="Times New Roman"/>
        </w:rPr>
        <w:t xml:space="preserve"> and </w:t>
      </w:r>
      <w:r>
        <w:rPr>
          <w:rFonts w:ascii="Times New Roman" w:eastAsia="Times New Roman" w:hAnsi="Times New Roman" w:cs="Times New Roman"/>
        </w:rPr>
        <w:t>24-67% consumed sun-dried or smoked forms (Table S</w:t>
      </w:r>
      <w:r w:rsidR="00C57EE2">
        <w:rPr>
          <w:rFonts w:ascii="Times New Roman" w:eastAsia="Times New Roman" w:hAnsi="Times New Roman" w:cs="Times New Roman"/>
        </w:rPr>
        <w:t>2</w:t>
      </w:r>
      <w:r>
        <w:rPr>
          <w:rFonts w:ascii="Times New Roman" w:eastAsia="Times New Roman" w:hAnsi="Times New Roman" w:cs="Times New Roman"/>
        </w:rPr>
        <w:t>)</w:t>
      </w:r>
      <w:r w:rsidR="008158A5">
        <w:rPr>
          <w:rFonts w:ascii="Times New Roman" w:eastAsia="Times New Roman" w:hAnsi="Times New Roman" w:cs="Times New Roman"/>
        </w:rPr>
        <w:t>.</w:t>
      </w:r>
      <w:r>
        <w:rPr>
          <w:rFonts w:ascii="Times New Roman" w:eastAsia="Times New Roman" w:hAnsi="Times New Roman" w:cs="Times New Roman"/>
        </w:rPr>
        <w:t xml:space="preserve"> </w:t>
      </w:r>
      <w:r w:rsidR="008158A5">
        <w:rPr>
          <w:rFonts w:ascii="Times New Roman" w:eastAsia="Times New Roman" w:hAnsi="Times New Roman" w:cs="Times New Roman"/>
        </w:rPr>
        <w:t xml:space="preserve">Dried fish </w:t>
      </w:r>
      <w:r>
        <w:rPr>
          <w:rFonts w:ascii="Times New Roman" w:eastAsia="Times New Roman" w:hAnsi="Times New Roman" w:cs="Times New Roman"/>
        </w:rPr>
        <w:t>were particularly prevalent in Senegal, Malawi, and Côte D’Ivoire, but consumed in less than half of households in Nigeria, Tanzania and Uganda.</w:t>
      </w:r>
    </w:p>
    <w:p w14:paraId="2771018A" w14:textId="77777777" w:rsidR="006A4A72" w:rsidRDefault="006A4A72">
      <w:pPr>
        <w:rPr>
          <w:rFonts w:ascii="Times New Roman" w:eastAsia="Times New Roman" w:hAnsi="Times New Roman" w:cs="Times New Roman"/>
        </w:rPr>
      </w:pPr>
    </w:p>
    <w:p w14:paraId="3554D3BD" w14:textId="4FD0D44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w:t>
      </w:r>
      <w:r w:rsidR="002556D1">
        <w:rPr>
          <w:rFonts w:ascii="Times New Roman" w:eastAsia="Times New Roman" w:hAnsi="Times New Roman" w:cs="Times New Roman"/>
        </w:rPr>
        <w:t xml:space="preserve">physical and economic </w:t>
      </w:r>
      <w:r>
        <w:rPr>
          <w:rFonts w:ascii="Times New Roman" w:eastAsia="Times New Roman" w:hAnsi="Times New Roman" w:cs="Times New Roman"/>
        </w:rPr>
        <w:t xml:space="preserve">access to and preference for dried fish </w:t>
      </w:r>
      <w:r>
        <w:fldChar w:fldCharType="begin" w:fldLock="1"/>
      </w:r>
      <w:r w:rsidR="00E9627D">
        <w:instrText>ADDIN paperpile_citation &lt;clusterId&gt;H754V841K522P225&lt;/clusterId&gt;&lt;metadata&gt;&lt;citation&gt;&lt;id&gt;E515E90C02DA11EFAB0F0CAC945E4932&lt;/id&gt;&lt;/citation&gt;&lt;citation&gt;&lt;id&gt;842D0FAC02DB11EFB16ED638EBC967A4&lt;/id&gt;&lt;/citation&gt;&lt;citation&gt;&lt;id&gt;5A7AF518B6E811EF8EA63C050994A344&lt;/id&gt;&lt;/citation&gt;&lt;/metadata&gt;&lt;data&gt;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&lt;/data&gt; \* MERGEFORMAT</w:instrText>
      </w:r>
      <w:r>
        <w:fldChar w:fldCharType="separate"/>
      </w:r>
      <w:r w:rsidR="00E9627D">
        <w:rPr>
          <w:rFonts w:ascii="Times New Roman" w:eastAsia="Times New Roman" w:hAnsi="Times New Roman" w:cs="Times New Roman"/>
          <w:noProof/>
          <w:color w:val="000000"/>
        </w:rPr>
        <w:t>(19, 50, 51)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 xml:space="preserve">models to quantify the </w:t>
      </w:r>
      <w:r w:rsidR="008158A5">
        <w:rPr>
          <w:rFonts w:ascii="Times New Roman" w:eastAsia="Times New Roman" w:hAnsi="Times New Roman" w:cs="Times New Roman"/>
        </w:rPr>
        <w:t>probability of</w:t>
      </w:r>
      <w:r w:rsidRPr="00B177FF">
        <w:rPr>
          <w:rFonts w:ascii="Times New Roman" w:eastAsia="Times New Roman" w:hAnsi="Times New Roman" w:cs="Times New Roman"/>
        </w:rPr>
        <w:t xml:space="preserve"> household-level fish consumption</w:t>
      </w:r>
      <w:r w:rsidR="0039413D">
        <w:rPr>
          <w:rFonts w:ascii="Times New Roman" w:eastAsia="Times New Roman" w:hAnsi="Times New Roman" w:cs="Times New Roman"/>
        </w:rPr>
        <w:t xml:space="preserve">, </w:t>
      </w:r>
      <w:r w:rsidRPr="00B177FF">
        <w:rPr>
          <w:rFonts w:ascii="Times New Roman" w:eastAsia="Times New Roman" w:hAnsi="Times New Roman" w:cs="Times New Roman"/>
        </w:rPr>
        <w:t>using explanatory covariates derived from LSMS surveys</w:t>
      </w:r>
      <w:r w:rsidR="0039413D">
        <w:rPr>
          <w:rFonts w:ascii="Times New Roman" w:eastAsia="Times New Roman" w:hAnsi="Times New Roman" w:cs="Times New Roman"/>
        </w:rPr>
        <w:t xml:space="preserve"> and</w:t>
      </w:r>
      <w:r w:rsidRPr="00B177FF">
        <w:rPr>
          <w:rFonts w:ascii="Times New Roman" w:eastAsia="Times New Roman" w:hAnsi="Times New Roman" w:cs="Times New Roman"/>
        </w:rPr>
        <w:t xml:space="preserve"> accounting for spatial clustering of household surveys (Table S</w:t>
      </w:r>
      <w:r w:rsidR="00F44BDE">
        <w:rPr>
          <w:rFonts w:ascii="Times New Roman" w:eastAsia="Times New Roman" w:hAnsi="Times New Roman" w:cs="Times New Roman"/>
        </w:rPr>
        <w:t>3</w:t>
      </w:r>
      <w:r w:rsidRPr="00B177FF">
        <w:rPr>
          <w:rFonts w:ascii="Times New Roman" w:eastAsia="Times New Roman" w:hAnsi="Times New Roman" w:cs="Times New Roman"/>
        </w:rPr>
        <w:t>, Fig. S6</w:t>
      </w:r>
      <w:r w:rsidRPr="00B177FF">
        <w:rPr>
          <w:rFonts w:ascii="Times New Roman" w:eastAsia="Gungsuh" w:hAnsi="Times New Roman" w:cs="Times New Roman"/>
        </w:rPr>
        <w:t>).</w:t>
      </w:r>
      <w:r w:rsidR="00857066">
        <w:rPr>
          <w:rFonts w:ascii="Times New Roman" w:eastAsia="Gungsuh" w:hAnsi="Times New Roman" w:cs="Times New Roman"/>
        </w:rPr>
        <w:t xml:space="preserve"> These models </w:t>
      </w:r>
      <w:r w:rsidR="003F2E2C">
        <w:rPr>
          <w:rFonts w:ascii="Times New Roman" w:eastAsia="Gungsuh" w:hAnsi="Times New Roman" w:cs="Times New Roman"/>
        </w:rPr>
        <w:t xml:space="preserve">allowed us to make statistical inferences </w:t>
      </w:r>
      <w:r w:rsidR="00DB6A91">
        <w:rPr>
          <w:rFonts w:ascii="Times New Roman" w:eastAsia="Gungsuh" w:hAnsi="Times New Roman" w:cs="Times New Roman"/>
        </w:rPr>
        <w:t>about</w:t>
      </w:r>
      <w:r w:rsidR="003F2E2C">
        <w:rPr>
          <w:rFonts w:ascii="Times New Roman" w:eastAsia="Gungsuh" w:hAnsi="Times New Roman" w:cs="Times New Roman"/>
        </w:rPr>
        <w:t xml:space="preserve"> the </w:t>
      </w:r>
      <w:r w:rsidR="00857066">
        <w:rPr>
          <w:rFonts w:ascii="Times New Roman" w:eastAsia="Gungsuh" w:hAnsi="Times New Roman" w:cs="Times New Roman"/>
        </w:rPr>
        <w:t xml:space="preserve">underlying drivers of </w:t>
      </w:r>
      <w:r w:rsidR="008158A5">
        <w:rPr>
          <w:rFonts w:ascii="Times New Roman" w:eastAsia="Gungsuh" w:hAnsi="Times New Roman" w:cs="Times New Roman"/>
        </w:rPr>
        <w:t xml:space="preserve">the </w:t>
      </w:r>
      <w:r w:rsidR="00830EF2">
        <w:rPr>
          <w:rFonts w:ascii="Times New Roman" w:eastAsia="Gungsuh" w:hAnsi="Times New Roman" w:cs="Times New Roman"/>
        </w:rPr>
        <w:t>prevalence</w:t>
      </w:r>
      <w:r w:rsidR="008158A5">
        <w:rPr>
          <w:rFonts w:ascii="Times New Roman" w:eastAsia="Gungsuh" w:hAnsi="Times New Roman" w:cs="Times New Roman"/>
        </w:rPr>
        <w:t xml:space="preserve"> of </w:t>
      </w:r>
      <w:r w:rsidR="00E04F54">
        <w:rPr>
          <w:rFonts w:ascii="Times New Roman" w:eastAsia="Gungsuh" w:hAnsi="Times New Roman" w:cs="Times New Roman"/>
        </w:rPr>
        <w:t xml:space="preserve">fresh and dried </w:t>
      </w:r>
      <w:r w:rsidR="00857066">
        <w:rPr>
          <w:rFonts w:ascii="Times New Roman" w:eastAsia="Gungsuh" w:hAnsi="Times New Roman" w:cs="Times New Roman"/>
        </w:rPr>
        <w:t>fish consumption</w:t>
      </w:r>
      <w:r w:rsidR="003F2E2C">
        <w:rPr>
          <w:rFonts w:ascii="Times New Roman" w:eastAsia="Gungsuh" w:hAnsi="Times New Roman" w:cs="Times New Roman"/>
        </w:rPr>
        <w:t xml:space="preserve">, drawing on information from a large multinational survey dataset. </w:t>
      </w:r>
      <w:r w:rsidRPr="00B177FF">
        <w:rPr>
          <w:rFonts w:ascii="Times New Roman" w:eastAsia="Gungsuh" w:hAnsi="Times New Roman" w:cs="Times New Roman"/>
        </w:rPr>
        <w:t xml:space="preserve">Explanatory covariates </w:t>
      </w:r>
      <w:r w:rsidR="00734D8D">
        <w:rPr>
          <w:rFonts w:ascii="Times New Roman" w:eastAsia="Gungsuh" w:hAnsi="Times New Roman" w:cs="Times New Roman"/>
        </w:rPr>
        <w:t xml:space="preserve">were proxies for </w:t>
      </w:r>
      <w:r w:rsidR="00B8334B">
        <w:rPr>
          <w:rFonts w:ascii="Times New Roman" w:eastAsia="Gungsuh" w:hAnsi="Times New Roman" w:cs="Times New Roman"/>
        </w:rPr>
        <w:t xml:space="preserve">fish prices and </w:t>
      </w:r>
      <w:r w:rsidRPr="00B177FF">
        <w:rPr>
          <w:rFonts w:ascii="Times New Roman" w:eastAsia="Gungsuh" w:hAnsi="Times New Roman" w:cs="Times New Roman"/>
        </w:rPr>
        <w:t xml:space="preserve">households’ </w:t>
      </w:r>
      <w:r w:rsidR="007B12F8">
        <w:rPr>
          <w:rFonts w:ascii="Times New Roman" w:eastAsia="Gungsuh" w:hAnsi="Times New Roman" w:cs="Times New Roman"/>
        </w:rPr>
        <w:t xml:space="preserve">physical </w:t>
      </w:r>
      <w:r w:rsidRPr="00B177FF">
        <w:rPr>
          <w:rFonts w:ascii="Times New Roman" w:eastAsia="Gungsuh" w:hAnsi="Times New Roman" w:cs="Times New Roman"/>
        </w:rPr>
        <w:t>access to fisheries</w:t>
      </w:r>
      <w:r w:rsidR="00B8334B">
        <w:rPr>
          <w:rFonts w:ascii="Times New Roman" w:eastAsia="Gungsuh" w:hAnsi="Times New Roman" w:cs="Times New Roman"/>
        </w:rPr>
        <w:t>,</w:t>
      </w:r>
      <w:r w:rsidR="00734D8D">
        <w:rPr>
          <w:rFonts w:ascii="Times New Roman" w:eastAsia="Gungsuh" w:hAnsi="Times New Roman" w:cs="Times New Roman"/>
        </w:rPr>
        <w:t xml:space="preserve"> including</w:t>
      </w:r>
      <w:r w:rsidRPr="00B177FF">
        <w:rPr>
          <w:rFonts w:ascii="Times New Roman" w:eastAsia="Gungsuh" w:hAnsi="Times New Roman" w:cs="Times New Roman"/>
        </w:rPr>
        <w:t xml:space="preserve"> the distance</w:t>
      </w:r>
      <w:r w:rsidR="00AE33B1">
        <w:rPr>
          <w:rFonts w:ascii="Times New Roman" w:eastAsia="Gungsuh" w:hAnsi="Times New Roman" w:cs="Times New Roman"/>
        </w:rPr>
        <w:t>s</w:t>
      </w:r>
      <w:r w:rsidRPr="00B177FF">
        <w:rPr>
          <w:rFonts w:ascii="Times New Roman" w:eastAsia="Gungsuh" w:hAnsi="Times New Roman" w:cs="Times New Roman"/>
        </w:rPr>
        <w:t xml:space="preserve"> from the nearest marine coastline and nearest </w:t>
      </w:r>
      <w:r w:rsidR="007B12F8">
        <w:rPr>
          <w:rFonts w:ascii="Times New Roman" w:eastAsia="Gungsuh" w:hAnsi="Times New Roman" w:cs="Times New Roman"/>
        </w:rPr>
        <w:t xml:space="preserve">permanent </w:t>
      </w:r>
      <w:r w:rsidRPr="00B177FF">
        <w:rPr>
          <w:rFonts w:ascii="Times New Roman" w:eastAsia="Gungsuh" w:hAnsi="Times New Roman" w:cs="Times New Roman"/>
        </w:rPr>
        <w:t>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urban </w:t>
      </w:r>
      <w:r w:rsidR="00677C21">
        <w:rPr>
          <w:rFonts w:ascii="Times New Roman" w:eastAsia="Times New Roman" w:hAnsi="Times New Roman" w:cs="Times New Roman"/>
        </w:rPr>
        <w:t>centres</w:t>
      </w:r>
      <w:r w:rsidR="007B12F8">
        <w:rPr>
          <w:rFonts w:ascii="Times New Roman" w:eastAsia="Times New Roman" w:hAnsi="Times New Roman" w:cs="Times New Roman"/>
        </w:rPr>
        <w:t xml:space="preserve"> </w:t>
      </w:r>
      <w:r w:rsidRPr="00B177FF">
        <w:rPr>
          <w:rFonts w:ascii="Times New Roman" w:eastAsia="Times New Roman" w:hAnsi="Times New Roman" w:cs="Times New Roman"/>
        </w:rPr>
        <w:t>(minutes of travel time by fastest surface transport</w:t>
      </w:r>
      <w:r w:rsidR="007B12F8">
        <w:rPr>
          <w:rFonts w:ascii="Times New Roman" w:eastAsia="Times New Roman" w:hAnsi="Times New Roman" w:cs="Times New Roman"/>
        </w:rPr>
        <w:t xml:space="preserve"> to nearest urban centre </w:t>
      </w:r>
      <w:r w:rsidR="007B12F8" w:rsidRPr="007B12F8">
        <w:rPr>
          <w:rFonts w:ascii="Times New Roman" w:eastAsia="Times New Roman" w:hAnsi="Times New Roman" w:cs="Times New Roman"/>
        </w:rPr>
        <w:t>with &gt;50,000 inhabitants</w:t>
      </w:r>
      <w:r w:rsidRPr="00B177FF">
        <w:rPr>
          <w:rFonts w:ascii="Times New Roman" w:eastAsia="Times New Roman" w:hAnsi="Times New Roman" w:cs="Times New Roman"/>
        </w:rPr>
        <w:t xml:space="preserve">)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xml:space="preserve">, as well as household wealth and size (Methods). We used these models to understand </w:t>
      </w:r>
      <w:r w:rsidR="008158A5">
        <w:rPr>
          <w:rFonts w:ascii="Times New Roman" w:eastAsia="Times New Roman" w:hAnsi="Times New Roman" w:cs="Times New Roman"/>
        </w:rPr>
        <w:t>the prevalence of</w:t>
      </w:r>
      <w:r w:rsidR="00830EF2">
        <w:rPr>
          <w:rFonts w:ascii="Times New Roman" w:eastAsia="Times New Roman" w:hAnsi="Times New Roman" w:cs="Times New Roman"/>
        </w:rPr>
        <w:t xml:space="preserve"> weekly, household consumption of</w:t>
      </w:r>
      <w:r w:rsidRPr="00B177FF">
        <w:rPr>
          <w:rFonts w:ascii="Times New Roman" w:eastAsia="Times New Roman" w:hAnsi="Times New Roman" w:cs="Times New Roman"/>
        </w:rPr>
        <w:t xml:space="preserve"> fresh and dried fish</w:t>
      </w:r>
      <w:r>
        <w:rPr>
          <w:rFonts w:ascii="Times New Roman" w:eastAsia="Times New Roman" w:hAnsi="Times New Roman" w:cs="Times New Roman"/>
        </w:rPr>
        <w:t xml:space="preserve"> </w:t>
      </w:r>
      <w:r w:rsidR="00830EF2">
        <w:rPr>
          <w:rFonts w:ascii="Times New Roman" w:eastAsia="Times New Roman" w:hAnsi="Times New Roman" w:cs="Times New Roman"/>
        </w:rPr>
        <w:t>among countries</w:t>
      </w:r>
      <w:r>
        <w:rPr>
          <w:rFonts w:ascii="Times New Roman" w:eastAsia="Times New Roman" w:hAnsi="Times New Roman" w:cs="Times New Roman"/>
        </w:rPr>
        <w:t>, and to identify general drivers of fish consumption in East and West Africa</w:t>
      </w:r>
      <w:r w:rsidR="003F2E2C">
        <w:rPr>
          <w:rFonts w:ascii="Times New Roman" w:eastAsia="Times New Roman" w:hAnsi="Times New Roman" w:cs="Times New Roman"/>
        </w:rPr>
        <w:t xml:space="preserve">. This approach allowed us to </w:t>
      </w:r>
      <w:r w:rsidR="003F2E2C">
        <w:rPr>
          <w:rFonts w:ascii="Times New Roman" w:eastAsia="Gungsuh" w:hAnsi="Times New Roman" w:cs="Times New Roman"/>
        </w:rPr>
        <w:t>build on small-scale dietary studies</w:t>
      </w:r>
      <w:r w:rsidR="001C2B35">
        <w:rPr>
          <w:rFonts w:ascii="Times New Roman" w:eastAsia="Gungsuh" w:hAnsi="Times New Roman" w:cs="Times New Roman"/>
        </w:rPr>
        <w:t xml:space="preserve"> </w:t>
      </w:r>
      <w:r w:rsidR="001C2B35">
        <w:rPr>
          <w:rFonts w:ascii="Times New Roman" w:eastAsia="Gungsuh" w:hAnsi="Times New Roman" w:cs="Times New Roman"/>
        </w:rPr>
        <w:fldChar w:fldCharType="begin" w:fldLock="1"/>
      </w:r>
      <w:r w:rsidR="00CA7F45">
        <w:rPr>
          <w:rFonts w:ascii="Times New Roman" w:eastAsia="Gungsuh" w:hAnsi="Times New Roman" w:cs="Times New Roman"/>
        </w:rPr>
        <w:instrText>ADDIN paperpile_citation &lt;clusterId&gt;X173L439A721E544&lt;/clusterId&gt;&lt;metadata&gt;&lt;citation&gt;&lt;id&gt;62b67cef-a8b4-40e1-a561-9b944cf7d898&lt;/id&gt;&lt;/citation&gt;&lt;citation&gt;&lt;id&gt;05841b29-d47d-4ef3-b67a-a560c6d34d59&lt;/id&gt;&lt;/citation&gt;&lt;citation&gt;&lt;id&gt;7F8AB98A986411EFA2861CDAC86158D7&lt;/id&gt;&lt;/citation&gt;&lt;/metadata&gt;&lt;data&gt;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&lt;/data&gt; \* MERGEFORMAT</w:instrText>
      </w:r>
      <w:r w:rsidR="001C2B35">
        <w:rPr>
          <w:rFonts w:ascii="Times New Roman" w:eastAsia="Gungsuh" w:hAnsi="Times New Roman" w:cs="Times New Roman"/>
        </w:rPr>
        <w:fldChar w:fldCharType="separate"/>
      </w:r>
      <w:r w:rsidR="001C2B35">
        <w:rPr>
          <w:rFonts w:ascii="Times New Roman" w:eastAsia="Gungsuh" w:hAnsi="Times New Roman" w:cs="Times New Roman"/>
          <w:noProof/>
        </w:rPr>
        <w:t>(43, 55, 56)</w:t>
      </w:r>
      <w:r w:rsidR="001C2B35">
        <w:rPr>
          <w:rFonts w:ascii="Times New Roman" w:eastAsia="Gungsuh" w:hAnsi="Times New Roman" w:cs="Times New Roman"/>
        </w:rPr>
        <w:fldChar w:fldCharType="end"/>
      </w:r>
      <w:r w:rsidR="003F2E2C">
        <w:rPr>
          <w:rFonts w:ascii="Times New Roman" w:eastAsia="Gungsuh" w:hAnsi="Times New Roman" w:cs="Times New Roman"/>
        </w:rPr>
        <w:t xml:space="preserve"> while refining knowledge from </w:t>
      </w:r>
      <w:r w:rsidR="003F2E2C">
        <w:rPr>
          <w:rFonts w:ascii="Times New Roman" w:eastAsia="Times New Roman" w:hAnsi="Times New Roman" w:cs="Times New Roman"/>
        </w:rPr>
        <w:t xml:space="preserve">large-scale models of </w:t>
      </w:r>
      <w:r w:rsidR="001C2B35">
        <w:rPr>
          <w:rFonts w:ascii="Times New Roman" w:eastAsia="Times New Roman" w:hAnsi="Times New Roman" w:cs="Times New Roman"/>
        </w:rPr>
        <w:t>drivers of fish consumption</w:t>
      </w:r>
      <w:r w:rsidR="003E6984">
        <w:rPr>
          <w:rFonts w:ascii="Times New Roman" w:eastAsia="Times New Roman" w:hAnsi="Times New Roman" w:cs="Times New Roman"/>
        </w:rPr>
        <w:t xml:space="preserve"> and dietary diversity</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J268X528M918R629&lt;/clusterId&gt;&lt;metadata&gt;&lt;citation&gt;&lt;id&gt;49D6BACA015E11EF96B00CAC945E4932&lt;/id&gt;&lt;/citation&gt;&lt;citation&gt;&lt;id&gt;4E78FF20015E11EF9F7CD638EBC967A4&lt;/id&gt;&lt;/citation&gt;&lt;citation&gt;&lt;id&gt;8928a935-979b-4972-9735-e3a32b045757&lt;/id&gt;&lt;/citation&gt;&lt;/metadata&gt;&lt;data&gt;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&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(31, 52, 57)</w:t>
      </w:r>
      <w:r w:rsidR="001C2B35">
        <w:rPr>
          <w:rFonts w:ascii="Times New Roman" w:eastAsia="Times New Roman" w:hAnsi="Times New Roman" w:cs="Times New Roman"/>
        </w:rPr>
        <w:fldChar w:fldCharType="end"/>
      </w:r>
      <w:r w:rsidR="001C2B35">
        <w:rPr>
          <w:rFonts w:ascii="Times New Roman" w:eastAsia="Times New Roman" w:hAnsi="Times New Roman" w:cs="Times New Roman"/>
        </w:rPr>
        <w:t>.</w:t>
      </w:r>
    </w:p>
    <w:p w14:paraId="124BD3E0" w14:textId="77777777" w:rsidR="006A4A72" w:rsidRDefault="006A4A72">
      <w:pPr>
        <w:rPr>
          <w:rFonts w:ascii="Times New Roman" w:eastAsia="Times New Roman" w:hAnsi="Times New Roman" w:cs="Times New Roman"/>
        </w:rPr>
      </w:pPr>
    </w:p>
    <w:p w14:paraId="020C0688" w14:textId="6D83F156" w:rsidR="006A4A72" w:rsidRDefault="008158A5">
      <w:pPr>
        <w:rPr>
          <w:rFonts w:ascii="Times New Roman" w:eastAsia="Times New Roman" w:hAnsi="Times New Roman" w:cs="Times New Roman"/>
        </w:rPr>
      </w:pPr>
      <w:r>
        <w:rPr>
          <w:rFonts w:ascii="Times New Roman" w:eastAsia="Times New Roman" w:hAnsi="Times New Roman" w:cs="Times New Roman"/>
        </w:rPr>
        <w:t xml:space="preserve">The prevalence of fish consumption varied strongly among countries and between dried and fresh forms (Fig. </w:t>
      </w:r>
      <w:r w:rsidR="008030F9">
        <w:rPr>
          <w:rFonts w:ascii="Times New Roman" w:eastAsia="Times New Roman" w:hAnsi="Times New Roman" w:cs="Times New Roman"/>
        </w:rPr>
        <w:t>3</w:t>
      </w:r>
      <w:r w:rsidR="008E1E60">
        <w:rPr>
          <w:rFonts w:ascii="Times New Roman" w:eastAsia="Times New Roman" w:hAnsi="Times New Roman" w:cs="Times New Roman"/>
        </w:rPr>
        <w:t>A</w:t>
      </w:r>
      <w:r>
        <w:rPr>
          <w:rFonts w:ascii="Times New Roman" w:eastAsia="Times New Roman" w:hAnsi="Times New Roman" w:cs="Times New Roman"/>
        </w:rPr>
        <w:t xml:space="preserve">). More households consumed fresh than dried fish in Senegal (Fresh = </w:t>
      </w:r>
      <w:r w:rsidR="00146E3F">
        <w:rPr>
          <w:rFonts w:ascii="Times New Roman" w:eastAsia="Times New Roman" w:hAnsi="Times New Roman" w:cs="Times New Roman"/>
        </w:rPr>
        <w:t>87</w:t>
      </w:r>
      <w:r>
        <w:rPr>
          <w:rFonts w:ascii="Times New Roman" w:eastAsia="Times New Roman" w:hAnsi="Times New Roman" w:cs="Times New Roman"/>
        </w:rPr>
        <w:t xml:space="preserve">%, Dried = </w:t>
      </w:r>
      <w:r w:rsidR="00146E3F">
        <w:rPr>
          <w:rFonts w:ascii="Times New Roman" w:eastAsia="Times New Roman" w:hAnsi="Times New Roman" w:cs="Times New Roman"/>
        </w:rPr>
        <w:t>45</w:t>
      </w:r>
      <w:r>
        <w:rPr>
          <w:rFonts w:ascii="Times New Roman" w:eastAsia="Times New Roman" w:hAnsi="Times New Roman" w:cs="Times New Roman"/>
        </w:rPr>
        <w:t>%) and Tanzania (F = 4</w:t>
      </w:r>
      <w:r w:rsidR="00146E3F">
        <w:rPr>
          <w:rFonts w:ascii="Times New Roman" w:eastAsia="Times New Roman" w:hAnsi="Times New Roman" w:cs="Times New Roman"/>
        </w:rPr>
        <w:t>4</w:t>
      </w:r>
      <w:r>
        <w:rPr>
          <w:rFonts w:ascii="Times New Roman" w:eastAsia="Times New Roman" w:hAnsi="Times New Roman" w:cs="Times New Roman"/>
        </w:rPr>
        <w:t>%, D = 2</w:t>
      </w:r>
      <w:r w:rsidR="00146E3F">
        <w:rPr>
          <w:rFonts w:ascii="Times New Roman" w:eastAsia="Times New Roman" w:hAnsi="Times New Roman" w:cs="Times New Roman"/>
        </w:rPr>
        <w:t>7</w:t>
      </w:r>
      <w:r>
        <w:rPr>
          <w:rFonts w:ascii="Times New Roman" w:eastAsia="Times New Roman" w:hAnsi="Times New Roman" w:cs="Times New Roman"/>
        </w:rPr>
        <w:t xml:space="preserve">%), while dried fish was more prevalent in Nigeria (F = </w:t>
      </w:r>
      <w:r w:rsidR="00146E3F">
        <w:rPr>
          <w:rFonts w:ascii="Times New Roman" w:eastAsia="Times New Roman" w:hAnsi="Times New Roman" w:cs="Times New Roman"/>
        </w:rPr>
        <w:t>8</w:t>
      </w:r>
      <w:r>
        <w:rPr>
          <w:rFonts w:ascii="Times New Roman" w:eastAsia="Times New Roman" w:hAnsi="Times New Roman" w:cs="Times New Roman"/>
        </w:rPr>
        <w:t xml:space="preserve">%, D = </w:t>
      </w:r>
      <w:r w:rsidR="00146E3F">
        <w:rPr>
          <w:rFonts w:ascii="Times New Roman" w:eastAsia="Times New Roman" w:hAnsi="Times New Roman" w:cs="Times New Roman"/>
        </w:rPr>
        <w:t>2</w:t>
      </w:r>
      <w:r>
        <w:rPr>
          <w:rFonts w:ascii="Times New Roman" w:eastAsia="Times New Roman" w:hAnsi="Times New Roman" w:cs="Times New Roman"/>
        </w:rPr>
        <w:t>8%), Malawi (F = 1</w:t>
      </w:r>
      <w:r w:rsidR="00146E3F">
        <w:rPr>
          <w:rFonts w:ascii="Times New Roman" w:eastAsia="Times New Roman" w:hAnsi="Times New Roman" w:cs="Times New Roman"/>
        </w:rPr>
        <w:t>4</w:t>
      </w:r>
      <w:r>
        <w:rPr>
          <w:rFonts w:ascii="Times New Roman" w:eastAsia="Times New Roman" w:hAnsi="Times New Roman" w:cs="Times New Roman"/>
        </w:rPr>
        <w:t xml:space="preserve">%, D = </w:t>
      </w:r>
      <w:r w:rsidR="00146E3F">
        <w:rPr>
          <w:rFonts w:ascii="Times New Roman" w:eastAsia="Times New Roman" w:hAnsi="Times New Roman" w:cs="Times New Roman"/>
        </w:rPr>
        <w:t>73</w:t>
      </w:r>
      <w:r>
        <w:rPr>
          <w:rFonts w:ascii="Times New Roman" w:eastAsia="Times New Roman" w:hAnsi="Times New Roman" w:cs="Times New Roman"/>
        </w:rPr>
        <w:t xml:space="preserve">%), and Uganda (F = </w:t>
      </w:r>
      <w:r w:rsidR="00146E3F">
        <w:rPr>
          <w:rFonts w:ascii="Times New Roman" w:eastAsia="Times New Roman" w:hAnsi="Times New Roman" w:cs="Times New Roman"/>
        </w:rPr>
        <w:t>3</w:t>
      </w:r>
      <w:r>
        <w:rPr>
          <w:rFonts w:ascii="Times New Roman" w:eastAsia="Times New Roman" w:hAnsi="Times New Roman" w:cs="Times New Roman"/>
        </w:rPr>
        <w:t xml:space="preserve">%, D = </w:t>
      </w:r>
      <w:r w:rsidR="00146E3F">
        <w:rPr>
          <w:rFonts w:ascii="Times New Roman" w:eastAsia="Times New Roman" w:hAnsi="Times New Roman" w:cs="Times New Roman"/>
        </w:rPr>
        <w:t>27</w:t>
      </w:r>
      <w:r>
        <w:rPr>
          <w:rFonts w:ascii="Times New Roman" w:eastAsia="Times New Roman" w:hAnsi="Times New Roman" w:cs="Times New Roman"/>
        </w:rPr>
        <w:t xml:space="preserve">%), and both forms were consumed at similar frequency in Côte D’Ivoire (F = </w:t>
      </w:r>
      <w:r w:rsidR="00146E3F">
        <w:rPr>
          <w:rFonts w:ascii="Times New Roman" w:eastAsia="Times New Roman" w:hAnsi="Times New Roman" w:cs="Times New Roman"/>
        </w:rPr>
        <w:t>62</w:t>
      </w:r>
      <w:r>
        <w:rPr>
          <w:rFonts w:ascii="Times New Roman" w:eastAsia="Times New Roman" w:hAnsi="Times New Roman" w:cs="Times New Roman"/>
        </w:rPr>
        <w:t>%, D = 5</w:t>
      </w:r>
      <w:r w:rsidR="00146E3F">
        <w:rPr>
          <w:rFonts w:ascii="Times New Roman" w:eastAsia="Times New Roman" w:hAnsi="Times New Roman" w:cs="Times New Roman"/>
        </w:rPr>
        <w:t>0</w:t>
      </w:r>
      <w:r>
        <w:rPr>
          <w:rFonts w:ascii="Times New Roman" w:eastAsia="Times New Roman" w:hAnsi="Times New Roman" w:cs="Times New Roman"/>
        </w:rPr>
        <w:t xml:space="preserve">%). </w:t>
      </w:r>
      <w:r w:rsidR="00795D2E">
        <w:rPr>
          <w:rFonts w:ascii="Times New Roman" w:eastAsia="Times New Roman" w:hAnsi="Times New Roman" w:cs="Times New Roman"/>
        </w:rPr>
        <w:t>G</w:t>
      </w:r>
      <w:r>
        <w:rPr>
          <w:rFonts w:ascii="Times New Roman" w:eastAsia="Times New Roman" w:hAnsi="Times New Roman" w:cs="Times New Roman"/>
        </w:rPr>
        <w:t>eographic and socioeconomic drivers contributed to these across-country differences</w:t>
      </w:r>
      <w:r w:rsidR="00795D2E">
        <w:rPr>
          <w:rFonts w:ascii="Times New Roman" w:eastAsia="Times New Roman" w:hAnsi="Times New Roman" w:cs="Times New Roman"/>
        </w:rPr>
        <w:t>, with</w:t>
      </w:r>
      <w:r>
        <w:rPr>
          <w:rFonts w:ascii="Times New Roman" w:eastAsia="Times New Roman" w:hAnsi="Times New Roman" w:cs="Times New Roman"/>
        </w:rPr>
        <w:t xml:space="preserve"> </w:t>
      </w:r>
      <w:r w:rsidR="00795D2E">
        <w:rPr>
          <w:rFonts w:ascii="Times New Roman" w:eastAsia="Times New Roman" w:hAnsi="Times New Roman" w:cs="Times New Roman"/>
        </w:rPr>
        <w:t>f</w:t>
      </w:r>
      <w:r>
        <w:rPr>
          <w:rFonts w:ascii="Times New Roman" w:eastAsia="Times New Roman" w:hAnsi="Times New Roman" w:cs="Times New Roman"/>
        </w:rPr>
        <w:t>ish consumption more prevalent in larger households that were located near (within 5 km)</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to inland water bodies, marine coastlines, and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 xml:space="preserve">(Fig. </w:t>
      </w:r>
      <w:r w:rsidR="008030F9">
        <w:rPr>
          <w:rFonts w:ascii="Times New Roman" w:eastAsia="Times New Roman" w:hAnsi="Times New Roman" w:cs="Times New Roman"/>
        </w:rPr>
        <w:t>3</w:t>
      </w:r>
      <w:r w:rsidR="001C6919">
        <w:rPr>
          <w:rFonts w:ascii="Times New Roman" w:eastAsia="Times New Roman" w:hAnsi="Times New Roman" w:cs="Times New Roman"/>
        </w:rPr>
        <w:t>B</w:t>
      </w:r>
      <w:r>
        <w:rPr>
          <w:rFonts w:ascii="Times New Roman" w:eastAsia="Times New Roman" w:hAnsi="Times New Roman" w:cs="Times New Roman"/>
        </w:rPr>
        <w:t xml:space="preserve">). Previous research has also linked fish consumption with proximity to aquatic resources </w:t>
      </w:r>
      <w:r>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fldChar w:fldCharType="separate"/>
      </w:r>
      <w:r w:rsidR="001C2B35">
        <w:rPr>
          <w:rFonts w:ascii="Times New Roman" w:eastAsia="Times New Roman" w:hAnsi="Times New Roman" w:cs="Times New Roman"/>
          <w:noProof/>
          <w:color w:val="000000"/>
        </w:rPr>
        <w:t>(58)</w:t>
      </w:r>
      <w:r>
        <w:fldChar w:fldCharType="end"/>
      </w:r>
      <w:r>
        <w:rPr>
          <w:rFonts w:ascii="Times New Roman" w:eastAsia="Times New Roman" w:hAnsi="Times New Roman" w:cs="Times New Roman"/>
        </w:rPr>
        <w:t xml:space="preserve">, showing that higher </w:t>
      </w:r>
      <w:r w:rsidR="00CC2A9B">
        <w:rPr>
          <w:rFonts w:ascii="Times New Roman" w:eastAsia="Times New Roman" w:hAnsi="Times New Roman" w:cs="Times New Roman"/>
        </w:rPr>
        <w:t xml:space="preserve">physical </w:t>
      </w:r>
      <w:r>
        <w:rPr>
          <w:rFonts w:ascii="Times New Roman" w:eastAsia="Times New Roman" w:hAnsi="Times New Roman" w:cs="Times New Roman"/>
        </w:rPr>
        <w:t xml:space="preserve">access to fish correlates with higher dietary diversity </w:t>
      </w:r>
      <w:r>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fldChar w:fldCharType="separate"/>
      </w:r>
      <w:r w:rsidR="002B7F83">
        <w:rPr>
          <w:rFonts w:ascii="Times New Roman" w:eastAsia="Times New Roman" w:hAnsi="Times New Roman" w:cs="Times New Roman"/>
          <w:noProof/>
          <w:color w:val="000000"/>
        </w:rPr>
        <w:t>(31)</w:t>
      </w:r>
      <w:r>
        <w:fldChar w:fldCharType="end"/>
      </w:r>
      <w:r>
        <w:rPr>
          <w:rFonts w:ascii="Times New Roman" w:eastAsia="Times New Roman" w:hAnsi="Times New Roman" w:cs="Times New Roman"/>
        </w:rPr>
        <w:t xml:space="preserve"> and food security </w:t>
      </w:r>
      <w:r>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Dried fish was generally consumed by more households than fresh fish, particularly by</w:t>
      </w:r>
      <w:r w:rsidR="001232F9">
        <w:rPr>
          <w:rFonts w:ascii="Times New Roman" w:eastAsia="Times New Roman" w:hAnsi="Times New Roman" w:cs="Times New Roman"/>
        </w:rPr>
        <w:t xml:space="preserve"> poor and</w:t>
      </w:r>
      <w:r>
        <w:rPr>
          <w:rFonts w:ascii="Times New Roman" w:eastAsia="Times New Roman" w:hAnsi="Times New Roman" w:cs="Times New Roman"/>
        </w:rPr>
        <w:t xml:space="preserve"> rural households, suggesting </w:t>
      </w:r>
      <w:r w:rsidR="009F75CE">
        <w:rPr>
          <w:rFonts w:ascii="Times New Roman" w:eastAsia="Times New Roman" w:hAnsi="Times New Roman" w:cs="Times New Roman"/>
        </w:rPr>
        <w:t xml:space="preserve">population-level </w:t>
      </w:r>
      <w:r>
        <w:rPr>
          <w:rFonts w:ascii="Times New Roman" w:eastAsia="Times New Roman" w:hAnsi="Times New Roman" w:cs="Times New Roman"/>
        </w:rPr>
        <w:t xml:space="preserve">benefits from fish consumption likely accrue primarily through dried products. For example, across the six countries, one fifth of households lived within 20 km of a marine coastline or inland waterbody, where people were almost twice as likely to consume dried as fresh fish (dried = </w:t>
      </w:r>
      <w:r w:rsidR="00E35A54">
        <w:rPr>
          <w:rFonts w:ascii="Times New Roman" w:eastAsia="Times New Roman" w:hAnsi="Times New Roman" w:cs="Times New Roman"/>
        </w:rPr>
        <w:t>58</w:t>
      </w:r>
      <w:r>
        <w:rPr>
          <w:rFonts w:ascii="Times New Roman" w:eastAsia="Times New Roman" w:hAnsi="Times New Roman" w:cs="Times New Roman"/>
        </w:rPr>
        <w:t>% [</w:t>
      </w:r>
      <w:r w:rsidR="00E35A54">
        <w:rPr>
          <w:rFonts w:ascii="Times New Roman" w:eastAsia="Times New Roman" w:hAnsi="Times New Roman" w:cs="Times New Roman"/>
        </w:rPr>
        <w:t>40</w:t>
      </w:r>
      <w:r>
        <w:rPr>
          <w:rFonts w:ascii="Times New Roman" w:eastAsia="Times New Roman" w:hAnsi="Times New Roman" w:cs="Times New Roman"/>
        </w:rPr>
        <w:t>-7</w:t>
      </w:r>
      <w:r w:rsidR="00E35A54">
        <w:rPr>
          <w:rFonts w:ascii="Times New Roman" w:eastAsia="Times New Roman" w:hAnsi="Times New Roman" w:cs="Times New Roman"/>
        </w:rPr>
        <w:t>4</w:t>
      </w:r>
      <w:r>
        <w:rPr>
          <w:rFonts w:ascii="Times New Roman" w:eastAsia="Times New Roman" w:hAnsi="Times New Roman" w:cs="Times New Roman"/>
        </w:rPr>
        <w:t>%], fresh = 3</w:t>
      </w:r>
      <w:r w:rsidR="00E35A54">
        <w:rPr>
          <w:rFonts w:ascii="Times New Roman" w:eastAsia="Times New Roman" w:hAnsi="Times New Roman" w:cs="Times New Roman"/>
        </w:rPr>
        <w:t>1</w:t>
      </w:r>
      <w:r>
        <w:rPr>
          <w:rFonts w:ascii="Times New Roman" w:eastAsia="Times New Roman" w:hAnsi="Times New Roman" w:cs="Times New Roman"/>
        </w:rPr>
        <w:t>% [8-6</w:t>
      </w:r>
      <w:r w:rsidR="00E35A54">
        <w:rPr>
          <w:rFonts w:ascii="Times New Roman" w:eastAsia="Times New Roman" w:hAnsi="Times New Roman" w:cs="Times New Roman"/>
        </w:rPr>
        <w:t>8</w:t>
      </w:r>
      <w:r>
        <w:rPr>
          <w:rFonts w:ascii="Times New Roman" w:eastAsia="Times New Roman" w:hAnsi="Times New Roman" w:cs="Times New Roman"/>
        </w:rPr>
        <w:t xml:space="preserve">%]). </w:t>
      </w:r>
    </w:p>
    <w:p w14:paraId="529A2AC1" w14:textId="77777777" w:rsidR="00795D2E" w:rsidRDefault="00795D2E">
      <w:pPr>
        <w:rPr>
          <w:rFonts w:ascii="Times New Roman" w:eastAsia="Times New Roman" w:hAnsi="Times New Roman" w:cs="Times New Roman"/>
        </w:rPr>
      </w:pPr>
    </w:p>
    <w:p w14:paraId="4BC47581" w14:textId="2C0A0DA9" w:rsidR="00845F7F" w:rsidRDefault="00577AE1" w:rsidP="00845F7F">
      <w:pPr>
        <w:rPr>
          <w:rFonts w:ascii="Times New Roman" w:eastAsia="Times New Roman" w:hAnsi="Times New Roman" w:cs="Times New Roman"/>
        </w:rPr>
      </w:pPr>
      <w:r>
        <w:rPr>
          <w:rFonts w:ascii="Times New Roman" w:eastAsia="Times New Roman" w:hAnsi="Times New Roman" w:cs="Times New Roman"/>
        </w:rPr>
        <w:t xml:space="preserve">The probability of fish consumption declined with increasing distance from fisheries and travel time to urban </w:t>
      </w:r>
      <w:r w:rsidR="00677C21">
        <w:rPr>
          <w:rFonts w:ascii="Times New Roman" w:eastAsia="Times New Roman" w:hAnsi="Times New Roman" w:cs="Times New Roman"/>
        </w:rPr>
        <w:t>centres</w:t>
      </w:r>
      <w:r>
        <w:rPr>
          <w:rFonts w:ascii="Times New Roman" w:eastAsia="Times New Roman" w:hAnsi="Times New Roman" w:cs="Times New Roman"/>
        </w:rPr>
        <w:t xml:space="preserve">, though distance effects varied between dried and fresh forms, and on the fishery type (inland or marine) (Fig. </w:t>
      </w:r>
      <w:r w:rsidR="008030F9">
        <w:rPr>
          <w:rFonts w:ascii="Times New Roman" w:eastAsia="Times New Roman" w:hAnsi="Times New Roman" w:cs="Times New Roman"/>
        </w:rPr>
        <w:t>4</w:t>
      </w:r>
      <w:r w:rsidR="00D533C1">
        <w:rPr>
          <w:rFonts w:ascii="Times New Roman" w:eastAsia="Times New Roman" w:hAnsi="Times New Roman" w:cs="Times New Roman"/>
        </w:rPr>
        <w:t>A</w:t>
      </w:r>
      <w:r>
        <w:rPr>
          <w:rFonts w:ascii="Times New Roman" w:eastAsia="Times New Roman" w:hAnsi="Times New Roman" w:cs="Times New Roman"/>
        </w:rPr>
        <w:t>). Fresh fish was most strongly predicted by the interaction between marine and inland water, such that the highest probability of consumption was predicted for inland households distant from marine coastlines (86% [6</w:t>
      </w:r>
      <w:r w:rsidR="00E35A54">
        <w:rPr>
          <w:rFonts w:ascii="Times New Roman" w:eastAsia="Times New Roman" w:hAnsi="Times New Roman" w:cs="Times New Roman"/>
        </w:rPr>
        <w:t>4</w:t>
      </w:r>
      <w:r>
        <w:rPr>
          <w:rFonts w:ascii="Times New Roman" w:eastAsia="Times New Roman" w:hAnsi="Times New Roman" w:cs="Times New Roman"/>
        </w:rPr>
        <w:t>-9</w:t>
      </w:r>
      <w:r w:rsidR="00E35A54">
        <w:rPr>
          <w:rFonts w:ascii="Times New Roman" w:eastAsia="Times New Roman" w:hAnsi="Times New Roman" w:cs="Times New Roman"/>
        </w:rPr>
        <w:t>9</w:t>
      </w:r>
      <w:r>
        <w:rPr>
          <w:rFonts w:ascii="Times New Roman" w:eastAsia="Times New Roman" w:hAnsi="Times New Roman" w:cs="Times New Roman"/>
        </w:rPr>
        <w:t>%]) (Fig</w:t>
      </w:r>
      <w:r w:rsidR="007A133F">
        <w:rPr>
          <w:rFonts w:ascii="Times New Roman" w:eastAsia="Times New Roman" w:hAnsi="Times New Roman" w:cs="Times New Roman"/>
        </w:rPr>
        <w:t xml:space="preserve">. </w:t>
      </w:r>
      <w:r>
        <w:rPr>
          <w:rFonts w:ascii="Times New Roman" w:eastAsia="Times New Roman" w:hAnsi="Times New Roman" w:cs="Times New Roman"/>
        </w:rPr>
        <w:t xml:space="preserve">S7). Less than 1% of households were in these inland fresh fish hotspots, primarily those near Lake Victoria. The probability of fresh fish consumption declined with increasing distance from inland water, </w:t>
      </w:r>
      <w:r w:rsidR="008A050F">
        <w:rPr>
          <w:rFonts w:ascii="Times New Roman" w:eastAsia="Times New Roman" w:hAnsi="Times New Roman" w:cs="Times New Roman"/>
        </w:rPr>
        <w:t xml:space="preserve">reflecting the importance of large waterbodies, such as the </w:t>
      </w:r>
      <w:r w:rsidR="00A37A78">
        <w:rPr>
          <w:rFonts w:ascii="Times New Roman" w:eastAsia="Times New Roman" w:hAnsi="Times New Roman" w:cs="Times New Roman"/>
        </w:rPr>
        <w:t xml:space="preserve">African </w:t>
      </w:r>
      <w:r w:rsidR="008A050F">
        <w:rPr>
          <w:rFonts w:ascii="Times New Roman" w:eastAsia="Times New Roman" w:hAnsi="Times New Roman" w:cs="Times New Roman"/>
        </w:rPr>
        <w:t>Great Lakes, in producing food</w:t>
      </w:r>
      <w:r w:rsidR="007A334B">
        <w:rPr>
          <w:rFonts w:ascii="Times New Roman" w:eastAsia="Times New Roman" w:hAnsi="Times New Roman" w:cs="Times New Roman"/>
        </w:rPr>
        <w:t xml:space="preserve"> </w:t>
      </w:r>
      <w:r w:rsidR="007A334B">
        <w:rPr>
          <w:rFonts w:ascii="Times New Roman" w:eastAsia="Times New Roman" w:hAnsi="Times New Roman" w:cs="Times New Roman"/>
        </w:rPr>
        <w:fldChar w:fldCharType="begin" w:fldLock="1"/>
      </w:r>
      <w:r w:rsidR="007A334B">
        <w:rPr>
          <w:rFonts w:ascii="Times New Roman" w:eastAsia="Times New Roman" w:hAnsi="Times New Roman" w:cs="Times New Roman"/>
        </w:rPr>
        <w:instrText>ADDIN paperpile_citation &lt;clusterId&gt;L592Z658O149S733&lt;/clusterId&gt;&lt;metadata&gt;&lt;citation&gt;&lt;id&gt;5A7AF518B6E811EF8EA63C050994A344&lt;/id&gt;&lt;/citation&gt;&lt;/metadata&gt;&lt;data&gt;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&lt;/data&gt; \* MERGEFORMAT</w:instrText>
      </w:r>
      <w:r w:rsidR="007A334B">
        <w:rPr>
          <w:rFonts w:ascii="Times New Roman" w:eastAsia="Times New Roman" w:hAnsi="Times New Roman" w:cs="Times New Roman"/>
        </w:rPr>
        <w:fldChar w:fldCharType="separate"/>
      </w:r>
      <w:r w:rsidR="007A334B">
        <w:rPr>
          <w:rFonts w:ascii="Times New Roman" w:eastAsia="Times New Roman" w:hAnsi="Times New Roman" w:cs="Times New Roman"/>
          <w:noProof/>
        </w:rPr>
        <w:t>(19)</w:t>
      </w:r>
      <w:r w:rsidR="007A334B">
        <w:rPr>
          <w:rFonts w:ascii="Times New Roman" w:eastAsia="Times New Roman" w:hAnsi="Times New Roman" w:cs="Times New Roman"/>
        </w:rPr>
        <w:fldChar w:fldCharType="end"/>
      </w:r>
      <w:r>
        <w:rPr>
          <w:rFonts w:ascii="Times New Roman" w:eastAsia="Times New Roman" w:hAnsi="Times New Roman" w:cs="Times New Roman"/>
        </w:rPr>
        <w:t xml:space="preserve">. Household wealth also had a strong positive effect on probability of fish consumption, with the wealthiest households over </w:t>
      </w:r>
      <w:r w:rsidR="002F418A">
        <w:rPr>
          <w:rFonts w:ascii="Times New Roman" w:eastAsia="Times New Roman" w:hAnsi="Times New Roman" w:cs="Times New Roman"/>
        </w:rPr>
        <w:t xml:space="preserve">four </w:t>
      </w:r>
      <w:r>
        <w:rPr>
          <w:rFonts w:ascii="Times New Roman" w:eastAsia="Times New Roman" w:hAnsi="Times New Roman" w:cs="Times New Roman"/>
        </w:rPr>
        <w:t xml:space="preserve">times more likely to consume fresh fish than the poorest households (wealthiest = </w:t>
      </w:r>
      <w:r w:rsidR="002F418A">
        <w:rPr>
          <w:rFonts w:ascii="Times New Roman" w:eastAsia="Times New Roman" w:hAnsi="Times New Roman" w:cs="Times New Roman"/>
        </w:rPr>
        <w:t>85</w:t>
      </w:r>
      <w:r>
        <w:rPr>
          <w:rFonts w:ascii="Times New Roman" w:eastAsia="Times New Roman" w:hAnsi="Times New Roman" w:cs="Times New Roman"/>
        </w:rPr>
        <w:t>% [</w:t>
      </w:r>
      <w:r w:rsidR="002F418A">
        <w:rPr>
          <w:rFonts w:ascii="Times New Roman" w:eastAsia="Times New Roman" w:hAnsi="Times New Roman" w:cs="Times New Roman"/>
        </w:rPr>
        <w:t>63</w:t>
      </w:r>
      <w:r>
        <w:rPr>
          <w:rFonts w:ascii="Times New Roman" w:eastAsia="Times New Roman" w:hAnsi="Times New Roman" w:cs="Times New Roman"/>
        </w:rPr>
        <w:t xml:space="preserve">-99%]; poorest = </w:t>
      </w:r>
      <w:r w:rsidR="002F418A">
        <w:rPr>
          <w:rFonts w:ascii="Times New Roman" w:eastAsia="Times New Roman" w:hAnsi="Times New Roman" w:cs="Times New Roman"/>
        </w:rPr>
        <w:t>19</w:t>
      </w:r>
      <w:r>
        <w:rPr>
          <w:rFonts w:ascii="Times New Roman" w:eastAsia="Times New Roman" w:hAnsi="Times New Roman" w:cs="Times New Roman"/>
        </w:rPr>
        <w:t>% [</w:t>
      </w:r>
      <w:r w:rsidR="002F418A">
        <w:rPr>
          <w:rFonts w:ascii="Times New Roman" w:eastAsia="Times New Roman" w:hAnsi="Times New Roman" w:cs="Times New Roman"/>
        </w:rPr>
        <w:t>4</w:t>
      </w:r>
      <w:r>
        <w:rPr>
          <w:rFonts w:ascii="Times New Roman" w:eastAsia="Times New Roman" w:hAnsi="Times New Roman" w:cs="Times New Roman"/>
        </w:rPr>
        <w:t>-4</w:t>
      </w:r>
      <w:r w:rsidR="002F418A">
        <w:rPr>
          <w:rFonts w:ascii="Times New Roman" w:eastAsia="Times New Roman" w:hAnsi="Times New Roman" w:cs="Times New Roman"/>
        </w:rPr>
        <w:t>8</w:t>
      </w:r>
      <w:r>
        <w:rPr>
          <w:rFonts w:ascii="Times New Roman" w:eastAsia="Times New Roman" w:hAnsi="Times New Roman" w:cs="Times New Roman"/>
        </w:rPr>
        <w:t xml:space="preserve">%]) (Figs. </w:t>
      </w:r>
      <w:r w:rsidR="00F97FBC">
        <w:rPr>
          <w:rFonts w:ascii="Times New Roman" w:eastAsia="Times New Roman" w:hAnsi="Times New Roman" w:cs="Times New Roman"/>
        </w:rPr>
        <w:t>3</w:t>
      </w:r>
      <w:r w:rsidR="0037022C">
        <w:rPr>
          <w:rFonts w:ascii="Times New Roman" w:eastAsia="Times New Roman" w:hAnsi="Times New Roman" w:cs="Times New Roman"/>
        </w:rPr>
        <w:t>B</w:t>
      </w:r>
      <w:r>
        <w:rPr>
          <w:rFonts w:ascii="Times New Roman" w:eastAsia="Times New Roman" w:hAnsi="Times New Roman" w:cs="Times New Roman"/>
        </w:rPr>
        <w:t>,</w:t>
      </w:r>
      <w:r w:rsidR="00F97FBC">
        <w:rPr>
          <w:rFonts w:ascii="Times New Roman" w:eastAsia="Times New Roman" w:hAnsi="Times New Roman" w:cs="Times New Roman"/>
        </w:rPr>
        <w:t xml:space="preserve"> 4</w:t>
      </w:r>
      <w:r>
        <w:rPr>
          <w:rFonts w:ascii="Times New Roman" w:eastAsia="Times New Roman" w:hAnsi="Times New Roman" w:cs="Times New Roman"/>
        </w:rPr>
        <w:t xml:space="preserve">). Poorer households were </w:t>
      </w:r>
      <w:r w:rsidR="002F418A">
        <w:rPr>
          <w:rFonts w:ascii="Times New Roman" w:eastAsia="Times New Roman" w:hAnsi="Times New Roman" w:cs="Times New Roman"/>
        </w:rPr>
        <w:t>less</w:t>
      </w:r>
      <w:r>
        <w:rPr>
          <w:rFonts w:ascii="Times New Roman" w:eastAsia="Times New Roman" w:hAnsi="Times New Roman" w:cs="Times New Roman"/>
        </w:rPr>
        <w:t xml:space="preserve"> likely to consume dried fish (</w:t>
      </w:r>
      <w:r w:rsidR="002F418A">
        <w:rPr>
          <w:rFonts w:ascii="Times New Roman" w:eastAsia="Times New Roman" w:hAnsi="Times New Roman" w:cs="Times New Roman"/>
        </w:rPr>
        <w:t>36</w:t>
      </w:r>
      <w:r>
        <w:rPr>
          <w:rFonts w:ascii="Times New Roman" w:eastAsia="Times New Roman" w:hAnsi="Times New Roman" w:cs="Times New Roman"/>
        </w:rPr>
        <w:t>% [</w:t>
      </w:r>
      <w:r w:rsidR="002F418A">
        <w:rPr>
          <w:rFonts w:ascii="Times New Roman" w:eastAsia="Times New Roman" w:hAnsi="Times New Roman" w:cs="Times New Roman"/>
        </w:rPr>
        <w:t>19</w:t>
      </w:r>
      <w:r>
        <w:rPr>
          <w:rFonts w:ascii="Times New Roman" w:eastAsia="Times New Roman" w:hAnsi="Times New Roman" w:cs="Times New Roman"/>
        </w:rPr>
        <w:t>-</w:t>
      </w:r>
      <w:r w:rsidR="002F418A">
        <w:rPr>
          <w:rFonts w:ascii="Times New Roman" w:eastAsia="Times New Roman" w:hAnsi="Times New Roman" w:cs="Times New Roman"/>
        </w:rPr>
        <w:t>53</w:t>
      </w:r>
      <w:r>
        <w:rPr>
          <w:rFonts w:ascii="Times New Roman" w:eastAsia="Times New Roman" w:hAnsi="Times New Roman" w:cs="Times New Roman"/>
        </w:rPr>
        <w:t>%]) than the wealthiest (</w:t>
      </w:r>
      <w:r w:rsidR="002F418A">
        <w:rPr>
          <w:rFonts w:ascii="Times New Roman" w:eastAsia="Times New Roman" w:hAnsi="Times New Roman" w:cs="Times New Roman"/>
        </w:rPr>
        <w:t>73</w:t>
      </w:r>
      <w:r>
        <w:rPr>
          <w:rFonts w:ascii="Times New Roman" w:eastAsia="Times New Roman" w:hAnsi="Times New Roman" w:cs="Times New Roman"/>
        </w:rPr>
        <w:t>% [</w:t>
      </w:r>
      <w:r w:rsidR="002F418A">
        <w:rPr>
          <w:rFonts w:ascii="Times New Roman" w:eastAsia="Times New Roman" w:hAnsi="Times New Roman" w:cs="Times New Roman"/>
        </w:rPr>
        <w:t>57</w:t>
      </w:r>
      <w:r>
        <w:rPr>
          <w:rFonts w:ascii="Times New Roman" w:eastAsia="Times New Roman" w:hAnsi="Times New Roman" w:cs="Times New Roman"/>
        </w:rPr>
        <w:t>-</w:t>
      </w:r>
      <w:r w:rsidR="002F418A">
        <w:rPr>
          <w:rFonts w:ascii="Times New Roman" w:eastAsia="Times New Roman" w:hAnsi="Times New Roman" w:cs="Times New Roman"/>
        </w:rPr>
        <w:t>88</w:t>
      </w:r>
      <w:r>
        <w:rPr>
          <w:rFonts w:ascii="Times New Roman" w:eastAsia="Times New Roman" w:hAnsi="Times New Roman" w:cs="Times New Roman"/>
        </w:rPr>
        <w:t xml:space="preserve">%]), though this wealth effect was weaker than for fresh fish. </w:t>
      </w:r>
      <w:r w:rsidR="00845F7F">
        <w:rPr>
          <w:rFonts w:ascii="Times New Roman" w:eastAsia="Times New Roman" w:hAnsi="Times New Roman" w:cs="Times New Roman"/>
        </w:rPr>
        <w:t xml:space="preserve">While we did not directly model </w:t>
      </w:r>
      <w:r w:rsidR="00A37A78">
        <w:rPr>
          <w:rFonts w:ascii="Times New Roman" w:eastAsia="Times New Roman" w:hAnsi="Times New Roman" w:cs="Times New Roman"/>
        </w:rPr>
        <w:t>the influence of food prices</w:t>
      </w:r>
      <w:r w:rsidR="00845F7F">
        <w:rPr>
          <w:rFonts w:ascii="Times New Roman" w:eastAsia="Times New Roman" w:hAnsi="Times New Roman" w:cs="Times New Roman"/>
        </w:rPr>
        <w:t xml:space="preserve"> on fish consumption, tropical aquatic foods can be more affordable than other animal-source foods</w:t>
      </w:r>
      <w:r w:rsidR="00A37A78">
        <w:rPr>
          <w:rFonts w:ascii="Times New Roman" w:eastAsia="Times New Roman" w:hAnsi="Times New Roman" w:cs="Times New Roman"/>
        </w:rPr>
        <w:t xml:space="preserve">, especially in </w:t>
      </w:r>
      <w:r w:rsidR="00195DED">
        <w:rPr>
          <w:rFonts w:ascii="Times New Roman" w:eastAsia="Times New Roman" w:hAnsi="Times New Roman" w:cs="Times New Roman"/>
        </w:rPr>
        <w:t>East and West</w:t>
      </w:r>
      <w:r w:rsidR="00A37A78">
        <w:rPr>
          <w:rFonts w:ascii="Times New Roman" w:eastAsia="Times New Roman" w:hAnsi="Times New Roman" w:cs="Times New Roman"/>
        </w:rPr>
        <w:t xml:space="preserve"> Africa</w:t>
      </w:r>
      <w:r w:rsidR="001C2B35">
        <w:rPr>
          <w:rFonts w:ascii="Times New Roman" w:eastAsia="Times New Roman" w:hAnsi="Times New Roman" w:cs="Times New Roman"/>
        </w:rPr>
        <w:t xml:space="preserve"> and South East Asia </w:t>
      </w:r>
      <w:r w:rsidR="001C2B35">
        <w:rPr>
          <w:rFonts w:ascii="Times New Roman" w:eastAsia="Times New Roman" w:hAnsi="Times New Roman" w:cs="Times New Roman"/>
        </w:rPr>
        <w:fldChar w:fldCharType="begin" w:fldLock="1"/>
      </w:r>
      <w:r w:rsidR="00CA7F45">
        <w:rPr>
          <w:rFonts w:ascii="Times New Roman" w:eastAsia="Times New Roman" w:hAnsi="Times New Roman" w:cs="Times New Roman"/>
        </w:rPr>
        <w:instrText>ADDIN paperpile_citation &lt;clusterId&gt;E912R388N649L463&lt;/clusterId&gt;&lt;metadata&gt;&lt;citation&gt;&lt;id&gt;854a7541-a477-4825-b863-19b7928eac5d&lt;/id&gt;&lt;/citation&gt;&lt;/metadata&gt;&lt;data&gt;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&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(59)</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and</w:t>
      </w:r>
      <w:r w:rsidR="00B8334B">
        <w:rPr>
          <w:rFonts w:ascii="Times New Roman" w:eastAsia="Times New Roman" w:hAnsi="Times New Roman" w:cs="Times New Roman"/>
        </w:rPr>
        <w:t xml:space="preserve"> </w:t>
      </w:r>
      <w:r w:rsidR="00C35651">
        <w:rPr>
          <w:rFonts w:ascii="Times New Roman" w:eastAsia="Times New Roman" w:hAnsi="Times New Roman" w:cs="Times New Roman"/>
        </w:rPr>
        <w:t>s</w:t>
      </w:r>
      <w:r w:rsidR="00845F7F">
        <w:rPr>
          <w:rFonts w:ascii="Times New Roman" w:eastAsia="Times New Roman" w:hAnsi="Times New Roman" w:cs="Times New Roman"/>
        </w:rPr>
        <w:t>pecies that are dried</w:t>
      </w:r>
      <w:r w:rsidR="00A37A78">
        <w:rPr>
          <w:rFonts w:ascii="Times New Roman" w:eastAsia="Times New Roman" w:hAnsi="Times New Roman" w:cs="Times New Roman"/>
        </w:rPr>
        <w:t>, particularly small pelagic</w:t>
      </w:r>
      <w:r w:rsidR="001C2B35">
        <w:rPr>
          <w:rFonts w:ascii="Times New Roman" w:eastAsia="Times New Roman" w:hAnsi="Times New Roman" w:cs="Times New Roman"/>
        </w:rPr>
        <w:t xml:space="preserve"> fishes</w:t>
      </w:r>
      <w:r w:rsidR="00A37A78">
        <w:rPr>
          <w:rFonts w:ascii="Times New Roman" w:eastAsia="Times New Roman" w:hAnsi="Times New Roman" w:cs="Times New Roman"/>
        </w:rPr>
        <w:t>,</w:t>
      </w:r>
      <w:r w:rsidR="00845F7F">
        <w:rPr>
          <w:rFonts w:ascii="Times New Roman" w:eastAsia="Times New Roman" w:hAnsi="Times New Roman" w:cs="Times New Roman"/>
        </w:rPr>
        <w:t xml:space="preserve"> are typically more affordable than fresh fishes</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Y441M797I288G882&lt;/clusterId&gt;&lt;metadata&gt;&lt;citation&gt;&lt;id&gt;e557b2c7-e286-4e3d-ac27-8c32f429d64e&lt;/id&gt;&lt;/citation&gt;&lt;/metadata&gt;&lt;data&gt;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&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(60)</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xml:space="preserve">. </w:t>
      </w:r>
      <w:r w:rsidR="00845F7F">
        <w:rPr>
          <w:rFonts w:ascii="Times New Roman" w:eastAsia="Times New Roman" w:hAnsi="Times New Roman" w:cs="Times New Roman"/>
        </w:rPr>
        <w:t xml:space="preserve">Lower prices likely explain why poorer households </w:t>
      </w:r>
      <w:r>
        <w:rPr>
          <w:rFonts w:ascii="Times New Roman" w:eastAsia="Times New Roman" w:hAnsi="Times New Roman" w:cs="Times New Roman"/>
        </w:rPr>
        <w:t xml:space="preserve">were more likely to </w:t>
      </w:r>
      <w:r w:rsidR="00EC64E3">
        <w:rPr>
          <w:rFonts w:ascii="Times New Roman" w:eastAsia="Times New Roman" w:hAnsi="Times New Roman" w:cs="Times New Roman"/>
        </w:rPr>
        <w:t xml:space="preserve">consume </w:t>
      </w:r>
      <w:r w:rsidR="00845F7F">
        <w:rPr>
          <w:rFonts w:ascii="Times New Roman" w:eastAsia="Times New Roman" w:hAnsi="Times New Roman" w:cs="Times New Roman"/>
        </w:rPr>
        <w:t xml:space="preserve">dried </w:t>
      </w:r>
      <w:r w:rsidR="00EC64E3">
        <w:rPr>
          <w:rFonts w:ascii="Times New Roman" w:eastAsia="Times New Roman" w:hAnsi="Times New Roman" w:cs="Times New Roman"/>
        </w:rPr>
        <w:t xml:space="preserve">than fresh </w:t>
      </w:r>
      <w:r w:rsidR="00845F7F">
        <w:rPr>
          <w:rFonts w:ascii="Times New Roman" w:eastAsia="Times New Roman" w:hAnsi="Times New Roman" w:cs="Times New Roman"/>
        </w:rPr>
        <w:t>fish</w:t>
      </w:r>
      <w:r w:rsidR="009F75CE">
        <w:rPr>
          <w:rFonts w:ascii="Times New Roman" w:eastAsia="Times New Roman" w:hAnsi="Times New Roman" w:cs="Times New Roman"/>
        </w:rPr>
        <w:t xml:space="preserve">, whereas wealthier households </w:t>
      </w:r>
      <w:r>
        <w:rPr>
          <w:rFonts w:ascii="Times New Roman" w:eastAsia="Times New Roman" w:hAnsi="Times New Roman" w:cs="Times New Roman"/>
        </w:rPr>
        <w:t xml:space="preserve">were more likely to </w:t>
      </w:r>
      <w:r w:rsidR="009F75CE">
        <w:rPr>
          <w:rFonts w:ascii="Times New Roman" w:eastAsia="Times New Roman" w:hAnsi="Times New Roman" w:cs="Times New Roman"/>
        </w:rPr>
        <w:t>consume both products (Fig. S8)</w:t>
      </w:r>
      <w:r w:rsidR="00845F7F">
        <w:rPr>
          <w:rFonts w:ascii="Times New Roman" w:eastAsia="Times New Roman" w:hAnsi="Times New Roman" w:cs="Times New Roman"/>
        </w:rPr>
        <w:t>. Further research on market prices of dried fish could be used to inform economic models for dried and fresh fish products</w:t>
      </w:r>
      <w:r w:rsidR="001544C3">
        <w:rPr>
          <w:rFonts w:ascii="Times New Roman" w:eastAsia="Times New Roman" w:hAnsi="Times New Roman" w:cs="Times New Roman"/>
        </w:rPr>
        <w:t xml:space="preserve"> </w:t>
      </w:r>
      <w:r w:rsidR="001544C3">
        <w:rPr>
          <w:rFonts w:ascii="Times New Roman" w:eastAsia="Times New Roman" w:hAnsi="Times New Roman" w:cs="Times New Roman"/>
        </w:rPr>
        <w:fldChar w:fldCharType="begin" w:fldLock="1"/>
      </w:r>
      <w:r w:rsidR="001544C3">
        <w:rPr>
          <w:rFonts w:ascii="Times New Roman" w:eastAsia="Times New Roman" w:hAnsi="Times New Roman" w:cs="Times New Roman"/>
        </w:rPr>
        <w:instrText>ADDIN paperpile_citation &lt;clusterId&gt;S261G228C698Z322&lt;/clusterId&gt;&lt;metadata&gt;&lt;citation&gt;&lt;id&gt;f31543bb-b054-433d-847f-68ef95d3a663&lt;/id&gt;&lt;/citation&gt;&lt;/metadata&gt;&lt;data&gt;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&lt;/data&gt; \* MERGEFORMAT</w:instrText>
      </w:r>
      <w:r w:rsidR="001544C3">
        <w:rPr>
          <w:rFonts w:ascii="Times New Roman" w:eastAsia="Times New Roman" w:hAnsi="Times New Roman" w:cs="Times New Roman"/>
        </w:rPr>
        <w:fldChar w:fldCharType="separate"/>
      </w:r>
      <w:r w:rsidR="001C2B35">
        <w:rPr>
          <w:rFonts w:ascii="Times New Roman" w:eastAsia="Times New Roman" w:hAnsi="Times New Roman" w:cs="Times New Roman"/>
          <w:noProof/>
        </w:rPr>
        <w:t>(61)</w:t>
      </w:r>
      <w:r w:rsidR="001544C3">
        <w:rPr>
          <w:rFonts w:ascii="Times New Roman" w:eastAsia="Times New Roman" w:hAnsi="Times New Roman" w:cs="Times New Roman"/>
        </w:rPr>
        <w:fldChar w:fldCharType="end"/>
      </w:r>
      <w:r w:rsidR="00845F7F">
        <w:rPr>
          <w:rFonts w:ascii="Times New Roman" w:eastAsia="Times New Roman" w:hAnsi="Times New Roman" w:cs="Times New Roman"/>
        </w:rPr>
        <w:t xml:space="preserve">, </w:t>
      </w:r>
      <w:r w:rsidR="00EC64E3">
        <w:rPr>
          <w:rFonts w:ascii="Times New Roman" w:eastAsia="Times New Roman" w:hAnsi="Times New Roman" w:cs="Times New Roman"/>
        </w:rPr>
        <w:t xml:space="preserve">developing understanding </w:t>
      </w:r>
      <w:r w:rsidR="00845F7F">
        <w:rPr>
          <w:rFonts w:ascii="Times New Roman" w:eastAsia="Times New Roman" w:hAnsi="Times New Roman" w:cs="Times New Roman"/>
        </w:rPr>
        <w:t>on how fish price</w:t>
      </w:r>
      <w:r w:rsidR="00A37A78">
        <w:rPr>
          <w:rFonts w:ascii="Times New Roman" w:eastAsia="Times New Roman" w:hAnsi="Times New Roman" w:cs="Times New Roman"/>
        </w:rPr>
        <w:t>s</w:t>
      </w:r>
      <w:r w:rsidR="00845F7F">
        <w:rPr>
          <w:rFonts w:ascii="Times New Roman" w:eastAsia="Times New Roman" w:hAnsi="Times New Roman" w:cs="Times New Roman"/>
        </w:rPr>
        <w:t xml:space="preserve"> may respond to changes in demand, market composition, and catch supply.</w:t>
      </w:r>
    </w:p>
    <w:p w14:paraId="03E39A9C" w14:textId="77777777" w:rsidR="00845F7F" w:rsidRDefault="00845F7F">
      <w:pPr>
        <w:rPr>
          <w:rFonts w:ascii="Times New Roman" w:eastAsia="Times New Roman" w:hAnsi="Times New Roman" w:cs="Times New Roman"/>
        </w:rPr>
      </w:pPr>
    </w:p>
    <w:p w14:paraId="3D054FEB" w14:textId="32177C65" w:rsidR="001D3834" w:rsidRDefault="00577AE1">
      <w:pPr>
        <w:rPr>
          <w:rFonts w:ascii="Times New Roman" w:eastAsia="Times New Roman" w:hAnsi="Times New Roman" w:cs="Times New Roman"/>
        </w:rPr>
      </w:pPr>
      <w:r>
        <w:rPr>
          <w:rFonts w:ascii="Times New Roman" w:eastAsia="Times New Roman" w:hAnsi="Times New Roman" w:cs="Times New Roman"/>
        </w:rPr>
        <w:t xml:space="preserve">The probability of fish consumption also decreased as travel time to urban </w:t>
      </w:r>
      <w:r w:rsidR="00677C21">
        <w:rPr>
          <w:rFonts w:ascii="Times New Roman" w:eastAsia="Times New Roman" w:hAnsi="Times New Roman" w:cs="Times New Roman"/>
        </w:rPr>
        <w:t>centres</w:t>
      </w:r>
      <w:r w:rsidR="00134215">
        <w:rPr>
          <w:rFonts w:ascii="Times New Roman" w:eastAsia="Times New Roman" w:hAnsi="Times New Roman" w:cs="Times New Roman"/>
        </w:rPr>
        <w:t xml:space="preserve"> </w:t>
      </w:r>
      <w:r>
        <w:rPr>
          <w:rFonts w:ascii="Times New Roman" w:eastAsia="Times New Roman" w:hAnsi="Times New Roman" w:cs="Times New Roman"/>
        </w:rPr>
        <w:t xml:space="preserve">increased, but at a faster rate for dried fish (Fig. </w:t>
      </w:r>
      <w:r w:rsidR="00F97FBC">
        <w:rPr>
          <w:rFonts w:ascii="Times New Roman" w:eastAsia="Times New Roman" w:hAnsi="Times New Roman" w:cs="Times New Roman"/>
        </w:rPr>
        <w:t>3</w:t>
      </w:r>
      <w:r w:rsidR="007461FB">
        <w:rPr>
          <w:rFonts w:ascii="Times New Roman" w:eastAsia="Times New Roman" w:hAnsi="Times New Roman" w:cs="Times New Roman"/>
        </w:rPr>
        <w:t>B</w:t>
      </w:r>
      <w:r>
        <w:rPr>
          <w:rFonts w:ascii="Times New Roman" w:eastAsia="Times New Roman" w:hAnsi="Times New Roman" w:cs="Times New Roman"/>
        </w:rPr>
        <w:t xml:space="preserve">), likely reflecting positive effects of market access on dietary diversity </w:t>
      </w:r>
      <w:r>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fldChar w:fldCharType="separate"/>
      </w:r>
      <w:r w:rsidR="001C2B35">
        <w:rPr>
          <w:rFonts w:ascii="Times New Roman" w:eastAsia="Times New Roman" w:hAnsi="Times New Roman" w:cs="Times New Roman"/>
          <w:noProof/>
          <w:color w:val="000000"/>
        </w:rPr>
        <w:t>(62, 63)</w:t>
      </w:r>
      <w:r>
        <w:fldChar w:fldCharType="end"/>
      </w:r>
      <w:r>
        <w:rPr>
          <w:rFonts w:ascii="Times New Roman" w:eastAsia="Times New Roman" w:hAnsi="Times New Roman" w:cs="Times New Roman"/>
        </w:rPr>
        <w:t xml:space="preserve">. Fresh fish thus persisted relatively further from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 xml:space="preserve">(but at lower consumption than dried fish), possibly due to </w:t>
      </w:r>
      <w:r w:rsidR="008A050F">
        <w:rPr>
          <w:rFonts w:ascii="Times New Roman" w:eastAsia="Times New Roman" w:hAnsi="Times New Roman" w:cs="Times New Roman"/>
        </w:rPr>
        <w:t>rural access to rivers and smaller</w:t>
      </w:r>
      <w:r w:rsidR="00134215">
        <w:rPr>
          <w:rFonts w:ascii="Times New Roman" w:eastAsia="Times New Roman" w:hAnsi="Times New Roman" w:cs="Times New Roman"/>
        </w:rPr>
        <w:t xml:space="preserve"> temporal</w:t>
      </w:r>
      <w:r w:rsidR="008A050F">
        <w:rPr>
          <w:rFonts w:ascii="Times New Roman" w:eastAsia="Times New Roman" w:hAnsi="Times New Roman" w:cs="Times New Roman"/>
        </w:rPr>
        <w:t xml:space="preserve"> lakes</w:t>
      </w:r>
      <w:r w:rsidR="00134215">
        <w:rPr>
          <w:rFonts w:ascii="Times New Roman" w:eastAsia="Times New Roman" w:hAnsi="Times New Roman" w:cs="Times New Roman"/>
        </w:rPr>
        <w:t xml:space="preserve"> and wetlands</w:t>
      </w:r>
      <w:r w:rsidR="008A050F">
        <w:rPr>
          <w:rFonts w:ascii="Times New Roman" w:eastAsia="Times New Roman" w:hAnsi="Times New Roman" w:cs="Times New Roman"/>
        </w:rPr>
        <w:t xml:space="preserve"> that were not captured in our freshwater distance variable (Methods)</w:t>
      </w:r>
      <w:r>
        <w:rPr>
          <w:rFonts w:ascii="Times New Roman" w:eastAsia="Times New Roman" w:hAnsi="Times New Roman" w:cs="Times New Roman"/>
        </w:rPr>
        <w:t>. As LSMS surveys did not record fish species</w:t>
      </w:r>
      <w:r w:rsidR="003F2E2C">
        <w:rPr>
          <w:rFonts w:ascii="Times New Roman" w:eastAsia="Times New Roman" w:hAnsi="Times New Roman" w:cs="Times New Roman"/>
        </w:rPr>
        <w:t xml:space="preserve"> or production sources (wild/farmed)</w:t>
      </w:r>
      <w:r>
        <w:rPr>
          <w:rFonts w:ascii="Times New Roman" w:eastAsia="Times New Roman" w:hAnsi="Times New Roman" w:cs="Times New Roman"/>
        </w:rPr>
        <w:t xml:space="preserve">, we assumed that dried fish were represented by our nutrient analysis (e.g., wild-caught, small-bodied pelagic fishes, reef-associated species), whereas fresh fish consumption was likely represented by different species and sources (e.g. larger-bodied species, frozen fish imports, aquaculture). </w:t>
      </w:r>
      <w:r w:rsidR="002A7227">
        <w:rPr>
          <w:rFonts w:ascii="Times New Roman" w:eastAsia="Times New Roman" w:hAnsi="Times New Roman" w:cs="Times New Roman"/>
        </w:rPr>
        <w:t>Household f</w:t>
      </w:r>
      <w:r w:rsidR="005275F2">
        <w:rPr>
          <w:rFonts w:ascii="Times New Roman" w:eastAsia="Times New Roman" w:hAnsi="Times New Roman" w:cs="Times New Roman"/>
        </w:rPr>
        <w:t>ish consumption</w:t>
      </w:r>
      <w:r w:rsidR="00823B9B">
        <w:rPr>
          <w:rFonts w:ascii="Times New Roman" w:eastAsia="Times New Roman" w:hAnsi="Times New Roman" w:cs="Times New Roman"/>
        </w:rPr>
        <w:t xml:space="preserve"> </w:t>
      </w:r>
      <w:r w:rsidR="005275F2">
        <w:rPr>
          <w:rFonts w:ascii="Times New Roman" w:eastAsia="Times New Roman" w:hAnsi="Times New Roman" w:cs="Times New Roman"/>
        </w:rPr>
        <w:t xml:space="preserve">may therefore correlate with fisheries production levels, suggesting that LSMS data could be used to explore </w:t>
      </w:r>
      <w:r w:rsidR="00134215">
        <w:rPr>
          <w:rFonts w:ascii="Times New Roman" w:eastAsia="Times New Roman" w:hAnsi="Times New Roman" w:cs="Times New Roman"/>
        </w:rPr>
        <w:t>influence</w:t>
      </w:r>
      <w:r w:rsidR="005275F2">
        <w:rPr>
          <w:rFonts w:ascii="Times New Roman" w:eastAsia="Times New Roman" w:hAnsi="Times New Roman" w:cs="Times New Roman"/>
        </w:rPr>
        <w:t xml:space="preserve"> of seasonality, fishery status, and fishing effort on diets. </w:t>
      </w:r>
      <w:r w:rsidR="007A334B">
        <w:rPr>
          <w:rFonts w:ascii="Times New Roman" w:eastAsia="Times New Roman" w:hAnsi="Times New Roman" w:cs="Times New Roman"/>
        </w:rPr>
        <w:t xml:space="preserve">Nevertheless, </w:t>
      </w:r>
      <w:r>
        <w:rPr>
          <w:rFonts w:ascii="Times New Roman" w:eastAsia="Times New Roman" w:hAnsi="Times New Roman" w:cs="Times New Roman"/>
        </w:rPr>
        <w:t xml:space="preserve">the widespread </w:t>
      </w:r>
      <w:r>
        <w:rPr>
          <w:rFonts w:ascii="Times New Roman" w:eastAsia="Times New Roman" w:hAnsi="Times New Roman" w:cs="Times New Roman"/>
        </w:rPr>
        <w:lastRenderedPageBreak/>
        <w:t>distribution and consumption of dried fish, from a smaller supply base</w:t>
      </w:r>
      <w:r w:rsidR="007A334B">
        <w:rPr>
          <w:rFonts w:ascii="Times New Roman" w:eastAsia="Times New Roman" w:hAnsi="Times New Roman" w:cs="Times New Roman"/>
        </w:rPr>
        <w:t xml:space="preserve"> than fresh</w:t>
      </w:r>
      <w:r w:rsidR="00592AB6">
        <w:rPr>
          <w:rFonts w:ascii="Times New Roman" w:eastAsia="Times New Roman" w:hAnsi="Times New Roman" w:cs="Times New Roman"/>
        </w:rPr>
        <w:t>,</w:t>
      </w:r>
      <w:r>
        <w:rPr>
          <w:rFonts w:ascii="Times New Roman" w:eastAsia="Times New Roman" w:hAnsi="Times New Roman" w:cs="Times New Roman"/>
        </w:rPr>
        <w:t xml:space="preserve"> further underlines the importance of </w:t>
      </w:r>
      <w:r w:rsidR="007A334B">
        <w:rPr>
          <w:rFonts w:ascii="Times New Roman" w:eastAsia="Times New Roman" w:hAnsi="Times New Roman" w:cs="Times New Roman"/>
        </w:rPr>
        <w:t>marine and inland</w:t>
      </w:r>
      <w:r>
        <w:rPr>
          <w:rFonts w:ascii="Times New Roman" w:eastAsia="Times New Roman" w:hAnsi="Times New Roman" w:cs="Times New Roman"/>
        </w:rPr>
        <w:t xml:space="preserve"> fisheries </w:t>
      </w:r>
      <w:r w:rsidR="00592AB6">
        <w:rPr>
          <w:rFonts w:ascii="Times New Roman" w:eastAsia="Times New Roman" w:hAnsi="Times New Roman" w:cs="Times New Roman"/>
        </w:rPr>
        <w:t>in supporting diet quality</w:t>
      </w:r>
      <w:r w:rsidR="003378B2">
        <w:rPr>
          <w:rFonts w:ascii="Times New Roman" w:eastAsia="Times New Roman" w:hAnsi="Times New Roman" w:cs="Times New Roman"/>
        </w:rPr>
        <w:t xml:space="preserve"> </w:t>
      </w:r>
      <w:r w:rsidR="003378B2">
        <w:rPr>
          <w:rFonts w:ascii="Times New Roman" w:eastAsia="Times New Roman" w:hAnsi="Times New Roman" w:cs="Times New Roman"/>
        </w:rPr>
        <w:fldChar w:fldCharType="begin" w:fldLock="1"/>
      </w:r>
      <w:r w:rsidR="003378B2">
        <w:rPr>
          <w:rFonts w:ascii="Times New Roman" w:eastAsia="Times New Roman" w:hAnsi="Times New Roman" w:cs="Times New Roman"/>
        </w:rPr>
        <w:instrText>ADDIN paperpile_citation &lt;clusterId&gt;T692A959W349T963&lt;/clusterId&gt;&lt;metadata&gt;&lt;citation&gt;&lt;id&gt;a1c95ab7-7e7c-4d33-bb9d-5d98ce3cd11b&lt;/id&gt;&lt;/citation&gt;&lt;/metadata&gt;&lt;data&gt;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&lt;/data&gt; \* MERGEFORMAT</w:instrText>
      </w:r>
      <w:r w:rsidR="003378B2">
        <w:rPr>
          <w:rFonts w:ascii="Times New Roman" w:eastAsia="Times New Roman" w:hAnsi="Times New Roman" w:cs="Times New Roman"/>
        </w:rPr>
        <w:fldChar w:fldCharType="separate"/>
      </w:r>
      <w:r w:rsidR="003378B2">
        <w:rPr>
          <w:rFonts w:ascii="Times New Roman" w:eastAsia="Times New Roman" w:hAnsi="Times New Roman" w:cs="Times New Roman"/>
          <w:noProof/>
        </w:rPr>
        <w:t>(64)</w:t>
      </w:r>
      <w:r w:rsidR="003378B2">
        <w:rPr>
          <w:rFonts w:ascii="Times New Roman" w:eastAsia="Times New Roman" w:hAnsi="Times New Roman" w:cs="Times New Roman"/>
        </w:rPr>
        <w:fldChar w:fldCharType="end"/>
      </w:r>
      <w:r w:rsidR="00592AB6">
        <w:rPr>
          <w:rFonts w:ascii="Times New Roman" w:eastAsia="Times New Roman" w:hAnsi="Times New Roman" w:cs="Times New Roman"/>
        </w:rPr>
        <w:t xml:space="preserve">, particularly for rural communities that may lack access to other animal-source foods </w:t>
      </w:r>
      <w:r w:rsidR="00592AB6">
        <w:rPr>
          <w:rFonts w:ascii="Times New Roman" w:eastAsia="Times New Roman" w:hAnsi="Times New Roman" w:cs="Times New Roman"/>
        </w:rPr>
        <w:fldChar w:fldCharType="begin" w:fldLock="1"/>
      </w:r>
      <w:r w:rsidR="00592AB6">
        <w:rPr>
          <w:rFonts w:ascii="Times New Roman" w:eastAsia="Times New Roman" w:hAnsi="Times New Roman" w:cs="Times New Roman"/>
        </w:rPr>
        <w:instrText>ADDIN paperpile_citation &lt;clusterId&gt;U538I688E978B689&lt;/clusterId&gt;&lt;metadata&gt;&lt;citation&gt;&lt;id&gt;49D6BACA015E11EF96B00CAC945E4932&lt;/id&gt;&lt;/citation&gt;&lt;/metadata&gt;&lt;data&gt;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&lt;/data&gt; \* MERGEFORMAT</w:instrText>
      </w:r>
      <w:r w:rsidR="00592AB6">
        <w:rPr>
          <w:rFonts w:ascii="Times New Roman" w:eastAsia="Times New Roman" w:hAnsi="Times New Roman" w:cs="Times New Roman"/>
        </w:rPr>
        <w:fldChar w:fldCharType="separate"/>
      </w:r>
      <w:r w:rsidR="00CA7F45">
        <w:rPr>
          <w:rFonts w:ascii="Times New Roman" w:eastAsia="Times New Roman" w:hAnsi="Times New Roman" w:cs="Times New Roman"/>
          <w:noProof/>
        </w:rPr>
        <w:t>(31)</w:t>
      </w:r>
      <w:r w:rsidR="00592AB6">
        <w:rPr>
          <w:rFonts w:ascii="Times New Roman" w:eastAsia="Times New Roman" w:hAnsi="Times New Roman" w:cs="Times New Roman"/>
        </w:rPr>
        <w:fldChar w:fldCharType="end"/>
      </w:r>
      <w:r w:rsidR="00592AB6">
        <w:rPr>
          <w:rFonts w:ascii="Times New Roman" w:eastAsia="Times New Roman" w:hAnsi="Times New Roman" w:cs="Times New Roman"/>
        </w:rPr>
        <w:t>.</w:t>
      </w:r>
    </w:p>
    <w:p w14:paraId="4A0D28A6" w14:textId="4F3B0938" w:rsidR="00492D2E" w:rsidRDefault="00492D2E" w:rsidP="00E544BE">
      <w:pPr>
        <w:rPr>
          <w:rFonts w:ascii="Times New Roman" w:eastAsia="Times New Roman" w:hAnsi="Times New Roman" w:cs="Times New Roman"/>
        </w:rPr>
      </w:pPr>
    </w:p>
    <w:p w14:paraId="6C3F95C5" w14:textId="3AC129D7"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w:t>
      </w:r>
      <w:r w:rsidR="00F023AD">
        <w:rPr>
          <w:rFonts w:ascii="Times New Roman" w:eastAsia="Times New Roman" w:hAnsi="Times New Roman" w:cs="Times New Roman"/>
          <w:b/>
        </w:rPr>
        <w:t>3</w:t>
      </w:r>
      <w:r>
        <w:rPr>
          <w:rFonts w:ascii="Times New Roman" w:eastAsia="Times New Roman" w:hAnsi="Times New Roman" w:cs="Times New Roman"/>
          <w:b/>
        </w:rPr>
        <w:t xml:space="preserve">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sidR="00AA1EAB" w:rsidRPr="00AA1EAB">
        <w:rPr>
          <w:rFonts w:ascii="Times New Roman" w:eastAsia="Times New Roman" w:hAnsi="Times New Roman" w:cs="Times New Roman"/>
          <w:bCs/>
        </w:rPr>
        <w:t>A)</w:t>
      </w:r>
      <w:r>
        <w:rPr>
          <w:rFonts w:ascii="Times New Roman" w:eastAsia="Times New Roman" w:hAnsi="Times New Roman" w:cs="Times New Roman"/>
          <w:b/>
        </w:rPr>
        <w:t xml:space="preserve"> </w:t>
      </w:r>
      <w:r>
        <w:rPr>
          <w:rFonts w:ascii="Times New Roman" w:eastAsia="Times New Roman" w:hAnsi="Times New Roman" w:cs="Times New Roman"/>
        </w:rPr>
        <w:t xml:space="preserve">country intercepts and </w:t>
      </w:r>
      <w:r w:rsidR="00AA1EAB" w:rsidRPr="00AA1EAB">
        <w:rPr>
          <w:rFonts w:ascii="Times New Roman" w:eastAsia="Times New Roman" w:hAnsi="Times New Roman" w:cs="Times New Roman"/>
          <w:bCs/>
        </w:rPr>
        <w:t>B</w:t>
      </w:r>
      <w:r w:rsidR="00AA1EA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covariate effect sizes. Thick and thin lines are 50% and 95% highest posterior density intervals (HPDI), respectively.</w:t>
      </w:r>
    </w:p>
    <w:p w14:paraId="01509052" w14:textId="5A9B8F3C" w:rsidR="00492D2E" w:rsidRDefault="00492D2E">
      <w:pPr>
        <w:rPr>
          <w:rFonts w:ascii="Times New Roman" w:eastAsia="Times New Roman" w:hAnsi="Times New Roman" w:cs="Times New Roman"/>
          <w:b/>
        </w:rPr>
      </w:pPr>
    </w:p>
    <w:p w14:paraId="5F25D4E7" w14:textId="1D4D95DC"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w:t>
      </w:r>
      <w:r w:rsidR="00F023AD">
        <w:rPr>
          <w:rFonts w:ascii="Times New Roman" w:eastAsia="Times New Roman" w:hAnsi="Times New Roman" w:cs="Times New Roman"/>
          <w:b/>
        </w:rPr>
        <w:t>4</w:t>
      </w:r>
      <w:r>
        <w:rPr>
          <w:rFonts w:ascii="Times New Roman" w:eastAsia="Times New Roman" w:hAnsi="Times New Roman" w:cs="Times New Roman"/>
          <w:b/>
        </w:rPr>
        <w:t xml:space="preserve"> | Change in </w:t>
      </w:r>
      <w:r w:rsidR="00251517">
        <w:rPr>
          <w:rFonts w:ascii="Times New Roman" w:eastAsia="Times New Roman" w:hAnsi="Times New Roman" w:cs="Times New Roman"/>
          <w:b/>
        </w:rPr>
        <w:t xml:space="preserve">the probability of </w:t>
      </w:r>
      <w:r>
        <w:rPr>
          <w:rFonts w:ascii="Times New Roman" w:eastAsia="Times New Roman" w:hAnsi="Times New Roman" w:cs="Times New Roman"/>
          <w:b/>
        </w:rPr>
        <w:t xml:space="preserve">dried and fresh fish consumption with geographic and socioeconomic covariates. </w:t>
      </w:r>
      <w:r>
        <w:rPr>
          <w:rFonts w:ascii="Times New Roman" w:eastAsia="Times New Roman" w:hAnsi="Times New Roman" w:cs="Times New Roman"/>
        </w:rPr>
        <w:t xml:space="preserve">Panels show </w:t>
      </w:r>
      <w:r w:rsidR="00AA1EAB">
        <w:rPr>
          <w:rFonts w:ascii="Times New Roman" w:eastAsia="Times New Roman" w:hAnsi="Times New Roman" w:cs="Times New Roman"/>
        </w:rPr>
        <w:t>A</w:t>
      </w:r>
      <w:r>
        <w:rPr>
          <w:rFonts w:ascii="Times New Roman" w:eastAsia="Times New Roman" w:hAnsi="Times New Roman" w:cs="Times New Roman"/>
        </w:rPr>
        <w:t xml:space="preserve">) distance to marine water, </w:t>
      </w:r>
      <w:r w:rsidR="00AA1EAB">
        <w:rPr>
          <w:rFonts w:ascii="Times New Roman" w:eastAsia="Times New Roman" w:hAnsi="Times New Roman" w:cs="Times New Roman"/>
        </w:rPr>
        <w:t>B</w:t>
      </w:r>
      <w:r>
        <w:rPr>
          <w:rFonts w:ascii="Times New Roman" w:eastAsia="Times New Roman" w:hAnsi="Times New Roman" w:cs="Times New Roman"/>
        </w:rPr>
        <w:t xml:space="preserve">) distance to inland water, </w:t>
      </w:r>
      <w:r w:rsidR="00AA1EAB">
        <w:rPr>
          <w:rFonts w:ascii="Times New Roman" w:eastAsia="Times New Roman" w:hAnsi="Times New Roman" w:cs="Times New Roman"/>
        </w:rPr>
        <w:t>C</w:t>
      </w:r>
      <w:r>
        <w:rPr>
          <w:rFonts w:ascii="Times New Roman" w:eastAsia="Times New Roman" w:hAnsi="Times New Roman" w:cs="Times New Roman"/>
        </w:rPr>
        <w:t xml:space="preserve">) proximity to urban centre, </w:t>
      </w:r>
      <w:r w:rsidR="00AA1EAB">
        <w:rPr>
          <w:rFonts w:ascii="Times New Roman" w:eastAsia="Times New Roman" w:hAnsi="Times New Roman" w:cs="Times New Roman"/>
        </w:rPr>
        <w:t>D</w:t>
      </w:r>
      <w:r>
        <w:rPr>
          <w:rFonts w:ascii="Times New Roman" w:eastAsia="Times New Roman" w:hAnsi="Times New Roman" w:cs="Times New Roman"/>
        </w:rPr>
        <w:t xml:space="preserve">) household wealth and </w:t>
      </w:r>
      <w:r w:rsidR="00AA1EAB">
        <w:rPr>
          <w:rFonts w:ascii="Times New Roman" w:eastAsia="Times New Roman" w:hAnsi="Times New Roman" w:cs="Times New Roman"/>
        </w:rPr>
        <w:t>E</w:t>
      </w:r>
      <w:r>
        <w:rPr>
          <w:rFonts w:ascii="Times New Roman" w:eastAsia="Times New Roman" w:hAnsi="Times New Roman" w:cs="Times New Roman"/>
        </w:rPr>
        <w:t>)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r w:rsidR="00845F7F">
        <w:rPr>
          <w:rFonts w:ascii="Times New Roman" w:eastAsia="Times New Roman" w:hAnsi="Times New Roman" w:cs="Times New Roman"/>
        </w:rPr>
        <w:t xml:space="preserve"> See Fig. S8 for equivalent panels for low and high household wealth households. </w:t>
      </w:r>
    </w:p>
    <w:p w14:paraId="496596A8" w14:textId="77777777" w:rsidR="006A4A72" w:rsidRDefault="006A4A72">
      <w:pPr>
        <w:rPr>
          <w:rFonts w:ascii="Times New Roman" w:eastAsia="Times New Roman" w:hAnsi="Times New Roman" w:cs="Times New Roman"/>
        </w:rPr>
      </w:pPr>
    </w:p>
    <w:p w14:paraId="595184B8" w14:textId="2868B36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w:t>
      </w:r>
      <w:r w:rsidR="00E656B7">
        <w:rPr>
          <w:rFonts w:ascii="Times New Roman" w:eastAsia="Times New Roman" w:hAnsi="Times New Roman" w:cs="Times New Roman"/>
        </w:rPr>
        <w:t>1</w:t>
      </w:r>
      <w:r>
        <w:rPr>
          <w:rFonts w:ascii="Times New Roman" w:eastAsia="Times New Roman" w:hAnsi="Times New Roman" w:cs="Times New Roman"/>
        </w:rPr>
        <w:t xml:space="preserve">), enabling us to estimate population-level nutrient intakes from dried fish. Scaling modelled estimates of </w:t>
      </w:r>
      <w:r w:rsidR="00B1586F">
        <w:rPr>
          <w:rFonts w:ascii="Times New Roman" w:eastAsia="Times New Roman" w:hAnsi="Times New Roman" w:cs="Times New Roman"/>
        </w:rPr>
        <w:t xml:space="preserve">the prevalence of </w:t>
      </w:r>
      <w:r>
        <w:rPr>
          <w:rFonts w:ascii="Times New Roman" w:eastAsia="Times New Roman" w:hAnsi="Times New Roman" w:cs="Times New Roman"/>
        </w:rPr>
        <w:t>household dried fish consumption</w:t>
      </w:r>
      <w:r w:rsidR="00505741">
        <w:rPr>
          <w:rFonts w:ascii="Times New Roman" w:eastAsia="Times New Roman" w:hAnsi="Times New Roman" w:cs="Times New Roman"/>
        </w:rPr>
        <w:t xml:space="preserve"> </w:t>
      </w:r>
      <w:r>
        <w:rPr>
          <w:rFonts w:ascii="Times New Roman" w:eastAsia="Times New Roman" w:hAnsi="Times New Roman" w:cs="Times New Roman"/>
        </w:rPr>
        <w:t xml:space="preserve">(Fig. </w:t>
      </w:r>
      <w:r w:rsidR="00AC7DF0">
        <w:rPr>
          <w:rFonts w:ascii="Times New Roman" w:eastAsia="Times New Roman" w:hAnsi="Times New Roman" w:cs="Times New Roman"/>
        </w:rPr>
        <w:t>3</w:t>
      </w:r>
      <w:r>
        <w:rPr>
          <w:rFonts w:ascii="Times New Roman" w:eastAsia="Times New Roman" w:hAnsi="Times New Roman" w:cs="Times New Roman"/>
        </w:rPr>
        <w:t>, Methods) to recent population estimates, we estimate that dried fish is consumed (weekly) by up to 14</w:t>
      </w:r>
      <w:r w:rsidR="00542D27">
        <w:rPr>
          <w:rFonts w:ascii="Times New Roman" w:eastAsia="Times New Roman" w:hAnsi="Times New Roman" w:cs="Times New Roman"/>
        </w:rPr>
        <w:t>4</w:t>
      </w:r>
      <w:r>
        <w:rPr>
          <w:rFonts w:ascii="Times New Roman" w:eastAsia="Times New Roman" w:hAnsi="Times New Roman" w:cs="Times New Roman"/>
        </w:rPr>
        <w:t xml:space="preserve"> million people [95% HPDI: 13</w:t>
      </w:r>
      <w:r w:rsidR="00542D27">
        <w:rPr>
          <w:rFonts w:ascii="Times New Roman" w:eastAsia="Times New Roman" w:hAnsi="Times New Roman" w:cs="Times New Roman"/>
        </w:rPr>
        <w:t>2</w:t>
      </w:r>
      <w:r>
        <w:rPr>
          <w:rFonts w:ascii="Times New Roman" w:eastAsia="Times New Roman" w:hAnsi="Times New Roman" w:cs="Times New Roman"/>
        </w:rPr>
        <w:t>-</w:t>
      </w:r>
      <w:r w:rsidR="00542D27">
        <w:rPr>
          <w:rFonts w:ascii="Times New Roman" w:eastAsia="Times New Roman" w:hAnsi="Times New Roman" w:cs="Times New Roman"/>
        </w:rPr>
        <w:t xml:space="preserve">155 </w:t>
      </w:r>
      <w:r>
        <w:rPr>
          <w:rFonts w:ascii="Times New Roman" w:eastAsia="Times New Roman" w:hAnsi="Times New Roman" w:cs="Times New Roman"/>
        </w:rPr>
        <w:t xml:space="preserve">million] in Côte D’Ivoire, Malawi, Nigeria, Senegal, Tanzania, and Uganda, </w:t>
      </w:r>
      <w:r w:rsidR="005D2386">
        <w:rPr>
          <w:rFonts w:ascii="Times New Roman" w:eastAsia="Times New Roman" w:hAnsi="Times New Roman" w:cs="Times New Roman"/>
        </w:rPr>
        <w:t>reaching</w:t>
      </w:r>
      <w:r w:rsidR="00772FFA">
        <w:rPr>
          <w:rFonts w:ascii="Times New Roman" w:eastAsia="Times New Roman" w:hAnsi="Times New Roman" w:cs="Times New Roman"/>
        </w:rPr>
        <w:t xml:space="preserve"> 54% </w:t>
      </w:r>
      <w:r w:rsidR="005D2386">
        <w:rPr>
          <w:rFonts w:ascii="Times New Roman" w:eastAsia="Times New Roman" w:hAnsi="Times New Roman" w:cs="Times New Roman"/>
        </w:rPr>
        <w:t xml:space="preserve">more </w:t>
      </w:r>
      <w:r w:rsidR="00E04F54">
        <w:rPr>
          <w:rFonts w:ascii="Times New Roman" w:eastAsia="Times New Roman" w:hAnsi="Times New Roman" w:cs="Times New Roman"/>
        </w:rPr>
        <w:t>people</w:t>
      </w:r>
      <w:r w:rsidR="005D2386">
        <w:rPr>
          <w:rFonts w:ascii="Times New Roman" w:eastAsia="Times New Roman" w:hAnsi="Times New Roman" w:cs="Times New Roman"/>
        </w:rPr>
        <w:t xml:space="preserve"> </w:t>
      </w:r>
      <w:r w:rsidR="00772FFA">
        <w:rPr>
          <w:rFonts w:ascii="Times New Roman" w:eastAsia="Times New Roman" w:hAnsi="Times New Roman" w:cs="Times New Roman"/>
        </w:rPr>
        <w:t xml:space="preserve">than </w:t>
      </w:r>
      <w:r>
        <w:rPr>
          <w:rFonts w:ascii="Times New Roman" w:eastAsia="Times New Roman" w:hAnsi="Times New Roman" w:cs="Times New Roman"/>
        </w:rPr>
        <w:t>fresh fish (weekly fresh fish consumption by 94 million people, 95% HPDI: 8</w:t>
      </w:r>
      <w:r w:rsidR="00542D27">
        <w:rPr>
          <w:rFonts w:ascii="Times New Roman" w:eastAsia="Times New Roman" w:hAnsi="Times New Roman" w:cs="Times New Roman"/>
        </w:rPr>
        <w:t>5</w:t>
      </w:r>
      <w:r>
        <w:rPr>
          <w:rFonts w:ascii="Times New Roman" w:eastAsia="Times New Roman" w:hAnsi="Times New Roman" w:cs="Times New Roman"/>
        </w:rPr>
        <w:t>-103 million). The high nutrient density and consumption by households across gradients in proximity to fisheries suggest that dried fish are important contributors to critical nutrient requirements for 3</w:t>
      </w:r>
      <w:r w:rsidR="007273C3">
        <w:rPr>
          <w:rFonts w:ascii="Times New Roman" w:eastAsia="Times New Roman" w:hAnsi="Times New Roman" w:cs="Times New Roman"/>
        </w:rPr>
        <w:t>5</w:t>
      </w:r>
      <w:r>
        <w:rPr>
          <w:rFonts w:ascii="Times New Roman" w:eastAsia="Times New Roman" w:hAnsi="Times New Roman" w:cs="Times New Roman"/>
        </w:rPr>
        <w:t>% (95% HPDI: 3</w:t>
      </w:r>
      <w:r w:rsidR="007273C3">
        <w:rPr>
          <w:rFonts w:ascii="Times New Roman" w:eastAsia="Times New Roman" w:hAnsi="Times New Roman" w:cs="Times New Roman"/>
        </w:rPr>
        <w:t>2</w:t>
      </w:r>
      <w:r>
        <w:rPr>
          <w:rFonts w:ascii="Times New Roman" w:eastAsia="Times New Roman" w:hAnsi="Times New Roman" w:cs="Times New Roman"/>
        </w:rPr>
        <w:t>-3</w:t>
      </w:r>
      <w:r w:rsidR="007273C3">
        <w:rPr>
          <w:rFonts w:ascii="Times New Roman" w:eastAsia="Times New Roman" w:hAnsi="Times New Roman" w:cs="Times New Roman"/>
        </w:rPr>
        <w:t>8</w:t>
      </w:r>
      <w:r>
        <w:rPr>
          <w:rFonts w:ascii="Times New Roman" w:eastAsia="Times New Roman" w:hAnsi="Times New Roman" w:cs="Times New Roman"/>
        </w:rPr>
        <w:t xml:space="preserve">%) of people living in these six countries. Though we were unable to assess dried fish consumption by households in other countries in Africa, our analysis spanned marine and inland fisheries, and included households across rural/urban gradients, in diverse cultural and socioeconomic contexts. As such, we expect that dried fish consumption </w:t>
      </w:r>
      <w:r w:rsidR="00EF0253">
        <w:rPr>
          <w:rFonts w:ascii="Times New Roman" w:eastAsia="Times New Roman" w:hAnsi="Times New Roman" w:cs="Times New Roman"/>
        </w:rPr>
        <w:t xml:space="preserve">is </w:t>
      </w:r>
      <w:r>
        <w:rPr>
          <w:rFonts w:ascii="Times New Roman" w:eastAsia="Times New Roman" w:hAnsi="Times New Roman" w:cs="Times New Roman"/>
        </w:rPr>
        <w:t xml:space="preserve">similarly </w:t>
      </w:r>
      <w:r w:rsidR="00EF0253">
        <w:rPr>
          <w:rFonts w:ascii="Times New Roman" w:eastAsia="Times New Roman" w:hAnsi="Times New Roman" w:cs="Times New Roman"/>
        </w:rPr>
        <w:t xml:space="preserve">prevalent </w:t>
      </w:r>
      <w:r>
        <w:rPr>
          <w:rFonts w:ascii="Times New Roman" w:eastAsia="Times New Roman" w:hAnsi="Times New Roman" w:cs="Times New Roman"/>
        </w:rPr>
        <w:t xml:space="preserve">in other countries that have access to small fish catch (from fisheries and trade) and cultural history of drying, smoking, and other preservation methods </w:t>
      </w:r>
      <w:r>
        <w:fldChar w:fldCharType="begin" w:fldLock="1"/>
      </w:r>
      <w:r w:rsidR="008927C6">
        <w:instrText>ADDIN paperpile_citation &lt;clusterId&gt;J268X528M918Q629&lt;/clusterId&gt;&lt;metadata&gt;&lt;citation&gt;&lt;id&gt;6E3DA08EA03E11EF9C1741C6C86158D7&lt;/id&gt;&lt;/citation&gt;&lt;citation&gt;&lt;id&gt;025847E20E0411EFBD250CAC945E4932&lt;/id&gt;&lt;/citation&gt;&lt;/metadata&gt;&lt;data&gt;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&lt;/data&gt; \* MERGEFORMAT</w:instrText>
      </w:r>
      <w:r>
        <w:fldChar w:fldCharType="separate"/>
      </w:r>
      <w:r w:rsidR="008927C6">
        <w:rPr>
          <w:rFonts w:ascii="Times New Roman" w:eastAsia="Times New Roman" w:hAnsi="Times New Roman" w:cs="Times New Roman"/>
          <w:noProof/>
          <w:color w:val="000000"/>
        </w:rPr>
        <w:t>(8, 65)</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5645A93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3378B2">
        <w:rPr>
          <w:rFonts w:ascii="Times New Roman" w:eastAsia="Times New Roman" w:hAnsi="Times New Roman" w:cs="Times New Roman"/>
          <w:noProof/>
          <w:color w:val="000000"/>
        </w:rPr>
        <w:t>(66, 67)</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3378B2">
        <w:rPr>
          <w:rFonts w:ascii="Times New Roman" w:eastAsia="Times New Roman" w:hAnsi="Times New Roman" w:cs="Times New Roman"/>
          <w:noProof/>
          <w:color w:val="000000"/>
        </w:rPr>
        <w:t>(24, 68)</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t>
      </w:r>
      <w:r w:rsidR="00EB45C8">
        <w:rPr>
          <w:rFonts w:ascii="Times New Roman" w:eastAsia="Times New Roman" w:hAnsi="Times New Roman" w:cs="Times New Roman"/>
        </w:rPr>
        <w:t xml:space="preserve">the total catch </w:t>
      </w:r>
      <w:r>
        <w:rPr>
          <w:rFonts w:ascii="Times New Roman" w:eastAsia="Times New Roman" w:hAnsi="Times New Roman" w:cs="Times New Roman"/>
        </w:rPr>
        <w:t xml:space="preserve">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3378B2">
        <w:rPr>
          <w:rFonts w:ascii="Times New Roman" w:eastAsia="Times New Roman" w:hAnsi="Times New Roman" w:cs="Times New Roman"/>
          <w:noProof/>
          <w:color w:val="000000"/>
        </w:rPr>
        <w:t>(70)</w:t>
      </w:r>
      <w:r>
        <w:fldChar w:fldCharType="end"/>
      </w:r>
      <w:r>
        <w:rPr>
          <w:rFonts w:ascii="Times New Roman" w:eastAsia="Times New Roman" w:hAnsi="Times New Roman" w:cs="Times New Roman"/>
        </w:rPr>
        <w:t xml:space="preserve">. Coral reef fishes that are dried are often caught in aggregations (e.g.,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3378B2">
        <w:rPr>
          <w:rFonts w:ascii="Times New Roman" w:eastAsia="Times New Roman" w:hAnsi="Times New Roman" w:cs="Times New Roman"/>
          <w:noProof/>
          <w:color w:val="000000"/>
        </w:rPr>
        <w:t>(71, 72)</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3378B2">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For </w:t>
      </w:r>
      <w:r>
        <w:rPr>
          <w:rFonts w:ascii="Times New Roman" w:eastAsia="Times New Roman" w:hAnsi="Times New Roman" w:cs="Times New Roman"/>
        </w:rPr>
        <w:lastRenderedPageBreak/>
        <w:t xml:space="preserve">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w:t>
      </w:r>
      <w:r w:rsidR="00061A81">
        <w:rPr>
          <w:rFonts w:ascii="Times New Roman" w:eastAsia="Times New Roman" w:hAnsi="Times New Roman" w:cs="Times New Roman"/>
        </w:rPr>
        <w:t xml:space="preserve">, </w:t>
      </w:r>
      <w:r>
        <w:rPr>
          <w:rFonts w:ascii="Times New Roman" w:eastAsia="Times New Roman" w:hAnsi="Times New Roman" w:cs="Times New Roman"/>
        </w:rPr>
        <w:t xml:space="preserve">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3378B2">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stocks also face rapidly changing environmental conditions, with altered ocean temperatures, primary production, and upwelling intensity associated with shifts in stock composition </w:t>
      </w:r>
      <w:r>
        <w:fldChar w:fldCharType="begin" w:fldLock="1"/>
      </w:r>
      <w:r w:rsidR="00873738">
        <w:instrText>ADDIN paperpile_citation &lt;clusterId&gt;R724F871B562Y975&lt;/clusterId&gt;&lt;metadata&gt;&lt;citation&gt;&lt;id&gt;89DF7ADEA04C11EF99D4FC160994A344&lt;/id&gt;&lt;/citation&gt;&lt;citation&gt;&lt;id&gt;8E830DE4A04C11EF9795FC160994A344&lt;/id&gt;&lt;/citation&gt;&lt;citation&gt;&lt;id&gt;9f231eb5-c044-4dca-a333-0e4eb047bab6&lt;/id&gt;&lt;/citation&gt;&lt;/metadata&gt;&lt;data&gt;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&lt;/data&gt; \* MERGEFORMAT</w:instrText>
      </w:r>
      <w:r>
        <w:fldChar w:fldCharType="separate"/>
      </w:r>
      <w:r w:rsidR="00873738">
        <w:rPr>
          <w:rFonts w:ascii="Times New Roman" w:eastAsia="Times New Roman" w:hAnsi="Times New Roman" w:cs="Times New Roman"/>
          <w:noProof/>
          <w:color w:val="000000"/>
        </w:rPr>
        <w:t>(23, 76, 77)</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873738">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T</w:t>
      </w:r>
      <w:r w:rsidR="00061A81">
        <w:rPr>
          <w:rFonts w:ascii="Times New Roman" w:eastAsia="Times New Roman" w:hAnsi="Times New Roman" w:cs="Times New Roman"/>
        </w:rPr>
        <w:t>ogether, t</w:t>
      </w:r>
      <w:r>
        <w:rPr>
          <w:rFonts w:ascii="Times New Roman" w:eastAsia="Times New Roman" w:hAnsi="Times New Roman" w:cs="Times New Roman"/>
        </w:rPr>
        <w:t xml:space="preserve">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873738">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increasing access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873738">
        <w:rPr>
          <w:rFonts w:ascii="Times New Roman" w:eastAsia="Times New Roman" w:hAnsi="Times New Roman" w:cs="Times New Roman"/>
          <w:noProof/>
          <w:color w:val="000000"/>
        </w:rPr>
        <w:t>(80)</w:t>
      </w:r>
      <w:r>
        <w:fldChar w:fldCharType="end"/>
      </w:r>
      <w:r w:rsidR="00061A81">
        <w:rPr>
          <w:rFonts w:ascii="Times New Roman" w:eastAsia="Times New Roman" w:hAnsi="Times New Roman" w:cs="Times New Roman"/>
        </w:rPr>
        <w:t xml:space="preserve"> and </w:t>
      </w:r>
      <w:r>
        <w:rPr>
          <w:rFonts w:ascii="Times New Roman" w:eastAsia="Times New Roman" w:hAnsi="Times New Roman" w:cs="Times New Roman"/>
        </w:rPr>
        <w:t xml:space="preserve">international trade of nutrient-rich catch </w:t>
      </w:r>
      <w:r>
        <w:fldChar w:fldCharType="begin" w:fldLock="1"/>
      </w:r>
      <w:r w:rsidR="00061A81">
        <w:instrText>ADDIN paperpile_citation &lt;clusterId&gt;L592Z658O149T733&lt;/clusterId&gt;&lt;metadata&gt;&lt;citation&gt;&lt;id&gt;03305AECB32211EF80E2E5A6C86158D7&lt;/id&gt;&lt;/citation&gt;&lt;citation&gt;&lt;id&gt;420E62745E3411EFA708F152EBC967A4&lt;/id&gt;&lt;/citation&gt;&lt;/metadata&gt;&lt;data&gt;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&lt;/data&gt; \* MERGEFORMAT</w:instrText>
      </w:r>
      <w:r>
        <w:fldChar w:fldCharType="separate"/>
      </w:r>
      <w:r w:rsidR="00061A81">
        <w:rPr>
          <w:rFonts w:ascii="Times New Roman" w:eastAsia="Times New Roman" w:hAnsi="Times New Roman" w:cs="Times New Roman"/>
          <w:noProof/>
          <w:color w:val="000000"/>
        </w:rPr>
        <w:t>(67, 81)</w:t>
      </w:r>
      <w:r>
        <w:fldChar w:fldCharType="end"/>
      </w:r>
      <w:r w:rsidR="00061A81">
        <w:rPr>
          <w:rFonts w:ascii="Times New Roman" w:eastAsia="Times New Roman" w:hAnsi="Times New Roman" w:cs="Times New Roman"/>
        </w:rPr>
        <w:t xml:space="preserve">, and prevalence </w:t>
      </w:r>
      <w:r w:rsidR="00061A81" w:rsidRPr="00C64445">
        <w:rPr>
          <w:rFonts w:ascii="Times New Roman" w:eastAsia="Times New Roman" w:hAnsi="Times New Roman" w:cs="Times New Roman"/>
        </w:rPr>
        <w:t xml:space="preserve">of </w:t>
      </w:r>
      <w:r w:rsidR="00C64445" w:rsidRPr="00C7085E">
        <w:rPr>
          <w:rFonts w:ascii="Times New Roman" w:eastAsia="Times New Roman" w:hAnsi="Times New Roman" w:cs="Times New Roman"/>
        </w:rPr>
        <w:t xml:space="preserve">Illegal, Unreported and Unregulated fishing </w:t>
      </w:r>
      <w:r w:rsidR="00061A81">
        <w:fldChar w:fldCharType="begin" w:fldLock="1"/>
      </w:r>
      <w:r w:rsidR="00061A81">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rsidR="00061A81">
        <w:fldChar w:fldCharType="separate"/>
      </w:r>
      <w:r w:rsidR="00061A81">
        <w:rPr>
          <w:rFonts w:ascii="Times New Roman" w:eastAsia="Times New Roman" w:hAnsi="Times New Roman" w:cs="Times New Roman"/>
          <w:noProof/>
          <w:color w:val="000000"/>
        </w:rPr>
        <w:t>(82)</w:t>
      </w:r>
      <w:r w:rsidR="00061A81">
        <w:fldChar w:fldCharType="end"/>
      </w:r>
      <w:r w:rsidR="00061A81">
        <w:t>,</w:t>
      </w:r>
      <w:r>
        <w:rPr>
          <w:rFonts w:ascii="Times New Roman" w:eastAsia="Times New Roman" w:hAnsi="Times New Roman" w:cs="Times New Roman"/>
        </w:rPr>
        <w:t xml:space="preserve"> threatens local and regional supply of dried fish, undermining a critical nutrient resource.</w:t>
      </w:r>
      <w:r w:rsidR="00674C63">
        <w:rPr>
          <w:rFonts w:ascii="Times New Roman" w:eastAsia="Times New Roman" w:hAnsi="Times New Roman" w:cs="Times New Roman"/>
        </w:rPr>
        <w:t xml:space="preserve"> </w:t>
      </w:r>
    </w:p>
    <w:p w14:paraId="492D35A4" w14:textId="77777777" w:rsidR="006A4A72" w:rsidRDefault="006A4A72">
      <w:pPr>
        <w:rPr>
          <w:rFonts w:ascii="Times New Roman" w:eastAsia="Times New Roman" w:hAnsi="Times New Roman" w:cs="Times New Roman"/>
          <w:sz w:val="24"/>
          <w:szCs w:val="24"/>
        </w:rPr>
      </w:pPr>
    </w:p>
    <w:p w14:paraId="666FB1B6" w14:textId="0DCEF59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061A81">
        <w:rPr>
          <w:rFonts w:ascii="Times New Roman" w:eastAsia="Times New Roman" w:hAnsi="Times New Roman" w:cs="Times New Roman"/>
          <w:noProof/>
          <w:color w:val="000000"/>
        </w:rPr>
        <w:t>(83, 84)</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061A81">
        <w:rPr>
          <w:rFonts w:ascii="Times New Roman" w:eastAsia="Times New Roman" w:hAnsi="Times New Roman" w:cs="Times New Roman"/>
          <w:noProof/>
          <w:color w:val="000000"/>
        </w:rPr>
        <w:t>(85, 86)</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AE40AB">
        <w:instrText>ADDIN paperpile_citation &lt;clusterId&gt;Z787G845C335A928&lt;/clusterId&gt;&lt;metadata&gt;&lt;citation&gt;&lt;id&gt;91442C3E5E3411EF814BF152EBC967A4&lt;/id&gt;&lt;/citation&gt;&lt;citation&gt;&lt;id&gt;84a0cda3-e7c6-457e-8d3f-166d087c2992&lt;/id&gt;&lt;/citation&gt;&lt;/metadata&gt;&lt;data&gt;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&lt;/data&gt; \* MERGEFORMAT</w:instrText>
      </w:r>
      <w:r>
        <w:fldChar w:fldCharType="separate"/>
      </w:r>
      <w:r w:rsidR="00AE40AB">
        <w:rPr>
          <w:rFonts w:ascii="Times New Roman" w:eastAsia="Times New Roman" w:hAnsi="Times New Roman" w:cs="Times New Roman"/>
          <w:noProof/>
          <w:color w:val="000000"/>
        </w:rPr>
        <w:t>(87, 88)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AE40AB">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xml:space="preserve"> </w:t>
      </w:r>
      <w:r w:rsidR="00BF7C1D">
        <w:rPr>
          <w:rFonts w:ascii="Times New Roman" w:eastAsia="Times New Roman" w:hAnsi="Times New Roman" w:cs="Times New Roman"/>
        </w:rPr>
        <w:t xml:space="preserve">may </w:t>
      </w:r>
      <w:r>
        <w:rPr>
          <w:rFonts w:ascii="Times New Roman" w:eastAsia="Times New Roman" w:hAnsi="Times New Roman" w:cs="Times New Roman"/>
        </w:rPr>
        <w:t xml:space="preserve">help enhance the supply of dried, small fish while protecting livelihoods and associated economic and cultural benefits. </w:t>
      </w:r>
      <w:r w:rsidR="00D02302">
        <w:rPr>
          <w:rFonts w:ascii="Times New Roman" w:eastAsia="Times New Roman" w:hAnsi="Times New Roman" w:cs="Times New Roman"/>
        </w:rPr>
        <w:t>For example,</w:t>
      </w:r>
      <w:r w:rsidR="00D02302" w:rsidRPr="00870551">
        <w:rPr>
          <w:rFonts w:ascii="Times New Roman" w:eastAsia="Times New Roman" w:hAnsi="Times New Roman" w:cs="Times New Roman"/>
        </w:rPr>
        <w:t xml:space="preserve"> improved storage and drying equipment</w:t>
      </w:r>
      <w:r w:rsidR="00D02302">
        <w:rPr>
          <w:rFonts w:ascii="Times New Roman" w:eastAsia="Times New Roman" w:hAnsi="Times New Roman" w:cs="Times New Roman"/>
        </w:rPr>
        <w:t xml:space="preserve"> (e.g. solar dryers) can help </w:t>
      </w:r>
      <w:r w:rsidR="00D02302" w:rsidRPr="00673BEB">
        <w:rPr>
          <w:rFonts w:ascii="Times New Roman" w:eastAsia="Times New Roman" w:hAnsi="Times New Roman" w:cs="Times New Roman"/>
        </w:rPr>
        <w:t xml:space="preserve">to </w:t>
      </w:r>
      <w:r w:rsidR="00D02302" w:rsidRPr="00870551">
        <w:rPr>
          <w:rFonts w:ascii="Times New Roman" w:eastAsia="Times New Roman" w:hAnsi="Times New Roman" w:cs="Times New Roman"/>
        </w:rPr>
        <w:t xml:space="preserve">prevent </w:t>
      </w:r>
      <w:r w:rsidR="00D02302" w:rsidRPr="00673BEB">
        <w:rPr>
          <w:rFonts w:ascii="Times New Roman" w:eastAsia="Times New Roman" w:hAnsi="Times New Roman" w:cs="Times New Roman"/>
        </w:rPr>
        <w:t xml:space="preserve">spoilage and </w:t>
      </w:r>
      <w:r w:rsidR="00D02302" w:rsidRPr="00870551">
        <w:rPr>
          <w:rFonts w:ascii="Times New Roman" w:eastAsia="Times New Roman" w:hAnsi="Times New Roman" w:cs="Times New Roman"/>
        </w:rPr>
        <w:t xml:space="preserve">contamination </w:t>
      </w:r>
      <w:r w:rsidR="00D02302" w:rsidRPr="00870551">
        <w:fldChar w:fldCharType="begin" w:fldLock="1"/>
      </w:r>
      <w:r w:rsidR="00D02302">
        <w:instrText>ADDIN paperpile_citation &lt;clusterId&gt;U262I352E642B433&lt;/clusterId&gt;&lt;metadata&gt;&lt;citation&gt;&lt;id&gt;8F1464DE355211EFB8F250CF945E4932&lt;/id&gt;&lt;/citation&gt;&lt;citation&gt;&lt;id&gt;259466D8654211EF8E5E8FBA945E4932&lt;/id&gt;&lt;/citation&gt;&lt;/metadata&gt;&lt;data&gt;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&lt;/data&gt; \* MERGEFORMAT</w:instrText>
      </w:r>
      <w:r w:rsidR="00D02302" w:rsidRPr="00870551">
        <w:fldChar w:fldCharType="separate"/>
      </w:r>
      <w:r w:rsidR="00AE40AB">
        <w:rPr>
          <w:rFonts w:ascii="Times New Roman" w:eastAsia="Times New Roman" w:hAnsi="Times New Roman" w:cs="Times New Roman"/>
          <w:noProof/>
          <w:color w:val="000000"/>
        </w:rPr>
        <w:t>(36, 90)</w:t>
      </w:r>
      <w:r w:rsidR="00D02302" w:rsidRPr="00870551">
        <w:fldChar w:fldCharType="end"/>
      </w:r>
      <w:r w:rsidR="00FC1B64">
        <w:rPr>
          <w:rFonts w:ascii="Times New Roman" w:eastAsia="Times New Roman" w:hAnsi="Times New Roman" w:cs="Times New Roman"/>
        </w:rPr>
        <w:t>, while removal of financial barriers (e.g. through accounting and entrepreneurial training</w:t>
      </w:r>
      <w:r w:rsidR="00FC1B64" w:rsidRPr="0014589C">
        <w:rPr>
          <w:rFonts w:ascii="Times New Roman" w:eastAsia="Times New Roman" w:hAnsi="Times New Roman" w:cs="Times New Roman"/>
        </w:rPr>
        <w:t xml:space="preserve"> </w:t>
      </w:r>
      <w:r w:rsidR="00FC1B64">
        <w:rPr>
          <w:rFonts w:ascii="Times New Roman" w:eastAsia="Times New Roman" w:hAnsi="Times New Roman" w:cs="Times New Roman"/>
        </w:rPr>
        <w:t xml:space="preserve">or the provision of grants or loans) can support </w:t>
      </w:r>
      <w:r w:rsidR="00FC1B64" w:rsidRPr="003742B5">
        <w:rPr>
          <w:rFonts w:ascii="Times New Roman" w:eastAsia="Times New Roman" w:hAnsi="Times New Roman" w:cs="Times New Roman"/>
        </w:rPr>
        <w:t xml:space="preserve">entry of marginalised groups and women into fish </w:t>
      </w:r>
      <w:r w:rsidR="00FC1B64">
        <w:rPr>
          <w:rFonts w:ascii="Times New Roman" w:eastAsia="Times New Roman" w:hAnsi="Times New Roman" w:cs="Times New Roman"/>
        </w:rPr>
        <w:t>food systems</w:t>
      </w:r>
      <w:r w:rsidR="00FC1B64" w:rsidRPr="003742B5">
        <w:rPr>
          <w:rFonts w:ascii="Times New Roman" w:eastAsia="Times New Roman" w:hAnsi="Times New Roman" w:cs="Times New Roman"/>
        </w:rPr>
        <w:t xml:space="preserve"> </w:t>
      </w:r>
      <w:r w:rsidR="00FC1B64">
        <w:rPr>
          <w:rFonts w:ascii="Times New Roman" w:eastAsia="Times New Roman" w:hAnsi="Times New Roman" w:cs="Times New Roman"/>
        </w:rPr>
        <w:fldChar w:fldCharType="begin" w:fldLock="1"/>
      </w:r>
      <w:r w:rsidR="00FC1B64">
        <w:rPr>
          <w:rFonts w:ascii="Times New Roman" w:eastAsia="Times New Roman" w:hAnsi="Times New Roman" w:cs="Times New Roman"/>
        </w:rPr>
        <w:instrText>ADDIN paperpile_citation &lt;clusterId&gt;E919S169O759L161&lt;/clusterId&gt;&lt;metadata&gt;&lt;citation&gt;&lt;id&gt;1371bbb0-59f9-4be9-8e0e-67d60915d44d&lt;/id&gt;&lt;/citation&gt;&lt;/metadata&gt;&lt;data&gt;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&lt;/data&gt; \* MERGEFORMAT</w:instrText>
      </w:r>
      <w:r w:rsidR="00FC1B64">
        <w:rPr>
          <w:rFonts w:ascii="Times New Roman" w:eastAsia="Times New Roman" w:hAnsi="Times New Roman" w:cs="Times New Roman"/>
        </w:rPr>
        <w:fldChar w:fldCharType="separate"/>
      </w:r>
      <w:r w:rsidR="00D00575">
        <w:rPr>
          <w:rFonts w:ascii="Times New Roman" w:eastAsia="Times New Roman" w:hAnsi="Times New Roman" w:cs="Times New Roman"/>
          <w:noProof/>
        </w:rPr>
        <w:t>(91)</w:t>
      </w:r>
      <w:r w:rsidR="00FC1B64">
        <w:rPr>
          <w:rFonts w:ascii="Times New Roman" w:eastAsia="Times New Roman" w:hAnsi="Times New Roman" w:cs="Times New Roman"/>
        </w:rPr>
        <w:fldChar w:fldCharType="end"/>
      </w:r>
      <w:r w:rsidR="00FC1B64">
        <w:rPr>
          <w:rFonts w:ascii="Times New Roman" w:eastAsia="Times New Roman" w:hAnsi="Times New Roman" w:cs="Times New Roman"/>
        </w:rPr>
        <w:t xml:space="preserve">. </w:t>
      </w:r>
      <w:r w:rsidR="0014589C">
        <w:rPr>
          <w:rFonts w:ascii="Times New Roman" w:eastAsia="Times New Roman" w:hAnsi="Times New Roman" w:cs="Times New Roman"/>
        </w:rPr>
        <w:t>However, s</w:t>
      </w:r>
      <w:r w:rsidR="00D02302">
        <w:rPr>
          <w:rFonts w:ascii="Times New Roman" w:eastAsia="Times New Roman" w:hAnsi="Times New Roman" w:cs="Times New Roman"/>
        </w:rPr>
        <w:t>uch</w:t>
      </w:r>
      <w:r w:rsidR="00D02302" w:rsidRPr="00870551">
        <w:rPr>
          <w:rFonts w:ascii="Times New Roman" w:eastAsia="Times New Roman" w:hAnsi="Times New Roman" w:cs="Times New Roman"/>
        </w:rPr>
        <w:t xml:space="preserve"> interventions should be developed in ways that</w:t>
      </w:r>
      <w:r w:rsidR="00D02302" w:rsidRPr="00870551">
        <w:rPr>
          <w:rFonts w:ascii="Times New Roman" w:hAnsi="Times New Roman" w:cs="Times New Roman"/>
        </w:rPr>
        <w:t xml:space="preserve"> </w:t>
      </w:r>
      <w:r w:rsidR="00D02302" w:rsidRPr="00870551">
        <w:rPr>
          <w:rFonts w:ascii="Times New Roman" w:eastAsia="Times New Roman" w:hAnsi="Times New Roman" w:cs="Times New Roman"/>
        </w:rPr>
        <w:t xml:space="preserve">avoid </w:t>
      </w:r>
      <w:r w:rsidR="0014589C">
        <w:rPr>
          <w:rFonts w:ascii="Times New Roman" w:eastAsia="Times New Roman" w:hAnsi="Times New Roman" w:cs="Times New Roman"/>
        </w:rPr>
        <w:t xml:space="preserve">creating new or </w:t>
      </w:r>
      <w:r w:rsidR="00D02302" w:rsidRPr="00870551">
        <w:rPr>
          <w:rFonts w:ascii="Times New Roman" w:eastAsia="Times New Roman" w:hAnsi="Times New Roman" w:cs="Times New Roman"/>
        </w:rPr>
        <w:t xml:space="preserve">exacerbating existing inequalities (e.g. </w:t>
      </w:r>
      <w:r w:rsidR="0014589C">
        <w:rPr>
          <w:rFonts w:ascii="Times New Roman" w:eastAsia="Times New Roman" w:hAnsi="Times New Roman" w:cs="Times New Roman"/>
        </w:rPr>
        <w:t xml:space="preserve">associated with </w:t>
      </w:r>
      <w:r w:rsidR="00D02302" w:rsidRPr="00870551">
        <w:rPr>
          <w:rFonts w:ascii="Times New Roman" w:eastAsia="Times New Roman" w:hAnsi="Times New Roman" w:cs="Times New Roman"/>
        </w:rPr>
        <w:t xml:space="preserve">gender, class) </w:t>
      </w:r>
      <w:r w:rsidR="00D02302" w:rsidRPr="00870551">
        <w:fldChar w:fldCharType="begin" w:fldLock="1"/>
      </w:r>
      <w:r w:rsidR="00D02302" w:rsidRPr="00870551">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rsidR="00D02302" w:rsidRPr="00870551">
        <w:fldChar w:fldCharType="separate"/>
      </w:r>
      <w:r w:rsidR="00D00575">
        <w:rPr>
          <w:rFonts w:ascii="Times New Roman" w:eastAsia="Times New Roman" w:hAnsi="Times New Roman" w:cs="Times New Roman"/>
          <w:noProof/>
          <w:color w:val="000000"/>
        </w:rPr>
        <w:t>(92)</w:t>
      </w:r>
      <w:r w:rsidR="00D02302" w:rsidRPr="00870551">
        <w:fldChar w:fldCharType="end"/>
      </w:r>
      <w:r w:rsidR="00D02302">
        <w:t>,</w:t>
      </w:r>
      <w:r w:rsidR="00D02302">
        <w:rPr>
          <w:rFonts w:ascii="Times New Roman" w:eastAsia="Times New Roman" w:hAnsi="Times New Roman" w:cs="Times New Roman"/>
        </w:rPr>
        <w:t xml:space="preserve"> and include training, infrastructure, and engagement to enhance uptake by fishing communities </w:t>
      </w:r>
      <w:r w:rsidR="00D02302">
        <w:rPr>
          <w:rFonts w:ascii="Times New Roman" w:eastAsia="Times New Roman" w:hAnsi="Times New Roman" w:cs="Times New Roman"/>
        </w:rPr>
        <w:fldChar w:fldCharType="begin" w:fldLock="1"/>
      </w:r>
      <w:r w:rsidR="00D02302">
        <w:rPr>
          <w:rFonts w:ascii="Times New Roman" w:eastAsia="Times New Roman" w:hAnsi="Times New Roman" w:cs="Times New Roman"/>
        </w:rPr>
        <w:instrText>ADDIN paperpile_citation &lt;clusterId&gt;O443C491R881V514&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D02302">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D02302">
        <w:rPr>
          <w:rFonts w:ascii="Times New Roman" w:eastAsia="Times New Roman" w:hAnsi="Times New Roman" w:cs="Times New Roman"/>
        </w:rPr>
        <w:fldChar w:fldCharType="end"/>
      </w:r>
      <w:r w:rsidR="00D02302">
        <w:rPr>
          <w:rFonts w:ascii="Times New Roman" w:eastAsia="Times New Roman" w:hAnsi="Times New Roman" w:cs="Times New Roman"/>
        </w:rPr>
        <w:t>.</w:t>
      </w:r>
      <w:r w:rsidR="00FC1B64">
        <w:rPr>
          <w:rFonts w:ascii="Times New Roman" w:eastAsia="Times New Roman" w:hAnsi="Times New Roman" w:cs="Times New Roman"/>
        </w:rPr>
        <w:t xml:space="preserve"> </w:t>
      </w:r>
      <w:r w:rsidR="00443299">
        <w:rPr>
          <w:rFonts w:ascii="Times New Roman" w:eastAsia="Times New Roman" w:hAnsi="Times New Roman" w:cs="Times New Roman"/>
        </w:rPr>
        <w:t>P</w:t>
      </w:r>
      <w:r w:rsidR="00FC1B64">
        <w:rPr>
          <w:rFonts w:ascii="Times New Roman" w:eastAsia="Times New Roman" w:hAnsi="Times New Roman" w:cs="Times New Roman"/>
        </w:rPr>
        <w:t xml:space="preserve">olicies </w:t>
      </w:r>
      <w:r w:rsidR="00443299">
        <w:rPr>
          <w:rFonts w:ascii="Times New Roman" w:eastAsia="Times New Roman" w:hAnsi="Times New Roman" w:cs="Times New Roman"/>
        </w:rPr>
        <w:t xml:space="preserve">also </w:t>
      </w:r>
      <w:r w:rsidR="0014589C">
        <w:rPr>
          <w:rFonts w:ascii="Times New Roman" w:eastAsia="Times New Roman" w:hAnsi="Times New Roman" w:cs="Times New Roman"/>
        </w:rPr>
        <w:t xml:space="preserve">need to </w:t>
      </w:r>
      <w:r w:rsidR="00443299">
        <w:rPr>
          <w:rFonts w:ascii="Times New Roman" w:eastAsia="Times New Roman" w:hAnsi="Times New Roman" w:cs="Times New Roman"/>
        </w:rPr>
        <w:t xml:space="preserve">minimize </w:t>
      </w:r>
      <w:r w:rsidR="00D02302" w:rsidRPr="003742B5">
        <w:rPr>
          <w:rFonts w:ascii="Times New Roman" w:eastAsia="Times New Roman" w:hAnsi="Times New Roman" w:cs="Times New Roman"/>
        </w:rPr>
        <w:t xml:space="preserve">risks </w:t>
      </w:r>
      <w:r w:rsidR="00D02302">
        <w:rPr>
          <w:rFonts w:ascii="Times New Roman" w:eastAsia="Times New Roman" w:hAnsi="Times New Roman" w:cs="Times New Roman"/>
        </w:rPr>
        <w:t xml:space="preserve">associated with value chain </w:t>
      </w:r>
      <w:r w:rsidR="00D02302" w:rsidRPr="003742B5">
        <w:rPr>
          <w:rFonts w:ascii="Times New Roman" w:eastAsia="Times New Roman" w:hAnsi="Times New Roman" w:cs="Times New Roman"/>
        </w:rPr>
        <w:t>commercialization</w:t>
      </w:r>
      <w:r w:rsidR="00D00575">
        <w:rPr>
          <w:rFonts w:ascii="Times New Roman" w:eastAsia="Times New Roman" w:hAnsi="Times New Roman" w:cs="Times New Roman"/>
        </w:rPr>
        <w:t xml:space="preserve"> that impact fishers, processors, and consumers </w:t>
      </w:r>
      <w:r w:rsidR="00D02302">
        <w:rPr>
          <w:rFonts w:ascii="Times New Roman" w:eastAsia="Times New Roman" w:hAnsi="Times New Roman" w:cs="Times New Roman"/>
        </w:rPr>
        <w:fldChar w:fldCharType="begin" w:fldLock="1"/>
      </w:r>
      <w:r w:rsidR="00D00575">
        <w:rPr>
          <w:rFonts w:ascii="Times New Roman" w:eastAsia="Times New Roman" w:hAnsi="Times New Roman" w:cs="Times New Roman"/>
        </w:rPr>
        <w:instrText>ADDIN paperpile_citation &lt;clusterId&gt;A257O214K895H328&lt;/clusterId&gt;&lt;metadata&gt;&lt;citation&gt;&lt;id&gt;30788C885E3411EFACCA8FBA945E4932&lt;/id&gt;&lt;/citation&gt;&lt;citation&gt;&lt;id&gt;A98B5302C07811EF8DC079D4C86158D7&lt;/id&gt;&lt;/citation&gt;&lt;citation&gt;&lt;id&gt;E1252692A04A11EF9D1441C6C86158D7&lt;/id&gt;&lt;/citation&gt;&lt;/metadata&gt;&lt;data&gt;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&lt;/data&gt; \* MERGEFORMAT</w:instrText>
      </w:r>
      <w:r w:rsidR="00D02302">
        <w:rPr>
          <w:rFonts w:ascii="Times New Roman" w:eastAsia="Times New Roman" w:hAnsi="Times New Roman" w:cs="Times New Roman"/>
        </w:rPr>
        <w:fldChar w:fldCharType="separate"/>
      </w:r>
      <w:r w:rsidR="00D00575">
        <w:rPr>
          <w:rFonts w:ascii="Times New Roman" w:eastAsia="Times New Roman" w:hAnsi="Times New Roman" w:cs="Times New Roman"/>
          <w:noProof/>
        </w:rPr>
        <w:t>(82, 85, 92)</w:t>
      </w:r>
      <w:r w:rsidR="00D02302">
        <w:rPr>
          <w:rFonts w:ascii="Times New Roman" w:eastAsia="Times New Roman" w:hAnsi="Times New Roman" w:cs="Times New Roman"/>
        </w:rPr>
        <w:fldChar w:fldCharType="end"/>
      </w:r>
      <w:r w:rsidR="00D00575">
        <w:rPr>
          <w:rFonts w:ascii="Times New Roman" w:eastAsia="Times New Roman" w:hAnsi="Times New Roman" w:cs="Times New Roman"/>
        </w:rPr>
        <w:t xml:space="preserve">, particularly </w:t>
      </w:r>
      <w:r w:rsidR="00F10651">
        <w:rPr>
          <w:rFonts w:ascii="Times New Roman" w:eastAsia="Times New Roman" w:hAnsi="Times New Roman" w:cs="Times New Roman"/>
        </w:rPr>
        <w:t xml:space="preserve">for </w:t>
      </w:r>
      <w:r w:rsidR="00D00575">
        <w:rPr>
          <w:rFonts w:ascii="Times New Roman" w:eastAsia="Times New Roman" w:hAnsi="Times New Roman" w:cs="Times New Roman"/>
        </w:rPr>
        <w:t>poorer households that are most reliant on dried fish</w:t>
      </w:r>
      <w:r w:rsidR="00FC1B64">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438B113" w14:textId="481D49A4"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CA7F45">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w:t>
      </w:r>
      <w:r w:rsidR="001C1006">
        <w:rPr>
          <w:rFonts w:ascii="Times New Roman" w:eastAsia="Times New Roman" w:hAnsi="Times New Roman" w:cs="Times New Roman"/>
        </w:rPr>
        <w:t>Policies</w:t>
      </w:r>
      <w:r w:rsidR="00556623">
        <w:rPr>
          <w:rFonts w:ascii="Times New Roman" w:eastAsia="Times New Roman" w:hAnsi="Times New Roman" w:cs="Times New Roman"/>
        </w:rPr>
        <w:t xml:space="preserve"> to enable and encourage the consumption o</w:t>
      </w:r>
      <w:r w:rsidR="00381127">
        <w:rPr>
          <w:rFonts w:ascii="Times New Roman" w:eastAsia="Times New Roman" w:hAnsi="Times New Roman" w:cs="Times New Roman"/>
        </w:rPr>
        <w:t>f</w:t>
      </w:r>
      <w:r w:rsidR="00556623">
        <w:rPr>
          <w:rFonts w:ascii="Times New Roman" w:eastAsia="Times New Roman" w:hAnsi="Times New Roman" w:cs="Times New Roman"/>
        </w:rPr>
        <w:t xml:space="preserve"> dried fish, especially among young children and women, are needed in places where micronutrient deficiencies are prevalent but small dried fish are abundant. </w:t>
      </w:r>
      <w:r w:rsidR="00D861B6" w:rsidRPr="00D861B6">
        <w:rPr>
          <w:rFonts w:ascii="Times New Roman" w:eastAsia="Times New Roman" w:hAnsi="Times New Roman" w:cs="Times New Roman"/>
        </w:rPr>
        <w:t xml:space="preserve">Indeed, </w:t>
      </w:r>
      <w:r w:rsidR="00D861B6">
        <w:rPr>
          <w:rFonts w:ascii="Times New Roman" w:eastAsia="Times New Roman" w:hAnsi="Times New Roman" w:cs="Times New Roman"/>
        </w:rPr>
        <w:t xml:space="preserve">while </w:t>
      </w:r>
      <w:r w:rsidR="00D861B6" w:rsidRPr="00D861B6">
        <w:rPr>
          <w:rFonts w:ascii="Times New Roman" w:eastAsia="Times New Roman" w:hAnsi="Times New Roman" w:cs="Times New Roman"/>
        </w:rPr>
        <w:t>cereal fortification programs have been widely implemented to boost intakes of nutrients that are concentrated in dried small fishes</w:t>
      </w:r>
      <w:r w:rsidR="00D861B6">
        <w:rPr>
          <w:rFonts w:ascii="Times New Roman" w:eastAsia="Times New Roman" w:hAnsi="Times New Roman" w:cs="Times New Roman"/>
        </w:rPr>
        <w:t xml:space="preserve"> </w:t>
      </w:r>
      <w:r w:rsidR="00D861B6">
        <w:fldChar w:fldCharType="begin" w:fldLock="1"/>
      </w:r>
      <w:r w:rsidR="00D861B6">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rsidR="00D861B6">
        <w:fldChar w:fldCharType="separate"/>
      </w:r>
      <w:r w:rsidR="00AE40AB">
        <w:rPr>
          <w:rFonts w:ascii="Times New Roman" w:eastAsia="Times New Roman" w:hAnsi="Times New Roman" w:cs="Times New Roman"/>
          <w:noProof/>
          <w:color w:val="000000"/>
        </w:rPr>
        <w:t>(93)</w:t>
      </w:r>
      <w:r w:rsidR="00D861B6">
        <w:fldChar w:fldCharType="end"/>
      </w:r>
      <w:r w:rsidR="00D861B6">
        <w:t xml:space="preserve">, </w:t>
      </w:r>
      <w:r w:rsidR="00D861B6" w:rsidRPr="00D861B6">
        <w:rPr>
          <w:rFonts w:ascii="Times New Roman" w:eastAsia="Times New Roman" w:hAnsi="Times New Roman" w:cs="Times New Roman"/>
        </w:rPr>
        <w:t>dried fish are largely overlooked as a source of micronutrients by food-based dietary guidelines</w:t>
      </w:r>
      <w:r>
        <w:rPr>
          <w:rFonts w:ascii="Times New Roman" w:eastAsia="Times New Roman" w:hAnsi="Times New Roman" w:cs="Times New Roman"/>
        </w:rPr>
        <w:t>.</w:t>
      </w:r>
      <w:r w:rsidR="00556623">
        <w:rPr>
          <w:rFonts w:ascii="Times New Roman" w:eastAsia="Times New Roman" w:hAnsi="Times New Roman" w:cs="Times New Roman"/>
        </w:rPr>
        <w:t xml:space="preserve"> </w:t>
      </w:r>
      <w:r w:rsidR="00381127">
        <w:rPr>
          <w:rFonts w:ascii="Times New Roman" w:eastAsia="Times New Roman" w:hAnsi="Times New Roman" w:cs="Times New Roman"/>
        </w:rPr>
        <w:t xml:space="preserve">Practical strategies can involve the inclusion of </w:t>
      </w:r>
      <w:r w:rsidR="00400C04">
        <w:rPr>
          <w:rFonts w:ascii="Times New Roman" w:eastAsia="Times New Roman" w:hAnsi="Times New Roman" w:cs="Times New Roman"/>
        </w:rPr>
        <w:lastRenderedPageBreak/>
        <w:t xml:space="preserve">dried </w:t>
      </w:r>
      <w:r w:rsidR="00381127">
        <w:rPr>
          <w:rFonts w:ascii="Times New Roman" w:eastAsia="Times New Roman" w:hAnsi="Times New Roman" w:cs="Times New Roman"/>
        </w:rPr>
        <w:t xml:space="preserve">fish </w:t>
      </w:r>
      <w:r w:rsidR="00400C04">
        <w:rPr>
          <w:rFonts w:ascii="Times New Roman" w:eastAsia="Times New Roman" w:hAnsi="Times New Roman" w:cs="Times New Roman"/>
        </w:rPr>
        <w:t xml:space="preserve">products </w:t>
      </w:r>
      <w:r w:rsidR="00381127">
        <w:rPr>
          <w:rFonts w:ascii="Times New Roman" w:eastAsia="Times New Roman" w:hAnsi="Times New Roman" w:cs="Times New Roman"/>
        </w:rPr>
        <w:t>in complementary feeding and malnutrition treatment products</w:t>
      </w:r>
      <w:r w:rsidR="00474CAC">
        <w:rPr>
          <w:rFonts w:ascii="Times New Roman" w:eastAsia="Times New Roman" w:hAnsi="Times New Roman" w:cs="Times New Roman"/>
        </w:rPr>
        <w:t xml:space="preserve"> </w:t>
      </w:r>
      <w:r w:rsidR="00474CAC">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I121P277L568I352&lt;/clusterId&gt;&lt;metadata&gt;&lt;citation&gt;&lt;id&gt;9739cf1f-5a28-4dd1-a171-57e4831813b3&lt;/id&gt;&lt;/citation&gt;&lt;/metadata&gt;&lt;data&gt;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&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(94)</w:t>
      </w:r>
      <w:r w:rsidR="00474CAC">
        <w:rPr>
          <w:rFonts w:ascii="Times New Roman" w:eastAsia="Times New Roman" w:hAnsi="Times New Roman" w:cs="Times New Roman"/>
        </w:rPr>
        <w:fldChar w:fldCharType="end"/>
      </w:r>
      <w:r w:rsidR="00381127">
        <w:rPr>
          <w:rFonts w:ascii="Times New Roman" w:eastAsia="Times New Roman" w:hAnsi="Times New Roman" w:cs="Times New Roman"/>
        </w:rPr>
        <w:t xml:space="preserve">, </w:t>
      </w:r>
      <w:r w:rsidR="00474CAC">
        <w:rPr>
          <w:rFonts w:ascii="Times New Roman" w:eastAsia="Times New Roman" w:hAnsi="Times New Roman" w:cs="Times New Roman"/>
        </w:rPr>
        <w:t>s</w:t>
      </w:r>
      <w:r w:rsidR="00080BE4">
        <w:rPr>
          <w:rFonts w:ascii="Times New Roman" w:eastAsia="Times New Roman" w:hAnsi="Times New Roman" w:cs="Times New Roman"/>
        </w:rPr>
        <w:t xml:space="preserve">chool feeding </w:t>
      </w:r>
      <w:r w:rsidR="00474CAC">
        <w:rPr>
          <w:rFonts w:ascii="Times New Roman" w:eastAsia="Times New Roman" w:hAnsi="Times New Roman" w:cs="Times New Roman"/>
        </w:rPr>
        <w:t xml:space="preserve">programmes </w:t>
      </w:r>
      <w:r w:rsidR="00474CAC">
        <w:rPr>
          <w:rFonts w:ascii="Times New Roman" w:eastAsia="Times New Roman" w:hAnsi="Times New Roman" w:cs="Times New Roman"/>
        </w:rPr>
        <w:fldChar w:fldCharType="begin" w:fldLock="1"/>
      </w:r>
      <w:r w:rsidR="00474CAC">
        <w:rPr>
          <w:rFonts w:ascii="Times New Roman" w:eastAsia="Times New Roman" w:hAnsi="Times New Roman" w:cs="Times New Roman"/>
        </w:rPr>
        <w:instrText>ADDIN paperpile_citation &lt;clusterId&gt;A835O284D675H386&lt;/clusterId&gt;&lt;metadata&gt;&lt;citation&gt;&lt;id&gt;0f189f73-d336-4504-b8a4-455d17b16009&lt;/id&gt;&lt;/citation&gt;&lt;/metadata&gt;&lt;data&gt;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&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(95)</w:t>
      </w:r>
      <w:r w:rsidR="00474CAC">
        <w:rPr>
          <w:rFonts w:ascii="Times New Roman" w:eastAsia="Times New Roman" w:hAnsi="Times New Roman" w:cs="Times New Roman"/>
        </w:rPr>
        <w:fldChar w:fldCharType="end"/>
      </w:r>
      <w:r w:rsidR="00474CAC">
        <w:rPr>
          <w:rFonts w:ascii="Times New Roman" w:eastAsia="Times New Roman" w:hAnsi="Times New Roman" w:cs="Times New Roman"/>
        </w:rPr>
        <w:t xml:space="preserve">, </w:t>
      </w:r>
      <w:r w:rsidR="00080BE4">
        <w:rPr>
          <w:rFonts w:ascii="Times New Roman" w:eastAsia="Times New Roman" w:hAnsi="Times New Roman" w:cs="Times New Roman"/>
        </w:rPr>
        <w:t>and</w:t>
      </w:r>
      <w:r w:rsidR="00190A3A">
        <w:rPr>
          <w:rFonts w:ascii="Times New Roman" w:eastAsia="Times New Roman" w:hAnsi="Times New Roman" w:cs="Times New Roman"/>
        </w:rPr>
        <w:t xml:space="preserve"> </w:t>
      </w:r>
      <w:r w:rsidR="00080BE4">
        <w:rPr>
          <w:rFonts w:ascii="Times New Roman" w:eastAsia="Times New Roman" w:hAnsi="Times New Roman" w:cs="Times New Roman"/>
        </w:rPr>
        <w:t>national food aid programs</w:t>
      </w:r>
      <w:r w:rsidR="00400C04">
        <w:rPr>
          <w:rFonts w:ascii="Times New Roman" w:eastAsia="Times New Roman" w:hAnsi="Times New Roman" w:cs="Times New Roman"/>
        </w:rPr>
        <w:t xml:space="preserve"> </w:t>
      </w:r>
      <w:r w:rsidR="00400C04">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A284O542D932H655&lt;/clusterId&gt;&lt;metadata&gt;&lt;citation&gt;&lt;id&gt;0bf06365-39b2-460b-a2ba-a074b4d92337&lt;/id&gt;&lt;/citation&gt;&lt;/metadata&gt;&lt;data&gt;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&lt;/data&gt; \* MERGEFORMAT</w:instrText>
      </w:r>
      <w:r w:rsidR="00400C04">
        <w:rPr>
          <w:rFonts w:ascii="Times New Roman" w:eastAsia="Times New Roman" w:hAnsi="Times New Roman" w:cs="Times New Roman"/>
        </w:rPr>
        <w:fldChar w:fldCharType="separate"/>
      </w:r>
      <w:r w:rsidR="00AE40AB">
        <w:rPr>
          <w:rFonts w:ascii="Times New Roman" w:eastAsia="Times New Roman" w:hAnsi="Times New Roman" w:cs="Times New Roman"/>
          <w:noProof/>
        </w:rPr>
        <w:t>(96)</w:t>
      </w:r>
      <w:r w:rsidR="00400C04">
        <w:rPr>
          <w:rFonts w:ascii="Times New Roman" w:eastAsia="Times New Roman" w:hAnsi="Times New Roman" w:cs="Times New Roman"/>
        </w:rPr>
        <w:fldChar w:fldCharType="end"/>
      </w:r>
      <w:r w:rsidR="00381127">
        <w:rPr>
          <w:rFonts w:ascii="Times New Roman" w:eastAsia="Times New Roman" w:hAnsi="Times New Roman" w:cs="Times New Roman"/>
        </w:rPr>
        <w:t>.</w:t>
      </w:r>
      <w:r w:rsidR="00D861B6">
        <w:rPr>
          <w:rFonts w:ascii="Times New Roman" w:eastAsia="Times New Roman" w:hAnsi="Times New Roman" w:cs="Times New Roman"/>
        </w:rPr>
        <w:t xml:space="preserve"> </w:t>
      </w:r>
      <w:r w:rsidR="00844C7E">
        <w:rPr>
          <w:rFonts w:ascii="Times New Roman" w:eastAsia="Times New Roman" w:hAnsi="Times New Roman" w:cs="Times New Roman"/>
        </w:rPr>
        <w:t xml:space="preserve">Although we were unable to assess the health status of consumers of dried fish, we note that nutrient deficiencies are high and increasing in vulnerable populations in Africa </w:t>
      </w:r>
      <w:r w:rsidR="00844C7E">
        <w:fldChar w:fldCharType="begin" w:fldLock="1"/>
      </w:r>
      <w:r w:rsidR="00844C7E">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rsidR="00844C7E">
        <w:fldChar w:fldCharType="separate"/>
      </w:r>
      <w:r w:rsidR="00AE40AB">
        <w:rPr>
          <w:rFonts w:ascii="Times New Roman" w:eastAsia="Times New Roman" w:hAnsi="Times New Roman" w:cs="Times New Roman"/>
          <w:noProof/>
          <w:color w:val="000000"/>
        </w:rPr>
        <w:t>(45, 97)</w:t>
      </w:r>
      <w:r w:rsidR="00844C7E">
        <w:fldChar w:fldCharType="end"/>
      </w:r>
      <w:r w:rsidR="00844C7E">
        <w:rPr>
          <w:rFonts w:ascii="Times New Roman" w:eastAsia="Times New Roman" w:hAnsi="Times New Roman" w:cs="Times New Roman"/>
        </w:rPr>
        <w:t xml:space="preserve">, despite widespread fish consumption. </w:t>
      </w:r>
      <w:r w:rsidR="00844C7E" w:rsidRPr="00D861B6">
        <w:rPr>
          <w:rFonts w:ascii="Times New Roman" w:eastAsia="Times New Roman" w:hAnsi="Times New Roman" w:cs="Times New Roman"/>
        </w:rPr>
        <w:t>Given the potential small dried fish have on alleviating the burdens of malnutrition, more rigorous studies evaluating their impact on child and nutrition outcomes are needed</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J884X242T632R326&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rsidR="00844C7E">
        <w:rPr>
          <w:rFonts w:ascii="Times New Roman" w:eastAsia="Times New Roman" w:hAnsi="Times New Roman" w:cs="Times New Roman"/>
        </w:rPr>
        <w:fldChar w:fldCharType="separate"/>
      </w:r>
      <w:r w:rsidR="00CA7F45">
        <w:rPr>
          <w:rFonts w:ascii="Times New Roman" w:eastAsia="Times New Roman" w:hAnsi="Times New Roman" w:cs="Times New Roman"/>
          <w:noProof/>
        </w:rPr>
        <w:t>(20)</w:t>
      </w:r>
      <w:r w:rsidR="00844C7E">
        <w:rPr>
          <w:rFonts w:ascii="Times New Roman" w:eastAsia="Times New Roman" w:hAnsi="Times New Roman" w:cs="Times New Roman"/>
        </w:rPr>
        <w:fldChar w:fldCharType="end"/>
      </w:r>
      <w:r w:rsidR="00844C7E">
        <w:rPr>
          <w:rFonts w:ascii="Times New Roman" w:eastAsia="Times New Roman" w:hAnsi="Times New Roman" w:cs="Times New Roman"/>
        </w:rPr>
        <w:t>.</w:t>
      </w:r>
      <w:r w:rsidR="00844C7E" w:rsidRPr="00844C7E">
        <w:rPr>
          <w:rFonts w:ascii="Times New Roman" w:eastAsia="Times New Roman" w:hAnsi="Times New Roman" w:cs="Times New Roman"/>
        </w:rPr>
        <w:t xml:space="preserve"> </w:t>
      </w:r>
    </w:p>
    <w:p w14:paraId="6DEE049C" w14:textId="14CC4B7C"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Using large-scale diet survey data from six countries, we estimated that 36% of households across East and West African countries consume dried fish,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w:t>
      </w:r>
      <w:r w:rsidR="003742B5">
        <w:rPr>
          <w:rFonts w:ascii="Times New Roman" w:eastAsia="Times New Roman" w:hAnsi="Times New Roman" w:cs="Times New Roman"/>
        </w:rPr>
        <w:t xml:space="preserve"> instead of animal feeds </w:t>
      </w:r>
      <w:r w:rsidR="003742B5">
        <w:fldChar w:fldCharType="begin" w:fldLock="1"/>
      </w:r>
      <w:r w:rsidR="003742B5" w:rsidRPr="00673BEB">
        <w:rPr>
          <w:lang w:val="fr-FR"/>
        </w:rPr>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w:instrText>
      </w:r>
      <w:r w:rsidR="003742B5" w:rsidRPr="00673BEB">
        <w:rPr>
          <w:lang w:val="en-AU"/>
        </w:rPr>
        <w:instrText>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w:instrText>
      </w:r>
      <w:r w:rsidR="003742B5">
        <w:instrText>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rsidR="003742B5">
        <w:fldChar w:fldCharType="separate"/>
      </w:r>
      <w:r w:rsidR="00873738">
        <w:rPr>
          <w:rFonts w:ascii="Times New Roman" w:eastAsia="Times New Roman" w:hAnsi="Times New Roman" w:cs="Times New Roman"/>
          <w:noProof/>
          <w:color w:val="000000"/>
        </w:rPr>
        <w:t>(78)</w:t>
      </w:r>
      <w:r w:rsidR="003742B5">
        <w:fldChar w:fldCharType="end"/>
      </w:r>
      <w:r>
        <w:rPr>
          <w:rFonts w:ascii="Times New Roman" w:eastAsia="Times New Roman" w:hAnsi="Times New Roman" w:cs="Times New Roman"/>
        </w:rPr>
        <w:t xml:space="preserve"> and investing in value chains to maximise access to dried fish supply</w:t>
      </w:r>
      <w:r w:rsidR="005844A0">
        <w:rPr>
          <w:rFonts w:ascii="Times New Roman" w:eastAsia="Times New Roman" w:hAnsi="Times New Roman" w:cs="Times New Roman"/>
        </w:rPr>
        <w:t xml:space="preserve"> </w:t>
      </w:r>
      <w:r w:rsidR="005844A0">
        <w:rPr>
          <w:rFonts w:ascii="Times New Roman" w:eastAsia="Times New Roman" w:hAnsi="Times New Roman" w:cs="Times New Roman"/>
        </w:rPr>
        <w:fldChar w:fldCharType="begin" w:fldLock="1"/>
      </w:r>
      <w:r w:rsidR="005844A0">
        <w:rPr>
          <w:rFonts w:ascii="Times New Roman" w:eastAsia="Times New Roman" w:hAnsi="Times New Roman" w:cs="Times New Roman"/>
        </w:rPr>
        <w:instrText>ADDIN paperpile_citation &lt;clusterId&gt;M838A928W418T199&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5844A0">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5844A0">
        <w:rPr>
          <w:rFonts w:ascii="Times New Roman" w:eastAsia="Times New Roman" w:hAnsi="Times New Roman" w:cs="Times New Roman"/>
        </w:rPr>
        <w:fldChar w:fldCharType="end"/>
      </w:r>
      <w:r>
        <w:rPr>
          <w:rFonts w:ascii="Times New Roman" w:eastAsia="Times New Roman" w:hAnsi="Times New Roman" w:cs="Times New Roman"/>
        </w:rPr>
        <w:t xml:space="preserve">. Policies </w:t>
      </w:r>
      <w:r w:rsidR="003742B5">
        <w:rPr>
          <w:rFonts w:ascii="Times New Roman" w:eastAsia="Times New Roman" w:hAnsi="Times New Roman" w:cs="Times New Roman"/>
        </w:rPr>
        <w:t xml:space="preserve">to prioritise local consumption </w:t>
      </w:r>
      <w:r>
        <w:rPr>
          <w:rFonts w:ascii="Times New Roman" w:eastAsia="Times New Roman" w:hAnsi="Times New Roman" w:cs="Times New Roman"/>
        </w:rPr>
        <w:t>might, for example, focus on eliminating IUU fishing of pelagic small fish stocks</w:t>
      </w:r>
      <w:r w:rsidR="00977174">
        <w:rPr>
          <w:rFonts w:ascii="Times New Roman" w:eastAsia="Times New Roman" w:hAnsi="Times New Roman" w:cs="Times New Roman"/>
        </w:rPr>
        <w:t xml:space="preserve">, </w:t>
      </w:r>
      <w:r>
        <w:rPr>
          <w:rFonts w:ascii="Times New Roman" w:eastAsia="Times New Roman" w:hAnsi="Times New Roman" w:cs="Times New Roman"/>
        </w:rPr>
        <w:t xml:space="preserve">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061A81">
        <w:rPr>
          <w:rFonts w:ascii="Times New Roman" w:eastAsia="Times New Roman" w:hAnsi="Times New Roman" w:cs="Times New Roman"/>
          <w:noProof/>
          <w:color w:val="000000"/>
        </w:rPr>
        <w:t>(82)</w:t>
      </w:r>
      <w:r>
        <w:fldChar w:fldCharType="end"/>
      </w:r>
      <w:r w:rsidR="00977174">
        <w:rPr>
          <w:rFonts w:ascii="Times New Roman" w:eastAsia="Times New Roman" w:hAnsi="Times New Roman" w:cs="Times New Roman"/>
        </w:rPr>
        <w:t xml:space="preserve">, and improving dried fish quality and preservation </w:t>
      </w:r>
      <w:r w:rsidR="00977174">
        <w:rPr>
          <w:rFonts w:ascii="Times New Roman" w:eastAsia="Times New Roman" w:hAnsi="Times New Roman" w:cs="Times New Roman"/>
        </w:rPr>
        <w:fldChar w:fldCharType="begin" w:fldLock="1"/>
      </w:r>
      <w:r w:rsidR="00977174">
        <w:rPr>
          <w:rFonts w:ascii="Times New Roman" w:eastAsia="Times New Roman" w:hAnsi="Times New Roman" w:cs="Times New Roman"/>
        </w:rPr>
        <w:instrText>ADDIN paperpile_citation &lt;clusterId&gt;T962H328W618T323&lt;/clusterId&gt;&lt;metadata&gt;&lt;citation&gt;&lt;id&gt;a46da3b1-beaa-41a3-a9a1-e628b5991a75&lt;/id&gt;&lt;/citation&gt;&lt;/metadata&gt;&lt;data&gt;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&lt;/data&gt; \* MERGEFORMAT</w:instrText>
      </w:r>
      <w:r w:rsidR="00977174">
        <w:rPr>
          <w:rFonts w:ascii="Times New Roman" w:eastAsia="Times New Roman" w:hAnsi="Times New Roman" w:cs="Times New Roman"/>
        </w:rPr>
        <w:fldChar w:fldCharType="separate"/>
      </w:r>
      <w:r w:rsidR="00AE40AB">
        <w:rPr>
          <w:rFonts w:ascii="Times New Roman" w:eastAsia="Times New Roman" w:hAnsi="Times New Roman" w:cs="Times New Roman"/>
          <w:noProof/>
        </w:rPr>
        <w:t>(98)</w:t>
      </w:r>
      <w:r w:rsidR="00977174">
        <w:rPr>
          <w:rFonts w:ascii="Times New Roman" w:eastAsia="Times New Roman" w:hAnsi="Times New Roman" w:cs="Times New Roman"/>
        </w:rPr>
        <w:fldChar w:fldCharType="end"/>
      </w:r>
      <w:r w:rsidR="00977174">
        <w:rPr>
          <w:rFonts w:ascii="Times New Roman" w:eastAsia="Times New Roman" w:hAnsi="Times New Roman" w:cs="Times New Roman"/>
        </w:rPr>
        <w:t>.</w:t>
      </w:r>
      <w:r>
        <w:rPr>
          <w:rFonts w:ascii="Times New Roman" w:eastAsia="Times New Roman" w:hAnsi="Times New Roman" w:cs="Times New Roman"/>
        </w:rPr>
        <w:t xml:space="preserve"> </w:t>
      </w:r>
      <w:r w:rsidR="001C1006">
        <w:rPr>
          <w:rFonts w:ascii="Times New Roman" w:eastAsia="Times New Roman" w:hAnsi="Times New Roman" w:cs="Times New Roman"/>
        </w:rPr>
        <w:t xml:space="preserve">Fisheries policies should therefore </w:t>
      </w:r>
      <w:r w:rsidR="00844C7E" w:rsidRPr="00870551">
        <w:rPr>
          <w:rFonts w:ascii="Times New Roman" w:eastAsia="Times New Roman" w:hAnsi="Times New Roman" w:cs="Times New Roman"/>
        </w:rPr>
        <w:t>recognise</w:t>
      </w:r>
      <w:r w:rsidR="001C1006">
        <w:rPr>
          <w:rFonts w:ascii="Times New Roman" w:eastAsia="Times New Roman" w:hAnsi="Times New Roman" w:cs="Times New Roman"/>
        </w:rPr>
        <w:t xml:space="preserve"> the </w:t>
      </w:r>
      <w:r w:rsidR="00844C7E" w:rsidRPr="00870551">
        <w:rPr>
          <w:rFonts w:ascii="Times New Roman" w:eastAsia="Times New Roman" w:hAnsi="Times New Roman" w:cs="Times New Roman"/>
        </w:rPr>
        <w:t xml:space="preserve">multiple </w:t>
      </w:r>
      <w:r w:rsidR="001C1006">
        <w:rPr>
          <w:rFonts w:ascii="Times New Roman" w:eastAsia="Times New Roman" w:hAnsi="Times New Roman" w:cs="Times New Roman"/>
        </w:rPr>
        <w:t>dimensions of dried fish</w:t>
      </w:r>
      <w:r w:rsidR="00844C7E">
        <w:rPr>
          <w:rFonts w:ascii="Times New Roman" w:eastAsia="Times New Roman" w:hAnsi="Times New Roman" w:cs="Times New Roman"/>
        </w:rPr>
        <w:t xml:space="preserve">, including </w:t>
      </w:r>
      <w:r w:rsidR="00F319A3">
        <w:rPr>
          <w:rFonts w:ascii="Times New Roman" w:eastAsia="Times New Roman" w:hAnsi="Times New Roman" w:cs="Times New Roman"/>
        </w:rPr>
        <w:t xml:space="preserve">their </w:t>
      </w:r>
      <w:r w:rsidR="00844C7E" w:rsidRPr="00870551">
        <w:rPr>
          <w:rFonts w:ascii="Times New Roman" w:eastAsia="Times New Roman" w:hAnsi="Times New Roman" w:cs="Times New Roman"/>
        </w:rPr>
        <w:t>cultural, economic, social, and ‘relational’ dimensions</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CA7F45">
        <w:rPr>
          <w:rFonts w:ascii="Times New Roman" w:eastAsia="Times New Roman" w:hAnsi="Times New Roman" w:cs="Times New Roman"/>
        </w:rPr>
        <w:instrText>ADDIN paperpile_citation &lt;clusterId&gt;N976B163Q744U447&lt;/clusterId&gt;&lt;metadata&gt;&lt;citation&gt;&lt;id&gt;19af7f69-b96d-46fb-9d16-a7c2d78e2804&lt;/id&gt;&lt;/citation&gt;&lt;citation&gt;&lt;id&gt;7303480AA8C511EF8972E5A6C86158D7&lt;/id&gt;&lt;/citation&gt;&lt;/metadata&gt;&lt;data&gt;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&lt;/data&gt; \* MERGEFORMAT</w:instrText>
      </w:r>
      <w:r w:rsidR="00844C7E">
        <w:rPr>
          <w:rFonts w:ascii="Times New Roman" w:eastAsia="Times New Roman" w:hAnsi="Times New Roman" w:cs="Times New Roman"/>
        </w:rPr>
        <w:fldChar w:fldCharType="separate"/>
      </w:r>
      <w:r w:rsidR="00AE40AB">
        <w:rPr>
          <w:rFonts w:ascii="Times New Roman" w:eastAsia="Times New Roman" w:hAnsi="Times New Roman" w:cs="Times New Roman"/>
          <w:noProof/>
        </w:rPr>
        <w:t>(5, 99)</w:t>
      </w:r>
      <w:r w:rsidR="00844C7E">
        <w:rPr>
          <w:rFonts w:ascii="Times New Roman" w:eastAsia="Times New Roman" w:hAnsi="Times New Roman" w:cs="Times New Roman"/>
        </w:rPr>
        <w:fldChar w:fldCharType="end"/>
      </w:r>
      <w:r w:rsidR="001C1006">
        <w:rPr>
          <w:rFonts w:ascii="Times New Roman" w:eastAsia="Times New Roman" w:hAnsi="Times New Roman" w:cs="Times New Roman"/>
        </w:rPr>
        <w:t xml:space="preserve">, at </w:t>
      </w:r>
      <w:r w:rsidR="00F319A3">
        <w:rPr>
          <w:rFonts w:ascii="Times New Roman" w:eastAsia="Times New Roman" w:hAnsi="Times New Roman" w:cs="Times New Roman"/>
        </w:rPr>
        <w:t xml:space="preserve">both </w:t>
      </w:r>
      <w:r w:rsidR="001C1006">
        <w:rPr>
          <w:rFonts w:ascii="Times New Roman" w:eastAsia="Times New Roman" w:hAnsi="Times New Roman" w:cs="Times New Roman"/>
        </w:rPr>
        <w:t>the harvest and post-harvest stages of production.</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Fish samples</w:t>
      </w:r>
    </w:p>
    <w:p w14:paraId="739CE75C" w14:textId="77777777" w:rsidR="006A4A72" w:rsidRDefault="006A4A72">
      <w:pPr>
        <w:rPr>
          <w:rFonts w:ascii="Times New Roman" w:eastAsia="Times New Roman" w:hAnsi="Times New Roman" w:cs="Times New Roman"/>
        </w:rPr>
      </w:pPr>
    </w:p>
    <w:p w14:paraId="6564A3B0" w14:textId="38B01C99" w:rsidR="006A4A72" w:rsidRDefault="00000000">
      <w:pPr>
        <w:rPr>
          <w:rFonts w:ascii="Times New Roman" w:eastAsia="Times New Roman" w:hAnsi="Times New Roman" w:cs="Times New Roman"/>
        </w:rPr>
      </w:pPr>
      <w:r>
        <w:rPr>
          <w:rFonts w:ascii="Times New Roman" w:eastAsia="Times New Roman" w:hAnsi="Times New Roman" w:cs="Times New Roman"/>
        </w:rPr>
        <w:t>We collected composite samples of small fish species from markets in Kenya, Ghana, Malawi, Lakshadweep Archipelago (India), and Seychelles (</w:t>
      </w:r>
      <w:r w:rsidR="0070756E">
        <w:rPr>
          <w:rFonts w:ascii="Times New Roman" w:eastAsia="Times New Roman" w:hAnsi="Times New Roman" w:cs="Times New Roman"/>
        </w:rPr>
        <w:t>Dataset</w:t>
      </w:r>
      <w:r>
        <w:rPr>
          <w:rFonts w:ascii="Times New Roman" w:eastAsia="Times New Roman" w:hAnsi="Times New Roman" w:cs="Times New Roman"/>
        </w:rPr>
        <w:t xml:space="preserv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w:t>
      </w:r>
      <w:r w:rsidR="00C01320">
        <w:rPr>
          <w:rFonts w:ascii="Times New Roman" w:eastAsia="Times New Roman" w:hAnsi="Times New Roman" w:cs="Times New Roman"/>
        </w:rPr>
        <w:t>Our core sampling</w:t>
      </w:r>
      <w:r w:rsidR="003B7083">
        <w:rPr>
          <w:rFonts w:ascii="Times New Roman" w:eastAsia="Times New Roman" w:hAnsi="Times New Roman" w:cs="Times New Roman"/>
        </w:rPr>
        <w:t>,</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 xml:space="preserve">in Kenya and Ghana, </w:t>
      </w:r>
      <w:r w:rsidR="00C01320">
        <w:rPr>
          <w:rFonts w:ascii="Times New Roman" w:eastAsia="Times New Roman" w:hAnsi="Times New Roman" w:cs="Times New Roman"/>
        </w:rPr>
        <w:t xml:space="preserve">focused on species that are widely sun-dried or smoked, and caught by fisheries operating in </w:t>
      </w:r>
      <w:proofErr w:type="spellStart"/>
      <w:r>
        <w:rPr>
          <w:rFonts w:ascii="Times New Roman" w:eastAsia="Times New Roman" w:hAnsi="Times New Roman" w:cs="Times New Roman"/>
        </w:rPr>
        <w:t>inlan</w:t>
      </w:r>
      <w:proofErr w:type="spellEnd"/>
      <w:r w:rsidR="00F75EFE">
        <w:rPr>
          <w:rFonts w:ascii="Times New Roman" w:eastAsia="Times New Roman" w:hAnsi="Times New Roman" w:cs="Times New Roman"/>
        </w:rPr>
        <w:tab/>
      </w:r>
      <w:r>
        <w:rPr>
          <w:rFonts w:ascii="Times New Roman" w:eastAsia="Times New Roman" w:hAnsi="Times New Roman" w:cs="Times New Roman"/>
        </w:rPr>
        <w:t xml:space="preserve">d water bodies (e.g., </w:t>
      </w:r>
      <w:r w:rsidR="003B7083">
        <w:rPr>
          <w:rFonts w:ascii="Times New Roman" w:eastAsia="Times New Roman" w:hAnsi="Times New Roman" w:cs="Times New Roman"/>
          <w:i/>
        </w:rPr>
        <w:t xml:space="preserve">R. argentea: </w:t>
      </w:r>
      <w:proofErr w:type="spellStart"/>
      <w:r w:rsidR="003B7083" w:rsidRPr="00AF5146">
        <w:rPr>
          <w:rFonts w:ascii="Times New Roman" w:eastAsia="Times New Roman" w:hAnsi="Times New Roman" w:cs="Times New Roman"/>
          <w:iCs/>
        </w:rPr>
        <w:t>mukene</w:t>
      </w:r>
      <w:proofErr w:type="spellEnd"/>
      <w:r w:rsidR="003B7083">
        <w:rPr>
          <w:rFonts w:ascii="Times New Roman" w:eastAsia="Times New Roman" w:hAnsi="Times New Roman" w:cs="Times New Roman"/>
          <w:i/>
        </w:rPr>
        <w:t xml:space="preserve">, </w:t>
      </w:r>
      <w:proofErr w:type="spellStart"/>
      <w:r w:rsidR="003B7083" w:rsidRPr="00AF5146">
        <w:rPr>
          <w:rFonts w:ascii="Times New Roman" w:eastAsia="Times New Roman" w:hAnsi="Times New Roman" w:cs="Times New Roman"/>
          <w:iCs/>
        </w:rPr>
        <w:t>dagaa</w:t>
      </w:r>
      <w:proofErr w:type="spellEnd"/>
      <w:r w:rsidR="003B7083">
        <w:rPr>
          <w:rFonts w:ascii="Times New Roman" w:eastAsia="Times New Roman" w:hAnsi="Times New Roman" w:cs="Times New Roman"/>
        </w:rPr>
        <w:t xml:space="preserve"> or </w:t>
      </w:r>
      <w:proofErr w:type="spellStart"/>
      <w:r w:rsidR="003B7083" w:rsidRPr="00AF5146">
        <w:rPr>
          <w:rFonts w:ascii="Times New Roman" w:eastAsia="Times New Roman" w:hAnsi="Times New Roman" w:cs="Times New Roman"/>
          <w:iCs/>
        </w:rPr>
        <w:t>omena</w:t>
      </w:r>
      <w:proofErr w:type="spellEnd"/>
      <w:r w:rsidR="003B7083">
        <w:rPr>
          <w:rFonts w:ascii="Times New Roman" w:eastAsia="Times New Roman" w:hAnsi="Times New Roman" w:cs="Times New Roman"/>
        </w:rPr>
        <w:t xml:space="preserve"> in </w:t>
      </w:r>
      <w:r>
        <w:rPr>
          <w:rFonts w:ascii="Times New Roman" w:eastAsia="Times New Roman" w:hAnsi="Times New Roman" w:cs="Times New Roman"/>
        </w:rPr>
        <w:t xml:space="preserve">Lake Victoria) and </w:t>
      </w:r>
      <w:r w:rsidR="00C01320">
        <w:rPr>
          <w:rFonts w:ascii="Times New Roman" w:eastAsia="Times New Roman" w:hAnsi="Times New Roman" w:cs="Times New Roman"/>
        </w:rPr>
        <w:t xml:space="preserve">along </w:t>
      </w:r>
      <w:r>
        <w:rPr>
          <w:rFonts w:ascii="Times New Roman" w:eastAsia="Times New Roman" w:hAnsi="Times New Roman" w:cs="Times New Roman"/>
        </w:rPr>
        <w:t>marine coastlines (e.g.</w:t>
      </w:r>
      <w:r w:rsidR="003B7083">
        <w:rPr>
          <w:rFonts w:ascii="Times New Roman" w:eastAsia="Times New Roman" w:hAnsi="Times New Roman" w:cs="Times New Roman"/>
        </w:rPr>
        <w:t xml:space="preserve"> Sardinella species in</w:t>
      </w:r>
      <w:r>
        <w:rPr>
          <w:rFonts w:ascii="Times New Roman" w:eastAsia="Times New Roman" w:hAnsi="Times New Roman" w:cs="Times New Roman"/>
        </w:rPr>
        <w:t xml:space="preserve"> Accra, Ghana)</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During sampling, w</w:t>
      </w:r>
      <w:r w:rsidR="00C01320">
        <w:rPr>
          <w:rFonts w:ascii="Times New Roman" w:eastAsia="Times New Roman" w:hAnsi="Times New Roman" w:cs="Times New Roman"/>
        </w:rPr>
        <w:t xml:space="preserve">e also </w:t>
      </w:r>
      <w:r w:rsidR="003B7083">
        <w:rPr>
          <w:rFonts w:ascii="Times New Roman" w:eastAsia="Times New Roman" w:hAnsi="Times New Roman" w:cs="Times New Roman"/>
        </w:rPr>
        <w:t xml:space="preserve">purchased market </w:t>
      </w:r>
      <w:r>
        <w:rPr>
          <w:rFonts w:ascii="Times New Roman" w:eastAsia="Times New Roman" w:hAnsi="Times New Roman" w:cs="Times New Roman"/>
        </w:rPr>
        <w:t xml:space="preserve">species that </w:t>
      </w:r>
      <w:r w:rsidR="003B7083">
        <w:rPr>
          <w:rFonts w:ascii="Times New Roman" w:eastAsia="Times New Roman" w:hAnsi="Times New Roman" w:cs="Times New Roman"/>
        </w:rPr>
        <w:t xml:space="preserve">were </w:t>
      </w:r>
      <w:r>
        <w:rPr>
          <w:rFonts w:ascii="Times New Roman" w:eastAsia="Times New Roman" w:hAnsi="Times New Roman" w:cs="Times New Roman"/>
        </w:rPr>
        <w:t>typically dried, smoked, or fried before sale, and eaten whole</w:t>
      </w:r>
      <w:r w:rsidR="003B7083">
        <w:rPr>
          <w:rFonts w:ascii="Times New Roman" w:eastAsia="Times New Roman" w:hAnsi="Times New Roman" w:cs="Times New Roman"/>
        </w:rPr>
        <w:t xml:space="preserve"> (e.g. haplochromines in Lake Victoria)</w:t>
      </w:r>
      <w:r>
        <w:rPr>
          <w:rFonts w:ascii="Times New Roman" w:eastAsia="Times New Roman" w:hAnsi="Times New Roman" w:cs="Times New Roman"/>
        </w:rPr>
        <w:t xml:space="preserve">. We collected fresh (‘wet’) </w:t>
      </w:r>
      <w:r w:rsidR="003B7083">
        <w:rPr>
          <w:rFonts w:ascii="Times New Roman" w:eastAsia="Times New Roman" w:hAnsi="Times New Roman" w:cs="Times New Roman"/>
        </w:rPr>
        <w:t xml:space="preserve">and dried </w:t>
      </w:r>
      <w:r>
        <w:rPr>
          <w:rFonts w:ascii="Times New Roman" w:eastAsia="Times New Roman" w:hAnsi="Times New Roman" w:cs="Times New Roman"/>
        </w:rPr>
        <w:t>samples of each species, where possible</w:t>
      </w:r>
      <w:r w:rsidR="003B7083">
        <w:rPr>
          <w:rFonts w:ascii="Times New Roman" w:eastAsia="Times New Roman" w:hAnsi="Times New Roman" w:cs="Times New Roman"/>
        </w:rPr>
        <w:t xml:space="preserve">, obtaining </w:t>
      </w:r>
      <w:r>
        <w:rPr>
          <w:rFonts w:ascii="Times New Roman" w:eastAsia="Times New Roman" w:hAnsi="Times New Roman" w:cs="Times New Roman"/>
        </w:rPr>
        <w:t xml:space="preserve">5 x 100 g samples of each species and processing </w:t>
      </w:r>
      <w:r w:rsidR="003B7083">
        <w:rPr>
          <w:rFonts w:ascii="Times New Roman" w:eastAsia="Times New Roman" w:hAnsi="Times New Roman" w:cs="Times New Roman"/>
        </w:rPr>
        <w:t xml:space="preserve">type, </w:t>
      </w:r>
      <w:r>
        <w:rPr>
          <w:rFonts w:ascii="Times New Roman" w:eastAsia="Times New Roman" w:hAnsi="Times New Roman" w:cs="Times New Roman"/>
        </w:rPr>
        <w:t xml:space="preserve">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w:t>
      </w:r>
      <w:r w:rsidR="003B7083">
        <w:rPr>
          <w:rFonts w:ascii="Times New Roman" w:eastAsia="Times New Roman" w:hAnsi="Times New Roman" w:cs="Times New Roman"/>
        </w:rPr>
        <w:t xml:space="preserve">opportunistic samples that aimed to broaden the taxonomic diversity of our dataset. We collected </w:t>
      </w:r>
      <w:r>
        <w:rPr>
          <w:rFonts w:ascii="Times New Roman" w:eastAsia="Times New Roman" w:hAnsi="Times New Roman" w:cs="Times New Roman"/>
        </w:rPr>
        <w:t>dried pelagic fishes from Malawi</w:t>
      </w:r>
      <w:r w:rsidR="003B7083">
        <w:rPr>
          <w:rFonts w:ascii="Times New Roman" w:eastAsia="Times New Roman" w:hAnsi="Times New Roman" w:cs="Times New Roman"/>
        </w:rPr>
        <w:t xml:space="preserve"> (by T.L.)</w:t>
      </w:r>
      <w:r>
        <w:rPr>
          <w:rFonts w:ascii="Times New Roman" w:eastAsia="Times New Roman" w:hAnsi="Times New Roman" w:cs="Times New Roman"/>
        </w:rPr>
        <w:t xml:space="preserve"> and dried reef-associated species from Seychelles</w:t>
      </w:r>
      <w:r w:rsidR="003B7083">
        <w:rPr>
          <w:rFonts w:ascii="Times New Roman" w:eastAsia="Times New Roman" w:hAnsi="Times New Roman" w:cs="Times New Roman"/>
        </w:rPr>
        <w:t xml:space="preserve"> (N.A.J.G.)</w:t>
      </w:r>
      <w:r>
        <w:rPr>
          <w:rFonts w:ascii="Times New Roman" w:eastAsia="Times New Roman" w:hAnsi="Times New Roman" w:cs="Times New Roman"/>
        </w:rPr>
        <w:t xml:space="preserve"> and the Lakshadweep archipelago</w:t>
      </w:r>
      <w:r w:rsidR="003B7083">
        <w:rPr>
          <w:rFonts w:ascii="Times New Roman" w:eastAsia="Times New Roman" w:hAnsi="Times New Roman" w:cs="Times New Roman"/>
        </w:rPr>
        <w:t xml:space="preserve"> (R.K.)</w:t>
      </w:r>
      <w:r>
        <w:rPr>
          <w:rFonts w:ascii="Times New Roman" w:eastAsia="Times New Roman" w:hAnsi="Times New Roman" w:cs="Times New Roman"/>
        </w:rPr>
        <w:t xml:space="preserve">. These samples were </w:t>
      </w:r>
      <w:r w:rsidR="003B7083">
        <w:rPr>
          <w:rFonts w:ascii="Times New Roman" w:eastAsia="Times New Roman" w:hAnsi="Times New Roman" w:cs="Times New Roman"/>
        </w:rPr>
        <w:t xml:space="preserve">purchased at </w:t>
      </w:r>
      <w:r>
        <w:rPr>
          <w:rFonts w:ascii="Times New Roman" w:eastAsia="Times New Roman" w:hAnsi="Times New Roman" w:cs="Times New Roman"/>
        </w:rPr>
        <w:t xml:space="preserve">fish markets and landings sites. </w:t>
      </w:r>
      <w:r w:rsidR="001F4CC1">
        <w:rPr>
          <w:rFonts w:ascii="Times New Roman" w:eastAsia="Times New Roman" w:hAnsi="Times New Roman" w:cs="Times New Roman"/>
        </w:rPr>
        <w:t xml:space="preserve">Species </w:t>
      </w:r>
      <w:r>
        <w:rPr>
          <w:rFonts w:ascii="Times New Roman" w:eastAsia="Times New Roman" w:hAnsi="Times New Roman" w:cs="Times New Roman"/>
        </w:rPr>
        <w:t>from Lakshadweep and Seychelles are representative of dried fish in island states, where catches of reef-associated rabbitfish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CA7F45">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4BDF973E" w:rsidR="006A4A7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freeze-dried before analysing crude protein and minerals. For all other analyses the samples were analysed 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AE40AB">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Because processing does not remove all moisture content (moisture content across all processed samples ranged between 7-53%), ‘wet weight’ is used to describe the partial moisture content of processed</w:t>
      </w:r>
      <w:r w:rsidR="003A342A">
        <w:rPr>
          <w:rFonts w:ascii="Times New Roman" w:eastAsia="Times New Roman" w:hAnsi="Times New Roman" w:cs="Times New Roman"/>
        </w:rPr>
        <w:t xml:space="preserve"> (‘dried’)</w:t>
      </w:r>
      <w:r>
        <w:rPr>
          <w:rFonts w:ascii="Times New Roman" w:eastAsia="Times New Roman" w:hAnsi="Times New Roman" w:cs="Times New Roman"/>
        </w:rPr>
        <w:t xml:space="preserve">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408467E9" w:rsidR="006A4A72" w:rsidRDefault="00000000">
      <w:pPr>
        <w:rPr>
          <w:rFonts w:ascii="Times New Roman" w:eastAsia="Times New Roman" w:hAnsi="Times New Roman" w:cs="Times New Roman"/>
        </w:rPr>
      </w:pPr>
      <w:r>
        <w:rPr>
          <w:rFonts w:ascii="Times New Roman" w:eastAsia="Times New Roman" w:hAnsi="Times New Roman" w:cs="Times New Roman"/>
        </w:rPr>
        <w:t>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w:t>
      </w:r>
      <w:r w:rsidR="00F44BDE">
        <w:rPr>
          <w:rFonts w:ascii="Times New Roman" w:eastAsia="Times New Roman" w:hAnsi="Times New Roman" w:cs="Times New Roman"/>
        </w:rPr>
        <w:t>4</w:t>
      </w:r>
      <w:r>
        <w:rPr>
          <w:rFonts w:ascii="Times New Roman" w:eastAsia="Times New Roman" w:hAnsi="Times New Roman" w:cs="Times New Roman"/>
        </w:rPr>
        <w:t xml:space="preserve">).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AE40AB">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Nutrient reference values (NRVs) were selected on a case-by-case basis, after assessing the available evidence 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AE40AB">
        <w:rPr>
          <w:rFonts w:ascii="Times New Roman" w:eastAsia="Times New Roman" w:hAnsi="Times New Roman" w:cs="Times New Roman"/>
          <w:noProof/>
          <w:color w:val="000000"/>
        </w:rPr>
        <w:t>(103)</w:t>
      </w:r>
      <w:r>
        <w:fldChar w:fldCharType="end"/>
      </w:r>
      <w:r>
        <w:rPr>
          <w:rFonts w:ascii="Times New Roman" w:eastAsia="Times New Roman" w:hAnsi="Times New Roman" w:cs="Times New Roman"/>
        </w:rPr>
        <w:t xml:space="preserve">. For iodine, selenium, zinc, and vitamin A, we used the harmonised NRVs from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AE40AB">
        <w:rPr>
          <w:rFonts w:ascii="Times New Roman" w:eastAsia="Times New Roman" w:hAnsi="Times New Roman" w:cs="Times New Roman"/>
          <w:noProof/>
          <w:color w:val="000000"/>
        </w:rPr>
        <w:t>(104)</w:t>
      </w:r>
      <w:r>
        <w:fldChar w:fldCharType="end"/>
      </w:r>
      <w:r>
        <w:rPr>
          <w:rFonts w:ascii="Times New Roman" w:eastAsia="Times New Roman" w:hAnsi="Times New Roman" w:cs="Times New Roman"/>
        </w:rPr>
        <w:t>, which directs us either to RDAs from the United States IOM, or PRIs from the European EFSA (the selection for each is in Table S</w:t>
      </w:r>
      <w:r w:rsidR="00F44BDE">
        <w:rPr>
          <w:rFonts w:ascii="Times New Roman" w:eastAsia="Times New Roman" w:hAnsi="Times New Roman" w:cs="Times New Roman"/>
        </w:rPr>
        <w:t>4</w:t>
      </w:r>
      <w:r>
        <w:rPr>
          <w:rFonts w:ascii="Times New Roman" w:eastAsia="Times New Roman" w:hAnsi="Times New Roman" w:cs="Times New Roman"/>
        </w:rPr>
        <w:t>).</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AE40AB">
        <w:rPr>
          <w:rFonts w:ascii="Times New Roman" w:eastAsia="Times New Roman" w:hAnsi="Times New Roman" w:cs="Times New Roman"/>
          <w:noProof/>
          <w:color w:val="000000"/>
        </w:rPr>
        <w:t>(105)</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AE40AB">
        <w:rPr>
          <w:rFonts w:ascii="Times New Roman" w:eastAsia="Times New Roman" w:hAnsi="Times New Roman" w:cs="Times New Roman"/>
          <w:noProof/>
          <w:color w:val="000000"/>
        </w:rPr>
        <w:t>(106)</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1D5C9DB5"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r w:rsidR="004F0B95">
        <w:rPr>
          <w:rFonts w:ascii="Times New Roman" w:eastAsia="Times New Roman" w:hAnsi="Times New Roman" w:cs="Times New Roman"/>
        </w:rPr>
        <w:t>half-lives</w:t>
      </w:r>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AE40AB">
        <w:rPr>
          <w:rFonts w:ascii="Times New Roman" w:eastAsia="Times New Roman" w:hAnsi="Times New Roman" w:cs="Times New Roman"/>
          <w:noProof/>
          <w:color w:val="000000"/>
        </w:rPr>
        <w:t>(108)</w:t>
      </w:r>
      <w:r>
        <w:fldChar w:fldCharType="end"/>
      </w:r>
      <w:r>
        <w:rPr>
          <w:rFonts w:ascii="Times New Roman" w:eastAsia="Times New Roman" w:hAnsi="Times New Roman" w:cs="Times New Roman"/>
        </w:rPr>
        <w:t xml:space="preserve"> (Table S</w:t>
      </w:r>
      <w:r w:rsidR="00F44BDE">
        <w:rPr>
          <w:rFonts w:ascii="Times New Roman" w:eastAsia="Times New Roman" w:hAnsi="Times New Roman" w:cs="Times New Roman"/>
        </w:rPr>
        <w:t>4</w:t>
      </w:r>
      <w:r>
        <w:rPr>
          <w:rFonts w:ascii="Times New Roman" w:eastAsia="Times New Roman" w:hAnsi="Times New Roman" w:cs="Times New Roman"/>
        </w:rPr>
        <w:t xml:space="preserve">). Provisional tolerable intakes determined exposure to health risks, and were determined for a child weighing 12.8 kg (10th 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AE40AB">
        <w:rPr>
          <w:rFonts w:ascii="Times New Roman" w:eastAsia="Times New Roman" w:hAnsi="Times New Roman" w:cs="Times New Roman"/>
          <w:noProof/>
          <w:color w:val="000000"/>
        </w:rPr>
        <w:t>(109)</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AE40AB">
        <w:rPr>
          <w:rFonts w:ascii="Times New Roman" w:eastAsia="Times New Roman" w:hAnsi="Times New Roman" w:cs="Times New Roman"/>
          <w:noProof/>
          <w:color w:val="000000"/>
        </w:rPr>
        <w:t>(110)</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067852E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w:t>
      </w:r>
      <w:r w:rsidR="00E656B7">
        <w:rPr>
          <w:rFonts w:ascii="Times New Roman" w:eastAsia="Times New Roman" w:hAnsi="Times New Roman" w:cs="Times New Roman"/>
        </w:rPr>
        <w:t>fish</w:t>
      </w:r>
      <w:r>
        <w:rPr>
          <w:rFonts w:ascii="Times New Roman" w:eastAsia="Times New Roman" w:hAnsi="Times New Roman" w:cs="Times New Roman"/>
        </w:rPr>
        <w:t xml:space="preserve"> intake data (Table S</w:t>
      </w:r>
      <w:r w:rsidR="00E656B7">
        <w:rPr>
          <w:rFonts w:ascii="Times New Roman" w:eastAsia="Times New Roman" w:hAnsi="Times New Roman" w:cs="Times New Roman"/>
        </w:rPr>
        <w:t>1</w:t>
      </w:r>
      <w:r>
        <w:rPr>
          <w:rFonts w:ascii="Times New Roman" w:eastAsia="Times New Roman" w:hAnsi="Times New Roman" w:cs="Times New Roman"/>
        </w:rPr>
        <w:t xml:space="preserve">). We summed NRVs to estimate the nutrient density of each species and processing form (the 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AE40AB">
        <w:rPr>
          <w:rFonts w:ascii="Times New Roman" w:eastAsia="Times New Roman" w:hAnsi="Times New Roman" w:cs="Times New Roman"/>
          <w:noProof/>
          <w:color w:val="000000"/>
        </w:rPr>
        <w:t>(111)</w:t>
      </w:r>
      <w:r>
        <w:fldChar w:fldCharType="end"/>
      </w:r>
      <w:r>
        <w:rPr>
          <w:rFonts w:ascii="Times New Roman" w:eastAsia="Times New Roman" w:hAnsi="Times New Roman" w:cs="Times New Roman"/>
        </w:rPr>
        <w:t xml:space="preserve">. We also estimated the contribution of the average dried fish to daily NRV across a range of portion sizes from 1 - 20 </w:t>
      </w:r>
      <w:proofErr w:type="gramStart"/>
      <w:r>
        <w:rPr>
          <w:rFonts w:ascii="Times New Roman" w:eastAsia="Times New Roman" w:hAnsi="Times New Roman" w:cs="Times New Roman"/>
        </w:rPr>
        <w:t>g, and</w:t>
      </w:r>
      <w:proofErr w:type="gramEnd"/>
      <w:r>
        <w:rPr>
          <w:rFonts w:ascii="Times New Roman" w:eastAsia="Times New Roman" w:hAnsi="Times New Roman" w:cs="Times New Roman"/>
        </w:rPr>
        <w:t xml:space="preserve">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cutoff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AE40AB">
        <w:rPr>
          <w:rFonts w:ascii="Times New Roman" w:eastAsia="Times New Roman" w:hAnsi="Times New Roman" w:cs="Times New Roman"/>
          <w:noProof/>
          <w:color w:val="000000"/>
        </w:rPr>
        <w:t>(112)</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64B975B4" w:rsidR="006A4A72" w:rsidRDefault="00000000">
      <w:pPr>
        <w:rPr>
          <w:rFonts w:ascii="Times New Roman" w:eastAsia="Times New Roman" w:hAnsi="Times New Roman" w:cs="Times New Roman"/>
        </w:rPr>
      </w:pPr>
      <w:r>
        <w:rPr>
          <w:rFonts w:ascii="Times New Roman" w:eastAsia="Times New Roman" w:hAnsi="Times New Roman" w:cs="Times New Roman"/>
        </w:rPr>
        <w:t>We extracted surveys of 38,918 households from the Living Standards and Measurements Surveys (LSMS</w:t>
      </w:r>
      <w:r w:rsidR="00B171D2">
        <w:rPr>
          <w:rFonts w:ascii="Times New Roman" w:eastAsia="Times New Roman" w:hAnsi="Times New Roman" w:cs="Times New Roman"/>
        </w:rPr>
        <w:t xml:space="preserve">, </w:t>
      </w:r>
      <w:hyperlink r:id="rId7" w:history="1">
        <w:r w:rsidR="00B171D2" w:rsidRPr="00B171D2">
          <w:rPr>
            <w:rStyle w:val="Hyperlink"/>
            <w:rFonts w:ascii="Times New Roman" w:eastAsia="Times New Roman" w:hAnsi="Times New Roman" w:cs="Times New Roman"/>
          </w:rPr>
          <w:t>microdata.worldbank.or</w:t>
        </w:r>
        <w:r w:rsidR="00B171D2" w:rsidRPr="00B171D2">
          <w:rPr>
            <w:rStyle w:val="Hyperlink"/>
            <w:rFonts w:ascii="Times New Roman" w:eastAsia="Times New Roman" w:hAnsi="Times New Roman" w:cs="Times New Roman"/>
          </w:rPr>
          <w:t>g</w:t>
        </w:r>
      </w:hyperlink>
      <w:r>
        <w:rPr>
          <w:rFonts w:ascii="Times New Roman" w:eastAsia="Times New Roman" w:hAnsi="Times New Roman" w:cs="Times New Roman"/>
        </w:rPr>
        <w:t>) in six countries (Côte D’Ivoire, Malawi, Nigeria, Senegal, Tanzania, Uganda)</w:t>
      </w:r>
      <w:r w:rsidR="00CA7F45">
        <w:rPr>
          <w:rFonts w:ascii="Times New Roman" w:eastAsia="Times New Roman" w:hAnsi="Times New Roman" w:cs="Times New Roman"/>
        </w:rPr>
        <w:t xml:space="preserve"> </w:t>
      </w:r>
      <w:r w:rsidR="00CA7F45">
        <w:rPr>
          <w:rFonts w:ascii="Times New Roman" w:eastAsia="Times New Roman" w:hAnsi="Times New Roman" w:cs="Times New Roman"/>
        </w:rPr>
        <w:fldChar w:fldCharType="begin" w:fldLock="1"/>
      </w:r>
      <w:r w:rsidR="00CA7F45">
        <w:rPr>
          <w:rFonts w:ascii="Times New Roman" w:eastAsia="Times New Roman" w:hAnsi="Times New Roman" w:cs="Times New Roman"/>
        </w:rPr>
        <w:instrText>ADDIN paperpile_citation &lt;clusterId&gt;L232S389O779L463&lt;/clusterId&gt;&lt;metadata&gt;&lt;citation&gt;&lt;id&gt;9371412b-ffc4-4547-9400-cc4c8676f48c&lt;/id&gt;&lt;/citation&gt;&lt;citation&gt;&lt;id&gt;dbc40eaf-298d-4c0f-9519-a4188dd4a796&lt;/id&gt;&lt;/citation&gt;&lt;citation&gt;&lt;id&gt;83eebebd-f7f7-409b-869e-919863d0d7a1&lt;/id&gt;&lt;/citation&gt;&lt;citation&gt;&lt;id&gt;a3728d8a-a217-418b-9fc4-975e80e99bbb&lt;/id&gt;&lt;/citation&gt;&lt;citation&gt;&lt;id&gt;1be9c16a-3d89-49e6-a785-49a7a6911c77&lt;/id&gt;&lt;/citation&gt;&lt;citation&gt;&lt;id&gt;6a395e22-a1f6-4673-9f9a-7affaa052c3c&lt;/id&gt;&lt;/citation&gt;&lt;/metadata&gt;&lt;data&gt;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&lt;/data&gt; \* MERGEFORMAT</w:instrText>
      </w:r>
      <w:r w:rsidR="00CA7F45">
        <w:rPr>
          <w:rFonts w:ascii="Times New Roman" w:eastAsia="Times New Roman" w:hAnsi="Times New Roman" w:cs="Times New Roman"/>
        </w:rPr>
        <w:fldChar w:fldCharType="separate"/>
      </w:r>
      <w:r w:rsidR="00CA7F45">
        <w:rPr>
          <w:rFonts w:ascii="Times New Roman" w:eastAsia="Times New Roman" w:hAnsi="Times New Roman" w:cs="Times New Roman"/>
          <w:noProof/>
        </w:rPr>
        <w:t>(113–118)</w:t>
      </w:r>
      <w:r w:rsidR="00CA7F45">
        <w:rPr>
          <w:rFonts w:ascii="Times New Roman" w:eastAsia="Times New Roman" w:hAnsi="Times New Roman" w:cs="Times New Roman"/>
        </w:rPr>
        <w:fldChar w:fldCharType="end"/>
      </w:r>
      <w:r>
        <w:rPr>
          <w:rFonts w:ascii="Times New Roman" w:eastAsia="Times New Roman" w:hAnsi="Times New Roman" w:cs="Times New Roman"/>
        </w:rPr>
        <w:t xml:space="preserve"> (Fig. S6, Table S</w:t>
      </w:r>
      <w:r w:rsidR="00C57EE2">
        <w:rPr>
          <w:rFonts w:ascii="Times New Roman" w:eastAsia="Times New Roman" w:hAnsi="Times New Roman" w:cs="Times New Roman"/>
        </w:rPr>
        <w:t>2</w:t>
      </w:r>
      <w:r>
        <w:rPr>
          <w:rFonts w:ascii="Times New Roman" w:eastAsia="Times New Roman" w:hAnsi="Times New Roman" w:cs="Times New Roman"/>
        </w:rPr>
        <w:t xml:space="preserve">).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CA7F45">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process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CA7F45">
        <w:rPr>
          <w:rFonts w:ascii="Times New Roman" w:eastAsia="Times New Roman" w:hAnsi="Times New Roman" w:cs="Times New Roman"/>
          <w:noProof/>
          <w:color w:val="000000"/>
        </w:rPr>
        <w:t>(119)</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CA7F45">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69D0AA7E" w:rsidR="006A4A72" w:rsidRDefault="00000000">
      <w:pPr>
        <w:rPr>
          <w:rFonts w:ascii="Times New Roman" w:eastAsia="Times New Roman" w:hAnsi="Times New Roman" w:cs="Times New Roman"/>
        </w:rPr>
      </w:pPr>
      <w:r>
        <w:rPr>
          <w:rFonts w:ascii="Times New Roman" w:eastAsia="Times New Roman" w:hAnsi="Times New Roman" w:cs="Times New Roman"/>
        </w:rPr>
        <w:t>For each country’s LSMS, we extracted information on weekly household fish consumption, and variables that we expected to correlate with fish consumption (Table S</w:t>
      </w:r>
      <w:r w:rsidR="00F44BDE">
        <w:rPr>
          <w:rFonts w:ascii="Times New Roman" w:eastAsia="Times New Roman" w:hAnsi="Times New Roman" w:cs="Times New Roman"/>
        </w:rPr>
        <w:t>3</w:t>
      </w:r>
      <w:r>
        <w:rPr>
          <w:rFonts w:ascii="Times New Roman" w:eastAsia="Times New Roman" w:hAnsi="Times New Roman" w:cs="Times New Roman"/>
        </w:rPr>
        <w:t xml:space="preserve">). These </w:t>
      </w:r>
      <w:r w:rsidR="00BD18DA">
        <w:rPr>
          <w:rFonts w:ascii="Times New Roman" w:eastAsia="Times New Roman" w:hAnsi="Times New Roman" w:cs="Times New Roman"/>
        </w:rPr>
        <w:t xml:space="preserve">surveys </w:t>
      </w:r>
      <w:r>
        <w:rPr>
          <w:rFonts w:ascii="Times New Roman" w:eastAsia="Times New Roman" w:hAnsi="Times New Roman" w:cs="Times New Roman"/>
        </w:rPr>
        <w:t xml:space="preserve">recorded whether households consumed dried or fresh fish in the previous seven days, </w:t>
      </w:r>
      <w:r w:rsidR="008C4EE9">
        <w:rPr>
          <w:rFonts w:ascii="Times New Roman" w:eastAsia="Times New Roman" w:hAnsi="Times New Roman" w:cs="Times New Roman"/>
        </w:rPr>
        <w:t xml:space="preserve">which we used to estimate the prevalence of fish consumption, assigning each household a 1 (dried or fresh fish consumption) or 0 (no dried or fresh fish consumption). Surveys also recorded </w:t>
      </w:r>
      <w:r w:rsidR="00C66870">
        <w:rPr>
          <w:rFonts w:ascii="Times New Roman" w:eastAsia="Times New Roman" w:hAnsi="Times New Roman" w:cs="Times New Roman"/>
        </w:rPr>
        <w:t xml:space="preserve">the </w:t>
      </w:r>
      <w:r w:rsidR="00F62B31">
        <w:rPr>
          <w:rFonts w:ascii="Times New Roman" w:eastAsia="Times New Roman" w:hAnsi="Times New Roman" w:cs="Times New Roman"/>
        </w:rPr>
        <w:t>quantity of fish consumed</w:t>
      </w:r>
      <w:r w:rsidR="008C4EE9">
        <w:rPr>
          <w:rFonts w:ascii="Times New Roman" w:eastAsia="Times New Roman" w:hAnsi="Times New Roman" w:cs="Times New Roman"/>
        </w:rPr>
        <w:t>, but</w:t>
      </w:r>
      <w:r w:rsidR="00F62B31">
        <w:rPr>
          <w:rFonts w:ascii="Times New Roman" w:eastAsia="Times New Roman" w:hAnsi="Times New Roman" w:cs="Times New Roman"/>
        </w:rPr>
        <w:t xml:space="preserve"> </w:t>
      </w:r>
      <w:r w:rsidR="008C4EE9">
        <w:rPr>
          <w:rFonts w:ascii="Times New Roman" w:eastAsia="Times New Roman" w:hAnsi="Times New Roman" w:cs="Times New Roman"/>
        </w:rPr>
        <w:t>f</w:t>
      </w:r>
      <w:r w:rsidR="00B36FB6">
        <w:rPr>
          <w:rFonts w:ascii="Times New Roman" w:eastAsia="Times New Roman" w:hAnsi="Times New Roman" w:cs="Times New Roman"/>
        </w:rPr>
        <w:t>ood q</w:t>
      </w:r>
      <w:r w:rsidR="00C66870">
        <w:rPr>
          <w:rFonts w:ascii="Times New Roman" w:eastAsia="Times New Roman" w:hAnsi="Times New Roman" w:cs="Times New Roman"/>
        </w:rPr>
        <w:t xml:space="preserve">uantity </w:t>
      </w:r>
      <w:r w:rsidR="00F62B31">
        <w:rPr>
          <w:rFonts w:ascii="Times New Roman" w:eastAsia="Times New Roman" w:hAnsi="Times New Roman" w:cs="Times New Roman"/>
        </w:rPr>
        <w:t xml:space="preserve">units were </w:t>
      </w:r>
      <w:r w:rsidR="00C66870">
        <w:rPr>
          <w:rFonts w:ascii="Times New Roman" w:eastAsia="Times New Roman" w:hAnsi="Times New Roman" w:cs="Times New Roman"/>
        </w:rPr>
        <w:t xml:space="preserve">typically </w:t>
      </w:r>
      <w:r w:rsidR="00F62B31">
        <w:rPr>
          <w:rFonts w:ascii="Times New Roman" w:eastAsia="Times New Roman" w:hAnsi="Times New Roman" w:cs="Times New Roman"/>
        </w:rPr>
        <w:t>semi-quantitative, such as cup, heap, piece, or whole fish</w:t>
      </w:r>
      <w:r w:rsidR="00381EE9">
        <w:rPr>
          <w:rFonts w:ascii="Times New Roman" w:eastAsia="Times New Roman" w:hAnsi="Times New Roman" w:cs="Times New Roman"/>
        </w:rPr>
        <w:t>,</w:t>
      </w:r>
      <w:r w:rsidR="00554355">
        <w:rPr>
          <w:rFonts w:ascii="Times New Roman" w:eastAsia="Times New Roman" w:hAnsi="Times New Roman" w:cs="Times New Roman"/>
        </w:rPr>
        <w:t xml:space="preserve"> and</w:t>
      </w:r>
      <w:r w:rsidR="00C66870">
        <w:rPr>
          <w:rFonts w:ascii="Times New Roman" w:eastAsia="Times New Roman" w:hAnsi="Times New Roman" w:cs="Times New Roman"/>
        </w:rPr>
        <w:t xml:space="preserve"> </w:t>
      </w:r>
      <w:r w:rsidR="008C4EE9">
        <w:rPr>
          <w:rFonts w:ascii="Times New Roman" w:eastAsia="Times New Roman" w:hAnsi="Times New Roman" w:cs="Times New Roman"/>
        </w:rPr>
        <w:t xml:space="preserve">thus </w:t>
      </w:r>
      <w:r w:rsidR="00B36FB6">
        <w:rPr>
          <w:rFonts w:ascii="Times New Roman" w:eastAsia="Times New Roman" w:hAnsi="Times New Roman" w:cs="Times New Roman"/>
        </w:rPr>
        <w:t>we were unable to</w:t>
      </w:r>
      <w:r w:rsidR="00C66870">
        <w:rPr>
          <w:rFonts w:ascii="Times New Roman" w:eastAsia="Times New Roman" w:hAnsi="Times New Roman" w:cs="Times New Roman"/>
        </w:rPr>
        <w:t xml:space="preserve"> standardize</w:t>
      </w:r>
      <w:r w:rsidR="00B36FB6">
        <w:rPr>
          <w:rFonts w:ascii="Times New Roman" w:eastAsia="Times New Roman" w:hAnsi="Times New Roman" w:cs="Times New Roman"/>
        </w:rPr>
        <w:t xml:space="preserve"> quantities across </w:t>
      </w:r>
      <w:r w:rsidR="00C66870">
        <w:rPr>
          <w:rFonts w:ascii="Times New Roman" w:eastAsia="Times New Roman" w:hAnsi="Times New Roman" w:cs="Times New Roman"/>
        </w:rPr>
        <w:t>all countr</w:t>
      </w:r>
      <w:r w:rsidR="00B36FB6">
        <w:rPr>
          <w:rFonts w:ascii="Times New Roman" w:eastAsia="Times New Roman" w:hAnsi="Times New Roman" w:cs="Times New Roman"/>
        </w:rPr>
        <w:t>y datasets</w:t>
      </w:r>
      <w:r w:rsidR="00554355">
        <w:rPr>
          <w:rFonts w:ascii="Times New Roman" w:eastAsia="Times New Roman" w:hAnsi="Times New Roman" w:cs="Times New Roman"/>
        </w:rPr>
        <w:t xml:space="preserve">. </w:t>
      </w:r>
      <w:r>
        <w:rPr>
          <w:rFonts w:ascii="Times New Roman" w:eastAsia="Times New Roman" w:hAnsi="Times New Roman" w:cs="Times New Roman"/>
        </w:rPr>
        <w:t xml:space="preserve">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CA7F45">
        <w:rPr>
          <w:rFonts w:ascii="Times New Roman" w:eastAsia="Times New Roman" w:hAnsi="Times New Roman" w:cs="Times New Roman"/>
          <w:noProof/>
          <w:color w:val="000000"/>
        </w:rPr>
        <w:t>(120)</w:t>
      </w:r>
      <w:r w:rsidRPr="002B7F83">
        <w:rPr>
          <w:rFonts w:ascii="Times New Roman" w:hAnsi="Times New Roman" w:cs="Times New Roman"/>
        </w:rPr>
        <w:fldChar w:fldCharType="end"/>
      </w:r>
      <w:r w:rsidRPr="002B7F83">
        <w:rPr>
          <w:rFonts w:ascii="Times New Roman" w:eastAsia="Times New Roman" w:hAnsi="Times New Roman" w:cs="Times New Roman"/>
        </w:rPr>
        <w:t xml:space="preserve">. Proximity to </w:t>
      </w:r>
      <w:r w:rsidR="00677C21">
        <w:rPr>
          <w:rFonts w:ascii="Times New Roman" w:eastAsia="Times New Roman" w:hAnsi="Times New Roman" w:cs="Times New Roman"/>
        </w:rPr>
        <w:t>urban centres</w:t>
      </w:r>
      <w:r w:rsidR="00677C21" w:rsidRPr="002B7F83">
        <w:rPr>
          <w:rFonts w:ascii="Times New Roman" w:eastAsia="Times New Roman" w:hAnsi="Times New Roman" w:cs="Times New Roman"/>
        </w:rPr>
        <w:t xml:space="preserve"> </w:t>
      </w:r>
      <w:r w:rsidRPr="002B7F83">
        <w:rPr>
          <w:rFonts w:ascii="Times New Roman" w:eastAsia="Times New Roman" w:hAnsi="Times New Roman" w:cs="Times New Roman"/>
        </w:rPr>
        <w:t>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CA7F45">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We assumed that </w:t>
      </w:r>
      <w:r w:rsidR="00BC0BB2">
        <w:rPr>
          <w:rFonts w:ascii="Times New Roman" w:eastAsia="Times New Roman" w:hAnsi="Times New Roman" w:cs="Times New Roman"/>
        </w:rPr>
        <w:t xml:space="preserve">our three </w:t>
      </w:r>
      <w:r w:rsidR="00B23663">
        <w:rPr>
          <w:rFonts w:ascii="Times New Roman" w:eastAsia="Times New Roman" w:hAnsi="Times New Roman" w:cs="Times New Roman"/>
        </w:rPr>
        <w:t xml:space="preserve">proximity </w:t>
      </w:r>
      <w:r w:rsidR="00BC0BB2">
        <w:rPr>
          <w:rFonts w:ascii="Times New Roman" w:eastAsia="Times New Roman" w:hAnsi="Times New Roman" w:cs="Times New Roman"/>
        </w:rPr>
        <w:t xml:space="preserve">covariates </w:t>
      </w:r>
      <w:r w:rsidR="00B23663">
        <w:rPr>
          <w:rFonts w:ascii="Times New Roman" w:eastAsia="Times New Roman" w:hAnsi="Times New Roman" w:cs="Times New Roman"/>
        </w:rPr>
        <w:t>reflected each household’s level of access to</w:t>
      </w:r>
      <w:r w:rsidR="00BC0BB2">
        <w:rPr>
          <w:rFonts w:ascii="Times New Roman" w:eastAsia="Times New Roman" w:hAnsi="Times New Roman" w:cs="Times New Roman"/>
        </w:rPr>
        <w:t xml:space="preserve"> fish catch (for coastline or waterbody), or to</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 xml:space="preserve">informal, seasonal, or permanent </w:t>
      </w:r>
      <w:r w:rsidR="00B23663">
        <w:rPr>
          <w:rFonts w:ascii="Times New Roman" w:eastAsia="Times New Roman" w:hAnsi="Times New Roman" w:cs="Times New Roman"/>
        </w:rPr>
        <w:t>food markets where fresh or dried fish could be purchased</w:t>
      </w:r>
      <w:r w:rsidR="00BC0BB2">
        <w:rPr>
          <w:rFonts w:ascii="Times New Roman" w:eastAsia="Times New Roman" w:hAnsi="Times New Roman" w:cs="Times New Roman"/>
        </w:rPr>
        <w:t xml:space="preserve"> (for </w:t>
      </w:r>
      <w:r w:rsidR="00BC0BB2" w:rsidRPr="00BC0BB2">
        <w:rPr>
          <w:rFonts w:ascii="Times New Roman" w:eastAsia="Times New Roman" w:hAnsi="Times New Roman" w:cs="Times New Roman"/>
        </w:rPr>
        <w:t>urban centre</w:t>
      </w:r>
      <w:r w:rsidR="00BC0BB2">
        <w:rPr>
          <w:rFonts w:ascii="Times New Roman" w:eastAsia="Times New Roman" w:hAnsi="Times New Roman" w:cs="Times New Roman"/>
        </w:rPr>
        <w:t>s).</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F</w:t>
      </w:r>
      <w:r w:rsidR="00B23663">
        <w:rPr>
          <w:rFonts w:ascii="Times New Roman" w:eastAsia="Times New Roman" w:hAnsi="Times New Roman" w:cs="Times New Roman"/>
        </w:rPr>
        <w:t xml:space="preserve">urther distances </w:t>
      </w:r>
      <w:r w:rsidR="005275F2">
        <w:rPr>
          <w:rFonts w:ascii="Times New Roman" w:eastAsia="Times New Roman" w:hAnsi="Times New Roman" w:cs="Times New Roman"/>
        </w:rPr>
        <w:t xml:space="preserve">meant that fish were less </w:t>
      </w:r>
      <w:r w:rsidR="00631BE2">
        <w:rPr>
          <w:rFonts w:ascii="Times New Roman" w:eastAsia="Times New Roman" w:hAnsi="Times New Roman" w:cs="Times New Roman"/>
        </w:rPr>
        <w:t xml:space="preserve">physically </w:t>
      </w:r>
      <w:r w:rsidR="005275F2">
        <w:rPr>
          <w:rFonts w:ascii="Times New Roman" w:eastAsia="Times New Roman" w:hAnsi="Times New Roman" w:cs="Times New Roman"/>
        </w:rPr>
        <w:t>accessible</w:t>
      </w:r>
      <w:r w:rsidR="00F74CC8">
        <w:rPr>
          <w:rFonts w:ascii="Times New Roman" w:eastAsia="Times New Roman" w:hAnsi="Times New Roman" w:cs="Times New Roman"/>
        </w:rPr>
        <w:t xml:space="preserve"> and more expensive</w:t>
      </w:r>
      <w:r w:rsidR="00B23663">
        <w:rPr>
          <w:rFonts w:ascii="Times New Roman" w:eastAsia="Times New Roman" w:hAnsi="Times New Roman" w:cs="Times New Roman"/>
        </w:rPr>
        <w:t xml:space="preserve">. </w:t>
      </w:r>
      <w:r>
        <w:rPr>
          <w:rFonts w:ascii="Times New Roman" w:eastAsia="Times New Roman" w:hAnsi="Times New Roman" w:cs="Times New Roman"/>
        </w:rPr>
        <w:t xml:space="preserve">To prevent disclosure of locations, LSMS data providers jittered each household’s GPS coordinate by 0-5 km, but this was applied equally across all households, and is unlikely to bias </w:t>
      </w:r>
      <w:r>
        <w:rPr>
          <w:rFonts w:ascii="Times New Roman" w:eastAsia="Times New Roman" w:hAnsi="Times New Roman" w:cs="Times New Roman"/>
        </w:rPr>
        <w:lastRenderedPageBreak/>
        <w:t xml:space="preserve">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CA7F45">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w:t>
      </w:r>
      <w:r w:rsidR="00DF5F3C">
        <w:rPr>
          <w:rFonts w:ascii="Times New Roman" w:eastAsia="Times New Roman" w:hAnsi="Times New Roman" w:cs="Times New Roman"/>
        </w:rPr>
        <w:t xml:space="preserve">standardized to Purchasing Power Parity </w:t>
      </w:r>
      <w:r w:rsidR="00D33514">
        <w:rPr>
          <w:rFonts w:ascii="Times New Roman" w:eastAsia="Times New Roman" w:hAnsi="Times New Roman" w:cs="Times New Roman"/>
        </w:rPr>
        <w:fldChar w:fldCharType="begin" w:fldLock="1"/>
      </w:r>
      <w:r w:rsidR="00D33514">
        <w:rPr>
          <w:rFonts w:ascii="Times New Roman" w:eastAsia="Times New Roman" w:hAnsi="Times New Roman" w:cs="Times New Roman"/>
        </w:rPr>
        <w:instrText>ADDIN paperpile_citation &lt;clusterId&gt;W173K439Z721D444&lt;/clusterId&gt;&lt;metadata&gt;&lt;citation&gt;&lt;id&gt;ed4e4f00-f621-44f7-859b-c4b7ea9179d1&lt;/id&gt;&lt;/citation&gt;&lt;/metadata&gt;&lt;data&gt;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&lt;/data&gt; \* MERGEFORMAT</w:instrText>
      </w:r>
      <w:r w:rsidR="00D33514">
        <w:rPr>
          <w:rFonts w:ascii="Times New Roman" w:eastAsia="Times New Roman" w:hAnsi="Times New Roman" w:cs="Times New Roman"/>
        </w:rPr>
        <w:fldChar w:fldCharType="separate"/>
      </w:r>
      <w:r w:rsidR="00CA7F45">
        <w:rPr>
          <w:rFonts w:ascii="Times New Roman" w:eastAsia="Times New Roman" w:hAnsi="Times New Roman" w:cs="Times New Roman"/>
          <w:noProof/>
        </w:rPr>
        <w:t>(121)</w:t>
      </w:r>
      <w:r w:rsidR="00D33514">
        <w:rPr>
          <w:rFonts w:ascii="Times New Roman" w:eastAsia="Times New Roman" w:hAnsi="Times New Roman" w:cs="Times New Roman"/>
        </w:rPr>
        <w:fldChar w:fldCharType="end"/>
      </w:r>
      <w:r w:rsidR="00DF5F3C">
        <w:rPr>
          <w:rFonts w:ascii="Times New Roman" w:eastAsia="Times New Roman" w:hAnsi="Times New Roman" w:cs="Times New Roman"/>
        </w:rPr>
        <w:t xml:space="preserve"> for</w:t>
      </w:r>
      <w:r>
        <w:rPr>
          <w:rFonts w:ascii="Times New Roman" w:eastAsia="Times New Roman" w:hAnsi="Times New Roman" w:cs="Times New Roman"/>
        </w:rPr>
        <w:t xml:space="preserve"> each country,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491AD6E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then used logistic hierarchical models to quantify the probability that a household had consumed dried or fresh fish in the previous seven days (Bernoulli distribution). We fitted models separately for dried and fresh fish,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Random intercepts were used to account for unmeasured sources of variation between survey strata, with each </w:t>
      </w:r>
      <w:proofErr w:type="gramStart"/>
      <w:r w:rsidR="00B23663">
        <w:rPr>
          <w:rFonts w:ascii="Times New Roman" w:eastAsia="Times New Roman" w:hAnsi="Times New Roman" w:cs="Times New Roman"/>
        </w:rPr>
        <w:t>strata</w:t>
      </w:r>
      <w:proofErr w:type="gramEnd"/>
      <w:r w:rsidR="00B23663">
        <w:rPr>
          <w:rFonts w:ascii="Times New Roman" w:eastAsia="Times New Roman" w:hAnsi="Times New Roman" w:cs="Times New Roman"/>
        </w:rPr>
        <w:t xml:space="preserve"> </w:t>
      </w:r>
      <w:r w:rsidR="00D75A67">
        <w:rPr>
          <w:rFonts w:ascii="Times New Roman" w:eastAsia="Times New Roman" w:hAnsi="Times New Roman" w:cs="Times New Roman"/>
        </w:rPr>
        <w:t>nested in</w:t>
      </w:r>
      <w:r w:rsidR="00B23663">
        <w:rPr>
          <w:rFonts w:ascii="Times New Roman" w:eastAsia="Times New Roman" w:hAnsi="Times New Roman" w:cs="Times New Roman"/>
        </w:rPr>
        <w:t xml:space="preserve"> its country-level intercept. </w:t>
      </w:r>
      <w:r>
        <w:rPr>
          <w:rFonts w:ascii="Times New Roman" w:eastAsia="Times New Roman" w:hAnsi="Times New Roman" w:cs="Times New Roman"/>
        </w:rPr>
        <w:t xml:space="preserve">We included an interaction between proximity to marine and inland water to capture potential effects of having access to both marine and inland fisheries (or lack of access to marine/inland). </w:t>
      </w:r>
      <w:r w:rsidR="00DF5F3C">
        <w:rPr>
          <w:rFonts w:ascii="Times New Roman" w:eastAsia="Times New Roman" w:hAnsi="Times New Roman" w:cs="Times New Roman"/>
        </w:rPr>
        <w:t>Household wealth and proximity to nearest city were log</w:t>
      </w:r>
      <w:r w:rsidR="00DF5F3C" w:rsidRPr="004B6745">
        <w:rPr>
          <w:rFonts w:ascii="Times New Roman" w:eastAsia="Times New Roman" w:hAnsi="Times New Roman" w:cs="Times New Roman"/>
          <w:vertAlign w:val="subscript"/>
        </w:rPr>
        <w:t>10</w:t>
      </w:r>
      <w:r w:rsidR="00DF5F3C">
        <w:rPr>
          <w:rFonts w:ascii="Times New Roman" w:eastAsia="Times New Roman" w:hAnsi="Times New Roman" w:cs="Times New Roman"/>
        </w:rPr>
        <w:t xml:space="preserve"> transformed, and a</w:t>
      </w:r>
      <w:r>
        <w:rPr>
          <w:rFonts w:ascii="Times New Roman" w:eastAsia="Times New Roman" w:hAnsi="Times New Roman" w:cs="Times New Roman"/>
        </w:rPr>
        <w:t xml:space="preserve">ll continuous covariates were </w:t>
      </w:r>
      <w:r w:rsidR="00DF5F3C">
        <w:rPr>
          <w:rFonts w:ascii="Times New Roman" w:eastAsia="Times New Roman" w:hAnsi="Times New Roman" w:cs="Times New Roman"/>
        </w:rPr>
        <w:t xml:space="preserve">then </w:t>
      </w:r>
      <w:r>
        <w:rPr>
          <w:rFonts w:ascii="Times New Roman" w:eastAsia="Times New Roman" w:hAnsi="Times New Roman" w:cs="Times New Roman"/>
        </w:rPr>
        <w:t>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proofErr w:type="gramStart"/>
      <w:r>
        <w:rPr>
          <w:rFonts w:ascii="Times New Roman" w:eastAsia="Times New Roman" w:hAnsi="Times New Roman" w:cs="Times New Roman"/>
          <w:i/>
        </w:rPr>
        <w:t>Cauchy</w:t>
      </w:r>
      <w:r>
        <w:rPr>
          <w:rFonts w:ascii="Times New Roman" w:eastAsia="Times New Roman" w:hAnsi="Times New Roman" w:cs="Times New Roman"/>
        </w:rPr>
        <w:t>(</w:t>
      </w:r>
      <w:proofErr w:type="gramEnd"/>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CA7F45">
        <w:rPr>
          <w:rFonts w:ascii="Times New Roman" w:eastAsia="Times New Roman" w:hAnsi="Times New Roman" w:cs="Times New Roman"/>
          <w:noProof/>
          <w:color w:val="000000"/>
        </w:rPr>
        <w:t>(122)</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CA7F45">
        <w:rPr>
          <w:rFonts w:ascii="Times New Roman" w:eastAsia="Times New Roman" w:hAnsi="Times New Roman" w:cs="Times New Roman"/>
          <w:noProof/>
          <w:color w:val="000000"/>
        </w:rPr>
        <w:t>(123)</w:t>
      </w:r>
      <w:r>
        <w:fldChar w:fldCharType="end"/>
      </w:r>
      <w:r>
        <w:rPr>
          <w:rFonts w:ascii="Times New Roman" w:eastAsia="Times New Roman" w:hAnsi="Times New Roman" w:cs="Times New Roman"/>
        </w:rPr>
        <w:t xml:space="preserve"> in R 4.3.3.</w:t>
      </w:r>
    </w:p>
    <w:p w14:paraId="5EA0E79B" w14:textId="74BF5A99" w:rsidR="00C06535" w:rsidRDefault="00C06535">
      <w:pPr>
        <w:rPr>
          <w:rFonts w:ascii="Times New Roman" w:eastAsia="Times New Roman" w:hAnsi="Times New Roman" w:cs="Times New Roman"/>
        </w:rPr>
      </w:pPr>
      <w:r w:rsidRPr="00C06535">
        <w:rPr>
          <w:rFonts w:ascii="Times New Roman" w:eastAsia="Times New Roman" w:hAnsi="Times New Roman" w:cs="Times New Roman"/>
          <w:noProof/>
        </w:rPr>
        <w:drawing>
          <wp:anchor distT="0" distB="0" distL="114300" distR="114300" simplePos="0" relativeHeight="251658240" behindDoc="0" locked="0" layoutInCell="1" allowOverlap="1" wp14:anchorId="5005508E" wp14:editId="144F9187">
            <wp:simplePos x="0" y="0"/>
            <wp:positionH relativeFrom="column">
              <wp:posOffset>-24245</wp:posOffset>
            </wp:positionH>
            <wp:positionV relativeFrom="paragraph">
              <wp:posOffset>184554</wp:posOffset>
            </wp:positionV>
            <wp:extent cx="5733415" cy="476250"/>
            <wp:effectExtent l="0" t="0" r="0" b="6350"/>
            <wp:wrapThrough wrapText="bothSides">
              <wp:wrapPolygon edited="0">
                <wp:start x="0" y="0"/>
                <wp:lineTo x="0" y="21312"/>
                <wp:lineTo x="21531" y="21312"/>
                <wp:lineTo x="21531" y="0"/>
                <wp:lineTo x="0" y="0"/>
              </wp:wrapPolygon>
            </wp:wrapThrough>
            <wp:docPr id="111173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780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476250"/>
                    </a:xfrm>
                    <a:prstGeom prst="rect">
                      <a:avLst/>
                    </a:prstGeom>
                  </pic:spPr>
                </pic:pic>
              </a:graphicData>
            </a:graphic>
            <wp14:sizeRelH relativeFrom="page">
              <wp14:pctWidth>0</wp14:pctWidth>
            </wp14:sizeRelH>
            <wp14:sizeRelV relativeFrom="page">
              <wp14:pctHeight>0</wp14:pctHeight>
            </wp14:sizeRelV>
          </wp:anchor>
        </w:drawing>
      </w:r>
    </w:p>
    <w:p w14:paraId="072AB2C7" w14:textId="41C1AE67" w:rsidR="006A4A72" w:rsidRDefault="00A01B3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2E7C93">
        <w:rPr>
          <w:rFonts w:ascii="Times New Roman" w:eastAsia="Times New Roman" w:hAnsi="Times New Roman" w:cs="Times New Roman"/>
        </w:rPr>
        <w:tab/>
        <w:t xml:space="preserve">  </w:t>
      </w:r>
      <w:r w:rsidR="002E7C93">
        <w:rPr>
          <w:rFonts w:ascii="Times New Roman" w:eastAsia="Times New Roman" w:hAnsi="Times New Roman" w:cs="Times New Roman"/>
        </w:rPr>
        <w:tab/>
      </w:r>
      <w:r w:rsidR="002E7C93">
        <w:rPr>
          <w:rFonts w:ascii="Times New Roman" w:eastAsia="Times New Roman" w:hAnsi="Times New Roman" w:cs="Times New Roman"/>
        </w:rPr>
        <w:tab/>
        <w:t xml:space="preserve"> </w:t>
      </w:r>
      <w:r>
        <w:rPr>
          <w:rFonts w:ascii="Times New Roman" w:eastAsia="Times New Roman" w:hAnsi="Times New Roman" w:cs="Times New Roman"/>
        </w:rPr>
        <w:tab/>
      </w:r>
      <w:r w:rsidR="00C06535">
        <w:rPr>
          <w:rFonts w:ascii="Times New Roman" w:eastAsia="Times New Roman" w:hAnsi="Times New Roman" w:cs="Times New Roman"/>
        </w:rPr>
        <w:tab/>
      </w:r>
      <w:r w:rsidR="00C06535">
        <w:rPr>
          <w:rFonts w:ascii="Times New Roman" w:eastAsia="Times New Roman" w:hAnsi="Times New Roman" w:cs="Times New Roman"/>
        </w:rPr>
        <w:tab/>
      </w:r>
      <w:r w:rsidR="00C06535">
        <w:rPr>
          <w:rFonts w:ascii="Times New Roman" w:eastAsia="Times New Roman" w:hAnsi="Times New Roman" w:cs="Times New Roman"/>
        </w:rPr>
        <w:tab/>
      </w:r>
      <w:r w:rsidR="002E7C93">
        <w:rPr>
          <w:rFonts w:ascii="Times New Roman" w:eastAsia="Times New Roman" w:hAnsi="Times New Roman" w:cs="Times New Roman"/>
        </w:rPr>
        <w:t xml:space="preserve">  </w:t>
      </w:r>
      <w:r w:rsidR="00C7085E" w:rsidRPr="002E51F0">
        <w:rPr>
          <w:rFonts w:ascii="Times New Roman" w:eastAsia="Times New Roman" w:hAnsi="Times New Roman" w:cs="Times New Roman"/>
        </w:rPr>
        <w:t>(</w:t>
      </w:r>
      <w:r w:rsidR="00C7085E" w:rsidRPr="002E51F0">
        <w:rPr>
          <w:rFonts w:ascii="Times New Roman" w:eastAsia="Times New Roman" w:hAnsi="Times New Roman" w:cs="Times New Roman"/>
          <w:i/>
        </w:rPr>
        <w:t>1</w:t>
      </w:r>
      <w:r w:rsidR="00C7085E" w:rsidRPr="002E51F0">
        <w:rPr>
          <w:rFonts w:ascii="Times New Roman" w:eastAsia="Times New Roman" w:hAnsi="Times New Roman" w:cs="Times New Roman"/>
        </w:rPr>
        <w:t>)</w:t>
      </w:r>
    </w:p>
    <w:p w14:paraId="0C193491" w14:textId="099F27F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CA7F45">
        <w:rPr>
          <w:rFonts w:ascii="Times New Roman" w:eastAsia="Times New Roman" w:hAnsi="Times New Roman" w:cs="Times New Roman"/>
          <w:noProof/>
          <w:color w:val="000000"/>
        </w:rPr>
        <w:t>(124)</w:t>
      </w:r>
      <w:r>
        <w:fldChar w:fldCharType="end"/>
      </w:r>
      <w:r>
        <w:rPr>
          <w:rFonts w:ascii="Times New Roman" w:eastAsia="Times New Roman" w:hAnsi="Times New Roman" w:cs="Times New Roman"/>
        </w:rPr>
        <w:t>, to estimate the total number of people likely to eat dried</w:t>
      </w:r>
      <w:r w:rsidR="004D77EE">
        <w:rPr>
          <w:rFonts w:ascii="Times New Roman" w:eastAsia="Times New Roman" w:hAnsi="Times New Roman" w:cs="Times New Roman"/>
        </w:rPr>
        <w:t xml:space="preserve"> </w:t>
      </w:r>
      <w:r w:rsidR="00CD3188">
        <w:rPr>
          <w:rFonts w:ascii="Times New Roman" w:eastAsia="Times New Roman" w:hAnsi="Times New Roman" w:cs="Times New Roman"/>
        </w:rPr>
        <w:t>(or</w:t>
      </w:r>
      <w:r w:rsidR="004D77EE">
        <w:rPr>
          <w:rFonts w:ascii="Times New Roman" w:eastAsia="Times New Roman" w:hAnsi="Times New Roman" w:cs="Times New Roman"/>
        </w:rPr>
        <w:t xml:space="preserve"> fresh</w:t>
      </w:r>
      <w:r w:rsidR="00CD3188">
        <w:rPr>
          <w:rFonts w:ascii="Times New Roman" w:eastAsia="Times New Roman" w:hAnsi="Times New Roman" w:cs="Times New Roman"/>
        </w:rPr>
        <w:t>)</w:t>
      </w:r>
      <w:r>
        <w:rPr>
          <w:rFonts w:ascii="Times New Roman" w:eastAsia="Times New Roman" w:hAnsi="Times New Roman" w:cs="Times New Roman"/>
        </w:rPr>
        <w:t xml:space="preserve"> fish at least once a week. This approach was unable to quantify intra-household fish consumption</w:t>
      </w:r>
      <w:r w:rsidR="00D338C9">
        <w:rPr>
          <w:rFonts w:ascii="Times New Roman" w:eastAsia="Times New Roman" w:hAnsi="Times New Roman" w:cs="Times New Roman"/>
        </w:rPr>
        <w:t xml:space="preserve"> or food quantities,</w:t>
      </w:r>
      <w:r>
        <w:rPr>
          <w:rFonts w:ascii="Times New Roman" w:eastAsia="Times New Roman" w:hAnsi="Times New Roman" w:cs="Times New Roman"/>
        </w:rPr>
        <w:t xml:space="preserve"> or account for variation in portion sizes between countries. We thus assumed that </w:t>
      </w:r>
      <w:r w:rsidR="0090562B">
        <w:rPr>
          <w:rFonts w:ascii="Times New Roman" w:eastAsia="Times New Roman" w:hAnsi="Times New Roman" w:cs="Times New Roman"/>
        </w:rPr>
        <w:t xml:space="preserve">prevalence </w:t>
      </w:r>
      <w:r>
        <w:rPr>
          <w:rFonts w:ascii="Times New Roman" w:eastAsia="Times New Roman" w:hAnsi="Times New Roman" w:cs="Times New Roman"/>
        </w:rPr>
        <w:t xml:space="preserve">of household fish intake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representative for men and women of all ages (i.e. modelled probability of consumption), and that our portion size estimates collated from small-scale diet surveys were representative of population-level intakes of dried fish (Table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59037A70"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w:t>
      </w:r>
      <w:proofErr w:type="spellStart"/>
      <w:r>
        <w:rPr>
          <w:rFonts w:ascii="Times New Roman" w:eastAsia="Times New Roman" w:hAnsi="Times New Roman" w:cs="Times New Roman"/>
        </w:rPr>
        <w:t>Armo</w:t>
      </w:r>
      <w:proofErr w:type="spellEnd"/>
      <w:r>
        <w:rPr>
          <w:rFonts w:ascii="Times New Roman" w:eastAsia="Times New Roman" w:hAnsi="Times New Roman" w:cs="Times New Roman"/>
        </w:rPr>
        <w:t xml:space="preserve">-Annor, and Eleanore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w:t>
      </w:r>
      <w:r w:rsidR="00EB30C9">
        <w:rPr>
          <w:rFonts w:ascii="Times New Roman" w:eastAsia="Times New Roman" w:hAnsi="Times New Roman" w:cs="Times New Roman"/>
        </w:rPr>
        <w:t xml:space="preserve">. This </w:t>
      </w:r>
      <w:r w:rsidR="009B751A">
        <w:rPr>
          <w:rFonts w:ascii="Times New Roman" w:eastAsia="Times New Roman" w:hAnsi="Times New Roman" w:cs="Times New Roman"/>
        </w:rPr>
        <w:t>research</w:t>
      </w:r>
      <w:r w:rsidR="00EB30C9">
        <w:rPr>
          <w:rFonts w:ascii="Times New Roman" w:eastAsia="Times New Roman" w:hAnsi="Times New Roman" w:cs="Times New Roman"/>
        </w:rPr>
        <w:t xml:space="preserve"> was funded by a Leverhulme Trust Early Career Fellowship and Royal Society University Research Fellowship (</w:t>
      </w:r>
      <w:r w:rsidR="00EB30C9" w:rsidRPr="00EB30C9">
        <w:rPr>
          <w:rFonts w:ascii="Times New Roman" w:eastAsia="Times New Roman" w:hAnsi="Times New Roman" w:cs="Times New Roman"/>
        </w:rPr>
        <w:t>URF\R1\231087</w:t>
      </w:r>
      <w:r w:rsidR="00EB30C9">
        <w:rPr>
          <w:rFonts w:ascii="Times New Roman" w:eastAsia="Times New Roman" w:hAnsi="Times New Roman" w:cs="Times New Roman"/>
        </w:rPr>
        <w:t xml:space="preserve">) to JPWR and a </w:t>
      </w:r>
      <w:r w:rsidR="00EB30C9" w:rsidRPr="00EB30C9">
        <w:rPr>
          <w:rFonts w:ascii="Times New Roman" w:eastAsia="Times New Roman" w:hAnsi="Times New Roman" w:cs="Times New Roman"/>
        </w:rPr>
        <w:t>European Research Council Starting Grant (759457)</w:t>
      </w:r>
      <w:r w:rsidR="00EB30C9">
        <w:rPr>
          <w:rFonts w:ascii="Times New Roman" w:eastAsia="Times New Roman" w:hAnsi="Times New Roman" w:cs="Times New Roman"/>
        </w:rPr>
        <w:t xml:space="preserve"> to CCH.</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Data and Code Availability</w:t>
      </w:r>
    </w:p>
    <w:p w14:paraId="2C25F7E2" w14:textId="520C2D44" w:rsidR="003416C2" w:rsidRDefault="00000000">
      <w:r>
        <w:rPr>
          <w:rFonts w:ascii="Times New Roman" w:eastAsia="Times New Roman" w:hAnsi="Times New Roman" w:cs="Times New Roman"/>
        </w:rPr>
        <w:t xml:space="preserve">All data and code are </w:t>
      </w:r>
      <w:r w:rsidR="002B765C">
        <w:rPr>
          <w:rFonts w:ascii="Times New Roman" w:eastAsia="Times New Roman" w:hAnsi="Times New Roman" w:cs="Times New Roman"/>
        </w:rPr>
        <w:t>available</w:t>
      </w:r>
      <w:r>
        <w:rPr>
          <w:rFonts w:ascii="Times New Roman" w:eastAsia="Times New Roman" w:hAnsi="Times New Roman" w:cs="Times New Roman"/>
        </w:rPr>
        <w:t xml:space="preserve"> at </w:t>
      </w:r>
      <w:hyperlink r:id="rId9">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w:t>
        </w:r>
        <w:proofErr w:type="gramStart"/>
        <w:r w:rsidR="003416C2">
          <w:rPr>
            <w:rFonts w:ascii="Times New Roman" w:eastAsia="Times New Roman" w:hAnsi="Times New Roman" w:cs="Times New Roman"/>
            <w:color w:val="1155CC"/>
            <w:u w:val="single"/>
          </w:rPr>
          <w:t>dried-fish</w:t>
        </w:r>
        <w:proofErr w:type="gramEnd"/>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574E1609" w14:textId="1B5DA5C5" w:rsidR="00CA7F45" w:rsidRDefault="002B7F83" w:rsidP="002B7F83">
      <w:pPr>
        <w:widowControl w:val="0"/>
        <w:pBdr>
          <w:top w:val="nil"/>
          <w:left w:val="nil"/>
          <w:bottom w:val="nil"/>
          <w:right w:val="nil"/>
          <w:between w:val="nil"/>
        </w:pBdr>
        <w:tabs>
          <w:tab w:val="left" w:pos="440"/>
        </w:tabs>
        <w:spacing w:after="220" w:line="240" w:lineRule="auto"/>
        <w:ind w:left="440" w:hanging="440"/>
      </w:pPr>
      <w:r>
        <w:fldChar w:fldCharType="begin"/>
      </w:r>
      <w:r w:rsidR="00CA7F45">
        <w:instrText>ADDIN paperpile_bibliography &lt;pp-bibliography&gt;&lt;first-reference-indices&gt;&lt;formatting&gt;1&lt;/formatting&gt;&lt;space-after&gt;1&lt;/space-after&gt;&lt;/first-reference-indices&gt;&lt;/pp-bibliography&gt; \* MERGEFORMAT</w:instrText>
      </w:r>
      <w:r>
        <w:fldChar w:fldCharType="separate"/>
      </w:r>
      <w:r w:rsidR="00CA7F45">
        <w:t xml:space="preserve">1. </w:t>
      </w:r>
      <w:r w:rsidR="00CA7F45">
        <w:tab/>
        <w:t xml:space="preserve">C. D. Golden, </w:t>
      </w:r>
      <w:r w:rsidR="00CA7F45" w:rsidRPr="00CA7F45">
        <w:rPr>
          <w:i/>
        </w:rPr>
        <w:t>et al.</w:t>
      </w:r>
      <w:r w:rsidR="00CA7F45">
        <w:t xml:space="preserve">, Aquatic foods to nourish nations. </w:t>
      </w:r>
      <w:r w:rsidR="00CA7F45" w:rsidRPr="00CA7F45">
        <w:rPr>
          <w:i/>
        </w:rPr>
        <w:t>Nature</w:t>
      </w:r>
      <w:r w:rsidR="00CA7F45">
        <w:t xml:space="preserve"> </w:t>
      </w:r>
      <w:r w:rsidR="00CA7F45" w:rsidRPr="00CA7F45">
        <w:rPr>
          <w:b/>
        </w:rPr>
        <w:t>598</w:t>
      </w:r>
      <w:r w:rsidR="00CA7F45">
        <w:t>, 315–320 (2021).</w:t>
      </w:r>
    </w:p>
    <w:p w14:paraId="4A7D8A30"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w:t>
      </w:r>
      <w:proofErr w:type="spellStart"/>
      <w:r>
        <w:t>Miachon</w:t>
      </w:r>
      <w:proofErr w:type="spellEnd"/>
      <w:r>
        <w:t xml:space="preserve">, J. Fanzo, Nutrient-dense foods and diverse diets are important for ensuring adequate nutrition across the life course. </w:t>
      </w:r>
      <w:r w:rsidRPr="00CA7F45">
        <w:rPr>
          <w:i/>
        </w:rPr>
        <w:t>Proc. Natl. Acad. Sci. U. S. A.</w:t>
      </w:r>
      <w:r>
        <w:t xml:space="preserve"> </w:t>
      </w:r>
      <w:r w:rsidRPr="00CA7F45">
        <w:rPr>
          <w:b/>
        </w:rPr>
        <w:t>121</w:t>
      </w:r>
      <w:r>
        <w:t>, e2319007121 (2024).</w:t>
      </w:r>
    </w:p>
    <w:p w14:paraId="0A8C2474"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 </w:t>
      </w:r>
      <w:r>
        <w:tab/>
        <w:t>U. N. Nutrition, “The role of aquatic foods in sustainable healthy diets” (2021).</w:t>
      </w:r>
    </w:p>
    <w:p w14:paraId="083C538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CA7F45">
        <w:rPr>
          <w:i/>
        </w:rPr>
        <w:t>et al.</w:t>
      </w:r>
      <w:r>
        <w:t xml:space="preserve">, Harnessing global fisheries to tackle micronutrient deficiencies. </w:t>
      </w:r>
      <w:r w:rsidRPr="00CA7F45">
        <w:rPr>
          <w:i/>
        </w:rPr>
        <w:t>Nature</w:t>
      </w:r>
      <w:r>
        <w:t xml:space="preserve"> </w:t>
      </w:r>
      <w:r w:rsidRPr="00CA7F45">
        <w:rPr>
          <w:b/>
        </w:rPr>
        <w:t>574</w:t>
      </w:r>
      <w:r>
        <w:t>, 95–98 (2019).</w:t>
      </w:r>
    </w:p>
    <w:p w14:paraId="27EF89EC"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Basurto, </w:t>
      </w:r>
      <w:r w:rsidRPr="00CA7F45">
        <w:rPr>
          <w:i/>
        </w:rPr>
        <w:t>et al.</w:t>
      </w:r>
      <w:r>
        <w:t xml:space="preserve">, Illuminating the multi-dimensional contributions of small-scale fisheries. </w:t>
      </w:r>
      <w:r w:rsidRPr="00CA7F45">
        <w:rPr>
          <w:i/>
        </w:rPr>
        <w:t>Nature</w:t>
      </w:r>
      <w:r>
        <w:t xml:space="preserve"> (2025).</w:t>
      </w:r>
    </w:p>
    <w:p w14:paraId="656CCF8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w:t>
      </w:r>
      <w:proofErr w:type="spellStart"/>
      <w:r>
        <w:t>Kawarazuka</w:t>
      </w:r>
      <w:proofErr w:type="spellEnd"/>
      <w:r>
        <w:t xml:space="preserve">, C. </w:t>
      </w:r>
      <w:proofErr w:type="spellStart"/>
      <w:r>
        <w:t>Béné</w:t>
      </w:r>
      <w:proofErr w:type="spellEnd"/>
      <w:r>
        <w:t xml:space="preserve">, </w:t>
      </w:r>
      <w:proofErr w:type="gramStart"/>
      <w:r>
        <w:t>The</w:t>
      </w:r>
      <w:proofErr w:type="gramEnd"/>
      <w:r>
        <w:t xml:space="preserve"> potential role of small fish species in improving micronutrient deficiencies in developing countries: building evidence. </w:t>
      </w:r>
      <w:r w:rsidRPr="00CA7F45">
        <w:rPr>
          <w:i/>
        </w:rPr>
        <w:t xml:space="preserve">Public Health </w:t>
      </w:r>
      <w:proofErr w:type="spellStart"/>
      <w:r w:rsidRPr="00CA7F45">
        <w:rPr>
          <w:i/>
        </w:rPr>
        <w:t>Nutr</w:t>
      </w:r>
      <w:proofErr w:type="spellEnd"/>
      <w:r w:rsidRPr="00CA7F45">
        <w:rPr>
          <w:i/>
        </w:rPr>
        <w:t>.</w:t>
      </w:r>
      <w:r>
        <w:t xml:space="preserve"> </w:t>
      </w:r>
      <w:r w:rsidRPr="00CA7F45">
        <w:rPr>
          <w:b/>
        </w:rPr>
        <w:t>14</w:t>
      </w:r>
      <w:r>
        <w:t>, 1927–1938 (2011).</w:t>
      </w:r>
    </w:p>
    <w:p w14:paraId="427BB3AD"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CA7F45">
        <w:rPr>
          <w:i/>
        </w:rPr>
        <w:t>et al.</w:t>
      </w:r>
      <w:r>
        <w:t xml:space="preserve">, </w:t>
      </w:r>
      <w:proofErr w:type="gramStart"/>
      <w:r>
        <w:t>Small</w:t>
      </w:r>
      <w:proofErr w:type="gramEnd"/>
      <w:r>
        <w:t xml:space="preserve"> fish for food security and nutrition. </w:t>
      </w:r>
      <w:r w:rsidRPr="00CA7F45">
        <w:rPr>
          <w:i/>
        </w:rPr>
        <w:t>FAO</w:t>
      </w:r>
      <w:r>
        <w:t xml:space="preserve"> (2023). https://doi.org/10.4060/cc6229en.</w:t>
      </w:r>
    </w:p>
    <w:p w14:paraId="6E4AC1D8"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CA7F45">
        <w:rPr>
          <w:i/>
        </w:rPr>
        <w:t>et al.</w:t>
      </w:r>
      <w:r>
        <w:t xml:space="preserve">, Dried fish at the intersection of food science, economy, and culture: A global survey. </w:t>
      </w:r>
      <w:r w:rsidRPr="00CA7F45">
        <w:rPr>
          <w:i/>
        </w:rPr>
        <w:t xml:space="preserve">Fish </w:t>
      </w:r>
      <w:proofErr w:type="spellStart"/>
      <w:proofErr w:type="gramStart"/>
      <w:r w:rsidRPr="00CA7F45">
        <w:rPr>
          <w:i/>
        </w:rPr>
        <w:t>Fish</w:t>
      </w:r>
      <w:proofErr w:type="spellEnd"/>
      <w:r w:rsidRPr="00CA7F45">
        <w:rPr>
          <w:i/>
        </w:rPr>
        <w:t xml:space="preserve"> </w:t>
      </w:r>
      <w:r>
        <w:t xml:space="preserve"> </w:t>
      </w:r>
      <w:r w:rsidRPr="00CA7F45">
        <w:rPr>
          <w:b/>
        </w:rPr>
        <w:t>23</w:t>
      </w:r>
      <w:proofErr w:type="gramEnd"/>
      <w:r>
        <w:t>, 941–962 (2022).</w:t>
      </w:r>
    </w:p>
    <w:p w14:paraId="7E93695A"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 </w:t>
      </w:r>
      <w:r>
        <w:tab/>
        <w:t xml:space="preserve">S. Yadav, A. Abdulla, N. Bertz, A. Mawyer, King tuna: Indian Ocean trade, offshore fishing, and coral reef resilience in the Maldives archipelago. </w:t>
      </w:r>
      <w:r w:rsidRPr="00CA7F45">
        <w:rPr>
          <w:i/>
        </w:rPr>
        <w:t>ICES J. Mar. Sci.</w:t>
      </w:r>
      <w:r>
        <w:t xml:space="preserve"> </w:t>
      </w:r>
      <w:r w:rsidRPr="00CA7F45">
        <w:rPr>
          <w:b/>
        </w:rPr>
        <w:t>77</w:t>
      </w:r>
      <w:r>
        <w:t>, 398–407 (2019).</w:t>
      </w:r>
    </w:p>
    <w:p w14:paraId="1B382CED"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CA7F45">
        <w:rPr>
          <w:i/>
        </w:rPr>
        <w:t xml:space="preserve">Fish </w:t>
      </w:r>
      <w:proofErr w:type="spellStart"/>
      <w:proofErr w:type="gramStart"/>
      <w:r w:rsidRPr="00CA7F45">
        <w:rPr>
          <w:i/>
        </w:rPr>
        <w:t>Fish</w:t>
      </w:r>
      <w:proofErr w:type="spellEnd"/>
      <w:r w:rsidRPr="00CA7F45">
        <w:rPr>
          <w:i/>
        </w:rPr>
        <w:t xml:space="preserve"> </w:t>
      </w:r>
      <w:r>
        <w:t xml:space="preserve"> </w:t>
      </w:r>
      <w:r w:rsidRPr="00CA7F45">
        <w:rPr>
          <w:b/>
        </w:rPr>
        <w:t>10</w:t>
      </w:r>
      <w:proofErr w:type="gramEnd"/>
      <w:r>
        <w:t>, 143–158 (2009).</w:t>
      </w:r>
    </w:p>
    <w:p w14:paraId="7543A4EA"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CA7F45">
        <w:rPr>
          <w:i/>
        </w:rPr>
        <w:t>et al.</w:t>
      </w:r>
      <w:r>
        <w:t xml:space="preserve">, The processing, preparation, and cooking practices of small fish among poor Ghanaian households: An exploratory qualitative study. </w:t>
      </w:r>
      <w:r w:rsidRPr="00CA7F45">
        <w:rPr>
          <w:i/>
        </w:rPr>
        <w:t>Marit. Stud.</w:t>
      </w:r>
      <w:r>
        <w:t xml:space="preserve"> </w:t>
      </w:r>
      <w:r w:rsidRPr="00CA7F45">
        <w:rPr>
          <w:b/>
        </w:rPr>
        <w:t>22</w:t>
      </w:r>
      <w:r>
        <w:t>, 15 (2023).</w:t>
      </w:r>
    </w:p>
    <w:p w14:paraId="792A5DDA"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w:t>
      </w:r>
      <w:proofErr w:type="spellStart"/>
      <w:r>
        <w:t>Asseldonk</w:t>
      </w:r>
      <w:proofErr w:type="spellEnd"/>
      <w:r>
        <w:t xml:space="preserve">, S. H. Thilsted, Faltering fisheries and ascendant aquaculture: Implications for food and nutrition security in Bangladesh. </w:t>
      </w:r>
      <w:r w:rsidRPr="00CA7F45">
        <w:rPr>
          <w:i/>
        </w:rPr>
        <w:t>Food Policy</w:t>
      </w:r>
      <w:r>
        <w:t xml:space="preserve"> </w:t>
      </w:r>
      <w:r w:rsidRPr="00CA7F45">
        <w:rPr>
          <w:b/>
        </w:rPr>
        <w:t>44</w:t>
      </w:r>
      <w:r>
        <w:t>, 77–87 (2014).</w:t>
      </w:r>
    </w:p>
    <w:p w14:paraId="10868F50"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Bogard, </w:t>
      </w:r>
      <w:r w:rsidRPr="00CA7F45">
        <w:rPr>
          <w:i/>
        </w:rPr>
        <w:t>et al.</w:t>
      </w:r>
      <w:r>
        <w:t xml:space="preserve">, Nutrient composition of important fish species in Bangladesh and potential contribution to recommended nutrient intakes. </w:t>
      </w:r>
      <w:r w:rsidRPr="00CA7F45">
        <w:rPr>
          <w:i/>
        </w:rPr>
        <w:t>J. Food Compost. Anal.</w:t>
      </w:r>
      <w:r>
        <w:t xml:space="preserve"> </w:t>
      </w:r>
      <w:r w:rsidRPr="00CA7F45">
        <w:rPr>
          <w:b/>
        </w:rPr>
        <w:t>42</w:t>
      </w:r>
      <w:r>
        <w:t>, 120–133 (2015).</w:t>
      </w:r>
    </w:p>
    <w:p w14:paraId="216CA00C"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Farmery, </w:t>
      </w:r>
      <w:r w:rsidRPr="00CA7F45">
        <w:rPr>
          <w:i/>
        </w:rPr>
        <w:t>et al.</w:t>
      </w:r>
      <w:r>
        <w:t xml:space="preserve">, Aquatic Foods and Nutrition in the Pacific. </w:t>
      </w:r>
      <w:r w:rsidRPr="00CA7F45">
        <w:rPr>
          <w:i/>
        </w:rPr>
        <w:t>Nutrients</w:t>
      </w:r>
      <w:r>
        <w:t xml:space="preserve"> </w:t>
      </w:r>
      <w:r w:rsidRPr="00CA7F45">
        <w:rPr>
          <w:b/>
        </w:rPr>
        <w:t>12</w:t>
      </w:r>
      <w:r>
        <w:t xml:space="preserve"> (2020).</w:t>
      </w:r>
    </w:p>
    <w:p w14:paraId="52EE694E"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CA7F45">
        <w:rPr>
          <w:i/>
        </w:rPr>
        <w:t>et al.</w:t>
      </w:r>
      <w:r>
        <w:t xml:space="preserve">, Fish, food security and health in Pacific Island countries and territories: a systematic literature review. </w:t>
      </w:r>
      <w:r w:rsidRPr="00CA7F45">
        <w:rPr>
          <w:i/>
        </w:rPr>
        <w:t>BMC Public Health</w:t>
      </w:r>
      <w:r>
        <w:t xml:space="preserve"> </w:t>
      </w:r>
      <w:r w:rsidRPr="00CA7F45">
        <w:rPr>
          <w:b/>
        </w:rPr>
        <w:t>16</w:t>
      </w:r>
      <w:r>
        <w:t>, 285 (2016).</w:t>
      </w:r>
    </w:p>
    <w:p w14:paraId="4F801031"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Fluet-Chouinard, S. </w:t>
      </w:r>
      <w:proofErr w:type="spellStart"/>
      <w:r>
        <w:t>Funge</w:t>
      </w:r>
      <w:proofErr w:type="spellEnd"/>
      <w:r>
        <w:t xml:space="preserve">-Smith, P. B. McIntyre, Global hidden harvest of freshwater fish revealed by household surveys. </w:t>
      </w:r>
      <w:r w:rsidRPr="00CA7F45">
        <w:rPr>
          <w:i/>
        </w:rPr>
        <w:t>Proc. Natl. Acad. Sci. U. S. A.</w:t>
      </w:r>
      <w:r>
        <w:t xml:space="preserve"> </w:t>
      </w:r>
      <w:r w:rsidRPr="00CA7F45">
        <w:rPr>
          <w:b/>
        </w:rPr>
        <w:t>115</w:t>
      </w:r>
      <w:r>
        <w:t>, 7623–7628 (2018).</w:t>
      </w:r>
    </w:p>
    <w:p w14:paraId="5976B2BB"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17. </w:t>
      </w:r>
      <w:r>
        <w:tab/>
        <w:t xml:space="preserve">R. K. </w:t>
      </w:r>
      <w:proofErr w:type="spellStart"/>
      <w:r>
        <w:t>Ayilu</w:t>
      </w:r>
      <w:proofErr w:type="spellEnd"/>
      <w:r>
        <w:t xml:space="preserve">, R. A. </w:t>
      </w:r>
      <w:proofErr w:type="spellStart"/>
      <w:r>
        <w:t>Nyiawung</w:t>
      </w:r>
      <w:proofErr w:type="spellEnd"/>
      <w:r>
        <w:t xml:space="preserve">, Illuminating informal cross-border trade in processed small pelagic fish in West Africa. </w:t>
      </w:r>
      <w:r w:rsidRPr="00CA7F45">
        <w:rPr>
          <w:i/>
        </w:rPr>
        <w:t>Marit. Stud.</w:t>
      </w:r>
      <w:r>
        <w:t xml:space="preserve"> </w:t>
      </w:r>
      <w:r w:rsidRPr="00CA7F45">
        <w:rPr>
          <w:b/>
        </w:rPr>
        <w:t>21</w:t>
      </w:r>
      <w:r>
        <w:t>, 519–532 (2022).</w:t>
      </w:r>
    </w:p>
    <w:p w14:paraId="356B469B"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18. </w:t>
      </w:r>
      <w:r>
        <w:tab/>
        <w:t xml:space="preserve">Siddhnath, P. Saklani, V. K. Reddy, “Dry fish: A global perspective on nutritional security and economic sustainability” in </w:t>
      </w:r>
      <w:r w:rsidRPr="00CA7F45">
        <w:rPr>
          <w:i/>
        </w:rPr>
        <w:t>Dry Fish: A Global Perspective on Nutritional Security and Economic Sustainability</w:t>
      </w:r>
      <w:r>
        <w:t>, (Springer Nature Switzerland, 2024), pp. 21–29.</w:t>
      </w:r>
    </w:p>
    <w:p w14:paraId="304CFAA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Bruyn, J. </w:t>
      </w:r>
      <w:proofErr w:type="spellStart"/>
      <w:r>
        <w:t>Wesana</w:t>
      </w:r>
      <w:proofErr w:type="spellEnd"/>
      <w:r>
        <w:t xml:space="preserve">, S. W. Bunting, S. H. Thilsted, P. J. Cohen, Fish Acquisition and Consumption in the African Great Lakes Region through a Food Environment Lens: A Scoping Review. </w:t>
      </w:r>
      <w:r w:rsidRPr="00CA7F45">
        <w:rPr>
          <w:i/>
        </w:rPr>
        <w:t>Nutrients</w:t>
      </w:r>
      <w:r>
        <w:t xml:space="preserve"> </w:t>
      </w:r>
      <w:r w:rsidRPr="00CA7F45">
        <w:rPr>
          <w:b/>
        </w:rPr>
        <w:t>13</w:t>
      </w:r>
      <w:r>
        <w:t xml:space="preserve"> (2021).</w:t>
      </w:r>
    </w:p>
    <w:p w14:paraId="562E5BD7"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20. </w:t>
      </w:r>
      <w:r>
        <w:tab/>
        <w:t xml:space="preserve">K. A. Byrd, </w:t>
      </w:r>
      <w:r w:rsidRPr="00CA7F45">
        <w:rPr>
          <w:i/>
        </w:rPr>
        <w:t>et al.</w:t>
      </w:r>
      <w:r>
        <w:t xml:space="preserve">, Fish and fish-based products for nutrition and health in the first 1000 days: A systematic review of the evidence from low and middle-income countries. </w:t>
      </w:r>
      <w:r w:rsidRPr="00CA7F45">
        <w:rPr>
          <w:i/>
        </w:rPr>
        <w:t xml:space="preserve">Adv. </w:t>
      </w:r>
      <w:proofErr w:type="spellStart"/>
      <w:r w:rsidRPr="00CA7F45">
        <w:rPr>
          <w:i/>
        </w:rPr>
        <w:t>Nutr</w:t>
      </w:r>
      <w:proofErr w:type="spellEnd"/>
      <w:r w:rsidRPr="00CA7F45">
        <w:rPr>
          <w:i/>
        </w:rPr>
        <w:t>.</w:t>
      </w:r>
      <w:r>
        <w:t xml:space="preserve"> </w:t>
      </w:r>
      <w:r w:rsidRPr="00CA7F45">
        <w:rPr>
          <w:b/>
        </w:rPr>
        <w:t>13</w:t>
      </w:r>
      <w:r>
        <w:t>, 2458–2487 (2022).</w:t>
      </w:r>
    </w:p>
    <w:p w14:paraId="43FD70D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21. </w:t>
      </w:r>
      <w:r>
        <w:tab/>
        <w:t xml:space="preserve">Siddhnath, </w:t>
      </w:r>
      <w:r w:rsidRPr="00CA7F45">
        <w:rPr>
          <w:i/>
        </w:rPr>
        <w:t>et al.</w:t>
      </w:r>
      <w:r>
        <w:t xml:space="preserve">, Dry fish and its contribution towards food and nutritional security. </w:t>
      </w:r>
      <w:r w:rsidRPr="00CA7F45">
        <w:rPr>
          <w:i/>
        </w:rPr>
        <w:t>Food Rev. Int.</w:t>
      </w:r>
      <w:r>
        <w:t xml:space="preserve"> </w:t>
      </w:r>
      <w:r w:rsidRPr="00CA7F45">
        <w:rPr>
          <w:b/>
        </w:rPr>
        <w:t>38</w:t>
      </w:r>
      <w:r>
        <w:t>, 508–536 (2022).</w:t>
      </w:r>
    </w:p>
    <w:p w14:paraId="2C2A03B1"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w:t>
      </w:r>
      <w:proofErr w:type="spellStart"/>
      <w:r>
        <w:t>Borarin</w:t>
      </w:r>
      <w:proofErr w:type="spellEnd"/>
      <w:r>
        <w:t xml:space="preserve">, G. M. Young, Tradition and Fermentation Science of </w:t>
      </w:r>
      <w:proofErr w:type="spellStart"/>
      <w:r>
        <w:t>prohok</w:t>
      </w:r>
      <w:proofErr w:type="spellEnd"/>
      <w:r>
        <w:t xml:space="preserve">, an ethnic fermented fish product of Cambodia. </w:t>
      </w:r>
      <w:r w:rsidRPr="00CA7F45">
        <w:rPr>
          <w:i/>
        </w:rPr>
        <w:t xml:space="preserve">J. </w:t>
      </w:r>
      <w:proofErr w:type="spellStart"/>
      <w:r w:rsidRPr="00CA7F45">
        <w:rPr>
          <w:i/>
        </w:rPr>
        <w:t>Ethn</w:t>
      </w:r>
      <w:proofErr w:type="spellEnd"/>
      <w:r w:rsidRPr="00CA7F45">
        <w:rPr>
          <w:i/>
        </w:rPr>
        <w:t>. Foods</w:t>
      </w:r>
      <w:r>
        <w:t xml:space="preserve"> </w:t>
      </w:r>
      <w:r w:rsidRPr="00CA7F45">
        <w:rPr>
          <w:b/>
        </w:rPr>
        <w:t>7</w:t>
      </w:r>
      <w:r>
        <w:t>, 1–19 (2020).</w:t>
      </w:r>
    </w:p>
    <w:p w14:paraId="7C891740"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w:t>
      </w:r>
      <w:proofErr w:type="spellStart"/>
      <w:r>
        <w:t>Sarre</w:t>
      </w:r>
      <w:proofErr w:type="spellEnd"/>
      <w:r>
        <w:t xml:space="preserve">, </w:t>
      </w:r>
      <w:r w:rsidRPr="00CA7F45">
        <w:rPr>
          <w:i/>
        </w:rPr>
        <w:t>et al.</w:t>
      </w:r>
      <w:r>
        <w:t xml:space="preserve">, Climate change impacts on small pelagic fish distribution in Northwest Africa: trends, shifts, and risk for food security. </w:t>
      </w:r>
      <w:r w:rsidRPr="00CA7F45">
        <w:rPr>
          <w:i/>
        </w:rPr>
        <w:t>Sci. Rep.</w:t>
      </w:r>
      <w:r>
        <w:t xml:space="preserve"> </w:t>
      </w:r>
      <w:r w:rsidRPr="00CA7F45">
        <w:rPr>
          <w:b/>
        </w:rPr>
        <w:t>14</w:t>
      </w:r>
      <w:r>
        <w:t>, 12684 (2024).</w:t>
      </w:r>
    </w:p>
    <w:p w14:paraId="465BE08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w:t>
      </w:r>
      <w:proofErr w:type="spellStart"/>
      <w:r>
        <w:t>Zwieten</w:t>
      </w:r>
      <w:proofErr w:type="spellEnd"/>
      <w:r>
        <w:t xml:space="preserve">, F. </w:t>
      </w:r>
      <w:proofErr w:type="spellStart"/>
      <w:r>
        <w:t>Marttín</w:t>
      </w:r>
      <w:proofErr w:type="spellEnd"/>
      <w:r>
        <w:t xml:space="preserve">, F. Poulain, </w:t>
      </w:r>
      <w:r w:rsidRPr="00CA7F45">
        <w:rPr>
          <w:i/>
        </w:rPr>
        <w:t>Freshwater small pelagic fish and their fisheries in major African lakes and reservoirs in relation to food security and nutrition</w:t>
      </w:r>
      <w:r>
        <w:t xml:space="preserve"> (FAO, 2019).</w:t>
      </w:r>
    </w:p>
    <w:p w14:paraId="1D9A8A6F"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CA7F45">
        <w:rPr>
          <w:i/>
        </w:rPr>
        <w:t>et al.</w:t>
      </w:r>
      <w:r>
        <w:t>, “Pacific food systems: The role of fish and other aquatic foods for nutrition and health” (FAO, 2023).</w:t>
      </w:r>
    </w:p>
    <w:p w14:paraId="2DC91B1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w:t>
      </w:r>
      <w:proofErr w:type="spellStart"/>
      <w:r>
        <w:t>Zamborain</w:t>
      </w:r>
      <w:proofErr w:type="spellEnd"/>
      <w:r>
        <w:t xml:space="preserve">-Mason, </w:t>
      </w:r>
      <w:r w:rsidRPr="00CA7F45">
        <w:rPr>
          <w:i/>
        </w:rPr>
        <w:t>et al.</w:t>
      </w:r>
      <w:r>
        <w:t xml:space="preserve">, The contribution of aquatic foods to human nutrient intake and adequacy in a Small Island Developing State. </w:t>
      </w:r>
      <w:proofErr w:type="spellStart"/>
      <w:r w:rsidRPr="00CA7F45">
        <w:rPr>
          <w:i/>
        </w:rPr>
        <w:t>bioRxiv</w:t>
      </w:r>
      <w:proofErr w:type="spellEnd"/>
      <w:r>
        <w:t xml:space="preserve"> 2024.10.02.616287 (2024).</w:t>
      </w:r>
    </w:p>
    <w:p w14:paraId="73E7DE47"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CA7F45">
        <w:rPr>
          <w:i/>
        </w:rPr>
        <w:t>et al.</w:t>
      </w:r>
      <w:r>
        <w:t xml:space="preserve">, Composition of nutrients, heavy metals, polycyclic aromatic hydrocarbons and microbiological quality in processed small indigenous fish species from Ghana: Implications for food security. </w:t>
      </w:r>
      <w:proofErr w:type="spellStart"/>
      <w:r w:rsidRPr="00CA7F45">
        <w:rPr>
          <w:i/>
        </w:rPr>
        <w:t>PLoS</w:t>
      </w:r>
      <w:proofErr w:type="spellEnd"/>
      <w:r w:rsidRPr="00CA7F45">
        <w:rPr>
          <w:i/>
        </w:rPr>
        <w:t xml:space="preserve"> One</w:t>
      </w:r>
      <w:r>
        <w:t xml:space="preserve"> </w:t>
      </w:r>
      <w:r w:rsidRPr="00CA7F45">
        <w:rPr>
          <w:b/>
        </w:rPr>
        <w:t>15</w:t>
      </w:r>
      <w:r>
        <w:t>, e0242086 (2020).</w:t>
      </w:r>
    </w:p>
    <w:p w14:paraId="7624DDEC"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w:t>
      </w:r>
      <w:proofErr w:type="spellStart"/>
      <w:r>
        <w:t>Ikutegbe</w:t>
      </w:r>
      <w:proofErr w:type="spellEnd"/>
      <w:r>
        <w:t xml:space="preserve">, F. </w:t>
      </w:r>
      <w:proofErr w:type="spellStart"/>
      <w:r>
        <w:t>Sikoki</w:t>
      </w:r>
      <w:proofErr w:type="spellEnd"/>
      <w:r>
        <w:t xml:space="preserve">, Microbiological and biochemical spoilage of smoke-dried fishes sold in West African open markets. </w:t>
      </w:r>
      <w:r w:rsidRPr="00CA7F45">
        <w:rPr>
          <w:i/>
        </w:rPr>
        <w:t>Food Chem.</w:t>
      </w:r>
      <w:r>
        <w:t xml:space="preserve"> </w:t>
      </w:r>
      <w:r w:rsidRPr="00CA7F45">
        <w:rPr>
          <w:b/>
        </w:rPr>
        <w:t>161</w:t>
      </w:r>
      <w:r>
        <w:t>, 332–336 (2014).</w:t>
      </w:r>
    </w:p>
    <w:p w14:paraId="0574A4E8"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Thilsted, </w:t>
      </w:r>
      <w:r w:rsidRPr="00CA7F45">
        <w:rPr>
          <w:i/>
        </w:rPr>
        <w:t>et al.</w:t>
      </w:r>
      <w:r>
        <w:t xml:space="preserve">, Sustaining healthy diets: The role of capture fisheries and aquaculture for improving nutrition in the post-2015 era. </w:t>
      </w:r>
      <w:r w:rsidRPr="00CA7F45">
        <w:rPr>
          <w:i/>
        </w:rPr>
        <w:t>Food Policy</w:t>
      </w:r>
      <w:r>
        <w:t xml:space="preserve"> </w:t>
      </w:r>
      <w:r w:rsidRPr="00CA7F45">
        <w:rPr>
          <w:b/>
        </w:rPr>
        <w:t>61</w:t>
      </w:r>
      <w:r>
        <w:t>, 126–131 (2016).</w:t>
      </w:r>
    </w:p>
    <w:p w14:paraId="4CC106E0"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Jaini, S. Advani, K. Shanker, M. A. Oommen, N. </w:t>
      </w:r>
      <w:proofErr w:type="spellStart"/>
      <w:r>
        <w:t>Namboothri</w:t>
      </w:r>
      <w:proofErr w:type="spellEnd"/>
      <w:r>
        <w:t xml:space="preserve">, History, culture, infrastructure and export markets shape fisheries and reef accessibility in India’s contrasting oceanic islands. </w:t>
      </w:r>
      <w:r w:rsidRPr="00CA7F45">
        <w:rPr>
          <w:i/>
        </w:rPr>
        <w:t xml:space="preserve">Environ. </w:t>
      </w:r>
      <w:proofErr w:type="spellStart"/>
      <w:r w:rsidRPr="00CA7F45">
        <w:rPr>
          <w:i/>
        </w:rPr>
        <w:t>Conserv</w:t>
      </w:r>
      <w:proofErr w:type="spellEnd"/>
      <w:r w:rsidRPr="00CA7F45">
        <w:rPr>
          <w:i/>
        </w:rPr>
        <w:t>.</w:t>
      </w:r>
      <w:r>
        <w:t xml:space="preserve"> </w:t>
      </w:r>
      <w:r w:rsidRPr="00CA7F45">
        <w:rPr>
          <w:b/>
        </w:rPr>
        <w:t>45</w:t>
      </w:r>
      <w:r>
        <w:t>, 41–48 (2018).</w:t>
      </w:r>
    </w:p>
    <w:p w14:paraId="3F69FE7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CA7F45">
        <w:rPr>
          <w:i/>
        </w:rPr>
        <w:t>et al.</w:t>
      </w:r>
      <w:r>
        <w:t xml:space="preserve">, Inland fisheries critical for the diet quality of young children in sub-Saharan Africa. </w:t>
      </w:r>
      <w:r w:rsidRPr="00CA7F45">
        <w:rPr>
          <w:i/>
        </w:rPr>
        <w:t>Global Food Security</w:t>
      </w:r>
      <w:r>
        <w:t xml:space="preserve"> </w:t>
      </w:r>
      <w:r w:rsidRPr="00CA7F45">
        <w:rPr>
          <w:b/>
        </w:rPr>
        <w:t>28</w:t>
      </w:r>
      <w:r>
        <w:t>, 100483 (2021).</w:t>
      </w:r>
    </w:p>
    <w:p w14:paraId="076AA73E"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Seto, </w:t>
      </w:r>
      <w:r w:rsidRPr="00CA7F45">
        <w:rPr>
          <w:i/>
        </w:rPr>
        <w:t>et al.</w:t>
      </w:r>
      <w:r>
        <w:t xml:space="preserve">, Characterizing pathways of seafood access in small island developing states. </w:t>
      </w:r>
      <w:r w:rsidRPr="00CA7F45">
        <w:rPr>
          <w:i/>
        </w:rPr>
        <w:t>Proc. Natl. Acad. Sci. U. S. A.</w:t>
      </w:r>
      <w:r>
        <w:t xml:space="preserve"> </w:t>
      </w:r>
      <w:r w:rsidRPr="00CA7F45">
        <w:rPr>
          <w:b/>
        </w:rPr>
        <w:t>121</w:t>
      </w:r>
      <w:r>
        <w:t>, e2305424121 (2024).</w:t>
      </w:r>
    </w:p>
    <w:p w14:paraId="477BEEB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CA7F45">
        <w:rPr>
          <w:i/>
        </w:rPr>
        <w:t>et al.</w:t>
      </w:r>
      <w:r>
        <w:t xml:space="preserve">, Micronutrient supply from global marine fisheries under climate change and overfishing. </w:t>
      </w:r>
      <w:r w:rsidRPr="00CA7F45">
        <w:rPr>
          <w:i/>
        </w:rPr>
        <w:t>Curr. Biol.</w:t>
      </w:r>
      <w:r>
        <w:t xml:space="preserve"> </w:t>
      </w:r>
      <w:r w:rsidRPr="00CA7F45">
        <w:rPr>
          <w:b/>
        </w:rPr>
        <w:t>31</w:t>
      </w:r>
      <w:r>
        <w:t>, 4132-4138.e3 (2021).</w:t>
      </w:r>
    </w:p>
    <w:p w14:paraId="5409D23E"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34. </w:t>
      </w:r>
      <w:r>
        <w:tab/>
        <w:t xml:space="preserve">A. Drewnowski, Defining nutrient density: development and validation of the nutrient rich foods index. </w:t>
      </w:r>
      <w:r w:rsidRPr="00CA7F45">
        <w:rPr>
          <w:i/>
        </w:rPr>
        <w:t xml:space="preserve">J. Am. Coll. </w:t>
      </w:r>
      <w:proofErr w:type="spellStart"/>
      <w:r w:rsidRPr="00CA7F45">
        <w:rPr>
          <w:i/>
        </w:rPr>
        <w:t>Nutr</w:t>
      </w:r>
      <w:proofErr w:type="spellEnd"/>
      <w:r w:rsidRPr="00CA7F45">
        <w:rPr>
          <w:i/>
        </w:rPr>
        <w:t>.</w:t>
      </w:r>
      <w:r>
        <w:t xml:space="preserve"> </w:t>
      </w:r>
      <w:r w:rsidRPr="00CA7F45">
        <w:rPr>
          <w:b/>
        </w:rPr>
        <w:t>28</w:t>
      </w:r>
      <w:r>
        <w:t>, 421S-426S (2009).</w:t>
      </w:r>
    </w:p>
    <w:p w14:paraId="295CA7FF"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35. </w:t>
      </w:r>
      <w:r>
        <w:tab/>
        <w:t>FAO/WHO, “Joint FAO/WHO Expert Consultation on Risks and Benefits of Fish Consumption.”</w:t>
      </w:r>
    </w:p>
    <w:p w14:paraId="580D940B"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CA7F45">
        <w:rPr>
          <w:i/>
        </w:rPr>
        <w:t>et al.</w:t>
      </w:r>
      <w:r>
        <w:t>, Nutrient and contaminant exposure from smoked European anchovy (</w:t>
      </w:r>
      <w:proofErr w:type="spellStart"/>
      <w:r>
        <w:t>Engraulis</w:t>
      </w:r>
      <w:proofErr w:type="spellEnd"/>
      <w:r>
        <w:t xml:space="preserve"> </w:t>
      </w:r>
      <w:proofErr w:type="spellStart"/>
      <w:r>
        <w:t>encrasicolus</w:t>
      </w:r>
      <w:proofErr w:type="spellEnd"/>
      <w:r>
        <w:t xml:space="preserve">): Implications for children’s health in Ghana. </w:t>
      </w:r>
      <w:r w:rsidRPr="00CA7F45">
        <w:rPr>
          <w:i/>
        </w:rPr>
        <w:t>Food Control</w:t>
      </w:r>
      <w:r>
        <w:t xml:space="preserve"> </w:t>
      </w:r>
      <w:r w:rsidRPr="00CA7F45">
        <w:rPr>
          <w:b/>
        </w:rPr>
        <w:t>134</w:t>
      </w:r>
      <w:r>
        <w:t>, 108650 (2022).</w:t>
      </w:r>
    </w:p>
    <w:p w14:paraId="2E34D804"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37. </w:t>
      </w:r>
      <w:r>
        <w:tab/>
        <w:t xml:space="preserve">C.-M. Tseng, </w:t>
      </w:r>
      <w:r w:rsidRPr="00CA7F45">
        <w:rPr>
          <w:i/>
        </w:rPr>
        <w:t>et al.</w:t>
      </w:r>
      <w:r>
        <w:t xml:space="preserve">, Bluefin tuna </w:t>
      </w:r>
      <w:proofErr w:type="gramStart"/>
      <w:r>
        <w:t>reveal</w:t>
      </w:r>
      <w:proofErr w:type="gramEnd"/>
      <w:r>
        <w:t xml:space="preserve"> global patterns of mercury pollution and bioavailability in the world’s oceans. </w:t>
      </w:r>
      <w:r w:rsidRPr="00CA7F45">
        <w:rPr>
          <w:i/>
        </w:rPr>
        <w:t>Proc. Natl. Acad. Sci. U. S. A.</w:t>
      </w:r>
      <w:r>
        <w:t xml:space="preserve"> </w:t>
      </w:r>
      <w:r w:rsidRPr="00CA7F45">
        <w:rPr>
          <w:b/>
        </w:rPr>
        <w:t>118</w:t>
      </w:r>
      <w:r>
        <w:t xml:space="preserve"> (2021).</w:t>
      </w:r>
    </w:p>
    <w:p w14:paraId="7ABB928F"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Thackray, V. W. Y. Lam, W. W. L. Cheung, E. M. Sunderland, Global fishing patterns amplify human exposures to methylmercury. </w:t>
      </w:r>
      <w:r w:rsidRPr="00CA7F45">
        <w:rPr>
          <w:i/>
        </w:rPr>
        <w:t>Proc. Natl. Acad. Sci. U. S. A.</w:t>
      </w:r>
      <w:r>
        <w:t xml:space="preserve"> </w:t>
      </w:r>
      <w:r w:rsidRPr="00CA7F45">
        <w:rPr>
          <w:b/>
        </w:rPr>
        <w:t>121</w:t>
      </w:r>
      <w:r>
        <w:t>, e2405898121 (2024).</w:t>
      </w:r>
    </w:p>
    <w:p w14:paraId="04477583"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w:t>
      </w:r>
      <w:proofErr w:type="spellStart"/>
      <w:r>
        <w:t>GarridoGamarro</w:t>
      </w:r>
      <w:proofErr w:type="spellEnd"/>
      <w:r>
        <w:t xml:space="preserve">, </w:t>
      </w:r>
      <w:r w:rsidRPr="00CA7F45">
        <w:rPr>
          <w:i/>
        </w:rPr>
        <w:t>et al.</w:t>
      </w:r>
      <w:r>
        <w:t xml:space="preserve">, Challenges in the implementation of food safety and quality assurance systems in small-scale fisheries. </w:t>
      </w:r>
      <w:r w:rsidRPr="00CA7F45">
        <w:rPr>
          <w:i/>
        </w:rPr>
        <w:t>Food Qual Saf</w:t>
      </w:r>
      <w:r>
        <w:t xml:space="preserve"> </w:t>
      </w:r>
      <w:r w:rsidRPr="00CA7F45">
        <w:rPr>
          <w:b/>
        </w:rPr>
        <w:t>7</w:t>
      </w:r>
      <w:r>
        <w:t xml:space="preserve"> (2023).</w:t>
      </w:r>
    </w:p>
    <w:p w14:paraId="283BFAA1"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CA7F45">
        <w:rPr>
          <w:i/>
        </w:rPr>
        <w:t xml:space="preserve">Br. J. </w:t>
      </w:r>
      <w:proofErr w:type="spellStart"/>
      <w:r w:rsidRPr="00CA7F45">
        <w:rPr>
          <w:i/>
        </w:rPr>
        <w:t>Nutr</w:t>
      </w:r>
      <w:proofErr w:type="spellEnd"/>
      <w:r w:rsidRPr="00CA7F45">
        <w:rPr>
          <w:i/>
        </w:rPr>
        <w:t>.</w:t>
      </w:r>
      <w:r>
        <w:t xml:space="preserve"> </w:t>
      </w:r>
      <w:r w:rsidRPr="00CA7F45">
        <w:rPr>
          <w:b/>
        </w:rPr>
        <w:t xml:space="preserve">113 </w:t>
      </w:r>
      <w:proofErr w:type="spellStart"/>
      <w:r w:rsidRPr="00CA7F45">
        <w:rPr>
          <w:b/>
        </w:rPr>
        <w:t>Suppl</w:t>
      </w:r>
      <w:proofErr w:type="spellEnd"/>
      <w:r w:rsidRPr="00CA7F45">
        <w:rPr>
          <w:b/>
        </w:rPr>
        <w:t xml:space="preserve"> 2</w:t>
      </w:r>
      <w:r>
        <w:t>, S58-67 (2015).</w:t>
      </w:r>
    </w:p>
    <w:p w14:paraId="571EAFC1"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Pasqualino, F. </w:t>
      </w:r>
      <w:proofErr w:type="spellStart"/>
      <w:r>
        <w:t>Muzofa</w:t>
      </w:r>
      <w:proofErr w:type="spellEnd"/>
      <w:r>
        <w:t xml:space="preserve">, S. M. Cole, Dried small fish provide nutrient densities important for the first 1000 days. </w:t>
      </w:r>
      <w:r w:rsidRPr="00CA7F45">
        <w:rPr>
          <w:i/>
        </w:rPr>
        <w:t xml:space="preserve">Matern. Child </w:t>
      </w:r>
      <w:proofErr w:type="spellStart"/>
      <w:r w:rsidRPr="00CA7F45">
        <w:rPr>
          <w:i/>
        </w:rPr>
        <w:t>Nutr</w:t>
      </w:r>
      <w:proofErr w:type="spellEnd"/>
      <w:r w:rsidRPr="00CA7F45">
        <w:rPr>
          <w:i/>
        </w:rPr>
        <w:t>.</w:t>
      </w:r>
      <w:r>
        <w:t xml:space="preserve"> </w:t>
      </w:r>
      <w:r w:rsidRPr="00CA7F45">
        <w:rPr>
          <w:b/>
        </w:rPr>
        <w:t>17</w:t>
      </w:r>
      <w:r>
        <w:t>, e13192 (2021).</w:t>
      </w:r>
    </w:p>
    <w:p w14:paraId="2F6D381A"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Darmon, A. </w:t>
      </w:r>
      <w:proofErr w:type="spellStart"/>
      <w:r>
        <w:t>Briend</w:t>
      </w:r>
      <w:proofErr w:type="spellEnd"/>
      <w:r>
        <w:t xml:space="preserve">, I. M. </w:t>
      </w:r>
      <w:proofErr w:type="spellStart"/>
      <w:r>
        <w:t>Premachandra</w:t>
      </w:r>
      <w:proofErr w:type="spellEnd"/>
      <w:r>
        <w:t xml:space="preserve">, Food-based dietary guidelines can be developed and tested using linear programming analysis. </w:t>
      </w:r>
      <w:r w:rsidRPr="00CA7F45">
        <w:rPr>
          <w:i/>
        </w:rPr>
        <w:t xml:space="preserve">J. </w:t>
      </w:r>
      <w:proofErr w:type="spellStart"/>
      <w:r w:rsidRPr="00CA7F45">
        <w:rPr>
          <w:i/>
        </w:rPr>
        <w:t>Nutr</w:t>
      </w:r>
      <w:proofErr w:type="spellEnd"/>
      <w:r w:rsidRPr="00CA7F45">
        <w:rPr>
          <w:i/>
        </w:rPr>
        <w:t>.</w:t>
      </w:r>
      <w:r>
        <w:t xml:space="preserve"> </w:t>
      </w:r>
      <w:r w:rsidRPr="00CA7F45">
        <w:rPr>
          <w:b/>
        </w:rPr>
        <w:t>134</w:t>
      </w:r>
      <w:r>
        <w:t>, 951–957 (2004).</w:t>
      </w:r>
    </w:p>
    <w:p w14:paraId="33B37B5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w:t>
      </w:r>
      <w:proofErr w:type="spellStart"/>
      <w:r>
        <w:t>Kimere</w:t>
      </w:r>
      <w:proofErr w:type="spellEnd"/>
      <w:r>
        <w:t xml:space="preserve">, </w:t>
      </w:r>
      <w:r w:rsidRPr="00CA7F45">
        <w:rPr>
          <w:i/>
        </w:rPr>
        <w:t>et al.</w:t>
      </w:r>
      <w:r>
        <w:t xml:space="preserve">, A food-based approach could improve dietary adequacy for 12-23-month-old Eastern Ugandan children. </w:t>
      </w:r>
      <w:r w:rsidRPr="00CA7F45">
        <w:rPr>
          <w:i/>
        </w:rPr>
        <w:t xml:space="preserve">Matern. Child </w:t>
      </w:r>
      <w:proofErr w:type="spellStart"/>
      <w:r w:rsidRPr="00CA7F45">
        <w:rPr>
          <w:i/>
        </w:rPr>
        <w:t>Nutr</w:t>
      </w:r>
      <w:proofErr w:type="spellEnd"/>
      <w:r w:rsidRPr="00CA7F45">
        <w:rPr>
          <w:i/>
        </w:rPr>
        <w:t>.</w:t>
      </w:r>
      <w:r>
        <w:t xml:space="preserve"> </w:t>
      </w:r>
      <w:r w:rsidRPr="00CA7F45">
        <w:rPr>
          <w:b/>
        </w:rPr>
        <w:t>18</w:t>
      </w:r>
      <w:r>
        <w:t>, e13311 (2022).</w:t>
      </w:r>
    </w:p>
    <w:p w14:paraId="35298FE4"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Chege, J. </w:t>
      </w:r>
      <w:proofErr w:type="spellStart"/>
      <w:r>
        <w:t>Kimiywe</w:t>
      </w:r>
      <w:proofErr w:type="spellEnd"/>
      <w:r>
        <w:t xml:space="preserve">, D. Wiesmann, C. Hotz, Zinc, iron and calcium are major limiting nutrients in the complementary diets of rural Kenyan children. </w:t>
      </w:r>
      <w:r w:rsidRPr="00CA7F45">
        <w:rPr>
          <w:i/>
        </w:rPr>
        <w:t xml:space="preserve">Matern. Child </w:t>
      </w:r>
      <w:proofErr w:type="spellStart"/>
      <w:r w:rsidRPr="00CA7F45">
        <w:rPr>
          <w:i/>
        </w:rPr>
        <w:t>Nutr</w:t>
      </w:r>
      <w:proofErr w:type="spellEnd"/>
      <w:r w:rsidRPr="00CA7F45">
        <w:rPr>
          <w:i/>
        </w:rPr>
        <w:t>.</w:t>
      </w:r>
      <w:r>
        <w:t xml:space="preserve"> </w:t>
      </w:r>
      <w:r w:rsidRPr="00CA7F45">
        <w:rPr>
          <w:b/>
        </w:rPr>
        <w:t xml:space="preserve">11 </w:t>
      </w:r>
      <w:proofErr w:type="spellStart"/>
      <w:r w:rsidRPr="00CA7F45">
        <w:rPr>
          <w:b/>
        </w:rPr>
        <w:t>Suppl</w:t>
      </w:r>
      <w:proofErr w:type="spellEnd"/>
      <w:r w:rsidRPr="00CA7F45">
        <w:rPr>
          <w:b/>
        </w:rPr>
        <w:t xml:space="preserve"> 3</w:t>
      </w:r>
      <w:r>
        <w:t>, 6–20 (2015).</w:t>
      </w:r>
    </w:p>
    <w:p w14:paraId="255F2D6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CA7F45">
        <w:rPr>
          <w:i/>
        </w:rPr>
        <w:t>et al.</w:t>
      </w:r>
      <w:r>
        <w:t xml:space="preserve">, Micronutrient deficiencies among preschool-aged children and women of reproductive age worldwide: a pooled analysis of individual-level data from population-representative surveys. </w:t>
      </w:r>
      <w:r w:rsidRPr="00CA7F45">
        <w:rPr>
          <w:i/>
        </w:rPr>
        <w:t>Lancet Glob. Health</w:t>
      </w:r>
      <w:r>
        <w:t xml:space="preserve"> </w:t>
      </w:r>
      <w:r w:rsidRPr="00CA7F45">
        <w:rPr>
          <w:b/>
        </w:rPr>
        <w:t>10</w:t>
      </w:r>
      <w:r>
        <w:t>, e1590–e1599 (2022).</w:t>
      </w:r>
    </w:p>
    <w:p w14:paraId="2C142CF0"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Bogard, </w:t>
      </w:r>
      <w:r w:rsidRPr="00CA7F45">
        <w:rPr>
          <w:i/>
        </w:rPr>
        <w:t>et al.</w:t>
      </w:r>
      <w:r>
        <w:t xml:space="preserve">, Inclusion of small indigenous fish improves nutritional quality during the first 1000 days. </w:t>
      </w:r>
      <w:r w:rsidRPr="00CA7F45">
        <w:rPr>
          <w:i/>
        </w:rPr>
        <w:t xml:space="preserve">Food </w:t>
      </w:r>
      <w:proofErr w:type="spellStart"/>
      <w:r w:rsidRPr="00CA7F45">
        <w:rPr>
          <w:i/>
        </w:rPr>
        <w:t>Nutr</w:t>
      </w:r>
      <w:proofErr w:type="spellEnd"/>
      <w:r w:rsidRPr="00CA7F45">
        <w:rPr>
          <w:i/>
        </w:rPr>
        <w:t>. Bull.</w:t>
      </w:r>
      <w:r>
        <w:t xml:space="preserve"> </w:t>
      </w:r>
      <w:r w:rsidRPr="00CA7F45">
        <w:rPr>
          <w:b/>
        </w:rPr>
        <w:t>36</w:t>
      </w:r>
      <w:r>
        <w:t>, 276–289 (2015).</w:t>
      </w:r>
    </w:p>
    <w:p w14:paraId="2998E6BB"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CA7F45">
        <w:rPr>
          <w:i/>
        </w:rPr>
        <w:t>et al.</w:t>
      </w:r>
      <w:r>
        <w:t xml:space="preserve">, Effectiveness of a Locally Produced, Fish-Based Food Product on Weight Gain among Cambodian Children in the Treatment of Acute Malnutrition: A Randomized Controlled Trial. </w:t>
      </w:r>
      <w:r w:rsidRPr="00CA7F45">
        <w:rPr>
          <w:i/>
        </w:rPr>
        <w:t>Nutrients</w:t>
      </w:r>
      <w:r>
        <w:t xml:space="preserve"> </w:t>
      </w:r>
      <w:r w:rsidRPr="00CA7F45">
        <w:rPr>
          <w:b/>
        </w:rPr>
        <w:t>10</w:t>
      </w:r>
      <w:r>
        <w:t xml:space="preserve"> (2018).</w:t>
      </w:r>
    </w:p>
    <w:p w14:paraId="0886D41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Roberton, Leveraging water, sanitation and hygiene for nutrition in low- and middle-income countries: A conceptual framework. </w:t>
      </w:r>
      <w:r w:rsidRPr="00CA7F45">
        <w:rPr>
          <w:i/>
        </w:rPr>
        <w:t xml:space="preserve">Matern. Child </w:t>
      </w:r>
      <w:proofErr w:type="spellStart"/>
      <w:r w:rsidRPr="00CA7F45">
        <w:rPr>
          <w:i/>
        </w:rPr>
        <w:t>Nutr</w:t>
      </w:r>
      <w:proofErr w:type="spellEnd"/>
      <w:r w:rsidRPr="00CA7F45">
        <w:rPr>
          <w:i/>
        </w:rPr>
        <w:t>.</w:t>
      </w:r>
      <w:r>
        <w:t xml:space="preserve"> </w:t>
      </w:r>
      <w:r w:rsidRPr="00CA7F45">
        <w:rPr>
          <w:b/>
        </w:rPr>
        <w:t>17</w:t>
      </w:r>
      <w:r>
        <w:t>, e13202 (2021).</w:t>
      </w:r>
    </w:p>
    <w:p w14:paraId="37AD49D4"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Fanzo, Addressing chronic malnutrition through multi-sectoral, sustainable approaches: A review of the causes and consequences. </w:t>
      </w:r>
      <w:r w:rsidRPr="00CA7F45">
        <w:rPr>
          <w:i/>
        </w:rPr>
        <w:t xml:space="preserve">Front. </w:t>
      </w:r>
      <w:proofErr w:type="spellStart"/>
      <w:r w:rsidRPr="00CA7F45">
        <w:rPr>
          <w:i/>
        </w:rPr>
        <w:t>Nutr</w:t>
      </w:r>
      <w:proofErr w:type="spellEnd"/>
      <w:r w:rsidRPr="00CA7F45">
        <w:rPr>
          <w:i/>
        </w:rPr>
        <w:t>.</w:t>
      </w:r>
      <w:r>
        <w:t xml:space="preserve"> </w:t>
      </w:r>
      <w:r w:rsidRPr="00CA7F45">
        <w:rPr>
          <w:b/>
        </w:rPr>
        <w:t>1</w:t>
      </w:r>
      <w:r>
        <w:t>, 13 (2014).</w:t>
      </w:r>
    </w:p>
    <w:p w14:paraId="76AB3ECC"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50. </w:t>
      </w:r>
      <w:r>
        <w:tab/>
        <w:t xml:space="preserve">R. L. Naylor, </w:t>
      </w:r>
      <w:r w:rsidRPr="00CA7F45">
        <w:rPr>
          <w:i/>
        </w:rPr>
        <w:t>et al.</w:t>
      </w:r>
      <w:r>
        <w:t xml:space="preserve">, </w:t>
      </w:r>
      <w:proofErr w:type="gramStart"/>
      <w:r>
        <w:t>Blue</w:t>
      </w:r>
      <w:proofErr w:type="gramEnd"/>
      <w:r>
        <w:t xml:space="preserve"> food demand across geographic and temporal scales. </w:t>
      </w:r>
      <w:r w:rsidRPr="00CA7F45">
        <w:rPr>
          <w:i/>
        </w:rPr>
        <w:t>Nat. Commun.</w:t>
      </w:r>
      <w:r>
        <w:t xml:space="preserve"> </w:t>
      </w:r>
      <w:r w:rsidRPr="00CA7F45">
        <w:rPr>
          <w:b/>
        </w:rPr>
        <w:t>12</w:t>
      </w:r>
      <w:r>
        <w:t>, 5413 (2021).</w:t>
      </w:r>
    </w:p>
    <w:p w14:paraId="4B4B986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51. </w:t>
      </w:r>
      <w:r>
        <w:tab/>
        <w:t xml:space="preserve">A. Bennett, </w:t>
      </w:r>
      <w:r w:rsidRPr="00CA7F45">
        <w:rPr>
          <w:i/>
        </w:rPr>
        <w:t>et al.</w:t>
      </w:r>
      <w:r>
        <w:t xml:space="preserve">, Spatial analysis of aquatic food access can inform nutrition-sensitive policy. </w:t>
      </w:r>
      <w:r w:rsidRPr="00CA7F45">
        <w:rPr>
          <w:i/>
        </w:rPr>
        <w:t>Nature Food</w:t>
      </w:r>
      <w:r>
        <w:t xml:space="preserve"> </w:t>
      </w:r>
      <w:r w:rsidRPr="00CA7F45">
        <w:rPr>
          <w:b/>
        </w:rPr>
        <w:t>3</w:t>
      </w:r>
      <w:r>
        <w:t>, 1010–1013 (2022).</w:t>
      </w:r>
    </w:p>
    <w:p w14:paraId="08AF3E0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w:t>
      </w:r>
      <w:proofErr w:type="spellStart"/>
      <w:r>
        <w:t>Simmance</w:t>
      </w:r>
      <w:proofErr w:type="spellEnd"/>
      <w:r>
        <w:t xml:space="preserve">, </w:t>
      </w:r>
      <w:r w:rsidRPr="00CA7F45">
        <w:rPr>
          <w:i/>
        </w:rPr>
        <w:t>et al.</w:t>
      </w:r>
      <w:r>
        <w:t xml:space="preserve">, Proximity to small-scale inland and coastal fisheries is associated with improved income and food security. </w:t>
      </w:r>
      <w:r w:rsidRPr="00CA7F45">
        <w:rPr>
          <w:i/>
        </w:rPr>
        <w:t>Commun Earth Environ</w:t>
      </w:r>
      <w:r>
        <w:t xml:space="preserve"> </w:t>
      </w:r>
      <w:r w:rsidRPr="00CA7F45">
        <w:rPr>
          <w:b/>
        </w:rPr>
        <w:t>3</w:t>
      </w:r>
      <w:r>
        <w:t>, 174 (2022).</w:t>
      </w:r>
    </w:p>
    <w:p w14:paraId="456CBE9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53. </w:t>
      </w:r>
      <w:r>
        <w:tab/>
        <w:t>L. S. O. Liverpool-</w:t>
      </w:r>
      <w:proofErr w:type="spellStart"/>
      <w:r>
        <w:t>Tasie</w:t>
      </w:r>
      <w:proofErr w:type="spellEnd"/>
      <w:r>
        <w:t xml:space="preserve">, A. Sanou, T. Reardon, B. Belton, Demand for imported versus domestic fish in Nigeria. </w:t>
      </w:r>
      <w:r w:rsidRPr="00CA7F45">
        <w:rPr>
          <w:i/>
        </w:rPr>
        <w:t>J. Agric. Econ.</w:t>
      </w:r>
      <w:r>
        <w:t xml:space="preserve"> </w:t>
      </w:r>
      <w:r w:rsidRPr="00CA7F45">
        <w:rPr>
          <w:b/>
        </w:rPr>
        <w:t>72</w:t>
      </w:r>
      <w:r>
        <w:t>, 782–804 (2021).</w:t>
      </w:r>
    </w:p>
    <w:p w14:paraId="3A65D8C0"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CA7F45">
        <w:rPr>
          <w:i/>
        </w:rPr>
        <w:t>et al.</w:t>
      </w:r>
      <w:r>
        <w:t xml:space="preserve">, A global map of travel time to cities to assess inequalities in accessibility in 2015. </w:t>
      </w:r>
      <w:r w:rsidRPr="00CA7F45">
        <w:rPr>
          <w:i/>
        </w:rPr>
        <w:t>Nature</w:t>
      </w:r>
      <w:r>
        <w:t xml:space="preserve"> </w:t>
      </w:r>
      <w:r w:rsidRPr="00CA7F45">
        <w:rPr>
          <w:b/>
        </w:rPr>
        <w:t>553</w:t>
      </w:r>
      <w:r>
        <w:t>, 333–336 (2018).</w:t>
      </w:r>
    </w:p>
    <w:p w14:paraId="48F07F70"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D. A. </w:t>
      </w:r>
      <w:proofErr w:type="spellStart"/>
      <w:r>
        <w:t>Bandoh</w:t>
      </w:r>
      <w:proofErr w:type="spellEnd"/>
      <w:r>
        <w:t xml:space="preserve">, E. </w:t>
      </w:r>
      <w:proofErr w:type="spellStart"/>
      <w:r>
        <w:t>Kenu</w:t>
      </w:r>
      <w:proofErr w:type="spellEnd"/>
      <w:r>
        <w:t xml:space="preserve">, Dietary diversity and nutritional adequacy of under-fives in a fishing community in the central region of Ghana. </w:t>
      </w:r>
      <w:r w:rsidRPr="00CA7F45">
        <w:rPr>
          <w:i/>
        </w:rPr>
        <w:t>BMC Nutrition</w:t>
      </w:r>
      <w:r>
        <w:t xml:space="preserve"> </w:t>
      </w:r>
      <w:r w:rsidRPr="00CA7F45">
        <w:rPr>
          <w:b/>
        </w:rPr>
        <w:t>3</w:t>
      </w:r>
      <w:r>
        <w:t>, 2 (2017).</w:t>
      </w:r>
    </w:p>
    <w:p w14:paraId="424D23D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K. J. Fiorella, E. M. Milner, E. </w:t>
      </w:r>
      <w:proofErr w:type="spellStart"/>
      <w:r>
        <w:t>Bukusi</w:t>
      </w:r>
      <w:proofErr w:type="spellEnd"/>
      <w:r>
        <w:t xml:space="preserve">, L. C. Fernald, Quantity and species of fish consumed shape breast-milk fatty acid concentrations around Lake Victoria, Kenya. </w:t>
      </w:r>
      <w:r w:rsidRPr="00CA7F45">
        <w:rPr>
          <w:i/>
        </w:rPr>
        <w:t xml:space="preserve">Public Health </w:t>
      </w:r>
      <w:proofErr w:type="spellStart"/>
      <w:r w:rsidRPr="00CA7F45">
        <w:rPr>
          <w:i/>
        </w:rPr>
        <w:t>Nutr</w:t>
      </w:r>
      <w:proofErr w:type="spellEnd"/>
      <w:r w:rsidRPr="00CA7F45">
        <w:rPr>
          <w:i/>
        </w:rPr>
        <w:t>.</w:t>
      </w:r>
      <w:r>
        <w:t xml:space="preserve"> </w:t>
      </w:r>
      <w:r w:rsidRPr="00CA7F45">
        <w:rPr>
          <w:b/>
        </w:rPr>
        <w:t>21</w:t>
      </w:r>
      <w:r>
        <w:t>, 777–784 (2018).</w:t>
      </w:r>
    </w:p>
    <w:p w14:paraId="2F3D2BF3"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S. Alva, </w:t>
      </w:r>
      <w:r w:rsidRPr="00CA7F45">
        <w:rPr>
          <w:i/>
        </w:rPr>
        <w:t>et al.</w:t>
      </w:r>
      <w:r>
        <w:t xml:space="preserve">, Marine protected areas and children’s dietary diversity in the Philippines. </w:t>
      </w:r>
      <w:proofErr w:type="spellStart"/>
      <w:r w:rsidRPr="00CA7F45">
        <w:rPr>
          <w:i/>
        </w:rPr>
        <w:t>Popul</w:t>
      </w:r>
      <w:proofErr w:type="spellEnd"/>
      <w:r w:rsidRPr="00CA7F45">
        <w:rPr>
          <w:i/>
        </w:rPr>
        <w:t>. Environ.</w:t>
      </w:r>
      <w:r>
        <w:t xml:space="preserve"> </w:t>
      </w:r>
      <w:r w:rsidRPr="00CA7F45">
        <w:rPr>
          <w:b/>
        </w:rPr>
        <w:t>37</w:t>
      </w:r>
      <w:r>
        <w:t>, 341–361 (2016).</w:t>
      </w:r>
    </w:p>
    <w:p w14:paraId="21C6CD8F"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S. Choudhury, D. D. Headey, W. A. Masters, First foods: Diet quality among infants aged 6-23 months in 42 countries. </w:t>
      </w:r>
      <w:r w:rsidRPr="00CA7F45">
        <w:rPr>
          <w:i/>
        </w:rPr>
        <w:t>Food Policy</w:t>
      </w:r>
      <w:r>
        <w:t xml:space="preserve"> </w:t>
      </w:r>
      <w:r w:rsidRPr="00CA7F45">
        <w:rPr>
          <w:b/>
        </w:rPr>
        <w:t>88</w:t>
      </w:r>
      <w:r>
        <w:t>, 101762 (2019).</w:t>
      </w:r>
    </w:p>
    <w:p w14:paraId="260E110B"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59. </w:t>
      </w:r>
      <w:r>
        <w:tab/>
        <w:t xml:space="preserve">D. D. Headey, H. H. Alderman, The Relative Caloric Prices of Healthy and Unhealthy Foods Differ Systematically across Income Levels and Continents. </w:t>
      </w:r>
      <w:r w:rsidRPr="00CA7F45">
        <w:rPr>
          <w:i/>
        </w:rPr>
        <w:t xml:space="preserve">J. </w:t>
      </w:r>
      <w:proofErr w:type="spellStart"/>
      <w:r w:rsidRPr="00CA7F45">
        <w:rPr>
          <w:i/>
        </w:rPr>
        <w:t>Nutr</w:t>
      </w:r>
      <w:proofErr w:type="spellEnd"/>
      <w:r w:rsidRPr="00CA7F45">
        <w:rPr>
          <w:i/>
        </w:rPr>
        <w:t>.</w:t>
      </w:r>
      <w:r>
        <w:t xml:space="preserve"> </w:t>
      </w:r>
      <w:r w:rsidRPr="00CA7F45">
        <w:rPr>
          <w:b/>
        </w:rPr>
        <w:t>149</w:t>
      </w:r>
      <w:r>
        <w:t>, 2020–2033 (2019).</w:t>
      </w:r>
    </w:p>
    <w:p w14:paraId="0728B35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J. P. W. Robinson, </w:t>
      </w:r>
      <w:r w:rsidRPr="00CA7F45">
        <w:rPr>
          <w:i/>
        </w:rPr>
        <w:t>et al.</w:t>
      </w:r>
      <w:r>
        <w:t xml:space="preserve">, Small pelagic fish supply abundant and affordable micronutrients to low- and middle-income countries. </w:t>
      </w:r>
      <w:r w:rsidRPr="00CA7F45">
        <w:rPr>
          <w:i/>
        </w:rPr>
        <w:t>Nat Food</w:t>
      </w:r>
      <w:r>
        <w:t xml:space="preserve"> </w:t>
      </w:r>
      <w:r w:rsidRPr="00CA7F45">
        <w:rPr>
          <w:b/>
        </w:rPr>
        <w:t>3</w:t>
      </w:r>
      <w:r>
        <w:t>, 1075–1084 (2022).</w:t>
      </w:r>
    </w:p>
    <w:p w14:paraId="2319F49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61. </w:t>
      </w:r>
      <w:r>
        <w:tab/>
        <w:t>O. Ecker, A. R. Comstock, Dietary change and food demand in urbanizing Bangladesh. (2021). https://doi.org/10.2499/p15738coll2.134973.</w:t>
      </w:r>
    </w:p>
    <w:p w14:paraId="7637113A"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A. D. Jones, Critical review of the emerging research evidence on agricultural biodiversity, diet diversity, and nutritional status in low- and middle-income countries. </w:t>
      </w:r>
      <w:proofErr w:type="spellStart"/>
      <w:r w:rsidRPr="00CA7F45">
        <w:rPr>
          <w:i/>
        </w:rPr>
        <w:t>Nutr</w:t>
      </w:r>
      <w:proofErr w:type="spellEnd"/>
      <w:r w:rsidRPr="00CA7F45">
        <w:rPr>
          <w:i/>
        </w:rPr>
        <w:t>. Rev.</w:t>
      </w:r>
      <w:r>
        <w:t xml:space="preserve"> </w:t>
      </w:r>
      <w:r w:rsidRPr="00CA7F45">
        <w:rPr>
          <w:b/>
        </w:rPr>
        <w:t>75</w:t>
      </w:r>
      <w:r>
        <w:t>, 769–782 (2017).</w:t>
      </w:r>
    </w:p>
    <w:p w14:paraId="071E7F33"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B. G. Luckett, F. A. J. DeClerck, J. Fanzo, A. R. Mundorf, D. Rose, Application of the Nutrition Functional Diversity indicator to assess food system contributions to dietary diversity and sustainable diets of Malawian households. </w:t>
      </w:r>
      <w:r w:rsidRPr="00CA7F45">
        <w:rPr>
          <w:i/>
        </w:rPr>
        <w:t xml:space="preserve">Public Health </w:t>
      </w:r>
      <w:proofErr w:type="spellStart"/>
      <w:r w:rsidRPr="00CA7F45">
        <w:rPr>
          <w:i/>
        </w:rPr>
        <w:t>Nutr</w:t>
      </w:r>
      <w:proofErr w:type="spellEnd"/>
      <w:r w:rsidRPr="00CA7F45">
        <w:rPr>
          <w:i/>
        </w:rPr>
        <w:t>.</w:t>
      </w:r>
      <w:r>
        <w:t xml:space="preserve"> </w:t>
      </w:r>
      <w:r w:rsidRPr="00CA7F45">
        <w:rPr>
          <w:b/>
        </w:rPr>
        <w:t>18</w:t>
      </w:r>
      <w:r>
        <w:t>, 2479–2487 (2015).</w:t>
      </w:r>
    </w:p>
    <w:p w14:paraId="50EDF5C7"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R. A. </w:t>
      </w:r>
      <w:proofErr w:type="spellStart"/>
      <w:r>
        <w:t>Rasolofoson</w:t>
      </w:r>
      <w:proofErr w:type="spellEnd"/>
      <w:r>
        <w:t xml:space="preserve">, </w:t>
      </w:r>
      <w:r w:rsidRPr="00CA7F45">
        <w:rPr>
          <w:i/>
        </w:rPr>
        <w:t>et al.</w:t>
      </w:r>
      <w:r>
        <w:t xml:space="preserve">, Fishery access benefits early childhood development through fish consumption and fishing income pathways. </w:t>
      </w:r>
      <w:r w:rsidRPr="00CA7F45">
        <w:rPr>
          <w:i/>
        </w:rPr>
        <w:t>World Dev.</w:t>
      </w:r>
      <w:r>
        <w:t xml:space="preserve"> </w:t>
      </w:r>
      <w:r w:rsidRPr="00CA7F45">
        <w:rPr>
          <w:b/>
        </w:rPr>
        <w:t>186</w:t>
      </w:r>
      <w:r>
        <w:t>, 106819 (2025).</w:t>
      </w:r>
    </w:p>
    <w:p w14:paraId="5ED8397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S. A. O. Adeyeye, O. B. Oyewole, An Overview of Traditional Fish Smoking </w:t>
      </w:r>
      <w:proofErr w:type="gramStart"/>
      <w:r>
        <w:t>In</w:t>
      </w:r>
      <w:proofErr w:type="gramEnd"/>
      <w:r>
        <w:t xml:space="preserve"> Africa. </w:t>
      </w:r>
      <w:r w:rsidRPr="00CA7F45">
        <w:rPr>
          <w:i/>
        </w:rPr>
        <w:t>Journal of Culinary Science &amp; Technology</w:t>
      </w:r>
      <w:r>
        <w:t xml:space="preserve"> </w:t>
      </w:r>
      <w:r w:rsidRPr="00CA7F45">
        <w:rPr>
          <w:b/>
        </w:rPr>
        <w:t>14</w:t>
      </w:r>
      <w:r>
        <w:t>, 198–215 (2016).</w:t>
      </w:r>
    </w:p>
    <w:p w14:paraId="0C4949BD"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V. W. Y. Lam, </w:t>
      </w:r>
      <w:r w:rsidRPr="00CA7F45">
        <w:rPr>
          <w:i/>
        </w:rPr>
        <w:t>et al.</w:t>
      </w:r>
      <w:r>
        <w:t xml:space="preserve">, Climate change, tropical fisheries and prospects for sustainable development. </w:t>
      </w:r>
      <w:r w:rsidRPr="00CA7F45">
        <w:rPr>
          <w:i/>
        </w:rPr>
        <w:t>Nature Reviews Earth &amp; Environment</w:t>
      </w:r>
      <w:r>
        <w:t xml:space="preserve"> </w:t>
      </w:r>
      <w:r w:rsidRPr="00CA7F45">
        <w:rPr>
          <w:b/>
        </w:rPr>
        <w:t>1</w:t>
      </w:r>
      <w:r>
        <w:t>, 440–454 (2020).</w:t>
      </w:r>
    </w:p>
    <w:p w14:paraId="4B46EE0B"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67. </w:t>
      </w:r>
      <w:r>
        <w:tab/>
        <w:t xml:space="preserve">K. L. Nash, </w:t>
      </w:r>
      <w:r w:rsidRPr="00CA7F45">
        <w:rPr>
          <w:i/>
        </w:rPr>
        <w:t>et al.</w:t>
      </w:r>
      <w:r>
        <w:t xml:space="preserve">, Trade and foreign fishing mediate global marine nutrient supply. </w:t>
      </w:r>
      <w:r w:rsidRPr="00CA7F45">
        <w:rPr>
          <w:i/>
        </w:rPr>
        <w:t>Proc. Natl. Acad. Sci. U. S. A.</w:t>
      </w:r>
      <w:r>
        <w:t xml:space="preserve"> </w:t>
      </w:r>
      <w:r w:rsidRPr="00CA7F45">
        <w:rPr>
          <w:b/>
        </w:rPr>
        <w:t>119</w:t>
      </w:r>
      <w:r>
        <w:t>, e2120817119 (2022).</w:t>
      </w:r>
    </w:p>
    <w:p w14:paraId="3E599CCC"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68. </w:t>
      </w:r>
      <w:r>
        <w:tab/>
        <w:t xml:space="preserve">C. M. Aura, </w:t>
      </w:r>
      <w:r w:rsidRPr="00CA7F45">
        <w:rPr>
          <w:i/>
        </w:rPr>
        <w:t>et al.</w:t>
      </w:r>
      <w:r>
        <w:t xml:space="preserve">, Aligning small indigenous fish species (SIS) in policy and management for enhanced food security and nutrition: The case of the Kenyan Lake Victoria Omena fishery. </w:t>
      </w:r>
      <w:r w:rsidRPr="00CA7F45">
        <w:rPr>
          <w:i/>
        </w:rPr>
        <w:t xml:space="preserve">Lakes </w:t>
      </w:r>
      <w:proofErr w:type="spellStart"/>
      <w:r w:rsidRPr="00CA7F45">
        <w:rPr>
          <w:i/>
        </w:rPr>
        <w:t>Reserv</w:t>
      </w:r>
      <w:proofErr w:type="spellEnd"/>
      <w:r w:rsidRPr="00CA7F45">
        <w:rPr>
          <w:i/>
        </w:rPr>
        <w:t>.</w:t>
      </w:r>
      <w:r>
        <w:t xml:space="preserve"> </w:t>
      </w:r>
      <w:r w:rsidRPr="00CA7F45">
        <w:rPr>
          <w:b/>
        </w:rPr>
        <w:t>27</w:t>
      </w:r>
      <w:r>
        <w:t xml:space="preserve"> (2022).</w:t>
      </w:r>
    </w:p>
    <w:p w14:paraId="6E2B249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 S. Nyamweya, </w:t>
      </w:r>
      <w:r w:rsidRPr="00CA7F45">
        <w:rPr>
          <w:i/>
        </w:rPr>
        <w:t>et al.</w:t>
      </w:r>
      <w:r>
        <w:t xml:space="preserve">, Response of fish stocks in Lake Victoria to enforcement of the ban on illegal fishing: Are there lessons for management? </w:t>
      </w:r>
      <w:r w:rsidRPr="00CA7F45">
        <w:rPr>
          <w:i/>
        </w:rPr>
        <w:t>J. Great Lakes Res.</w:t>
      </w:r>
      <w:r>
        <w:t xml:space="preserve"> </w:t>
      </w:r>
      <w:r w:rsidRPr="00CA7F45">
        <w:rPr>
          <w:b/>
        </w:rPr>
        <w:t>49</w:t>
      </w:r>
      <w:r>
        <w:t>, 531–544 (2023).</w:t>
      </w:r>
    </w:p>
    <w:p w14:paraId="6C55C58D"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70. </w:t>
      </w:r>
      <w:r>
        <w:tab/>
        <w:t xml:space="preserve">J. O. </w:t>
      </w:r>
      <w:proofErr w:type="spellStart"/>
      <w:r>
        <w:t>Omukoto</w:t>
      </w:r>
      <w:proofErr w:type="spellEnd"/>
      <w:r>
        <w:t xml:space="preserve">, N. A. J. Graham, C. C. Hicks, Fish contributions toward nutritional security in Kenya. </w:t>
      </w:r>
      <w:r w:rsidRPr="00CA7F45">
        <w:rPr>
          <w:i/>
        </w:rPr>
        <w:t>Food Security</w:t>
      </w:r>
      <w:r>
        <w:t xml:space="preserve"> (2024). https://doi.org/10.1007/s12571-024-01459-8.</w:t>
      </w:r>
    </w:p>
    <w:p w14:paraId="3ED60C01"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71. </w:t>
      </w:r>
      <w:r>
        <w:tab/>
        <w:t xml:space="preserve">R. </w:t>
      </w:r>
      <w:proofErr w:type="spellStart"/>
      <w:r>
        <w:t>Karkarey</w:t>
      </w:r>
      <w:proofErr w:type="spellEnd"/>
      <w:r>
        <w:t xml:space="preserve">, </w:t>
      </w:r>
      <w:r w:rsidRPr="00CA7F45">
        <w:rPr>
          <w:i/>
        </w:rPr>
        <w:t>et al.</w:t>
      </w:r>
      <w:r>
        <w:t xml:space="preserve">, Do risk-prone behaviours compromise reproduction and increase vulnerability of fish aggregations exposed to fishing? </w:t>
      </w:r>
      <w:r w:rsidRPr="00CA7F45">
        <w:rPr>
          <w:i/>
        </w:rPr>
        <w:t>Biol. Lett.</w:t>
      </w:r>
      <w:r>
        <w:t xml:space="preserve"> </w:t>
      </w:r>
      <w:r w:rsidRPr="00CA7F45">
        <w:rPr>
          <w:b/>
        </w:rPr>
        <w:t>20</w:t>
      </w:r>
      <w:r>
        <w:t>, 20240292 (2024).</w:t>
      </w:r>
    </w:p>
    <w:p w14:paraId="2507E16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72. </w:t>
      </w:r>
      <w:r>
        <w:tab/>
        <w:t xml:space="preserve">J. Robinson, </w:t>
      </w:r>
      <w:r w:rsidRPr="00CA7F45">
        <w:rPr>
          <w:i/>
        </w:rPr>
        <w:t>et al.</w:t>
      </w:r>
      <w:r>
        <w:t xml:space="preserve">, The importance of targeted spawning aggregation fishing to the management of Seychelles’ trap fishery. </w:t>
      </w:r>
      <w:r w:rsidRPr="00CA7F45">
        <w:rPr>
          <w:i/>
        </w:rPr>
        <w:t>Fish. Res.</w:t>
      </w:r>
      <w:r>
        <w:t xml:space="preserve"> </w:t>
      </w:r>
      <w:r w:rsidRPr="00CA7F45">
        <w:rPr>
          <w:b/>
        </w:rPr>
        <w:t>112</w:t>
      </w:r>
      <w:r>
        <w:t>, 96–103 (2011).</w:t>
      </w:r>
    </w:p>
    <w:p w14:paraId="4D6812BB"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J. P. W. Robinson, </w:t>
      </w:r>
      <w:r w:rsidRPr="00CA7F45">
        <w:rPr>
          <w:i/>
        </w:rPr>
        <w:t>et al.</w:t>
      </w:r>
      <w:r>
        <w:t xml:space="preserve">, Climate-induced increases in micronutrient availability for coral reef fisheries. </w:t>
      </w:r>
      <w:r w:rsidRPr="00CA7F45">
        <w:rPr>
          <w:i/>
        </w:rPr>
        <w:t>One Earth</w:t>
      </w:r>
      <w:r>
        <w:t xml:space="preserve"> </w:t>
      </w:r>
      <w:r w:rsidRPr="00CA7F45">
        <w:rPr>
          <w:b/>
        </w:rPr>
        <w:t>5</w:t>
      </w:r>
      <w:r>
        <w:t>, 98–108 (2022).</w:t>
      </w:r>
    </w:p>
    <w:p w14:paraId="06C93384"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D. </w:t>
      </w:r>
      <w:proofErr w:type="spellStart"/>
      <w:r>
        <w:t>Belhabib</w:t>
      </w:r>
      <w:proofErr w:type="spellEnd"/>
      <w:r>
        <w:t xml:space="preserve">, K. Greer, D. Pauly, Trends in industrial and artisanal catch per effort in west African fisheries. </w:t>
      </w:r>
      <w:proofErr w:type="spellStart"/>
      <w:r w:rsidRPr="00CA7F45">
        <w:rPr>
          <w:i/>
        </w:rPr>
        <w:t>Conserv</w:t>
      </w:r>
      <w:proofErr w:type="spellEnd"/>
      <w:r w:rsidRPr="00CA7F45">
        <w:rPr>
          <w:i/>
        </w:rPr>
        <w:t>. Lett.</w:t>
      </w:r>
      <w:r>
        <w:t xml:space="preserve"> </w:t>
      </w:r>
      <w:r w:rsidRPr="00CA7F45">
        <w:rPr>
          <w:b/>
        </w:rPr>
        <w:t>11</w:t>
      </w:r>
      <w:r>
        <w:t>, e12360 (2018).</w:t>
      </w:r>
    </w:p>
    <w:p w14:paraId="3575747E"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C.-B. Braham, </w:t>
      </w:r>
      <w:r w:rsidRPr="00CA7F45">
        <w:rPr>
          <w:i/>
        </w:rPr>
        <w:t>et al.</w:t>
      </w:r>
      <w:r>
        <w:t xml:space="preserve">, Overexploitation of round sardinella may lead to the collapse of flat sardinella: What lessons can be drawn for shared stocks. </w:t>
      </w:r>
      <w:r w:rsidRPr="00CA7F45">
        <w:rPr>
          <w:i/>
        </w:rPr>
        <w:t>Fish. Res.</w:t>
      </w:r>
      <w:r>
        <w:t xml:space="preserve"> </w:t>
      </w:r>
      <w:r w:rsidRPr="00CA7F45">
        <w:rPr>
          <w:b/>
        </w:rPr>
        <w:t>269</w:t>
      </w:r>
      <w:r>
        <w:t>, 106873 (2024).</w:t>
      </w:r>
    </w:p>
    <w:p w14:paraId="54F70F1D"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76. </w:t>
      </w:r>
      <w:r>
        <w:tab/>
        <w:t xml:space="preserve">M. Thiaw, </w:t>
      </w:r>
      <w:r w:rsidRPr="00CA7F45">
        <w:rPr>
          <w:i/>
        </w:rPr>
        <w:t>et al.</w:t>
      </w:r>
      <w:r>
        <w:t xml:space="preserve">, Effect of environmental conditions on the seasonal and inter-annual variability of small pelagic fish abundance off North-West Africa: The case of both Senegalese sardinella. </w:t>
      </w:r>
      <w:r w:rsidRPr="00CA7F45">
        <w:rPr>
          <w:i/>
        </w:rPr>
        <w:t xml:space="preserve">Fish. </w:t>
      </w:r>
      <w:proofErr w:type="spellStart"/>
      <w:r w:rsidRPr="00CA7F45">
        <w:rPr>
          <w:i/>
        </w:rPr>
        <w:t>Oceanogr</w:t>
      </w:r>
      <w:proofErr w:type="spellEnd"/>
      <w:r w:rsidRPr="00CA7F45">
        <w:rPr>
          <w:i/>
        </w:rPr>
        <w:t>.</w:t>
      </w:r>
      <w:r>
        <w:t xml:space="preserve"> </w:t>
      </w:r>
      <w:r w:rsidRPr="00CA7F45">
        <w:rPr>
          <w:b/>
        </w:rPr>
        <w:t>26</w:t>
      </w:r>
      <w:r>
        <w:t>, 583–601 (2017).</w:t>
      </w:r>
    </w:p>
    <w:p w14:paraId="16524B0D"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H. Randell, </w:t>
      </w:r>
      <w:r w:rsidRPr="00CA7F45">
        <w:rPr>
          <w:i/>
        </w:rPr>
        <w:t>et al.</w:t>
      </w:r>
      <w:r>
        <w:t xml:space="preserve">, Environmental change, aquatic conditions, and household food security: evidence from Lake Malawi. </w:t>
      </w:r>
      <w:proofErr w:type="spellStart"/>
      <w:r w:rsidRPr="00CA7F45">
        <w:rPr>
          <w:i/>
        </w:rPr>
        <w:t>Popul</w:t>
      </w:r>
      <w:proofErr w:type="spellEnd"/>
      <w:r w:rsidRPr="00CA7F45">
        <w:rPr>
          <w:i/>
        </w:rPr>
        <w:t>. Environ.</w:t>
      </w:r>
      <w:r>
        <w:t xml:space="preserve"> </w:t>
      </w:r>
      <w:r w:rsidRPr="00CA7F45">
        <w:rPr>
          <w:b/>
        </w:rPr>
        <w:t>47</w:t>
      </w:r>
      <w:r>
        <w:t>, 1–26 (2025).</w:t>
      </w:r>
    </w:p>
    <w:p w14:paraId="5B7F0ABF"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M. Isaacs, The humble sardine (small </w:t>
      </w:r>
      <w:proofErr w:type="spellStart"/>
      <w:r>
        <w:t>pelagics</w:t>
      </w:r>
      <w:proofErr w:type="spellEnd"/>
      <w:r>
        <w:t xml:space="preserve">): fish as food or fodder. </w:t>
      </w:r>
      <w:r w:rsidRPr="00CA7F45">
        <w:rPr>
          <w:i/>
        </w:rPr>
        <w:t>Agriculture &amp; Food Security</w:t>
      </w:r>
      <w:r>
        <w:t xml:space="preserve"> </w:t>
      </w:r>
      <w:r w:rsidRPr="00CA7F45">
        <w:rPr>
          <w:b/>
        </w:rPr>
        <w:t>5</w:t>
      </w:r>
      <w:r>
        <w:t>, 1–14 (2016).</w:t>
      </w:r>
    </w:p>
    <w:p w14:paraId="3A487A3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79. </w:t>
      </w:r>
      <w:r>
        <w:tab/>
        <w:t>Changing Markets Foundation and Greenpeace Africa, “Feeding a Monster: How European aquaculture and animal industries are stealing food from West African communities” (2021).</w:t>
      </w:r>
    </w:p>
    <w:p w14:paraId="3383FC3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D. </w:t>
      </w:r>
      <w:proofErr w:type="spellStart"/>
      <w:r>
        <w:t>Belhabib</w:t>
      </w:r>
      <w:proofErr w:type="spellEnd"/>
      <w:r>
        <w:t xml:space="preserve">, U. R. Sumaila, P. Le Billon, The fisheries of Africa: Exploitation, policy, and maritime security trends. </w:t>
      </w:r>
      <w:r w:rsidRPr="00CA7F45">
        <w:rPr>
          <w:i/>
        </w:rPr>
        <w:t>Mar. Policy</w:t>
      </w:r>
      <w:r>
        <w:t xml:space="preserve"> </w:t>
      </w:r>
      <w:r w:rsidRPr="00CA7F45">
        <w:rPr>
          <w:b/>
        </w:rPr>
        <w:t>101</w:t>
      </w:r>
      <w:r>
        <w:t>, 80–92 (2019).</w:t>
      </w:r>
    </w:p>
    <w:p w14:paraId="6EC36D0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M. Medard, H. van Dijk, P. </w:t>
      </w:r>
      <w:proofErr w:type="spellStart"/>
      <w:r>
        <w:t>Hebinck</w:t>
      </w:r>
      <w:proofErr w:type="spellEnd"/>
      <w:r>
        <w:t xml:space="preserve">, Competing for </w:t>
      </w:r>
      <w:proofErr w:type="spellStart"/>
      <w:r>
        <w:t>kayabo</w:t>
      </w:r>
      <w:proofErr w:type="spellEnd"/>
      <w:r>
        <w:t xml:space="preserve">: gendered struggles for fish and livelihood on the shore of Lake Victoria. </w:t>
      </w:r>
      <w:r w:rsidRPr="00CA7F45">
        <w:rPr>
          <w:i/>
        </w:rPr>
        <w:t>Marit. Stud.</w:t>
      </w:r>
      <w:r>
        <w:t xml:space="preserve"> </w:t>
      </w:r>
      <w:r w:rsidRPr="00CA7F45">
        <w:rPr>
          <w:b/>
        </w:rPr>
        <w:t>18</w:t>
      </w:r>
      <w:r>
        <w:t>, 321–333 (2019).</w:t>
      </w:r>
    </w:p>
    <w:p w14:paraId="28336E8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82. </w:t>
      </w:r>
      <w:r>
        <w:tab/>
        <w:t xml:space="preserve">I. Okafor-Yarwood, N. I. </w:t>
      </w:r>
      <w:proofErr w:type="spellStart"/>
      <w:r>
        <w:t>Kadagi</w:t>
      </w:r>
      <w:proofErr w:type="spellEnd"/>
      <w:r>
        <w:t xml:space="preserve">, D. </w:t>
      </w:r>
      <w:proofErr w:type="spellStart"/>
      <w:r>
        <w:t>Belhabib</w:t>
      </w:r>
      <w:proofErr w:type="spellEnd"/>
      <w:r>
        <w:t xml:space="preserve">, E. H. Allison, Survival of the Richest, not the Fittest: How attempts to improve governance impact African small-scale marine fisheries. </w:t>
      </w:r>
      <w:r w:rsidRPr="00CA7F45">
        <w:rPr>
          <w:i/>
        </w:rPr>
        <w:t>Mar. Policy</w:t>
      </w:r>
      <w:r>
        <w:t xml:space="preserve"> </w:t>
      </w:r>
      <w:r w:rsidRPr="00CA7F45">
        <w:rPr>
          <w:b/>
        </w:rPr>
        <w:t>135</w:t>
      </w:r>
      <w:r>
        <w:t>, 104847 (2022).</w:t>
      </w:r>
    </w:p>
    <w:p w14:paraId="7355DFE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83. </w:t>
      </w:r>
      <w:r>
        <w:tab/>
        <w:t xml:space="preserve">S. Pradhan, P. Nayak, C. Haque, Mapping social-ecological-oriented dried fish value chain: Evidence from coastal communities of Odisha and West Bengal in India. </w:t>
      </w:r>
      <w:r w:rsidRPr="00CA7F45">
        <w:rPr>
          <w:i/>
        </w:rPr>
        <w:t>Coasts</w:t>
      </w:r>
      <w:r>
        <w:t xml:space="preserve"> </w:t>
      </w:r>
      <w:r w:rsidRPr="00CA7F45">
        <w:rPr>
          <w:b/>
        </w:rPr>
        <w:t>3</w:t>
      </w:r>
      <w:r>
        <w:t>, 45–73 (2023).</w:t>
      </w:r>
    </w:p>
    <w:p w14:paraId="0EAD921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84. </w:t>
      </w:r>
      <w:r>
        <w:tab/>
        <w:t xml:space="preserve">S. K. Pradhan, P. K. Nayak, D. Armitage, A social-ecological systems perspective on dried fish value chains. </w:t>
      </w:r>
      <w:r w:rsidRPr="00CA7F45">
        <w:rPr>
          <w:i/>
        </w:rPr>
        <w:t>Current Research in Environmental Sustainability</w:t>
      </w:r>
      <w:r>
        <w:t xml:space="preserve"> </w:t>
      </w:r>
      <w:r w:rsidRPr="00CA7F45">
        <w:rPr>
          <w:b/>
        </w:rPr>
        <w:t>4</w:t>
      </w:r>
      <w:r>
        <w:t>, 100128 (2022).</w:t>
      </w:r>
    </w:p>
    <w:p w14:paraId="44DD03E4"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M. </w:t>
      </w:r>
      <w:proofErr w:type="spellStart"/>
      <w:r>
        <w:t>Galappaththi</w:t>
      </w:r>
      <w:proofErr w:type="spellEnd"/>
      <w:r>
        <w:t xml:space="preserve">, N. </w:t>
      </w:r>
      <w:proofErr w:type="spellStart"/>
      <w:r>
        <w:t>Weeratunge</w:t>
      </w:r>
      <w:proofErr w:type="spellEnd"/>
      <w:r>
        <w:t xml:space="preserve">, D. Armitage, A. M. Collins, Gendered dimensions of social wellbeing within dried fish value chains: insights from Sri Lanka. </w:t>
      </w:r>
      <w:r w:rsidRPr="00CA7F45">
        <w:rPr>
          <w:i/>
        </w:rPr>
        <w:t>Ocean Coast. Manag.</w:t>
      </w:r>
      <w:r>
        <w:t xml:space="preserve"> </w:t>
      </w:r>
      <w:r w:rsidRPr="00CA7F45">
        <w:rPr>
          <w:b/>
        </w:rPr>
        <w:t>240</w:t>
      </w:r>
      <w:r>
        <w:t>, 106658 (2023).</w:t>
      </w:r>
    </w:p>
    <w:p w14:paraId="7063175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M. </w:t>
      </w:r>
      <w:proofErr w:type="spellStart"/>
      <w:r>
        <w:t>Galappaththi</w:t>
      </w:r>
      <w:proofErr w:type="spellEnd"/>
      <w:r>
        <w:t xml:space="preserve">, A. M. Collins, D. Armitage, P. K. Nayak, </w:t>
      </w:r>
      <w:proofErr w:type="gramStart"/>
      <w:r>
        <w:t>Linking</w:t>
      </w:r>
      <w:proofErr w:type="gramEnd"/>
      <w:r>
        <w:t xml:space="preserve"> social wellbeing and intersectionality to understand gender relations in dried fish value chains. </w:t>
      </w:r>
      <w:r w:rsidRPr="00CA7F45">
        <w:rPr>
          <w:i/>
        </w:rPr>
        <w:t>Marit. Stud.</w:t>
      </w:r>
      <w:r>
        <w:t xml:space="preserve"> </w:t>
      </w:r>
      <w:r w:rsidRPr="00CA7F45">
        <w:rPr>
          <w:b/>
        </w:rPr>
        <w:t>20</w:t>
      </w:r>
      <w:r>
        <w:t>, 355–370 (2021).</w:t>
      </w:r>
    </w:p>
    <w:p w14:paraId="1A6E6601"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87. </w:t>
      </w:r>
      <w:r>
        <w:tab/>
        <w:t xml:space="preserve">R. Overå, A. Atter, S. Amponsah, M. Kjellevold, Market women’s skills, constraints, and agency in supplying affordable, safe, and high-quality fish in Ghana. </w:t>
      </w:r>
      <w:r w:rsidRPr="00CA7F45">
        <w:rPr>
          <w:i/>
        </w:rPr>
        <w:t>Marit. Stud.</w:t>
      </w:r>
      <w:r>
        <w:t xml:space="preserve"> </w:t>
      </w:r>
      <w:r w:rsidRPr="00CA7F45">
        <w:rPr>
          <w:b/>
        </w:rPr>
        <w:t>21</w:t>
      </w:r>
      <w:r>
        <w:t>, 485–500 (2022).</w:t>
      </w:r>
    </w:p>
    <w:p w14:paraId="5AC2A118"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A. Allegretti, R. K. </w:t>
      </w:r>
      <w:proofErr w:type="spellStart"/>
      <w:r>
        <w:t>Ayilu</w:t>
      </w:r>
      <w:proofErr w:type="spellEnd"/>
      <w:r>
        <w:t xml:space="preserve">, I. M. Okafor-Yarwood, S. Standen, C. C. Hicks, Beyond growth? Understanding the grassroots entrepreneurship of women fish processors in Ghana. </w:t>
      </w:r>
      <w:r w:rsidRPr="00CA7F45">
        <w:rPr>
          <w:i/>
        </w:rPr>
        <w:t xml:space="preserve">World Dev. </w:t>
      </w:r>
      <w:proofErr w:type="spellStart"/>
      <w:r w:rsidRPr="00CA7F45">
        <w:rPr>
          <w:i/>
        </w:rPr>
        <w:t>Perspect</w:t>
      </w:r>
      <w:proofErr w:type="spellEnd"/>
      <w:r w:rsidRPr="00CA7F45">
        <w:rPr>
          <w:i/>
        </w:rPr>
        <w:t>.</w:t>
      </w:r>
      <w:r>
        <w:t xml:space="preserve"> </w:t>
      </w:r>
      <w:r w:rsidRPr="00CA7F45">
        <w:rPr>
          <w:b/>
        </w:rPr>
        <w:t>38</w:t>
      </w:r>
      <w:r>
        <w:t>, 100687 (2025).</w:t>
      </w:r>
    </w:p>
    <w:p w14:paraId="58EDE937"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C. O. </w:t>
      </w:r>
      <w:proofErr w:type="spellStart"/>
      <w:r>
        <w:t>Odoli</w:t>
      </w:r>
      <w:proofErr w:type="spellEnd"/>
      <w:r>
        <w:t xml:space="preserve">, </w:t>
      </w:r>
      <w:r w:rsidRPr="00CA7F45">
        <w:rPr>
          <w:i/>
        </w:rPr>
        <w:t>et al.</w:t>
      </w:r>
      <w:r>
        <w:t xml:space="preserve">, </w:t>
      </w:r>
      <w:proofErr w:type="gramStart"/>
      <w:r>
        <w:t>Post-harvest</w:t>
      </w:r>
      <w:proofErr w:type="gramEnd"/>
      <w:r>
        <w:t xml:space="preserve"> interventions in small-scale fisheries: a boon or bane to food and nutritional security in Kenya? </w:t>
      </w:r>
      <w:r w:rsidRPr="00CA7F45">
        <w:rPr>
          <w:i/>
        </w:rPr>
        <w:t>Food Security</w:t>
      </w:r>
      <w:r>
        <w:t xml:space="preserve"> </w:t>
      </w:r>
      <w:r w:rsidRPr="00CA7F45">
        <w:rPr>
          <w:b/>
        </w:rPr>
        <w:t>11</w:t>
      </w:r>
      <w:r>
        <w:t>, 855–868 (2019).</w:t>
      </w:r>
    </w:p>
    <w:p w14:paraId="65E7A9BB"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90. </w:t>
      </w:r>
      <w:r>
        <w:tab/>
        <w:t xml:space="preserve">S. </w:t>
      </w:r>
      <w:proofErr w:type="spellStart"/>
      <w:r>
        <w:t>Funge</w:t>
      </w:r>
      <w:proofErr w:type="spellEnd"/>
      <w:r>
        <w:rPr>
          <w:rFonts w:ascii="Cambria Math" w:hAnsi="Cambria Math" w:cs="Cambria Math"/>
        </w:rPr>
        <w:t>‐</w:t>
      </w:r>
      <w:r>
        <w:t xml:space="preserve">Smith, A. Bennett, A fresh look at inland fisheries and their role in food security and livelihoods. </w:t>
      </w:r>
      <w:r w:rsidRPr="00CA7F45">
        <w:rPr>
          <w:i/>
        </w:rPr>
        <w:t xml:space="preserve">Fish </w:t>
      </w:r>
      <w:proofErr w:type="spellStart"/>
      <w:proofErr w:type="gramStart"/>
      <w:r w:rsidRPr="00CA7F45">
        <w:rPr>
          <w:i/>
        </w:rPr>
        <w:t>Fish</w:t>
      </w:r>
      <w:proofErr w:type="spellEnd"/>
      <w:r w:rsidRPr="00CA7F45">
        <w:rPr>
          <w:i/>
        </w:rPr>
        <w:t xml:space="preserve"> </w:t>
      </w:r>
      <w:r>
        <w:t xml:space="preserve"> </w:t>
      </w:r>
      <w:r w:rsidRPr="00CA7F45">
        <w:rPr>
          <w:b/>
        </w:rPr>
        <w:t>20</w:t>
      </w:r>
      <w:proofErr w:type="gramEnd"/>
      <w:r>
        <w:t>, 1176–1195 (2019).</w:t>
      </w:r>
    </w:p>
    <w:p w14:paraId="109EAC58"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91. </w:t>
      </w:r>
      <w:r>
        <w:tab/>
        <w:t xml:space="preserve">M. Atkins, C. McDougall, P. J. Cohen, COVID-19 impacts on women fish processors and traders in sub-Saharan Africa: Insights and recommendations for building forward better. </w:t>
      </w:r>
      <w:r w:rsidRPr="00CA7F45">
        <w:rPr>
          <w:i/>
        </w:rPr>
        <w:t>Monographs</w:t>
      </w:r>
      <w:r>
        <w:t xml:space="preserve"> (2021).</w:t>
      </w:r>
    </w:p>
    <w:p w14:paraId="122D7C5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92. </w:t>
      </w:r>
      <w:r>
        <w:tab/>
        <w:t xml:space="preserve">S. Standen, Developing the market, developing the fishery? Post-harvest associations in the making of the fish market in Ghana. </w:t>
      </w:r>
      <w:r w:rsidRPr="00CA7F45">
        <w:rPr>
          <w:i/>
        </w:rPr>
        <w:t>Mar. Policy</w:t>
      </w:r>
      <w:r>
        <w:t xml:space="preserve"> </w:t>
      </w:r>
      <w:r w:rsidRPr="00CA7F45">
        <w:rPr>
          <w:b/>
        </w:rPr>
        <w:t>172</w:t>
      </w:r>
      <w:r>
        <w:t>, 106536 (2025).</w:t>
      </w:r>
    </w:p>
    <w:p w14:paraId="454CFB1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93. </w:t>
      </w:r>
      <w:r>
        <w:tab/>
        <w:t xml:space="preserve">G. F. D. Exchange, Global Fortification Data Exchange. </w:t>
      </w:r>
      <w:r w:rsidRPr="00CA7F45">
        <w:rPr>
          <w:i/>
        </w:rPr>
        <w:t>Dashboard: Country Fortification</w:t>
      </w:r>
      <w:r>
        <w:t xml:space="preserve"> (2024). Available at: https://fortificationdata.org/country-fortification-dashboard/?alpha3_code=KEN&amp;lang=en [Accessed 21 December 2024].</w:t>
      </w:r>
    </w:p>
    <w:p w14:paraId="4182F2D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94. </w:t>
      </w:r>
      <w:r>
        <w:tab/>
        <w:t xml:space="preserve">T. Ryckman, </w:t>
      </w:r>
      <w:r w:rsidRPr="00CA7F45">
        <w:rPr>
          <w:i/>
        </w:rPr>
        <w:t>et al.</w:t>
      </w:r>
      <w:r>
        <w:t xml:space="preserve">, A subnational affordability assessment of nutritious foods for complementary feeding in Kenya. </w:t>
      </w:r>
      <w:r w:rsidRPr="00CA7F45">
        <w:rPr>
          <w:i/>
        </w:rPr>
        <w:t xml:space="preserve">Matern. Child </w:t>
      </w:r>
      <w:proofErr w:type="spellStart"/>
      <w:r w:rsidRPr="00CA7F45">
        <w:rPr>
          <w:i/>
        </w:rPr>
        <w:t>Nutr</w:t>
      </w:r>
      <w:proofErr w:type="spellEnd"/>
      <w:r w:rsidRPr="00CA7F45">
        <w:rPr>
          <w:i/>
        </w:rPr>
        <w:t>.</w:t>
      </w:r>
      <w:r>
        <w:t xml:space="preserve"> </w:t>
      </w:r>
      <w:r w:rsidRPr="00CA7F45">
        <w:rPr>
          <w:b/>
        </w:rPr>
        <w:t xml:space="preserve">20 </w:t>
      </w:r>
      <w:proofErr w:type="spellStart"/>
      <w:r w:rsidRPr="00CA7F45">
        <w:rPr>
          <w:b/>
        </w:rPr>
        <w:t>Suppl</w:t>
      </w:r>
      <w:proofErr w:type="spellEnd"/>
      <w:r w:rsidRPr="00CA7F45">
        <w:rPr>
          <w:b/>
        </w:rPr>
        <w:t xml:space="preserve"> 3</w:t>
      </w:r>
      <w:r>
        <w:t>, e13373 (2024).</w:t>
      </w:r>
    </w:p>
    <w:p w14:paraId="4F5F436E"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M. B. Ahern, </w:t>
      </w:r>
      <w:r w:rsidRPr="00CA7F45">
        <w:rPr>
          <w:i/>
        </w:rPr>
        <w:t>et al.</w:t>
      </w:r>
      <w:r>
        <w:t xml:space="preserve">, </w:t>
      </w:r>
      <w:proofErr w:type="gramStart"/>
      <w:r>
        <w:t>Locally-procured</w:t>
      </w:r>
      <w:proofErr w:type="gramEnd"/>
      <w:r>
        <w:t xml:space="preserve"> fish is essential in school feeding programmes in sub-Saharan Africa. </w:t>
      </w:r>
      <w:r w:rsidRPr="00CA7F45">
        <w:rPr>
          <w:i/>
        </w:rPr>
        <w:t>Foods</w:t>
      </w:r>
      <w:r>
        <w:t xml:space="preserve"> </w:t>
      </w:r>
      <w:r w:rsidRPr="00CA7F45">
        <w:rPr>
          <w:b/>
        </w:rPr>
        <w:t>10</w:t>
      </w:r>
      <w:r>
        <w:t>, 2080 (2021).</w:t>
      </w:r>
    </w:p>
    <w:p w14:paraId="70F95A0F"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L. O’Meara, L. Pincus, B. C. Ratha, Standard Operating Procedure: Inclusion of small fish in Supplementary Nutrition Programme (SNP): Pilot study in Odisha, India. </w:t>
      </w:r>
      <w:r w:rsidRPr="00CA7F45">
        <w:rPr>
          <w:i/>
        </w:rPr>
        <w:t>Monographs</w:t>
      </w:r>
      <w:r>
        <w:t xml:space="preserve"> (2020).</w:t>
      </w:r>
    </w:p>
    <w:p w14:paraId="2191847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97. </w:t>
      </w:r>
      <w:r>
        <w:tab/>
        <w:t xml:space="preserve">D. B. </w:t>
      </w:r>
      <w:proofErr w:type="spellStart"/>
      <w:r>
        <w:t>Kumssa</w:t>
      </w:r>
      <w:proofErr w:type="spellEnd"/>
      <w:r>
        <w:t xml:space="preserve">, </w:t>
      </w:r>
      <w:r w:rsidRPr="00CA7F45">
        <w:rPr>
          <w:i/>
        </w:rPr>
        <w:t>et al.</w:t>
      </w:r>
      <w:r>
        <w:t xml:space="preserve">, Dietary calcium and zinc deficiency risks are decreasing but remain prevalent. </w:t>
      </w:r>
      <w:r w:rsidRPr="00CA7F45">
        <w:rPr>
          <w:i/>
        </w:rPr>
        <w:t>Sci. Rep.</w:t>
      </w:r>
      <w:r>
        <w:t xml:space="preserve"> </w:t>
      </w:r>
      <w:r w:rsidRPr="00CA7F45">
        <w:rPr>
          <w:b/>
        </w:rPr>
        <w:t>5</w:t>
      </w:r>
      <w:r>
        <w:t>, 10974 (2015).</w:t>
      </w:r>
    </w:p>
    <w:p w14:paraId="783630AE"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S. W. Bunting, </w:t>
      </w:r>
      <w:r w:rsidRPr="00CA7F45">
        <w:rPr>
          <w:i/>
        </w:rPr>
        <w:t>et al.</w:t>
      </w:r>
      <w:r>
        <w:t xml:space="preserve">, Evaluating rational and healthy use options for small pelagic fish species in sub-Saharan Africa. </w:t>
      </w:r>
      <w:r w:rsidRPr="00CA7F45">
        <w:rPr>
          <w:i/>
        </w:rPr>
        <w:t xml:space="preserve">Food </w:t>
      </w:r>
      <w:proofErr w:type="spellStart"/>
      <w:r w:rsidRPr="00CA7F45">
        <w:rPr>
          <w:i/>
        </w:rPr>
        <w:t>Secur</w:t>
      </w:r>
      <w:proofErr w:type="spellEnd"/>
      <w:r w:rsidRPr="00CA7F45">
        <w:rPr>
          <w:i/>
        </w:rPr>
        <w:t>.</w:t>
      </w:r>
      <w:r>
        <w:t xml:space="preserve"> </w:t>
      </w:r>
      <w:r w:rsidRPr="00CA7F45">
        <w:rPr>
          <w:b/>
        </w:rPr>
        <w:t>16</w:t>
      </w:r>
      <w:r>
        <w:t>, 1459–1477 (2024).</w:t>
      </w:r>
    </w:p>
    <w:p w14:paraId="75F76F7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A. Bennett, </w:t>
      </w:r>
      <w:r w:rsidRPr="00CA7F45">
        <w:rPr>
          <w:i/>
        </w:rPr>
        <w:t>et al.</w:t>
      </w:r>
      <w:r>
        <w:t xml:space="preserve">, Recognize fish as food in policy discourse and development funding. </w:t>
      </w:r>
      <w:proofErr w:type="spellStart"/>
      <w:r w:rsidRPr="00CA7F45">
        <w:rPr>
          <w:i/>
        </w:rPr>
        <w:t>Ambio</w:t>
      </w:r>
      <w:proofErr w:type="spellEnd"/>
      <w:r>
        <w:t xml:space="preserve"> (2021). https://doi.org/10.1007/s13280-020-01451-4.</w:t>
      </w:r>
    </w:p>
    <w:p w14:paraId="0F15FF20"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L. Wessels, </w:t>
      </w:r>
      <w:r w:rsidRPr="00CA7F45">
        <w:rPr>
          <w:i/>
        </w:rPr>
        <w:t>et al.</w:t>
      </w:r>
      <w:r>
        <w:t xml:space="preserve">, Putting small fish on the table: the underutilized potential of small </w:t>
      </w:r>
      <w:r>
        <w:lastRenderedPageBreak/>
        <w:t xml:space="preserve">indigenous fish to improve food and nutrition security in East Africa. </w:t>
      </w:r>
      <w:r w:rsidRPr="00CA7F45">
        <w:rPr>
          <w:i/>
        </w:rPr>
        <w:t>Food Security</w:t>
      </w:r>
      <w:r>
        <w:t xml:space="preserve"> (2023). https://doi.org/10.1007/s12571-023-01362-8.</w:t>
      </w:r>
    </w:p>
    <w:p w14:paraId="36A648CA"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101. </w:t>
      </w:r>
      <w:r>
        <w:tab/>
        <w:t xml:space="preserve">A. Moxness Reksten, </w:t>
      </w:r>
      <w:r w:rsidRPr="00CA7F45">
        <w:rPr>
          <w:i/>
        </w:rPr>
        <w:t>et al.</w:t>
      </w:r>
      <w:r>
        <w:t xml:space="preserve">, Sampling protocol for the determination of nutrients and contaminants in fish and other seafood – The EAF-Nansen Programme. </w:t>
      </w:r>
      <w:proofErr w:type="spellStart"/>
      <w:r w:rsidRPr="00CA7F45">
        <w:rPr>
          <w:i/>
        </w:rPr>
        <w:t>MethodsX</w:t>
      </w:r>
      <w:proofErr w:type="spellEnd"/>
      <w:r>
        <w:t xml:space="preserve"> </w:t>
      </w:r>
      <w:r w:rsidRPr="00CA7F45">
        <w:rPr>
          <w:b/>
        </w:rPr>
        <w:t>7</w:t>
      </w:r>
      <w:r>
        <w:t>, 101063 (2020).</w:t>
      </w:r>
    </w:p>
    <w:p w14:paraId="4086B01E"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102. </w:t>
      </w:r>
      <w:r>
        <w:tab/>
        <w:t>FAO/WHO Expert Consultation on Human Vitamin and Mineral Requirements, “Vitamin and Mineral Requirements in Human Nutrition” (FAO/WHO, 2004).</w:t>
      </w:r>
    </w:p>
    <w:p w14:paraId="00A06201"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103. </w:t>
      </w:r>
      <w:r>
        <w:tab/>
        <w:t xml:space="preserve">E. L. Ferguson, </w:t>
      </w:r>
      <w:r w:rsidRPr="00CA7F45">
        <w:rPr>
          <w:i/>
        </w:rPr>
        <w:t>et al.</w:t>
      </w:r>
      <w:r>
        <w:t xml:space="preserve">, Realistic Food-Based Approaches Alone May Not Ensure Dietary Adequacy for Women and Young Children in South-East Asia. </w:t>
      </w:r>
      <w:r w:rsidRPr="00CA7F45">
        <w:rPr>
          <w:i/>
        </w:rPr>
        <w:t>Matern. Child Health J.</w:t>
      </w:r>
      <w:r>
        <w:t xml:space="preserve"> </w:t>
      </w:r>
      <w:r w:rsidRPr="00CA7F45">
        <w:rPr>
          <w:b/>
        </w:rPr>
        <w:t>23</w:t>
      </w:r>
      <w:r>
        <w:t>, 55–66 (2019).</w:t>
      </w:r>
    </w:p>
    <w:p w14:paraId="77A5E0CD"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104. </w:t>
      </w:r>
      <w:r>
        <w:tab/>
        <w:t xml:space="preserve">L. H. Allen, A. L. </w:t>
      </w:r>
      <w:proofErr w:type="spellStart"/>
      <w:r>
        <w:t>Carriquiry</w:t>
      </w:r>
      <w:proofErr w:type="spellEnd"/>
      <w:r>
        <w:t xml:space="preserve">, S. P. Murphy, Perspective: Proposed Harmonized Nutrient Reference Values for Populations. </w:t>
      </w:r>
      <w:r w:rsidRPr="00CA7F45">
        <w:rPr>
          <w:i/>
        </w:rPr>
        <w:t xml:space="preserve">Adv. </w:t>
      </w:r>
      <w:proofErr w:type="spellStart"/>
      <w:r w:rsidRPr="00CA7F45">
        <w:rPr>
          <w:i/>
        </w:rPr>
        <w:t>Nutr</w:t>
      </w:r>
      <w:proofErr w:type="spellEnd"/>
      <w:r w:rsidRPr="00CA7F45">
        <w:rPr>
          <w:i/>
        </w:rPr>
        <w:t>.</w:t>
      </w:r>
      <w:r>
        <w:t xml:space="preserve"> </w:t>
      </w:r>
      <w:r w:rsidRPr="00CA7F45">
        <w:rPr>
          <w:b/>
        </w:rPr>
        <w:t>11</w:t>
      </w:r>
      <w:r>
        <w:t>, 469–483 (2020).</w:t>
      </w:r>
    </w:p>
    <w:p w14:paraId="003A47E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105. </w:t>
      </w:r>
      <w:r>
        <w:tab/>
        <w:t xml:space="preserve">European Food Safety Authority (EFSA), Dietary Reference Values for nutrients Summary report. </w:t>
      </w:r>
      <w:r w:rsidRPr="00CA7F45">
        <w:rPr>
          <w:i/>
        </w:rPr>
        <w:t>EFSA Support. Publ.</w:t>
      </w:r>
      <w:r>
        <w:t xml:space="preserve"> </w:t>
      </w:r>
      <w:r w:rsidRPr="00CA7F45">
        <w:rPr>
          <w:b/>
        </w:rPr>
        <w:t>14</w:t>
      </w:r>
      <w:r>
        <w:t>, e15121E (2017).</w:t>
      </w:r>
    </w:p>
    <w:p w14:paraId="4C832E0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106. </w:t>
      </w:r>
      <w:r>
        <w:tab/>
        <w:t>FAO, WHO, “Fats and fatty acids in human nutrition. Proceedings of the Joint FAO/WHO Expert Consultation. November 10-14, 2008. Geneva, Switzerland” (2010).</w:t>
      </w:r>
    </w:p>
    <w:p w14:paraId="4D7D11D7"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107. </w:t>
      </w:r>
      <w:r>
        <w:tab/>
        <w:t>Joint FAO/WHO Expert Committee on Food Additives (JECFA), Proceedings of the 73rd Joint FAO/WHO Expert Committee on Food Additives (JECFA) Meeting - Food Additives and Contaminants in (2010).</w:t>
      </w:r>
    </w:p>
    <w:p w14:paraId="6D6A0824"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108. </w:t>
      </w:r>
      <w:r>
        <w:tab/>
        <w:t>Joint FAO/WHO Expert Committee on Food Additives (JECFA), Proceedings of the Evaluation of Certain Food Additives and Contaminants: Sixty-Seventh Report of the Joint FAO/WHO Expert Committee on Food Additives in (2006).</w:t>
      </w:r>
    </w:p>
    <w:p w14:paraId="52266956"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109. </w:t>
      </w:r>
      <w:r>
        <w:tab/>
        <w:t xml:space="preserve">WHO, “WHO child growth </w:t>
      </w:r>
      <w:proofErr w:type="gramStart"/>
      <w:r>
        <w:t>standards :</w:t>
      </w:r>
      <w:proofErr w:type="gramEnd"/>
      <w:r>
        <w:t xml:space="preserve"> training course on child growth assessment” (2008).</w:t>
      </w:r>
    </w:p>
    <w:p w14:paraId="3329C26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110. </w:t>
      </w:r>
      <w:r>
        <w:tab/>
        <w:t xml:space="preserve">Commission Regulation (EU), No 488/2014 of 12 May 2014 amending Regulation (EC) No 1881/2006 as regard maximum levels of cadmium in foodstuffs, Text with EEA relevance. </w:t>
      </w:r>
      <w:r w:rsidRPr="00CA7F45">
        <w:rPr>
          <w:i/>
        </w:rPr>
        <w:t>Off. J. Eur. Comm. L</w:t>
      </w:r>
      <w:r>
        <w:t xml:space="preserve"> </w:t>
      </w:r>
      <w:r w:rsidRPr="00CA7F45">
        <w:rPr>
          <w:b/>
        </w:rPr>
        <w:t>138</w:t>
      </w:r>
      <w:r>
        <w:t>, 75–79 (2014).</w:t>
      </w:r>
    </w:p>
    <w:p w14:paraId="4513BEC7"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111. </w:t>
      </w:r>
      <w:r>
        <w:tab/>
        <w:t xml:space="preserve">A. Drewnowski, </w:t>
      </w:r>
      <w:r w:rsidRPr="00CA7F45">
        <w:rPr>
          <w:i/>
        </w:rPr>
        <w:t>et al.</w:t>
      </w:r>
      <w:r>
        <w:t xml:space="preserve">, Energy and nutrient density of foods in relation to their carbon footprint. </w:t>
      </w:r>
      <w:r w:rsidRPr="00CA7F45">
        <w:rPr>
          <w:i/>
        </w:rPr>
        <w:t xml:space="preserve">Am. J. Clin. </w:t>
      </w:r>
      <w:proofErr w:type="spellStart"/>
      <w:r w:rsidRPr="00CA7F45">
        <w:rPr>
          <w:i/>
        </w:rPr>
        <w:t>Nutr</w:t>
      </w:r>
      <w:proofErr w:type="spellEnd"/>
      <w:r w:rsidRPr="00CA7F45">
        <w:rPr>
          <w:i/>
        </w:rPr>
        <w:t>.</w:t>
      </w:r>
      <w:r>
        <w:t xml:space="preserve"> </w:t>
      </w:r>
      <w:r w:rsidRPr="00CA7F45">
        <w:rPr>
          <w:b/>
        </w:rPr>
        <w:t>101</w:t>
      </w:r>
      <w:r>
        <w:t>, 184–191 (2015).</w:t>
      </w:r>
    </w:p>
    <w:p w14:paraId="671E8383"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112. </w:t>
      </w:r>
      <w:r>
        <w:tab/>
        <w:t xml:space="preserve">European Union, “Regulation (EC) No 1924/2006 of the </w:t>
      </w:r>
      <w:proofErr w:type="spellStart"/>
      <w:r>
        <w:t>european</w:t>
      </w:r>
      <w:proofErr w:type="spellEnd"/>
      <w:r>
        <w:t xml:space="preserve"> parliament and of the council of 20 December 2006 on nutrition and health claims made on foods” (2006).</w:t>
      </w:r>
    </w:p>
    <w:p w14:paraId="07B47FA3"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113. </w:t>
      </w:r>
      <w:r>
        <w:tab/>
        <w:t>WAEMU Commission, CIV_2018_EHCVM_v02_M.</w:t>
      </w:r>
    </w:p>
    <w:p w14:paraId="0C992F8D"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114. </w:t>
      </w:r>
      <w:r>
        <w:tab/>
        <w:t>WAEMU Commission, SEN_2018_EHCVM_v02_M.</w:t>
      </w:r>
    </w:p>
    <w:p w14:paraId="0C7537F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115. </w:t>
      </w:r>
      <w:r>
        <w:tab/>
        <w:t>National Bureau of Statistics (NBS), NGA_2018_GHSP-W4_v03_M.</w:t>
      </w:r>
    </w:p>
    <w:p w14:paraId="1CF043F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116. </w:t>
      </w:r>
      <w:r>
        <w:tab/>
        <w:t>National Statistical Office (NSO) and Ministry of Economic Planning and Development (</w:t>
      </w:r>
      <w:proofErr w:type="spellStart"/>
      <w:r>
        <w:t>MoEPD</w:t>
      </w:r>
      <w:proofErr w:type="spellEnd"/>
      <w:r>
        <w:t>), MWI_2016_IHS-IV_v04_M.</w:t>
      </w:r>
    </w:p>
    <w:p w14:paraId="07A1D48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117. </w:t>
      </w:r>
      <w:r>
        <w:tab/>
        <w:t>National Bureau of Statistics-Ministry of Finance and Planning, TZA_2014_NPS-R4_v03_M.</w:t>
      </w:r>
    </w:p>
    <w:p w14:paraId="0AB74BF5"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118. </w:t>
      </w:r>
      <w:r>
        <w:tab/>
        <w:t>Uganda Bureau of Statistics, UGA_2010_UNPS_v02_M.</w:t>
      </w:r>
    </w:p>
    <w:p w14:paraId="3593DD32"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119. </w:t>
      </w:r>
      <w:r>
        <w:tab/>
        <w:t xml:space="preserve">E. H. B. </w:t>
      </w:r>
      <w:proofErr w:type="spellStart"/>
      <w:r>
        <w:t>Dème</w:t>
      </w:r>
      <w:proofErr w:type="spellEnd"/>
      <w:r>
        <w:t xml:space="preserve">, </w:t>
      </w:r>
      <w:r w:rsidRPr="00CA7F45">
        <w:rPr>
          <w:i/>
        </w:rPr>
        <w:t>et al.</w:t>
      </w:r>
      <w:r>
        <w:t xml:space="preserve">, Contribution of small-scale migrant fishing to the emergence of the fishmeal industry in West Africa: Cases of Mauritania, Senegal and the Gambia. </w:t>
      </w:r>
      <w:r w:rsidRPr="00CA7F45">
        <w:rPr>
          <w:i/>
        </w:rPr>
        <w:t>Front. Mar. Sci.</w:t>
      </w:r>
      <w:r>
        <w:t xml:space="preserve"> </w:t>
      </w:r>
      <w:r w:rsidRPr="00CA7F45">
        <w:rPr>
          <w:b/>
        </w:rPr>
        <w:t>10</w:t>
      </w:r>
      <w:r>
        <w:t xml:space="preserve"> (2023).</w:t>
      </w:r>
    </w:p>
    <w:p w14:paraId="10AF0F73"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120. </w:t>
      </w:r>
      <w:r>
        <w:tab/>
        <w:t xml:space="preserve">B. Lehner, </w:t>
      </w:r>
      <w:r w:rsidRPr="00CA7F45">
        <w:rPr>
          <w:i/>
        </w:rPr>
        <w:t>et al.</w:t>
      </w:r>
      <w:r>
        <w:t>, Mapping the world’s inland surface waters: an update to the Global Lakes and Wetlands Database (GLWD v2). (2024).</w:t>
      </w:r>
    </w:p>
    <w:p w14:paraId="6DA8B84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121. </w:t>
      </w:r>
      <w:r>
        <w:tab/>
        <w:t>World Bank, World Development Indicators database. Deposited 2024.</w:t>
      </w:r>
    </w:p>
    <w:p w14:paraId="21DDF5E9"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122. </w:t>
      </w:r>
      <w:r>
        <w:tab/>
        <w:t xml:space="preserve">P.-C. </w:t>
      </w:r>
      <w:proofErr w:type="spellStart"/>
      <w:r>
        <w:t>Bürkner</w:t>
      </w:r>
      <w:proofErr w:type="spellEnd"/>
      <w:r>
        <w:t xml:space="preserve">, Advanced Bayesian Multilevel </w:t>
      </w:r>
      <w:proofErr w:type="spellStart"/>
      <w:r>
        <w:t>Modeling</w:t>
      </w:r>
      <w:proofErr w:type="spellEnd"/>
      <w:r>
        <w:t xml:space="preserve"> with the R Package brms. </w:t>
      </w:r>
      <w:r w:rsidRPr="00CA7F45">
        <w:rPr>
          <w:i/>
        </w:rPr>
        <w:t>The R Journal</w:t>
      </w:r>
      <w:r>
        <w:t xml:space="preserve"> [Preprint] (2018). Available at: http://dx.doi.org/10.32614/RJ-2018-017.</w:t>
      </w:r>
    </w:p>
    <w:p w14:paraId="3893821F" w14:textId="77777777" w:rsidR="00CA7F45"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123. </w:t>
      </w:r>
      <w:r>
        <w:tab/>
        <w:t xml:space="preserve">Stan Development Team, </w:t>
      </w:r>
      <w:proofErr w:type="spellStart"/>
      <w:r>
        <w:t>RStan</w:t>
      </w:r>
      <w:proofErr w:type="spellEnd"/>
      <w:r>
        <w:t>: the R interface to Stan. R package version 2.18.2. http://mc-stan.org/. (2018).</w:t>
      </w:r>
    </w:p>
    <w:p w14:paraId="0AE8CCD3" w14:textId="0DF3B13D" w:rsidR="002B7F83" w:rsidRDefault="00CA7F45" w:rsidP="002B7F83">
      <w:pPr>
        <w:widowControl w:val="0"/>
        <w:pBdr>
          <w:top w:val="nil"/>
          <w:left w:val="nil"/>
          <w:bottom w:val="nil"/>
          <w:right w:val="nil"/>
          <w:between w:val="nil"/>
        </w:pBdr>
        <w:tabs>
          <w:tab w:val="left" w:pos="440"/>
        </w:tabs>
        <w:spacing w:after="220" w:line="240" w:lineRule="auto"/>
        <w:ind w:left="440" w:hanging="440"/>
      </w:pPr>
      <w:r>
        <w:t xml:space="preserve">124. </w:t>
      </w:r>
      <w:r>
        <w:tab/>
        <w:t xml:space="preserve">V. Arel-Bundock, </w:t>
      </w:r>
      <w:r w:rsidRPr="00CA7F45">
        <w:rPr>
          <w:i/>
        </w:rPr>
        <w:t>World Development Indicators and Other World Bank Data</w:t>
      </w:r>
      <w:r>
        <w:t xml:space="preserve"> (2022).</w:t>
      </w:r>
      <w:r w:rsidR="002B7F83">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0"/>
      <w:footerReference w:type="default" r:id="rId11"/>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CFB6B" w14:textId="77777777" w:rsidR="00DF47A3" w:rsidRDefault="00DF47A3">
      <w:pPr>
        <w:spacing w:line="240" w:lineRule="auto"/>
      </w:pPr>
      <w:r>
        <w:separator/>
      </w:r>
    </w:p>
  </w:endnote>
  <w:endnote w:type="continuationSeparator" w:id="0">
    <w:p w14:paraId="0C1DA33E" w14:textId="77777777" w:rsidR="00DF47A3" w:rsidRDefault="00DF4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8A94A" w14:textId="77777777" w:rsidR="00DF47A3" w:rsidRDefault="00DF47A3">
      <w:pPr>
        <w:spacing w:line="240" w:lineRule="auto"/>
      </w:pPr>
      <w:r>
        <w:separator/>
      </w:r>
    </w:p>
  </w:footnote>
  <w:footnote w:type="continuationSeparator" w:id="0">
    <w:p w14:paraId="6994B65E" w14:textId="77777777" w:rsidR="00DF47A3" w:rsidRDefault="00DF47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43611" w14:textId="77777777" w:rsidR="006A4A72" w:rsidRDefault="006A4A7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O316C466Y756W577"/>
    <w:docVar w:name="paperpile-doc-name" w:val="Dried_fish_ms_revised2_nofig.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103D6"/>
    <w:rsid w:val="00022FF9"/>
    <w:rsid w:val="00023918"/>
    <w:rsid w:val="000411D4"/>
    <w:rsid w:val="00044EBD"/>
    <w:rsid w:val="00051A48"/>
    <w:rsid w:val="00061A81"/>
    <w:rsid w:val="00080BE4"/>
    <w:rsid w:val="000B242D"/>
    <w:rsid w:val="000B34B4"/>
    <w:rsid w:val="000E207B"/>
    <w:rsid w:val="000F61D1"/>
    <w:rsid w:val="001232F9"/>
    <w:rsid w:val="00134215"/>
    <w:rsid w:val="0014589C"/>
    <w:rsid w:val="00146E3F"/>
    <w:rsid w:val="001544C3"/>
    <w:rsid w:val="00156620"/>
    <w:rsid w:val="001908BF"/>
    <w:rsid w:val="00190A3A"/>
    <w:rsid w:val="00195DED"/>
    <w:rsid w:val="001B1B00"/>
    <w:rsid w:val="001C1006"/>
    <w:rsid w:val="001C2B35"/>
    <w:rsid w:val="001C6919"/>
    <w:rsid w:val="001D3834"/>
    <w:rsid w:val="001E6D83"/>
    <w:rsid w:val="001F4CC1"/>
    <w:rsid w:val="00203C3F"/>
    <w:rsid w:val="00246849"/>
    <w:rsid w:val="00246A9C"/>
    <w:rsid w:val="00247BC7"/>
    <w:rsid w:val="00251517"/>
    <w:rsid w:val="002556D1"/>
    <w:rsid w:val="002A7227"/>
    <w:rsid w:val="002B765C"/>
    <w:rsid w:val="002B7F83"/>
    <w:rsid w:val="002D1597"/>
    <w:rsid w:val="002D56A7"/>
    <w:rsid w:val="002E51F0"/>
    <w:rsid w:val="002E56CB"/>
    <w:rsid w:val="002E7C93"/>
    <w:rsid w:val="002F418A"/>
    <w:rsid w:val="0030145F"/>
    <w:rsid w:val="00307CE5"/>
    <w:rsid w:val="00323082"/>
    <w:rsid w:val="003378B2"/>
    <w:rsid w:val="003416C2"/>
    <w:rsid w:val="00342F3C"/>
    <w:rsid w:val="0034410A"/>
    <w:rsid w:val="00352FB3"/>
    <w:rsid w:val="00353C43"/>
    <w:rsid w:val="003668BE"/>
    <w:rsid w:val="0037022C"/>
    <w:rsid w:val="003742B5"/>
    <w:rsid w:val="00381127"/>
    <w:rsid w:val="00381EE9"/>
    <w:rsid w:val="0039413D"/>
    <w:rsid w:val="003A342A"/>
    <w:rsid w:val="003B2D52"/>
    <w:rsid w:val="003B7083"/>
    <w:rsid w:val="003C2537"/>
    <w:rsid w:val="003D44BA"/>
    <w:rsid w:val="003D5E14"/>
    <w:rsid w:val="003E6984"/>
    <w:rsid w:val="003F2E2C"/>
    <w:rsid w:val="00400C04"/>
    <w:rsid w:val="00406FC5"/>
    <w:rsid w:val="00415D5E"/>
    <w:rsid w:val="00417183"/>
    <w:rsid w:val="004429FA"/>
    <w:rsid w:val="00443299"/>
    <w:rsid w:val="00474CAC"/>
    <w:rsid w:val="00485C0A"/>
    <w:rsid w:val="00485EDA"/>
    <w:rsid w:val="00492D2E"/>
    <w:rsid w:val="004A280A"/>
    <w:rsid w:val="004A428F"/>
    <w:rsid w:val="004A5668"/>
    <w:rsid w:val="004D056A"/>
    <w:rsid w:val="004D77EE"/>
    <w:rsid w:val="004F0B95"/>
    <w:rsid w:val="0050181D"/>
    <w:rsid w:val="00502681"/>
    <w:rsid w:val="005032B4"/>
    <w:rsid w:val="005032BD"/>
    <w:rsid w:val="00505741"/>
    <w:rsid w:val="005275F2"/>
    <w:rsid w:val="00530115"/>
    <w:rsid w:val="00533F40"/>
    <w:rsid w:val="00534AF6"/>
    <w:rsid w:val="00542D27"/>
    <w:rsid w:val="005523C9"/>
    <w:rsid w:val="00554355"/>
    <w:rsid w:val="00556623"/>
    <w:rsid w:val="00577AE1"/>
    <w:rsid w:val="00580577"/>
    <w:rsid w:val="00582546"/>
    <w:rsid w:val="005844A0"/>
    <w:rsid w:val="00592AB6"/>
    <w:rsid w:val="00593F31"/>
    <w:rsid w:val="005A154D"/>
    <w:rsid w:val="005B118F"/>
    <w:rsid w:val="005B795E"/>
    <w:rsid w:val="005C7AF0"/>
    <w:rsid w:val="005D2386"/>
    <w:rsid w:val="005E6E94"/>
    <w:rsid w:val="005F42B2"/>
    <w:rsid w:val="006027BB"/>
    <w:rsid w:val="006250E0"/>
    <w:rsid w:val="00631BE2"/>
    <w:rsid w:val="00674C63"/>
    <w:rsid w:val="00677C21"/>
    <w:rsid w:val="006A2839"/>
    <w:rsid w:val="006A4A72"/>
    <w:rsid w:val="006D3E81"/>
    <w:rsid w:val="006D6320"/>
    <w:rsid w:val="006E10E5"/>
    <w:rsid w:val="00703233"/>
    <w:rsid w:val="007049FB"/>
    <w:rsid w:val="0070756E"/>
    <w:rsid w:val="007232E1"/>
    <w:rsid w:val="007273C3"/>
    <w:rsid w:val="007306C7"/>
    <w:rsid w:val="00734D8D"/>
    <w:rsid w:val="00742702"/>
    <w:rsid w:val="007461FB"/>
    <w:rsid w:val="00772FFA"/>
    <w:rsid w:val="00784291"/>
    <w:rsid w:val="00795D2E"/>
    <w:rsid w:val="00796DBC"/>
    <w:rsid w:val="007A133F"/>
    <w:rsid w:val="007A2A0E"/>
    <w:rsid w:val="007A334B"/>
    <w:rsid w:val="007B12F8"/>
    <w:rsid w:val="007C1663"/>
    <w:rsid w:val="007E484F"/>
    <w:rsid w:val="007E4F8C"/>
    <w:rsid w:val="008030F9"/>
    <w:rsid w:val="00812806"/>
    <w:rsid w:val="008158A5"/>
    <w:rsid w:val="00823B9B"/>
    <w:rsid w:val="00830EF2"/>
    <w:rsid w:val="008313C1"/>
    <w:rsid w:val="00833824"/>
    <w:rsid w:val="0084433A"/>
    <w:rsid w:val="00844C7E"/>
    <w:rsid w:val="00845F7F"/>
    <w:rsid w:val="00857066"/>
    <w:rsid w:val="00861628"/>
    <w:rsid w:val="00870551"/>
    <w:rsid w:val="00873738"/>
    <w:rsid w:val="008927C6"/>
    <w:rsid w:val="00893ECD"/>
    <w:rsid w:val="008969F6"/>
    <w:rsid w:val="008A050F"/>
    <w:rsid w:val="008A6CB4"/>
    <w:rsid w:val="008B5098"/>
    <w:rsid w:val="008C42DB"/>
    <w:rsid w:val="008C4EE9"/>
    <w:rsid w:val="008E1E60"/>
    <w:rsid w:val="008E40D3"/>
    <w:rsid w:val="008E5CFB"/>
    <w:rsid w:val="008E655A"/>
    <w:rsid w:val="009016D4"/>
    <w:rsid w:val="0090562B"/>
    <w:rsid w:val="009202EC"/>
    <w:rsid w:val="009212B1"/>
    <w:rsid w:val="009225A2"/>
    <w:rsid w:val="00922EFF"/>
    <w:rsid w:val="009365FC"/>
    <w:rsid w:val="009613BA"/>
    <w:rsid w:val="009624D4"/>
    <w:rsid w:val="00977174"/>
    <w:rsid w:val="00980B66"/>
    <w:rsid w:val="009911E2"/>
    <w:rsid w:val="00994C59"/>
    <w:rsid w:val="009A0658"/>
    <w:rsid w:val="009B751A"/>
    <w:rsid w:val="009C0BEC"/>
    <w:rsid w:val="009C55E7"/>
    <w:rsid w:val="009E1C99"/>
    <w:rsid w:val="009F75CE"/>
    <w:rsid w:val="00A01B31"/>
    <w:rsid w:val="00A24DBC"/>
    <w:rsid w:val="00A37A78"/>
    <w:rsid w:val="00A63931"/>
    <w:rsid w:val="00A81B6F"/>
    <w:rsid w:val="00A821D9"/>
    <w:rsid w:val="00A95F8B"/>
    <w:rsid w:val="00AA1EAB"/>
    <w:rsid w:val="00AB275C"/>
    <w:rsid w:val="00AC7DF0"/>
    <w:rsid w:val="00AE33B1"/>
    <w:rsid w:val="00AE40AB"/>
    <w:rsid w:val="00AF1CC0"/>
    <w:rsid w:val="00AF3A06"/>
    <w:rsid w:val="00AF5146"/>
    <w:rsid w:val="00B13099"/>
    <w:rsid w:val="00B1582D"/>
    <w:rsid w:val="00B1586F"/>
    <w:rsid w:val="00B171D2"/>
    <w:rsid w:val="00B177FF"/>
    <w:rsid w:val="00B23663"/>
    <w:rsid w:val="00B27F3F"/>
    <w:rsid w:val="00B30A43"/>
    <w:rsid w:val="00B34142"/>
    <w:rsid w:val="00B36FB6"/>
    <w:rsid w:val="00B443B1"/>
    <w:rsid w:val="00B81D72"/>
    <w:rsid w:val="00B8334B"/>
    <w:rsid w:val="00BB162F"/>
    <w:rsid w:val="00BB1EAF"/>
    <w:rsid w:val="00BC0BB2"/>
    <w:rsid w:val="00BC42D0"/>
    <w:rsid w:val="00BC4C37"/>
    <w:rsid w:val="00BD18DA"/>
    <w:rsid w:val="00BD3F6A"/>
    <w:rsid w:val="00BE075A"/>
    <w:rsid w:val="00BF3B90"/>
    <w:rsid w:val="00BF5687"/>
    <w:rsid w:val="00BF7C1D"/>
    <w:rsid w:val="00C01320"/>
    <w:rsid w:val="00C06535"/>
    <w:rsid w:val="00C10A54"/>
    <w:rsid w:val="00C251A3"/>
    <w:rsid w:val="00C35651"/>
    <w:rsid w:val="00C43693"/>
    <w:rsid w:val="00C46D91"/>
    <w:rsid w:val="00C5350D"/>
    <w:rsid w:val="00C57EE2"/>
    <w:rsid w:val="00C64445"/>
    <w:rsid w:val="00C66870"/>
    <w:rsid w:val="00C67799"/>
    <w:rsid w:val="00C7085E"/>
    <w:rsid w:val="00C866DB"/>
    <w:rsid w:val="00CA2845"/>
    <w:rsid w:val="00CA7F45"/>
    <w:rsid w:val="00CC2A9B"/>
    <w:rsid w:val="00CD3188"/>
    <w:rsid w:val="00CF7544"/>
    <w:rsid w:val="00D00575"/>
    <w:rsid w:val="00D02302"/>
    <w:rsid w:val="00D32044"/>
    <w:rsid w:val="00D33514"/>
    <w:rsid w:val="00D338C9"/>
    <w:rsid w:val="00D3617A"/>
    <w:rsid w:val="00D533C1"/>
    <w:rsid w:val="00D75A67"/>
    <w:rsid w:val="00D861B6"/>
    <w:rsid w:val="00DA4856"/>
    <w:rsid w:val="00DB0B69"/>
    <w:rsid w:val="00DB6A91"/>
    <w:rsid w:val="00DC28D9"/>
    <w:rsid w:val="00DC4C1B"/>
    <w:rsid w:val="00DD320B"/>
    <w:rsid w:val="00DD4B3B"/>
    <w:rsid w:val="00DD6E9C"/>
    <w:rsid w:val="00DE7844"/>
    <w:rsid w:val="00DF47A3"/>
    <w:rsid w:val="00DF5F3C"/>
    <w:rsid w:val="00E02230"/>
    <w:rsid w:val="00E04F54"/>
    <w:rsid w:val="00E12849"/>
    <w:rsid w:val="00E31A6B"/>
    <w:rsid w:val="00E34F64"/>
    <w:rsid w:val="00E35A54"/>
    <w:rsid w:val="00E36559"/>
    <w:rsid w:val="00E544BE"/>
    <w:rsid w:val="00E615C2"/>
    <w:rsid w:val="00E656B7"/>
    <w:rsid w:val="00E9627D"/>
    <w:rsid w:val="00EA4B76"/>
    <w:rsid w:val="00EA75E2"/>
    <w:rsid w:val="00EB2D0D"/>
    <w:rsid w:val="00EB30C9"/>
    <w:rsid w:val="00EB45C8"/>
    <w:rsid w:val="00EB52F2"/>
    <w:rsid w:val="00EC64E3"/>
    <w:rsid w:val="00EE0F85"/>
    <w:rsid w:val="00EE553E"/>
    <w:rsid w:val="00EE7B3A"/>
    <w:rsid w:val="00EF0253"/>
    <w:rsid w:val="00F023AD"/>
    <w:rsid w:val="00F05AE7"/>
    <w:rsid w:val="00F10651"/>
    <w:rsid w:val="00F20BD9"/>
    <w:rsid w:val="00F319A3"/>
    <w:rsid w:val="00F44BDE"/>
    <w:rsid w:val="00F62B31"/>
    <w:rsid w:val="00F72172"/>
    <w:rsid w:val="00F74CC8"/>
    <w:rsid w:val="00F7513B"/>
    <w:rsid w:val="00F75EFE"/>
    <w:rsid w:val="00F97FBC"/>
    <w:rsid w:val="00FA48DF"/>
    <w:rsid w:val="00FA7E41"/>
    <w:rsid w:val="00FC1B64"/>
    <w:rsid w:val="00FC2CAB"/>
    <w:rsid w:val="00FC40E0"/>
    <w:rsid w:val="00FD52BA"/>
    <w:rsid w:val="00FD5381"/>
    <w:rsid w:val="00FF42ED"/>
    <w:rsid w:val="00FF6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 w:type="paragraph" w:styleId="Revision">
    <w:name w:val="Revision"/>
    <w:hidden/>
    <w:uiPriority w:val="99"/>
    <w:semiHidden/>
    <w:rsid w:val="00505741"/>
    <w:pPr>
      <w:spacing w:line="240" w:lineRule="auto"/>
    </w:pPr>
  </w:style>
  <w:style w:type="character" w:styleId="CommentReference">
    <w:name w:val="annotation reference"/>
    <w:basedOn w:val="DefaultParagraphFont"/>
    <w:uiPriority w:val="99"/>
    <w:semiHidden/>
    <w:unhideWhenUsed/>
    <w:rsid w:val="00B27F3F"/>
    <w:rPr>
      <w:sz w:val="16"/>
      <w:szCs w:val="16"/>
    </w:rPr>
  </w:style>
  <w:style w:type="paragraph" w:styleId="CommentText">
    <w:name w:val="annotation text"/>
    <w:basedOn w:val="Normal"/>
    <w:link w:val="CommentTextChar"/>
    <w:uiPriority w:val="99"/>
    <w:unhideWhenUsed/>
    <w:rsid w:val="00B27F3F"/>
    <w:pPr>
      <w:spacing w:line="240" w:lineRule="auto"/>
    </w:pPr>
    <w:rPr>
      <w:sz w:val="20"/>
      <w:szCs w:val="20"/>
    </w:rPr>
  </w:style>
  <w:style w:type="character" w:customStyle="1" w:styleId="CommentTextChar">
    <w:name w:val="Comment Text Char"/>
    <w:basedOn w:val="DefaultParagraphFont"/>
    <w:link w:val="CommentText"/>
    <w:uiPriority w:val="99"/>
    <w:rsid w:val="00B27F3F"/>
    <w:rPr>
      <w:sz w:val="20"/>
      <w:szCs w:val="20"/>
    </w:rPr>
  </w:style>
  <w:style w:type="paragraph" w:styleId="CommentSubject">
    <w:name w:val="annotation subject"/>
    <w:basedOn w:val="CommentText"/>
    <w:next w:val="CommentText"/>
    <w:link w:val="CommentSubjectChar"/>
    <w:uiPriority w:val="99"/>
    <w:semiHidden/>
    <w:unhideWhenUsed/>
    <w:rsid w:val="00B27F3F"/>
    <w:rPr>
      <w:b/>
      <w:bCs/>
    </w:rPr>
  </w:style>
  <w:style w:type="character" w:customStyle="1" w:styleId="CommentSubjectChar">
    <w:name w:val="Comment Subject Char"/>
    <w:basedOn w:val="CommentTextChar"/>
    <w:link w:val="CommentSubject"/>
    <w:uiPriority w:val="99"/>
    <w:semiHidden/>
    <w:rsid w:val="00B27F3F"/>
    <w:rPr>
      <w:b/>
      <w:bCs/>
      <w:sz w:val="20"/>
      <w:szCs w:val="20"/>
    </w:rPr>
  </w:style>
  <w:style w:type="character" w:styleId="Hyperlink">
    <w:name w:val="Hyperlink"/>
    <w:basedOn w:val="DefaultParagraphFont"/>
    <w:uiPriority w:val="99"/>
    <w:unhideWhenUsed/>
    <w:rsid w:val="00CC2A9B"/>
    <w:rPr>
      <w:color w:val="0000FF" w:themeColor="hyperlink"/>
      <w:u w:val="single"/>
    </w:rPr>
  </w:style>
  <w:style w:type="character" w:styleId="UnresolvedMention">
    <w:name w:val="Unresolved Mention"/>
    <w:basedOn w:val="DefaultParagraphFont"/>
    <w:uiPriority w:val="99"/>
    <w:semiHidden/>
    <w:unhideWhenUsed/>
    <w:rsid w:val="00CC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crodata.worldbank.org/index.php/catalog/lsms/?page=1&amp;ps=15&amp;repo=ls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ithub.com/jpwrobinson/dried-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21</Pages>
  <Words>69619</Words>
  <Characters>392655</Characters>
  <Application>Microsoft Office Word</Application>
  <DocSecurity>0</DocSecurity>
  <Lines>5860</Lines>
  <Paragraphs>1556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O'Meara</dc:creator>
  <cp:lastModifiedBy>Robinson, James (robins64)</cp:lastModifiedBy>
  <cp:revision>132</cp:revision>
  <dcterms:created xsi:type="dcterms:W3CDTF">2025-06-25T10:33:00Z</dcterms:created>
  <dcterms:modified xsi:type="dcterms:W3CDTF">2025-08-21T12:13:00Z</dcterms:modified>
</cp:coreProperties>
</file>