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D013" w14:textId="77777777" w:rsidR="003B2B21" w:rsidRPr="00FB507E" w:rsidRDefault="003B2B21" w:rsidP="003B2B21">
      <w:pPr>
        <w:rPr>
          <w:lang w:val="en-US"/>
        </w:rPr>
      </w:pPr>
      <w:r w:rsidRPr="00FB507E">
        <w:rPr>
          <w:i/>
          <w:lang w:val="en-US"/>
        </w:rPr>
        <w:t>- Diet</w:t>
      </w:r>
      <w:r w:rsidRPr="00FB507E">
        <w:rPr>
          <w:lang w:val="en-US"/>
        </w:rPr>
        <w:t xml:space="preserve"> coded as a categorical variable, 7 levels:</w:t>
      </w:r>
    </w:p>
    <w:p w14:paraId="0D021770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>HD= herbivorous-</w:t>
      </w:r>
      <w:proofErr w:type="spellStart"/>
      <w:r w:rsidRPr="00FB507E">
        <w:rPr>
          <w:lang w:val="en-US"/>
        </w:rPr>
        <w:t>detritivorous</w:t>
      </w:r>
      <w:proofErr w:type="spellEnd"/>
      <w:r w:rsidRPr="00FB507E">
        <w:rPr>
          <w:lang w:val="en-US"/>
        </w:rPr>
        <w:t xml:space="preserve"> (undefined organic material, often grouped by many authors under the name de</w:t>
      </w:r>
      <w:r>
        <w:rPr>
          <w:lang w:val="en-US"/>
        </w:rPr>
        <w:t>tritus and/or undef</w:t>
      </w:r>
      <w:r w:rsidRPr="00FB507E">
        <w:rPr>
          <w:lang w:val="en-US"/>
        </w:rPr>
        <w:t>ined vegetal material, turf or filamentous algae</w:t>
      </w:r>
      <w:r w:rsidRPr="00FB507E">
        <w:rPr>
          <w:rFonts w:ascii="Arial Narrow" w:hAnsi="Arial Narrow"/>
          <w:sz w:val="20"/>
          <w:szCs w:val="20"/>
          <w:lang w:val="en-US"/>
        </w:rPr>
        <w:t>)</w:t>
      </w:r>
    </w:p>
    <w:p w14:paraId="2449CF73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>HM= herbivorous macro-algal (macro algae (large fleshy algae) and sea grass)</w:t>
      </w:r>
    </w:p>
    <w:p w14:paraId="3EA82540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 xml:space="preserve">IS= </w:t>
      </w:r>
      <w:proofErr w:type="spellStart"/>
      <w:r w:rsidRPr="00FB507E">
        <w:rPr>
          <w:lang w:val="en-US"/>
        </w:rPr>
        <w:t>invertivorous</w:t>
      </w:r>
      <w:proofErr w:type="spellEnd"/>
      <w:r w:rsidRPr="00FB507E">
        <w:rPr>
          <w:lang w:val="en-US"/>
        </w:rPr>
        <w:t xml:space="preserve"> sessile (sessile invertebrates: coral, sponge, ascidians and so on)</w:t>
      </w:r>
    </w:p>
    <w:p w14:paraId="53A9E41C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 xml:space="preserve">IM= </w:t>
      </w:r>
      <w:proofErr w:type="spellStart"/>
      <w:r w:rsidRPr="00FB507E">
        <w:rPr>
          <w:lang w:val="en-US"/>
        </w:rPr>
        <w:t>invertivorous</w:t>
      </w:r>
      <w:proofErr w:type="spellEnd"/>
      <w:r w:rsidRPr="00FB507E">
        <w:rPr>
          <w:lang w:val="en-US"/>
        </w:rPr>
        <w:t xml:space="preserve"> mobile (large benthic invertebrates + small benthic invertebrates + undefined invertebrates)</w:t>
      </w:r>
    </w:p>
    <w:p w14:paraId="37A0FA89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 xml:space="preserve">PK= </w:t>
      </w:r>
      <w:proofErr w:type="spellStart"/>
      <w:r w:rsidRPr="00FB507E">
        <w:rPr>
          <w:lang w:val="en-US"/>
        </w:rPr>
        <w:t>planktonivorous</w:t>
      </w:r>
      <w:proofErr w:type="spellEnd"/>
      <w:r w:rsidRPr="00FB507E">
        <w:rPr>
          <w:lang w:val="en-US"/>
        </w:rPr>
        <w:t xml:space="preserve"> (plankton and small organisms which migrate in the water column, such as many benthic copepods, amphipods, crustacean </w:t>
      </w:r>
      <w:proofErr w:type="spellStart"/>
      <w:r w:rsidRPr="00FB507E">
        <w:rPr>
          <w:lang w:val="en-US"/>
        </w:rPr>
        <w:t>larvaes</w:t>
      </w:r>
      <w:proofErr w:type="spellEnd"/>
      <w:r w:rsidRPr="00FB507E">
        <w:rPr>
          <w:lang w:val="en-US"/>
        </w:rPr>
        <w:t xml:space="preserve"> </w:t>
      </w:r>
      <w:proofErr w:type="spellStart"/>
      <w:r w:rsidRPr="00FB507E">
        <w:rPr>
          <w:lang w:val="en-US"/>
        </w:rPr>
        <w:t>etc</w:t>
      </w:r>
      <w:proofErr w:type="spellEnd"/>
      <w:r w:rsidRPr="00FB507E">
        <w:rPr>
          <w:lang w:val="en-US"/>
        </w:rPr>
        <w:t xml:space="preserve"> which migrate in the water column at night)</w:t>
      </w:r>
    </w:p>
    <w:p w14:paraId="35B836FB" w14:textId="77777777" w:rsidR="003B2B21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>FC= Pelagic macro-organisms (large organisms living in the water column, usually fish and cephalopods) and benthic fish</w:t>
      </w:r>
    </w:p>
    <w:p w14:paraId="77221385" w14:textId="77777777" w:rsidR="003B2B21" w:rsidRPr="00FB507E" w:rsidRDefault="003B2B21" w:rsidP="003B2B21">
      <w:pPr>
        <w:ind w:left="1260" w:hanging="540"/>
        <w:rPr>
          <w:lang w:val="en-US"/>
        </w:rPr>
      </w:pPr>
      <w:r w:rsidRPr="00FB507E">
        <w:rPr>
          <w:lang w:val="en-US"/>
        </w:rPr>
        <w:t xml:space="preserve">OM= omnivorous (herbivorous and/or </w:t>
      </w:r>
      <w:proofErr w:type="spellStart"/>
      <w:r w:rsidRPr="00FB507E">
        <w:rPr>
          <w:lang w:val="en-US"/>
        </w:rPr>
        <w:t>detritivorous</w:t>
      </w:r>
      <w:proofErr w:type="spellEnd"/>
      <w:r w:rsidRPr="00FB507E">
        <w:rPr>
          <w:lang w:val="en-US"/>
        </w:rPr>
        <w:t xml:space="preserve"> AND carnivorous)</w:t>
      </w:r>
    </w:p>
    <w:p w14:paraId="7153DB6F" w14:textId="77777777" w:rsidR="003B2B21" w:rsidRDefault="003B2B21" w:rsidP="003B2B21"/>
    <w:p w14:paraId="4DA165ED" w14:textId="77777777" w:rsidR="00163E15" w:rsidRDefault="00163E15">
      <w:bookmarkStart w:id="0" w:name="_GoBack"/>
      <w:bookmarkEnd w:id="0"/>
    </w:p>
    <w:sectPr w:rsidR="0016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21"/>
    <w:rsid w:val="00163E15"/>
    <w:rsid w:val="003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6FFD"/>
  <w15:chartTrackingRefBased/>
  <w15:docId w15:val="{62947D0A-091B-4677-B9D6-1841E2E1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H.H</dc:creator>
  <cp:keywords/>
  <dc:description/>
  <cp:lastModifiedBy>Jeneen H.H</cp:lastModifiedBy>
  <cp:revision>1</cp:revision>
  <dcterms:created xsi:type="dcterms:W3CDTF">2018-06-19T15:32:00Z</dcterms:created>
  <dcterms:modified xsi:type="dcterms:W3CDTF">2018-06-19T15:33:00Z</dcterms:modified>
</cp:coreProperties>
</file>