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3F5B3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Yashika Nand</w:t>
      </w:r>
      <w:r>
        <w:rPr>
          <w:rFonts w:ascii="Times New Roman" w:eastAsia="Times New Roman" w:hAnsi="Times New Roman" w:cs="Times New Roman"/>
          <w:sz w:val="24"/>
          <w:szCs w:val="24"/>
          <w:vertAlign w:val="superscript"/>
        </w:rPr>
        <w:t>4</w:t>
      </w:r>
      <w:r w:rsidR="00133A4B">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891EC9" w:rsidRDefault="003F5B30">
      <w:pPr>
        <w:numPr>
          <w:ilvl w:val="0"/>
          <w:numId w:val="1"/>
        </w:numPr>
        <w:rPr>
          <w:rFonts w:ascii="Times New Roman" w:hAnsi="Times New Roman"/>
          <w:sz w:val="24"/>
          <w:lang w:val="fr-CA"/>
        </w:rPr>
      </w:pPr>
      <w:r w:rsidRPr="00891EC9">
        <w:rPr>
          <w:rFonts w:ascii="Times New Roman" w:hAnsi="Times New Roman"/>
          <w:sz w:val="24"/>
          <w:lang w:val="fr-CA"/>
        </w:rPr>
        <w:t>Lancaster Environment Centre, Lancaster University, Lancaster, LA1 4YQ, UK</w:t>
      </w:r>
    </w:p>
    <w:p w14:paraId="4979A202" w14:textId="58C866C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Wildlife Conservation Society, </w:t>
      </w:r>
      <w:r w:rsidR="00F21679">
        <w:rPr>
          <w:rFonts w:ascii="Times New Roman" w:eastAsia="Times New Roman" w:hAnsi="Times New Roman" w:cs="Times New Roman"/>
          <w:sz w:val="24"/>
          <w:szCs w:val="24"/>
        </w:rPr>
        <w:t>Global Marine Program, Bronx</w:t>
      </w:r>
      <w:r>
        <w:rPr>
          <w:rFonts w:ascii="Times New Roman" w:eastAsia="Times New Roman" w:hAnsi="Times New Roman" w:cs="Times New Roman"/>
          <w:sz w:val="24"/>
          <w:szCs w:val="24"/>
        </w:rPr>
        <w:t>, NY, USA</w:t>
      </w:r>
      <w:r w:rsidR="00F21679">
        <w:rPr>
          <w:rFonts w:ascii="Times New Roman" w:eastAsia="Times New Roman" w:hAnsi="Times New Roman" w:cs="Times New Roman"/>
          <w:sz w:val="24"/>
          <w:szCs w:val="24"/>
        </w:rPr>
        <w:t>, 10460</w:t>
      </w:r>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Melanesia Program, Wildlife Conservation Society, 11 Ma’afu St, Suva, Fiji</w:t>
      </w:r>
    </w:p>
    <w:p w14:paraId="71B7DC0B"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7B419AE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nutritious catch to tropical coastal communities, where the quality of reef seafood is determined by both the rate of biomass production and nutritional value of reef fishes. Yet our understanding of reef fisheries </w:t>
      </w:r>
      <w:r w:rsidR="00C63BA3">
        <w:rPr>
          <w:rFonts w:ascii="Times New Roman" w:eastAsia="Times New Roman" w:hAnsi="Times New Roman" w:cs="Times New Roman"/>
          <w:sz w:val="24"/>
          <w:szCs w:val="24"/>
        </w:rPr>
        <w:t>typically uses targets of total reef</w:t>
      </w:r>
      <w:r>
        <w:rPr>
          <w:rFonts w:ascii="Times New Roman" w:eastAsia="Times New Roman" w:hAnsi="Times New Roman" w:cs="Times New Roman"/>
          <w:sz w:val="24"/>
          <w:szCs w:val="24"/>
        </w:rPr>
        <w:t xml:space="preserve"> fish biomass rather than individual growth (i.e. biomass production) and nutrient (i.e. nutritional value</w:t>
      </w:r>
      <w:r w:rsidR="001E3CFE">
        <w:rPr>
          <w:rFonts w:ascii="Times New Roman" w:eastAsia="Times New Roman" w:hAnsi="Times New Roman" w:cs="Times New Roman"/>
          <w:sz w:val="24"/>
          <w:szCs w:val="24"/>
        </w:rPr>
        <w:t xml:space="preserve"> of </w:t>
      </w:r>
      <w:r w:rsidR="00B46E89">
        <w:rPr>
          <w:rFonts w:ascii="Times New Roman" w:eastAsia="Times New Roman" w:hAnsi="Times New Roman" w:cs="Times New Roman"/>
          <w:sz w:val="24"/>
          <w:szCs w:val="24"/>
        </w:rPr>
        <w:t>reef fish</w:t>
      </w:r>
      <w:r>
        <w:rPr>
          <w:rFonts w:ascii="Times New Roman" w:eastAsia="Times New Roman" w:hAnsi="Times New Roman" w:cs="Times New Roman"/>
          <w:sz w:val="24"/>
          <w:szCs w:val="24"/>
        </w:rPr>
        <w:t xml:space="preserve">), limiting the ability of management to </w:t>
      </w:r>
      <w:r w:rsidR="00C63BA3">
        <w:rPr>
          <w:rFonts w:ascii="Times New Roman" w:eastAsia="Times New Roman" w:hAnsi="Times New Roman" w:cs="Times New Roman"/>
          <w:sz w:val="24"/>
          <w:szCs w:val="24"/>
        </w:rPr>
        <w:t xml:space="preserve">sustain the </w:t>
      </w:r>
      <w:r>
        <w:rPr>
          <w:rFonts w:ascii="Times New Roman" w:eastAsia="Times New Roman" w:hAnsi="Times New Roman" w:cs="Times New Roman"/>
          <w:sz w:val="24"/>
          <w:szCs w:val="24"/>
        </w:rPr>
        <w:t xml:space="preserve">productivity </w:t>
      </w:r>
      <w:r w:rsidR="00C63BA3">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nutritious catches. Here, we use modelled growth coefficients and nutrient concentrations to </w:t>
      </w:r>
      <w:r w:rsidR="00C63BA3">
        <w:rPr>
          <w:rFonts w:ascii="Times New Roman" w:eastAsia="Times New Roman" w:hAnsi="Times New Roman" w:cs="Times New Roman"/>
          <w:sz w:val="24"/>
          <w:szCs w:val="24"/>
        </w:rPr>
        <w:t>develop a new metric of</w:t>
      </w:r>
      <w:r>
        <w:rPr>
          <w:rFonts w:ascii="Times New Roman" w:eastAsia="Times New Roman" w:hAnsi="Times New Roman" w:cs="Times New Roman"/>
          <w:sz w:val="24"/>
          <w:szCs w:val="24"/>
        </w:rPr>
        <w:t xml:space="preserve"> nutrient productivity of coral reef fishes</w:t>
      </w:r>
      <w:r w:rsidR="00C63BA3">
        <w:rPr>
          <w:rFonts w:ascii="Times New Roman" w:eastAsia="Times New Roman" w:hAnsi="Times New Roman" w:cs="Times New Roman"/>
          <w:sz w:val="24"/>
          <w:szCs w:val="24"/>
        </w:rPr>
        <w:t>. We then evaluate this metric with underwater visual surveys of reef fish assemblages</w:t>
      </w:r>
      <w:r>
        <w:rPr>
          <w:rFonts w:ascii="Times New Roman" w:eastAsia="Times New Roman" w:hAnsi="Times New Roman" w:cs="Times New Roman"/>
          <w:sz w:val="24"/>
          <w:szCs w:val="24"/>
        </w:rPr>
        <w:t xml:space="preserve"> from four tropical countries to examine</w:t>
      </w:r>
      <w:r w:rsidR="00B46E89">
        <w:rPr>
          <w:rFonts w:ascii="Times New Roman" w:eastAsia="Times New Roman" w:hAnsi="Times New Roman" w:cs="Times New Roman"/>
          <w:sz w:val="24"/>
          <w:szCs w:val="24"/>
        </w:rPr>
        <w:t xml:space="preserve"> </w:t>
      </w:r>
      <w:r w:rsidR="00C63BA3">
        <w:rPr>
          <w:rFonts w:ascii="Times New Roman" w:eastAsia="Times New Roman" w:hAnsi="Times New Roman" w:cs="Times New Roman"/>
          <w:sz w:val="24"/>
          <w:szCs w:val="24"/>
        </w:rPr>
        <w:t>nutrient productivity of reef fish food webs</w:t>
      </w:r>
      <w:r>
        <w:rPr>
          <w:rFonts w:ascii="Times New Roman" w:eastAsia="Times New Roman" w:hAnsi="Times New Roman" w:cs="Times New Roman"/>
          <w:sz w:val="24"/>
          <w:szCs w:val="24"/>
        </w:rPr>
        <w:t xml:space="preserve">. Species’ growth coefficients were associated with nutrients </w:t>
      </w:r>
      <w:r w:rsidR="00421E2E">
        <w:rPr>
          <w:rFonts w:ascii="Times New Roman" w:eastAsia="Times New Roman" w:hAnsi="Times New Roman" w:cs="Times New Roman"/>
          <w:sz w:val="24"/>
          <w:szCs w:val="24"/>
        </w:rPr>
        <w:t xml:space="preserve">that vary with body size </w:t>
      </w:r>
      <w:r>
        <w:rPr>
          <w:rFonts w:ascii="Times New Roman" w:eastAsia="Times New Roman" w:hAnsi="Times New Roman" w:cs="Times New Roman"/>
          <w:sz w:val="24"/>
          <w:szCs w:val="24"/>
        </w:rPr>
        <w:t xml:space="preserve">(calcium, iron, selenium,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zinc), but not total nutrient density</w:t>
      </w:r>
      <w:r w:rsidR="00421E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w:t>
      </w:r>
      <w:r w:rsidR="00C63BA3">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integrated with fish abundance data</w:t>
      </w:r>
      <w:r w:rsidR="00B46E89">
        <w:rPr>
          <w:rFonts w:ascii="Times New Roman" w:eastAsia="Times New Roman" w:hAnsi="Times New Roman" w:cs="Times New Roman"/>
          <w:sz w:val="24"/>
          <w:szCs w:val="24"/>
        </w:rPr>
        <w:t>,</w:t>
      </w:r>
      <w:r w:rsidR="0044332E">
        <w:rPr>
          <w:rFonts w:ascii="Times New Roman" w:eastAsia="Times New Roman" w:hAnsi="Times New Roman" w:cs="Times New Roman"/>
          <w:sz w:val="24"/>
          <w:szCs w:val="24"/>
        </w:rPr>
        <w:t xml:space="preserve"> </w:t>
      </w:r>
      <w:r w:rsidR="00B46E89">
        <w:rPr>
          <w:rFonts w:ascii="Times New Roman" w:eastAsia="Times New Roman" w:hAnsi="Times New Roman" w:cs="Times New Roman"/>
          <w:sz w:val="24"/>
          <w:szCs w:val="24"/>
        </w:rPr>
        <w:t>we find that</w:t>
      </w:r>
      <w:r>
        <w:rPr>
          <w:rFonts w:ascii="Times New Roman" w:eastAsia="Times New Roman" w:hAnsi="Times New Roman" w:cs="Times New Roman"/>
          <w:sz w:val="24"/>
          <w:szCs w:val="24"/>
        </w:rPr>
        <w:t xml:space="preserve"> herbivorous species </w:t>
      </w:r>
      <w:r w:rsidR="00C63BA3">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dominate standing biomass, biomass turnover, and nutrient production on </w:t>
      </w:r>
      <w:r w:rsidR="00C63BA3">
        <w:rPr>
          <w:rFonts w:ascii="Times New Roman" w:eastAsia="Times New Roman" w:hAnsi="Times New Roman" w:cs="Times New Roman"/>
          <w:sz w:val="24"/>
          <w:szCs w:val="24"/>
        </w:rPr>
        <w:t xml:space="preserve">coral </w:t>
      </w:r>
      <w:r>
        <w:rPr>
          <w:rFonts w:ascii="Times New Roman" w:eastAsia="Times New Roman" w:hAnsi="Times New Roman" w:cs="Times New Roman"/>
          <w:sz w:val="24"/>
          <w:szCs w:val="24"/>
        </w:rPr>
        <w:t xml:space="preserve">reefs. Such bottom-heavy trophic distributions of nutrients were </w:t>
      </w:r>
      <w:r w:rsidR="00C63BA3">
        <w:rPr>
          <w:rFonts w:ascii="Times New Roman" w:eastAsia="Times New Roman" w:hAnsi="Times New Roman" w:cs="Times New Roman"/>
          <w:sz w:val="24"/>
          <w:szCs w:val="24"/>
        </w:rPr>
        <w:t xml:space="preserve">consistent </w:t>
      </w:r>
      <w:r>
        <w:rPr>
          <w:rFonts w:ascii="Times New Roman" w:eastAsia="Times New Roman" w:hAnsi="Times New Roman" w:cs="Times New Roman"/>
          <w:sz w:val="24"/>
          <w:szCs w:val="24"/>
        </w:rPr>
        <w:t xml:space="preserve">across </w:t>
      </w:r>
      <w:r w:rsidR="00C63BA3">
        <w:rPr>
          <w:rFonts w:ascii="Times New Roman" w:eastAsia="Times New Roman" w:hAnsi="Times New Roman" w:cs="Times New Roman"/>
          <w:sz w:val="24"/>
          <w:szCs w:val="24"/>
        </w:rPr>
        <w:t xml:space="preserve">gradients of </w:t>
      </w:r>
      <w:r>
        <w:rPr>
          <w:rFonts w:ascii="Times New Roman" w:eastAsia="Times New Roman" w:hAnsi="Times New Roman" w:cs="Times New Roman"/>
          <w:sz w:val="24"/>
          <w:szCs w:val="24"/>
        </w:rPr>
        <w:t>fishing</w:t>
      </w:r>
      <w:r w:rsidR="00C63BA3">
        <w:rPr>
          <w:rFonts w:ascii="Times New Roman" w:eastAsia="Times New Roman" w:hAnsi="Times New Roman" w:cs="Times New Roman"/>
          <w:sz w:val="24"/>
          <w:szCs w:val="24"/>
        </w:rPr>
        <w:t xml:space="preserve"> pressure</w:t>
      </w:r>
      <w:r>
        <w:rPr>
          <w:rFonts w:ascii="Times New Roman" w:eastAsia="Times New Roman" w:hAnsi="Times New Roman" w:cs="Times New Roman"/>
          <w:sz w:val="24"/>
          <w:szCs w:val="24"/>
        </w:rPr>
        <w:t xml:space="preserve"> and benthic composition. </w:t>
      </w:r>
      <w:r w:rsidR="0044332E">
        <w:rPr>
          <w:rFonts w:ascii="Times New Roman" w:eastAsia="Times New Roman" w:hAnsi="Times New Roman" w:cs="Times New Roman"/>
          <w:sz w:val="24"/>
          <w:szCs w:val="24"/>
        </w:rPr>
        <w:t>We conclude that m</w:t>
      </w:r>
      <w:r>
        <w:rPr>
          <w:rFonts w:ascii="Times New Roman" w:eastAsia="Times New Roman" w:hAnsi="Times New Roman" w:cs="Times New Roman"/>
          <w:sz w:val="24"/>
          <w:szCs w:val="24"/>
        </w:rPr>
        <w:t xml:space="preserve">anagement restrictions that promote sustainability of </w:t>
      </w:r>
      <w:r w:rsidR="001C0FD3">
        <w:rPr>
          <w:rFonts w:ascii="Times New Roman" w:eastAsia="Times New Roman" w:hAnsi="Times New Roman" w:cs="Times New Roman"/>
          <w:sz w:val="24"/>
          <w:szCs w:val="24"/>
        </w:rPr>
        <w:t xml:space="preserve">herbivores and other </w:t>
      </w:r>
      <w:r>
        <w:rPr>
          <w:rFonts w:ascii="Times New Roman" w:eastAsia="Times New Roman" w:hAnsi="Times New Roman" w:cs="Times New Roman"/>
          <w:sz w:val="24"/>
          <w:szCs w:val="24"/>
        </w:rPr>
        <w:t>low</w:t>
      </w:r>
      <w:r w:rsidR="00C63B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trophic</w:t>
      </w:r>
      <w:r w:rsidR="00D120EF">
        <w:rPr>
          <w:rFonts w:ascii="Times New Roman" w:eastAsia="Times New Roman" w:hAnsi="Times New Roman" w:cs="Times New Roman"/>
          <w:sz w:val="24"/>
          <w:szCs w:val="24"/>
        </w:rPr>
        <w:t>-</w:t>
      </w:r>
      <w:r>
        <w:rPr>
          <w:rFonts w:ascii="Times New Roman" w:eastAsia="Times New Roman" w:hAnsi="Times New Roman" w:cs="Times New Roman"/>
          <w:sz w:val="24"/>
          <w:szCs w:val="24"/>
        </w:rPr>
        <w:t>level species</w:t>
      </w:r>
      <w:r w:rsidR="00D120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w:t>
      </w:r>
      <w:r w:rsidR="00C63BA3">
        <w:rPr>
          <w:rFonts w:ascii="Times New Roman" w:eastAsia="Times New Roman" w:hAnsi="Times New Roman" w:cs="Times New Roman"/>
          <w:sz w:val="24"/>
          <w:szCs w:val="24"/>
        </w:rPr>
        <w:t xml:space="preserve">sustain </w:t>
      </w:r>
      <w:r>
        <w:rPr>
          <w:rFonts w:ascii="Times New Roman" w:eastAsia="Times New Roman" w:hAnsi="Times New Roman" w:cs="Times New Roman"/>
          <w:sz w:val="24"/>
          <w:szCs w:val="24"/>
        </w:rPr>
        <w:t>biomass and nutrient production from reef fisheries</w:t>
      </w:r>
      <w:r w:rsidR="00C63BA3">
        <w:rPr>
          <w:rFonts w:ascii="Times New Roman" w:eastAsia="Times New Roman" w:hAnsi="Times New Roman" w:cs="Times New Roman"/>
          <w:sz w:val="24"/>
          <w:szCs w:val="24"/>
        </w:rPr>
        <w:t xml:space="preserve"> that is critical to the food security of over 500 million people in the tropics</w:t>
      </w:r>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40F64E25" w14:textId="2710EC1D" w:rsidR="003A1161" w:rsidRDefault="003F5B30" w:rsidP="003A11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r>
        <w:fldChar w:fldCharType="separate"/>
      </w:r>
      <w:r w:rsidR="00DD5F5E">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r w:rsidR="003A1161">
        <w:rPr>
          <w:rFonts w:ascii="Times New Roman" w:eastAsia="Times New Roman" w:hAnsi="Times New Roman" w:cs="Times New Roman"/>
          <w:noProof/>
          <w:color w:val="000000"/>
          <w:sz w:val="24"/>
          <w:szCs w:val="24"/>
        </w:rPr>
        <w:t>[3]</w:t>
      </w:r>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color w:val="000000"/>
          <w:sz w:val="24"/>
          <w:szCs w:val="24"/>
        </w:rPr>
        <w:t xml:space="preserve">such as </w:t>
      </w:r>
      <w:r w:rsidR="0044332E">
        <w:rPr>
          <w:rFonts w:ascii="Times New Roman" w:eastAsia="Times New Roman" w:hAnsi="Times New Roman" w:cs="Times New Roman"/>
          <w:color w:val="000000"/>
          <w:sz w:val="24"/>
          <w:szCs w:val="24"/>
        </w:rPr>
        <w:t>nutrition,</w:t>
      </w:r>
      <w:r w:rsidR="003A1161" w:rsidRPr="003A1161">
        <w:rPr>
          <w:rFonts w:ascii="Times New Roman" w:eastAsia="Times New Roman" w:hAnsi="Times New Roman" w:cs="Times New Roman"/>
          <w:color w:val="000000"/>
          <w:sz w:val="24"/>
          <w:szCs w:val="24"/>
        </w:rPr>
        <w:t xml:space="preserve"> food</w:t>
      </w:r>
      <w:r w:rsidR="0044332E">
        <w:rPr>
          <w:rFonts w:ascii="Times New Roman" w:eastAsia="Times New Roman" w:hAnsi="Times New Roman" w:cs="Times New Roman"/>
          <w:color w:val="000000"/>
          <w:sz w:val="24"/>
          <w:szCs w:val="24"/>
        </w:rPr>
        <w:t xml:space="preserve"> security</w:t>
      </w:r>
      <w:r w:rsidR="003A1161" w:rsidRPr="003A1161">
        <w:rPr>
          <w:rFonts w:ascii="Times New Roman" w:eastAsia="Times New Roman" w:hAnsi="Times New Roman" w:cs="Times New Roman"/>
          <w:color w:val="000000"/>
          <w:sz w:val="24"/>
          <w:szCs w:val="24"/>
        </w:rPr>
        <w:t xml:space="preserve"> and coastal livelihoods</w:t>
      </w:r>
      <w:r w:rsidR="001B01AB">
        <w:rPr>
          <w:rFonts w:ascii="Times New Roman" w:eastAsia="Times New Roman" w:hAnsi="Times New Roman" w:cs="Times New Roman"/>
          <w:color w:val="000000"/>
          <w:sz w:val="24"/>
          <w:szCs w:val="24"/>
        </w:rPr>
        <w:t>,</w:t>
      </w:r>
      <w:r w:rsidR="003A1161" w:rsidRPr="003A1161">
        <w:rPr>
          <w:rFonts w:ascii="Times New Roman" w:eastAsia="Times New Roman" w:hAnsi="Times New Roman" w:cs="Times New Roman"/>
          <w:color w:val="000000"/>
          <w:sz w:val="24"/>
          <w:szCs w:val="24"/>
        </w:rPr>
        <w:t xml:space="preserve"> that can vary regionally in response to interacting human and environmental drivers</w:t>
      </w:r>
      <w:r w:rsidR="00F1516F">
        <w:rPr>
          <w:rFonts w:ascii="Times New Roman" w:eastAsia="Times New Roman" w:hAnsi="Times New Roman" w:cs="Times New Roman"/>
          <w:color w:val="000000"/>
          <w:sz w:val="24"/>
          <w:szCs w:val="24"/>
        </w:rPr>
        <w:t>,</w:t>
      </w:r>
      <w:r w:rsidR="0044332E">
        <w:rPr>
          <w:rFonts w:ascii="Times New Roman" w:eastAsia="Times New Roman" w:hAnsi="Times New Roman" w:cs="Times New Roman"/>
          <w:color w:val="000000"/>
          <w:sz w:val="24"/>
          <w:szCs w:val="24"/>
        </w:rPr>
        <w:t xml:space="preserve"> and social-cultural contexts</w:t>
      </w:r>
      <w:r w:rsidR="003A1161" w:rsidRPr="003A1161">
        <w:rPr>
          <w:rFonts w:ascii="Times New Roman" w:eastAsia="Times New Roman" w:hAnsi="Times New Roman" w:cs="Times New Roman"/>
          <w:color w:val="000000"/>
          <w:sz w:val="24"/>
          <w:szCs w:val="24"/>
        </w:rPr>
        <w:t xml:space="preserve">. Our </w:t>
      </w:r>
      <w:r w:rsidR="003A1161" w:rsidRPr="003A1161">
        <w:rPr>
          <w:rFonts w:ascii="Times New Roman" w:eastAsia="Times New Roman" w:hAnsi="Times New Roman" w:cs="Times New Roman"/>
          <w:color w:val="000000"/>
          <w:sz w:val="24"/>
          <w:szCs w:val="24"/>
        </w:rPr>
        <w:lastRenderedPageBreak/>
        <w:t>understanding of variation in ecosystem services has developed, in part, through large-scale comparative studies of community structure along human and environmental gradients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C268Q325M915J429&lt;/clusterId&gt;&lt;metadata&gt;&lt;citation&gt;&lt;id&gt;315f124e-cb27-4888-b30b-279c6065c707&lt;/id&gt;&lt;/citation&gt;&lt;citation&gt;&lt;id&gt;56bcafd2-28da-4a85-9e21-4787e6f3b069&lt;/id&gt;&lt;/citation&gt;&lt;/metadata&gt;&lt;data&gt;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&lt;/data&gt; \* MERGEFORMAT</w:instrText>
      </w:r>
      <w:r w:rsidR="00E83358">
        <w:rPr>
          <w:rFonts w:ascii="Times New Roman" w:eastAsia="Times New Roman" w:hAnsi="Times New Roman" w:cs="Times New Roman"/>
          <w:color w:val="000000"/>
          <w:sz w:val="24"/>
          <w:szCs w:val="24"/>
        </w:rPr>
        <w:fldChar w:fldCharType="separate"/>
      </w:r>
      <w:r w:rsidR="00E83358">
        <w:rPr>
          <w:rFonts w:ascii="Times New Roman" w:eastAsia="Times New Roman" w:hAnsi="Times New Roman" w:cs="Times New Roman"/>
          <w:noProof/>
          <w:color w:val="000000"/>
          <w:sz w:val="24"/>
          <w:szCs w:val="24"/>
        </w:rPr>
        <w:t>[4,5]</w:t>
      </w:r>
      <w:r w:rsidR="00E83358">
        <w:rPr>
          <w:rFonts w:ascii="Times New Roman" w:eastAsia="Times New Roman" w:hAnsi="Times New Roman" w:cs="Times New Roman"/>
          <w:color w:val="000000"/>
          <w:sz w:val="24"/>
          <w:szCs w:val="24"/>
        </w:rPr>
        <w:fldChar w:fldCharType="end"/>
      </w:r>
      <w:r w:rsidR="003A1161" w:rsidRPr="003A1161">
        <w:rPr>
          <w:rFonts w:ascii="Times New Roman" w:eastAsia="Times New Roman" w:hAnsi="Times New Roman" w:cs="Times New Roman"/>
          <w:color w:val="000000"/>
          <w:sz w:val="24"/>
          <w:szCs w:val="24"/>
        </w:rPr>
        <w:t xml:space="preserve">, helping to uncover fishing-induced </w:t>
      </w:r>
      <w:r w:rsidR="00F1516F">
        <w:rPr>
          <w:rFonts w:ascii="Times New Roman" w:eastAsia="Times New Roman" w:hAnsi="Times New Roman" w:cs="Times New Roman"/>
          <w:color w:val="000000"/>
          <w:sz w:val="24"/>
          <w:szCs w:val="24"/>
        </w:rPr>
        <w:t xml:space="preserve">biomass depletion </w:t>
      </w:r>
      <w:r w:rsidR="00E83358">
        <w:rPr>
          <w:rFonts w:ascii="Times New Roman" w:eastAsia="Times New Roman" w:hAnsi="Times New Roman" w:cs="Times New Roman"/>
          <w:color w:val="000000"/>
          <w:sz w:val="24"/>
          <w:szCs w:val="24"/>
        </w:rPr>
        <w:fldChar w:fldCharType="begin" w:fldLock="1"/>
      </w:r>
      <w:r w:rsidR="00CE31F2">
        <w:rPr>
          <w:rFonts w:ascii="Times New Roman" w:eastAsia="Times New Roman" w:hAnsi="Times New Roman" w:cs="Times New Roman"/>
          <w:color w:val="000000"/>
          <w:sz w:val="24"/>
          <w:szCs w:val="24"/>
        </w:rPr>
        <w:instrText>ADDIN paperpile_citation &lt;clusterId&gt;K864X942M632R326&lt;/clusterId&gt;&lt;metadata&gt;&lt;citation&gt;&lt;id&gt;71f1b99e-4e8b-4322-8170-bfeabba153ec&lt;/id&gt;&lt;/citation&gt;&lt;citation&gt;&lt;id&gt;eb6ab7a7-968c-4c4e-9187-8bdd0d0ba822&lt;/id&gt;&lt;/citation&gt;&lt;/metadata&gt;&lt;data&gt;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&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[6,7]</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 xml:space="preserve"> and</w:t>
      </w:r>
      <w:r w:rsidR="00F1516F">
        <w:rPr>
          <w:rFonts w:ascii="Times New Roman" w:eastAsia="Times New Roman" w:hAnsi="Times New Roman" w:cs="Times New Roman"/>
          <w:color w:val="000000"/>
          <w:sz w:val="24"/>
          <w:szCs w:val="24"/>
        </w:rPr>
        <w:t xml:space="preserve"> biodiversity declines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K232Y382U972R483&lt;/clusterId&gt;&lt;metadata&gt;&lt;citation&gt;&lt;id&gt;c0131391-e23c-499b-bf58-28dbfd23f594&lt;/id&gt;&lt;/citation&gt;&lt;/metadata&gt;&lt;data&gt;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&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[8]</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w:t>
      </w:r>
    </w:p>
    <w:p w14:paraId="620A3CB3" w14:textId="77777777" w:rsidR="003A1161" w:rsidRDefault="003A1161" w:rsidP="003A1161">
      <w:pPr>
        <w:rPr>
          <w:rFonts w:ascii="Times New Roman" w:eastAsia="Times New Roman" w:hAnsi="Times New Roman" w:cs="Times New Roman"/>
          <w:sz w:val="24"/>
          <w:szCs w:val="24"/>
        </w:rPr>
      </w:pPr>
    </w:p>
    <w:p w14:paraId="085CD7B9" w14:textId="2A61E39E" w:rsidR="003A1161" w:rsidRPr="003A1161" w:rsidRDefault="003A1161" w:rsidP="003B689F">
      <w:pPr>
        <w:pStyle w:val="NormalWeb"/>
        <w:spacing w:before="0" w:beforeAutospacing="0" w:after="0" w:afterAutospacing="0" w:line="276" w:lineRule="auto"/>
      </w:pPr>
      <w:r w:rsidRPr="003A1161">
        <w:t xml:space="preserve">Such ‘space-for-time’ analyses are particularly informative in the tropics, where highly diverse </w:t>
      </w:r>
      <w:r w:rsidR="001B01AB">
        <w:t xml:space="preserve">ecological </w:t>
      </w:r>
      <w:r w:rsidRPr="003A1161">
        <w:t xml:space="preserve">communities provide essential ecosystem services, but </w:t>
      </w:r>
      <w:r w:rsidR="001B01AB">
        <w:t>management is</w:t>
      </w:r>
      <w:r w:rsidRPr="003A1161">
        <w:t xml:space="preserve"> often data-limited. For example, coral reefs support important local food systems</w:t>
      </w:r>
      <w:r w:rsidR="0044332E">
        <w:t xml:space="preserve"> for an estimated 500 million people worldwide</w:t>
      </w:r>
      <w:r w:rsidRPr="003A1161">
        <w:t xml:space="preserve"> </w:t>
      </w:r>
      <w:r>
        <w:rPr>
          <w:rFonts w:ascii="Arial" w:eastAsia="Arial" w:hAnsi="Arial" w:cs="Arial"/>
          <w:sz w:val="22"/>
          <w:szCs w:val="22"/>
        </w:rPr>
        <w:fldChar w:fldCharType="begin" w:fldLock="1"/>
      </w:r>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r>
        <w:rPr>
          <w:rFonts w:ascii="Arial" w:eastAsia="Arial" w:hAnsi="Arial" w:cs="Arial"/>
          <w:sz w:val="22"/>
          <w:szCs w:val="22"/>
        </w:rPr>
        <w:fldChar w:fldCharType="separate"/>
      </w:r>
      <w:r w:rsidR="00CE31F2">
        <w:rPr>
          <w:noProof/>
          <w:color w:val="000000"/>
        </w:rPr>
        <w:t>[9]</w:t>
      </w:r>
      <w:r>
        <w:rPr>
          <w:color w:val="000000"/>
        </w:rPr>
        <w:fldChar w:fldCharType="end"/>
      </w:r>
      <w:r>
        <w:t xml:space="preserve">, and much of our understanding of how coral reef fishes contribute to fisheries is based on ecological surveys that measure fish biomass at one point in time in multiple places. Large-scale comparative analyses of these datasets have revealed how fish assemblage composition changes along gradients in fishing pressure </w:t>
      </w:r>
      <w:r>
        <w:rPr>
          <w:rFonts w:ascii="Arial" w:eastAsia="Arial" w:hAnsi="Arial" w:cs="Arial"/>
          <w:sz w:val="22"/>
          <w:szCs w:val="22"/>
        </w:rPr>
        <w:fldChar w:fldCharType="begin" w:fldLock="1"/>
      </w:r>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r>
        <w:rPr>
          <w:rFonts w:ascii="Arial" w:eastAsia="Arial" w:hAnsi="Arial" w:cs="Arial"/>
          <w:sz w:val="22"/>
          <w:szCs w:val="22"/>
        </w:rPr>
        <w:fldChar w:fldCharType="separate"/>
      </w:r>
      <w:r w:rsidR="00CE31F2">
        <w:rPr>
          <w:noProof/>
          <w:color w:val="000000"/>
        </w:rPr>
        <w:t>[10–12]</w:t>
      </w:r>
      <w:r>
        <w:rPr>
          <w:color w:val="000000"/>
        </w:rPr>
        <w:fldChar w:fldCharType="end"/>
      </w:r>
      <w:r>
        <w:t xml:space="preserve"> and abiotic processes (e.g. temperature </w:t>
      </w:r>
      <w:r>
        <w:rPr>
          <w:rFonts w:ascii="Arial" w:eastAsia="Arial" w:hAnsi="Arial" w:cs="Arial"/>
          <w:sz w:val="22"/>
          <w:szCs w:val="22"/>
        </w:rPr>
        <w:fldChar w:fldCharType="begin" w:fldLock="1"/>
      </w:r>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rPr>
          <w:rFonts w:ascii="Arial" w:eastAsia="Arial" w:hAnsi="Arial" w:cs="Arial"/>
          <w:sz w:val="22"/>
          <w:szCs w:val="22"/>
        </w:rPr>
        <w:fldChar w:fldCharType="separate"/>
      </w:r>
      <w:r w:rsidR="00CE31F2">
        <w:rPr>
          <w:noProof/>
          <w:color w:val="000000"/>
        </w:rPr>
        <w:t>[13]</w:t>
      </w:r>
      <w:r>
        <w:rPr>
          <w:color w:val="000000"/>
        </w:rPr>
        <w:fldChar w:fldCharType="end"/>
      </w:r>
      <w:r>
        <w:rPr>
          <w:color w:val="000000"/>
        </w:rPr>
        <w:t>)</w:t>
      </w:r>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r>
        <w:rPr>
          <w:rFonts w:ascii="Arial" w:eastAsia="Arial" w:hAnsi="Arial" w:cs="Arial"/>
          <w:sz w:val="22"/>
          <w:szCs w:val="22"/>
        </w:rPr>
        <w:fldChar w:fldCharType="separate"/>
      </w:r>
      <w:r w:rsidR="00CE31F2">
        <w:rPr>
          <w:noProof/>
          <w:color w:val="000000"/>
        </w:rPr>
        <w:t>[14,15]</w:t>
      </w:r>
      <w:r>
        <w:rPr>
          <w:color w:val="000000"/>
        </w:rPr>
        <w:fldChar w:fldCharType="end"/>
      </w:r>
      <w:r>
        <w:t xml:space="preserve"> </w:t>
      </w:r>
      <w:r w:rsidR="00F21679">
        <w:t>responsible for</w:t>
      </w:r>
      <w:r>
        <w:t xml:space="preserve"> the rate of biomass production and turnover over </w:t>
      </w:r>
      <w:r w:rsidR="00581DDC">
        <w:t>days and years</w:t>
      </w:r>
      <w:r>
        <w:t xml:space="preserve"> </w:t>
      </w:r>
      <w:r>
        <w:rPr>
          <w:rFonts w:ascii="Arial" w:eastAsia="Arial" w:hAnsi="Arial" w:cs="Arial"/>
          <w:sz w:val="22"/>
          <w:szCs w:val="22"/>
        </w:rPr>
        <w:fldChar w:fldCharType="begin" w:fldLock="1"/>
      </w:r>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rPr>
          <w:rFonts w:ascii="Arial" w:eastAsia="Arial" w:hAnsi="Arial" w:cs="Arial"/>
          <w:sz w:val="22"/>
          <w:szCs w:val="22"/>
        </w:rPr>
        <w:fldChar w:fldCharType="separate"/>
      </w:r>
      <w:r w:rsidR="00CE31F2">
        <w:rPr>
          <w:noProof/>
          <w:color w:val="000000"/>
        </w:rPr>
        <w:t>[16]</w:t>
      </w:r>
      <w:r>
        <w:rPr>
          <w:color w:val="000000"/>
        </w:rPr>
        <w:fldChar w:fldCharType="end"/>
      </w:r>
      <w:r>
        <w:t xml:space="preserve">. Analyses of fish biomass </w:t>
      </w:r>
      <w:r w:rsidR="008D5969">
        <w:t xml:space="preserve">alone </w:t>
      </w:r>
      <w:r w:rsidR="001E3CFE">
        <w:t xml:space="preserve">can </w:t>
      </w:r>
      <w:r>
        <w:t>also overlook social</w:t>
      </w:r>
      <w:r w:rsidR="00D86672">
        <w:t>ly-important</w:t>
      </w:r>
      <w:r>
        <w:t xml:space="preserve"> aspects of reef fisheries, such as the </w:t>
      </w:r>
      <w:r w:rsidR="001E3CFE">
        <w:t xml:space="preserve">nutrient concentration </w:t>
      </w:r>
      <w:r>
        <w:t xml:space="preserve">of fisheries catches </w:t>
      </w:r>
      <w:r>
        <w:rPr>
          <w:rFonts w:ascii="Arial" w:eastAsia="Arial" w:hAnsi="Arial" w:cs="Arial"/>
          <w:sz w:val="22"/>
          <w:szCs w:val="22"/>
        </w:rPr>
        <w:fldChar w:fldCharType="begin" w:fldLock="1"/>
      </w:r>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Arial" w:eastAsia="Arial" w:hAnsi="Arial" w:cs="Arial"/>
          <w:sz w:val="22"/>
          <w:szCs w:val="22"/>
        </w:rPr>
        <w:fldChar w:fldCharType="separate"/>
      </w:r>
      <w:r w:rsidR="00CE31F2">
        <w:rPr>
          <w:noProof/>
          <w:color w:val="000000"/>
        </w:rPr>
        <w:t>[17]</w:t>
      </w:r>
      <w:r>
        <w:rPr>
          <w:color w:val="000000"/>
        </w:rPr>
        <w:fldChar w:fldCharType="end"/>
      </w:r>
      <w:r w:rsidR="001E3CFE">
        <w:t xml:space="preserve">. </w:t>
      </w:r>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r w:rsidR="0044332E">
        <w:rPr>
          <w:color w:val="000000"/>
        </w:rPr>
        <w:t xml:space="preserve"> and inform management of fisheries under pressure from climate change and other anthropogenic impacts</w:t>
      </w:r>
      <w:r w:rsidRPr="003A1161">
        <w:rPr>
          <w:color w:val="000000"/>
        </w:rPr>
        <w:t>. </w:t>
      </w:r>
    </w:p>
    <w:p w14:paraId="46A9BE2F" w14:textId="77777777" w:rsidR="00E429D0" w:rsidRDefault="00E429D0">
      <w:pPr>
        <w:rPr>
          <w:rFonts w:ascii="Times New Roman" w:eastAsia="Times New Roman" w:hAnsi="Times New Roman" w:cs="Times New Roman"/>
          <w:sz w:val="24"/>
          <w:szCs w:val="24"/>
        </w:rPr>
      </w:pPr>
    </w:p>
    <w:p w14:paraId="13BB6229" w14:textId="634D2E52"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r>
        <w:fldChar w:fldCharType="separate"/>
      </w:r>
      <w:r w:rsidR="00CE31F2">
        <w:rPr>
          <w:rFonts w:ascii="Times New Roman" w:eastAsia="Times New Roman" w:hAnsi="Times New Roman" w:cs="Times New Roman"/>
          <w:noProof/>
          <w:color w:val="000000"/>
          <w:sz w:val="24"/>
          <w:szCs w:val="24"/>
        </w:rPr>
        <w:t>[19]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r w:rsidR="00F21679">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combined with abundance and size survey data </w:t>
      </w:r>
      <w:r w:rsidR="00F21679">
        <w:rPr>
          <w:rFonts w:ascii="Times New Roman" w:eastAsia="Times New Roman" w:hAnsi="Times New Roman" w:cs="Times New Roman"/>
          <w:sz w:val="24"/>
          <w:szCs w:val="24"/>
        </w:rPr>
        <w:t>allows</w:t>
      </w:r>
      <w:r>
        <w:rPr>
          <w:rFonts w:ascii="Times New Roman" w:eastAsia="Times New Roman" w:hAnsi="Times New Roman" w:cs="Times New Roman"/>
          <w:sz w:val="24"/>
          <w:szCs w:val="24"/>
        </w:rPr>
        <w:t xml:space="preserve"> estimate</w:t>
      </w:r>
      <w:r w:rsidR="00F21679">
        <w:rPr>
          <w:rFonts w:ascii="Times New Roman" w:eastAsia="Times New Roman" w:hAnsi="Times New Roman" w:cs="Times New Roman"/>
          <w:sz w:val="24"/>
          <w:szCs w:val="24"/>
        </w:rPr>
        <w:t>s of</w:t>
      </w:r>
      <w:r>
        <w:rPr>
          <w:rFonts w:ascii="Times New Roman" w:eastAsia="Times New Roman" w:hAnsi="Times New Roman" w:cs="Times New Roman"/>
          <w:sz w:val="24"/>
          <w:szCs w:val="24"/>
        </w:rPr>
        <w:t xml:space="preserve"> assemblage-level biomass production </w:t>
      </w:r>
      <w:r>
        <w:fldChar w:fldCharType="begin" w:fldLock="1"/>
      </w:r>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r>
        <w:fldChar w:fldCharType="separate"/>
      </w:r>
      <w:r w:rsidR="00CE31F2">
        <w:rPr>
          <w:rFonts w:ascii="Times New Roman" w:eastAsia="Times New Roman" w:hAnsi="Times New Roman" w:cs="Times New Roman"/>
          <w:noProof/>
          <w:color w:val="000000"/>
          <w:sz w:val="24"/>
          <w:szCs w:val="24"/>
        </w:rPr>
        <w:t>[14,18]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and can be combined with species’ biomass (or catch) data to estimate the nutrient availability (or yield) for fisheries, providing information on the nutritional quality of reef seafood </w:t>
      </w:r>
      <w:r>
        <w:fldChar w:fldCharType="begin" w:fldLock="1"/>
      </w:r>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rFonts w:ascii="Times New Roman" w:eastAsia="Times New Roman" w:hAnsi="Times New Roman" w:cs="Times New Roman"/>
          <w:sz w:val="24"/>
          <w:szCs w:val="24"/>
        </w:rPr>
      </w:pPr>
    </w:p>
    <w:p w14:paraId="78F1DAA7" w14:textId="7E492B7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w:t>
      </w:r>
      <w:r>
        <w:rPr>
          <w:rFonts w:ascii="Times New Roman" w:eastAsia="Times New Roman" w:hAnsi="Times New Roman" w:cs="Times New Roman"/>
          <w:sz w:val="24"/>
          <w:szCs w:val="24"/>
        </w:rPr>
        <w:lastRenderedPageBreak/>
        <w:t>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3AF246E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combine size-based growth models with trait-based nutrient models to estimate the nutrient productivity of coral reef fishes from standard biomass surveys. We use established predictive frameworks to estimate growth coefficients (Kmax, rate at which each species approaches its theoretical maximum size </w:t>
      </w:r>
      <w:r>
        <w:fldChar w:fldCharType="begin" w:fldLock="1"/>
      </w:r>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w:t>
      </w:r>
      <w:r w:rsidR="00D120EF">
        <w:rPr>
          <w:rFonts w:ascii="Times New Roman" w:eastAsia="Times New Roman" w:hAnsi="Times New Roman" w:cs="Times New Roman"/>
          <w:sz w:val="24"/>
          <w:szCs w:val="24"/>
        </w:rPr>
        <w:t xml:space="preserve"> essential in human diets</w:t>
      </w:r>
      <w:r>
        <w:rPr>
          <w:rFonts w:ascii="Times New Roman" w:eastAsia="Times New Roman" w:hAnsi="Times New Roman" w:cs="Times New Roman"/>
          <w:sz w:val="24"/>
          <w:szCs w:val="24"/>
        </w:rPr>
        <w:t xml:space="preserve"> (calcium, iron, selenium, zinc, vitamin A,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omega-3 fatty acids) for 541 fish species observed </w:t>
      </w:r>
      <w:r w:rsidR="0044332E">
        <w:rPr>
          <w:rFonts w:ascii="Times New Roman" w:eastAsia="Times New Roman" w:hAnsi="Times New Roman" w:cs="Times New Roman"/>
          <w:sz w:val="24"/>
          <w:szCs w:val="24"/>
        </w:rPr>
        <w:t xml:space="preserve">on coral reef surveys </w:t>
      </w:r>
      <w:r>
        <w:rPr>
          <w:rFonts w:ascii="Times New Roman" w:eastAsia="Times New Roman" w:hAnsi="Times New Roman" w:cs="Times New Roman"/>
          <w:sz w:val="24"/>
          <w:szCs w:val="24"/>
        </w:rPr>
        <w:t xml:space="preserve">in Belize, Fiji, Madagascar, and Solomon Islands. Our new metric </w:t>
      </w:r>
      <w:r w:rsidR="0044332E">
        <w:rPr>
          <w:rFonts w:ascii="Times New Roman" w:eastAsia="Times New Roman" w:hAnsi="Times New Roman" w:cs="Times New Roman"/>
          <w:sz w:val="24"/>
          <w:szCs w:val="24"/>
        </w:rPr>
        <w:t xml:space="preserve">of </w:t>
      </w:r>
      <w:r w:rsidR="00D120EF">
        <w:rPr>
          <w:rFonts w:ascii="Times New Roman" w:eastAsia="Times New Roman" w:hAnsi="Times New Roman" w:cs="Times New Roman"/>
          <w:sz w:val="24"/>
          <w:szCs w:val="24"/>
        </w:rPr>
        <w:t>nutrient productivity</w:t>
      </w:r>
      <w:r w:rsidR="00443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46986A9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time and area closures, gear </w:t>
      </w:r>
      <w:r w:rsidR="001E2D59">
        <w:rPr>
          <w:rFonts w:ascii="Times New Roman" w:eastAsia="Times New Roman" w:hAnsi="Times New Roman" w:cs="Times New Roman"/>
          <w:sz w:val="24"/>
          <w:szCs w:val="24"/>
        </w:rPr>
        <w:t>and</w:t>
      </w:r>
      <w:r w:rsidR="00AA1D5D">
        <w:rPr>
          <w:rFonts w:ascii="Times New Roman" w:eastAsia="Times New Roman" w:hAnsi="Times New Roman" w:cs="Times New Roman"/>
          <w:sz w:val="24"/>
          <w:szCs w:val="24"/>
        </w:rPr>
        <w:t xml:space="preserve"> access restrictions</w:t>
      </w:r>
      <w:r>
        <w:rPr>
          <w:rFonts w:ascii="Times New Roman" w:eastAsia="Times New Roman" w:hAnsi="Times New Roman" w:cs="Times New Roman"/>
          <w:sz w:val="24"/>
          <w:szCs w:val="24"/>
        </w:rPr>
        <w:t>) and no-take zones. 22 sites were surveyed in Belize (2019, 2020), 168 sites in Fiji (2016-2019), 75 sites in Madagascar (2015, 2016, 2020) and 59 sites in the Solomon Islands (2016, 2018, 2019)</w:t>
      </w:r>
      <w:r w:rsidR="00581DDC">
        <w:rPr>
          <w:rFonts w:ascii="Times New Roman" w:eastAsia="Times New Roman" w:hAnsi="Times New Roman" w:cs="Times New Roman"/>
          <w:sz w:val="24"/>
          <w:szCs w:val="24"/>
        </w:rPr>
        <w:t>. Some sites were surveyed in multiple years, such that the total number of reef surveys was 333</w:t>
      </w:r>
      <w:r>
        <w:rPr>
          <w:rFonts w:ascii="Times New Roman" w:eastAsia="Times New Roman" w:hAnsi="Times New Roman" w:cs="Times New Roman"/>
          <w:sz w:val="24"/>
          <w:szCs w:val="24"/>
        </w:rPr>
        <w:t>. Fish were surveyed using belt transects (5 x 50 m in 79% of surveys, 10 x 50 m in 14% of surveys, 2 x 30 m in 7% of surveys), for 1-8 transects at each site (median replicates = 3).</w:t>
      </w:r>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r w:rsidR="00A647F4">
        <w:rPr>
          <w:rFonts w:ascii="Times New Roman" w:eastAsia="Times New Roman" w:hAnsi="Times New Roman" w:cs="Times New Roman"/>
          <w:sz w:val="24"/>
          <w:szCs w:val="24"/>
        </w:rPr>
        <w:t xml:space="preserve"> 60 m</w:t>
      </w:r>
      <w:r w:rsidR="00A647F4"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 whereas countries with the lowest replication (Madagascar, 1-3 transects) had the largest transects (≥250 m</w:t>
      </w:r>
      <w:r w:rsidR="002F4EA8"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332E">
        <w:rPr>
          <w:rFonts w:ascii="Times New Roman" w:eastAsia="Times New Roman" w:hAnsi="Times New Roman" w:cs="Times New Roman"/>
          <w:sz w:val="24"/>
          <w:szCs w:val="24"/>
        </w:rPr>
        <w:t>On each transect, f</w:t>
      </w:r>
      <w:r>
        <w:rPr>
          <w:rFonts w:ascii="Times New Roman" w:eastAsia="Times New Roman" w:hAnsi="Times New Roman" w:cs="Times New Roman"/>
          <w:sz w:val="24"/>
          <w:szCs w:val="24"/>
        </w:rPr>
        <w:t>ish were sized to the nearest cm</w:t>
      </w:r>
      <w:r w:rsidR="00581DDC">
        <w:rPr>
          <w:rFonts w:ascii="Times New Roman" w:eastAsia="Times New Roman" w:hAnsi="Times New Roman" w:cs="Times New Roman"/>
          <w:sz w:val="24"/>
          <w:szCs w:val="24"/>
        </w:rPr>
        <w:t xml:space="preserve"> (Belize, Madagascar) or in 5-cm bins (up to 40 cm, then nearest cm; Fiji, Solomon Islands)</w:t>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r>
        <w:fldChar w:fldCharType="separate"/>
      </w:r>
      <w:r w:rsidR="00CE31F2">
        <w:rPr>
          <w:rFonts w:ascii="Times New Roman" w:eastAsia="Times New Roman" w:hAnsi="Times New Roman" w:cs="Times New Roman"/>
          <w:noProof/>
          <w:color w:val="000000"/>
          <w:sz w:val="24"/>
          <w:szCs w:val="24"/>
        </w:rPr>
        <w:t>[22]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Benthic surveys were conducted during fish surveys using point intercept transects, with benthic taxa identified at every 50 cm point along a 50 m transect line. All </w:t>
      </w:r>
      <w:r w:rsidR="0044332E">
        <w:rPr>
          <w:rFonts w:ascii="Times New Roman" w:eastAsia="Times New Roman" w:hAnsi="Times New Roman" w:cs="Times New Roman"/>
          <w:sz w:val="24"/>
          <w:szCs w:val="24"/>
        </w:rPr>
        <w:lastRenderedPageBreak/>
        <w:t>surveys were conducted by the Wildlife Conservation Society and archived onthe</w:t>
      </w:r>
      <w:r>
        <w:rPr>
          <w:rFonts w:ascii="Times New Roman" w:eastAsia="Times New Roman" w:hAnsi="Times New Roman" w:cs="Times New Roman"/>
          <w:sz w:val="24"/>
          <w:szCs w:val="24"/>
        </w:rPr>
        <w:t xml:space="preserve"> MERMAID </w:t>
      </w:r>
      <w:r w:rsidR="0044332E">
        <w:rPr>
          <w:rFonts w:ascii="Times New Roman" w:eastAsia="Times New Roman" w:hAnsi="Times New Roman" w:cs="Times New Roman"/>
          <w:sz w:val="24"/>
          <w:szCs w:val="24"/>
        </w:rPr>
        <w:t xml:space="preserve">online data platform </w:t>
      </w:r>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4190AE2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r w:rsidR="00F21679">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r w:rsidR="002A75A7">
        <w:rPr>
          <w:rFonts w:ascii="Times New Roman" w:eastAsia="Times New Roman" w:hAnsi="Times New Roman" w:cs="Times New Roman"/>
          <w:sz w:val="24"/>
          <w:szCs w:val="24"/>
        </w:rPr>
        <w:t xml:space="preserve"> T</w:t>
      </w:r>
      <w:r w:rsidR="002A75A7" w:rsidRPr="002A75A7">
        <w:rPr>
          <w:rFonts w:ascii="Times New Roman" w:eastAsia="Times New Roman" w:hAnsi="Times New Roman" w:cs="Times New Roman"/>
          <w:sz w:val="24"/>
          <w:szCs w:val="24"/>
        </w:rPr>
        <w:t xml:space="preserve">hese nutrient predictions </w:t>
      </w:r>
      <w:r w:rsidR="00D86672">
        <w:rPr>
          <w:rFonts w:ascii="Times New Roman" w:eastAsia="Times New Roman" w:hAnsi="Times New Roman" w:cs="Times New Roman"/>
          <w:sz w:val="24"/>
          <w:szCs w:val="24"/>
        </w:rPr>
        <w:t xml:space="preserve">have been </w:t>
      </w:r>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to address a diversity of questions related to fisheries and human health</w:t>
      </w:r>
      <w:r w:rsidR="008E5C7E">
        <w:rPr>
          <w:rFonts w:ascii="Times New Roman" w:eastAsia="Times New Roman" w:hAnsi="Times New Roman" w:cs="Times New Roman"/>
          <w:sz w:val="24"/>
          <w:szCs w:val="24"/>
        </w:rPr>
        <w:t xml:space="preserve"> </w:t>
      </w:r>
      <w:r w:rsidR="008E5C7E">
        <w:rPr>
          <w:rFonts w:ascii="Times New Roman" w:eastAsia="Times New Roman" w:hAnsi="Times New Roman" w:cs="Times New Roman"/>
          <w:sz w:val="24"/>
          <w:szCs w:val="24"/>
        </w:rPr>
        <w:fldChar w:fldCharType="begin" w:fldLock="1"/>
      </w:r>
      <w:r w:rsidR="008E5C7E">
        <w:rPr>
          <w:rFonts w:ascii="Times New Roman" w:eastAsia="Times New Roman" w:hAnsi="Times New Roman" w:cs="Times New Roman"/>
          <w:sz w:val="24"/>
          <w:szCs w:val="24"/>
        </w:rPr>
        <w:instrText>ADDIN paperpile_citation &lt;clusterId&gt;B294P552E942J656&lt;/clusterId&gt;&lt;metadata&gt;&lt;citation&gt;&lt;id&gt;08105B1CA30111EDADE43E84945E4932&lt;/id&gt;&lt;/citation&gt;&lt;citation&gt;&lt;id&gt;2c55dcc9-8b12-485d-aed6-c26184565bdb&lt;/id&gt;&lt;/citation&gt;&lt;/metadata&gt;&lt;data&gt;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&lt;/data&gt; \* MERGEFORMAT</w:instrText>
      </w:r>
      <w:r w:rsidR="008E5C7E">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[23,24]</w:t>
      </w:r>
      <w:r w:rsidR="008E5C7E">
        <w:rPr>
          <w:rFonts w:ascii="Times New Roman" w:eastAsia="Times New Roman" w:hAnsi="Times New Roman" w:cs="Times New Roman"/>
          <w:sz w:val="24"/>
          <w:szCs w:val="24"/>
        </w:rPr>
        <w:fldChar w:fldCharType="end"/>
      </w:r>
      <w:r w:rsidR="002A75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Fishbase </w:t>
      </w:r>
      <w:r>
        <w:fldChar w:fldCharType="begin" w:fldLock="1"/>
      </w:r>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r>
        <w:fldChar w:fldCharType="separate"/>
      </w:r>
      <w:r w:rsidR="00CE31F2">
        <w:rPr>
          <w:rFonts w:ascii="Times New Roman" w:eastAsia="Times New Roman" w:hAnsi="Times New Roman" w:cs="Times New Roman"/>
          <w:noProof/>
          <w:color w:val="000000"/>
          <w:sz w:val="24"/>
          <w:szCs w:val="24"/>
        </w:rPr>
        <w:t>[3,21]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r>
        <w:fldChar w:fldCharType="separate"/>
      </w:r>
      <w:r w:rsidR="00CE31F2">
        <w:rPr>
          <w:rFonts w:ascii="Times New Roman" w:eastAsia="Times New Roman" w:hAnsi="Times New Roman" w:cs="Times New Roman"/>
          <w:noProof/>
          <w:color w:val="000000"/>
          <w:sz w:val="24"/>
          <w:szCs w:val="24"/>
        </w:rPr>
        <w:t>[25]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r>
        <w:fldChar w:fldCharType="separate"/>
      </w:r>
      <w:r w:rsidR="00CE31F2">
        <w:rPr>
          <w:rFonts w:ascii="Times New Roman" w:eastAsia="Times New Roman" w:hAnsi="Times New Roman" w:cs="Times New Roman"/>
          <w:noProof/>
          <w:color w:val="000000"/>
          <w:sz w:val="24"/>
          <w:szCs w:val="24"/>
        </w:rPr>
        <w:t>[26,27]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100 g </w:t>
      </w:r>
      <w:r w:rsidR="007A22F0">
        <w:rPr>
          <w:rFonts w:ascii="Times New Roman" w:eastAsia="Times New Roman" w:hAnsi="Times New Roman" w:cs="Times New Roman"/>
          <w:sz w:val="24"/>
          <w:szCs w:val="24"/>
        </w:rPr>
        <w:t xml:space="preserve">fillet </w:t>
      </w:r>
      <w:r>
        <w:rPr>
          <w:rFonts w:ascii="Times New Roman" w:eastAsia="Times New Roman" w:hAnsi="Times New Roman" w:cs="Times New Roman"/>
          <w:sz w:val="24"/>
          <w:szCs w:val="24"/>
        </w:rPr>
        <w:t>portion to recommended daily intakes</w:t>
      </w:r>
      <w:r w:rsidR="007A22F0">
        <w:rPr>
          <w:rFonts w:ascii="Times New Roman" w:eastAsia="Times New Roman" w:hAnsi="Times New Roman" w:cs="Times New Roman"/>
          <w:sz w:val="24"/>
          <w:szCs w:val="24"/>
        </w:rPr>
        <w:t>, summed</w:t>
      </w:r>
      <w:r>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all six nutrients</w:t>
      </w:r>
      <w:r w:rsidR="007A2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adult women (18-65 years old)</w:t>
      </w:r>
      <w:r w:rsidR="007A22F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contribution </w:t>
      </w:r>
      <w:r w:rsidR="007A22F0">
        <w:rPr>
          <w:rFonts w:ascii="Times New Roman" w:eastAsia="Times New Roman" w:hAnsi="Times New Roman" w:cs="Times New Roman"/>
          <w:sz w:val="24"/>
          <w:szCs w:val="24"/>
        </w:rPr>
        <w:t xml:space="preserve">of each nutrient is </w:t>
      </w:r>
      <w:r>
        <w:rPr>
          <w:rFonts w:ascii="Times New Roman" w:eastAsia="Times New Roman" w:hAnsi="Times New Roman" w:cs="Times New Roman"/>
          <w:sz w:val="24"/>
          <w:szCs w:val="24"/>
        </w:rPr>
        <w:t>capped at 100%</w:t>
      </w:r>
      <w:r w:rsidR="007A22F0">
        <w:rPr>
          <w:rFonts w:ascii="Times New Roman" w:eastAsia="Times New Roman" w:hAnsi="Times New Roman" w:cs="Times New Roman"/>
          <w:sz w:val="24"/>
          <w:szCs w:val="24"/>
        </w:rPr>
        <w:t>, thus preventing highly</w:t>
      </w:r>
      <w:r w:rsidR="00990267">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concentrated nutrients (</w:t>
      </w:r>
      <w:r w:rsidR="00F21679">
        <w:rPr>
          <w:rFonts w:ascii="Times New Roman" w:eastAsia="Times New Roman" w:hAnsi="Times New Roman" w:cs="Times New Roman"/>
          <w:sz w:val="24"/>
          <w:szCs w:val="24"/>
        </w:rPr>
        <w:t>e.g.,</w:t>
      </w:r>
      <w:r w:rsidR="007A22F0">
        <w:rPr>
          <w:rFonts w:ascii="Times New Roman" w:eastAsia="Times New Roman" w:hAnsi="Times New Roman" w:cs="Times New Roman"/>
          <w:sz w:val="24"/>
          <w:szCs w:val="24"/>
        </w:rPr>
        <w:t xml:space="preserve"> selenium) from dominating nutrient density values</w:t>
      </w:r>
      <w:r>
        <w:rPr>
          <w:rFonts w:ascii="Times New Roman" w:eastAsia="Times New Roman" w:hAnsi="Times New Roman" w:cs="Times New Roman"/>
          <w:sz w:val="24"/>
          <w:szCs w:val="24"/>
        </w:rPr>
        <w:t>.</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0CAEAEB2" w:rsidR="00E429D0" w:rsidRDefault="00EB2C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E673S939O411M114&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w:t>
      </w:r>
      <w:r w:rsidR="003F5B30">
        <w:rPr>
          <w:rFonts w:ascii="Times New Roman" w:eastAsia="Times New Roman" w:hAnsi="Times New Roman" w:cs="Times New Roman"/>
          <w:sz w:val="24"/>
          <w:szCs w:val="24"/>
        </w:rPr>
        <w:t xml:space="preserve">e estimated the daily productivity of each individual reef fish, using standardised species’ growth coefficients (Kmax) derived from a meta-analysis of reef fish growth curves </w:t>
      </w:r>
      <w:r w:rsidR="003F5B30">
        <w:fldChar w:fldCharType="begin" w:fldLock="1"/>
      </w:r>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r w:rsidR="003F5B30">
        <w:fldChar w:fldCharType="separate"/>
      </w:r>
      <w:r w:rsidR="00CE31F2">
        <w:rPr>
          <w:rFonts w:ascii="Times New Roman" w:eastAsia="Times New Roman" w:hAnsi="Times New Roman" w:cs="Times New Roman"/>
          <w:noProof/>
          <w:color w:val="000000"/>
          <w:sz w:val="24"/>
          <w:szCs w:val="24"/>
        </w:rPr>
        <w:t>[14,18]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t>
      </w:r>
      <w:r w:rsidR="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energy flux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[28]</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and ecosystem functioning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w:t>
      </w:r>
      <w:r w:rsidR="003F5B30">
        <w:rPr>
          <w:rFonts w:ascii="Times New Roman" w:eastAsia="Times New Roman" w:hAnsi="Times New Roman" w:cs="Times New Roman"/>
          <w:sz w:val="24"/>
          <w:szCs w:val="24"/>
        </w:rPr>
        <w:t xml:space="preserve">Kmax is the growth coefficient of the von Bertalanffy growth equation, representing the potential growth trajectory of an individual fish towards its species’ maximum size, that can range between 0.011 and 16.43 </w:t>
      </w:r>
      <w:r w:rsidR="003F5B30">
        <w:fldChar w:fldCharType="begin" w:fldLock="1"/>
      </w:r>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Using data and model structure in </w:t>
      </w:r>
      <w:r w:rsidR="003F5B30">
        <w:fldChar w:fldCharType="begin" w:fldLock="1"/>
      </w:r>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predicted Kmax using species’ maximum lengths (Lmax) and trophic groups for each of the 541 species observed in underwater surveys. 371 species (66% of total species) were out-of-sample predictions using published sources for Lmax </w:t>
      </w:r>
      <w:r w:rsidR="003F5B30">
        <w:fldChar w:fldCharType="begin" w:fldLock="1"/>
      </w:r>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and diet group </w:t>
      </w:r>
      <w:r w:rsidR="003F5B30">
        <w:fldChar w:fldCharType="begin" w:fldLock="1"/>
      </w:r>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r w:rsidR="003F5B30">
        <w:fldChar w:fldCharType="separate"/>
      </w:r>
      <w:r w:rsidR="00CE31F2">
        <w:rPr>
          <w:rFonts w:ascii="Times New Roman" w:eastAsia="Times New Roman" w:hAnsi="Times New Roman" w:cs="Times New Roman"/>
          <w:noProof/>
          <w:color w:val="000000"/>
          <w:sz w:val="24"/>
          <w:szCs w:val="24"/>
        </w:rPr>
        <w:t>[30]</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Kmax. Daily somatic growth in length was converted to daily growth in mass using published length-weight coefficients </w:t>
      </w:r>
      <w:r w:rsidR="003F5B30">
        <w:fldChar w:fldCharType="begin" w:fldLock="1"/>
      </w:r>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Th</w:t>
      </w:r>
      <w:r w:rsidR="00F21679">
        <w:rPr>
          <w:rFonts w:ascii="Times New Roman" w:eastAsia="Times New Roman" w:hAnsi="Times New Roman" w:cs="Times New Roman"/>
          <w:sz w:val="24"/>
          <w:szCs w:val="24"/>
        </w:rPr>
        <w:t>erefore, th</w:t>
      </w:r>
      <w:r w:rsidR="003F5B30">
        <w:rPr>
          <w:rFonts w:ascii="Times New Roman" w:eastAsia="Times New Roman" w:hAnsi="Times New Roman" w:cs="Times New Roman"/>
          <w:sz w:val="24"/>
          <w:szCs w:val="24"/>
        </w:rPr>
        <w:t>is procedure estimated the daily biomass production potential of each fish observation, which we 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as the basis for estimating potential nutrient productivity. </w:t>
      </w:r>
      <w:r w:rsidR="00F21679">
        <w:rPr>
          <w:rFonts w:ascii="Times New Roman" w:eastAsia="Times New Roman" w:hAnsi="Times New Roman" w:cs="Times New Roman"/>
          <w:sz w:val="24"/>
          <w:szCs w:val="24"/>
        </w:rPr>
        <w:t>Consequently, o</w:t>
      </w:r>
      <w:r w:rsidR="003F5B30">
        <w:rPr>
          <w:rFonts w:ascii="Times New Roman" w:eastAsia="Times New Roman" w:hAnsi="Times New Roman" w:cs="Times New Roman"/>
          <w:sz w:val="24"/>
          <w:szCs w:val="24"/>
        </w:rPr>
        <w:t>ur analys</w:t>
      </w:r>
      <w:r w:rsidR="00F21679">
        <w:rPr>
          <w:rFonts w:ascii="Times New Roman" w:eastAsia="Times New Roman" w:hAnsi="Times New Roman" w:cs="Times New Roman"/>
          <w:sz w:val="24"/>
          <w:szCs w:val="24"/>
        </w:rPr>
        <w:t>e</w:t>
      </w:r>
      <w:r w:rsidR="003F5B30">
        <w:rPr>
          <w:rFonts w:ascii="Times New Roman" w:eastAsia="Times New Roman" w:hAnsi="Times New Roman" w:cs="Times New Roman"/>
          <w:sz w:val="24"/>
          <w:szCs w:val="24"/>
        </w:rPr>
        <w:t>s focuse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56A3512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w:t>
      </w:r>
      <w:r>
        <w:rPr>
          <w:rFonts w:ascii="Times New Roman" w:eastAsia="Times New Roman" w:hAnsi="Times New Roman" w:cs="Times New Roman"/>
          <w:sz w:val="24"/>
          <w:szCs w:val="24"/>
        </w:rPr>
        <w:lastRenderedPageBreak/>
        <w:t xml:space="preserve">value for finfish 87%, </w:t>
      </w:r>
      <w:r>
        <w:fldChar w:fldCharType="begin" w:fldLock="1"/>
      </w:r>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r>
        <w:fldChar w:fldCharType="separate"/>
      </w:r>
      <w:r w:rsidR="00CE31F2">
        <w:rPr>
          <w:rFonts w:ascii="Times New Roman" w:eastAsia="Times New Roman" w:hAnsi="Times New Roman" w:cs="Times New Roman"/>
          <w:noProof/>
          <w:color w:val="000000"/>
          <w:sz w:val="24"/>
          <w:szCs w:val="24"/>
        </w:rPr>
        <w:t>[31]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selenium, vitamin A: μg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r w:rsidR="00C75734">
        <w:rPr>
          <w:rFonts w:ascii="Times New Roman" w:eastAsia="Times New Roman" w:hAnsi="Times New Roman" w:cs="Times New Roman"/>
          <w:sz w:val="24"/>
          <w:szCs w:val="24"/>
        </w:rPr>
        <w:t xml:space="preserve">, thus </w:t>
      </w:r>
      <w:r w:rsidR="00AF3775">
        <w:rPr>
          <w:rFonts w:ascii="Times New Roman" w:eastAsia="Times New Roman" w:hAnsi="Times New Roman" w:cs="Times New Roman"/>
          <w:sz w:val="24"/>
          <w:szCs w:val="24"/>
        </w:rPr>
        <w:t>reducing sampling variability arising from the number and size</w:t>
      </w:r>
      <w:r w:rsidR="00C75734">
        <w:rPr>
          <w:rFonts w:ascii="Times New Roman" w:eastAsia="Times New Roman" w:hAnsi="Times New Roman" w:cs="Times New Roman"/>
          <w:sz w:val="24"/>
          <w:szCs w:val="24"/>
        </w:rPr>
        <w:t xml:space="preserve"> </w:t>
      </w:r>
      <w:r w:rsidR="00AF3775">
        <w:rPr>
          <w:rFonts w:ascii="Times New Roman" w:eastAsia="Times New Roman" w:hAnsi="Times New Roman" w:cs="Times New Roman"/>
          <w:sz w:val="24"/>
          <w:szCs w:val="24"/>
        </w:rPr>
        <w:t xml:space="preserve">of </w:t>
      </w:r>
      <w:r w:rsidR="00C75734">
        <w:rPr>
          <w:rFonts w:ascii="Times New Roman" w:eastAsia="Times New Roman" w:hAnsi="Times New Roman" w:cs="Times New Roman"/>
          <w:sz w:val="24"/>
          <w:szCs w:val="24"/>
        </w:rPr>
        <w:t>transect</w:t>
      </w:r>
      <w:r w:rsidR="00AF3775">
        <w:rPr>
          <w:rFonts w:ascii="Times New Roman" w:eastAsia="Times New Roman" w:hAnsi="Times New Roman" w:cs="Times New Roman"/>
          <w:sz w:val="24"/>
          <w:szCs w:val="24"/>
        </w:rPr>
        <w:t>s</w:t>
      </w:r>
      <w:r>
        <w:rPr>
          <w:rFonts w:ascii="Times New Roman" w:eastAsia="Times New Roman" w:hAnsi="Times New Roman" w:cs="Times New Roman"/>
          <w:sz w:val="24"/>
          <w:szCs w:val="24"/>
        </w:rPr>
        <w:t>. These metrics describe three fisheries services, representing catch available to fishers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fishable biomass), long-term catch turnover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biomass production and turnover), and the potential contribution of reef fish to diets through fisheries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5748867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detritivorous herbivores into one group</w:t>
      </w:r>
      <w:r w:rsidR="00031A6E">
        <w:rPr>
          <w:rFonts w:ascii="Times New Roman" w:eastAsia="Times New Roman" w:hAnsi="Times New Roman" w:cs="Times New Roman"/>
          <w:sz w:val="24"/>
          <w:szCs w:val="24"/>
        </w:rPr>
        <w:t xml:space="preserve"> (‘herbivores’)</w:t>
      </w:r>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sidRPr="00891EC9">
        <w:rPr>
          <w:rFonts w:ascii="Times New Roman" w:hAnsi="Times New Roman"/>
          <w:sz w:val="24"/>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selectivity, gear, effort) and environmental effects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upwelling, primary productivity) in each country, we fitted country-level biomass effects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0139536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r>
        <w:fldChar w:fldCharType="separate"/>
      </w:r>
      <w:r w:rsidR="00CE31F2">
        <w:rPr>
          <w:rFonts w:ascii="Times New Roman" w:eastAsia="Times New Roman" w:hAnsi="Times New Roman" w:cs="Times New Roman"/>
          <w:noProof/>
          <w:color w:val="000000"/>
          <w:sz w:val="24"/>
          <w:szCs w:val="24"/>
        </w:rPr>
        <w:t>[32]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r>
        <w:fldChar w:fldCharType="separate"/>
      </w:r>
      <w:r w:rsidR="00CE31F2">
        <w:rPr>
          <w:rFonts w:ascii="Times New Roman" w:eastAsia="Times New Roman" w:hAnsi="Times New Roman" w:cs="Times New Roman"/>
          <w:noProof/>
          <w:color w:val="000000"/>
          <w:sz w:val="24"/>
          <w:szCs w:val="24"/>
        </w:rPr>
        <w:t>[33]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sampled four chains with 3,000 iterations each, and ensured model convergence by inspecting divergent transitions and ensuring that </w:t>
      </w:r>
      <w:r w:rsidR="004F7AE2">
        <w:rPr>
          <w:rFonts w:ascii="Times New Roman" w:eastAsia="Times New Roman" w:hAnsi="Times New Roman" w:cs="Times New Roman"/>
          <w:sz w:val="24"/>
          <w:szCs w:val="24"/>
        </w:rPr>
        <w:t xml:space="preserve">Rhat </w:t>
      </w:r>
      <w:r>
        <w:rPr>
          <w:rFonts w:ascii="Times New Roman" w:eastAsia="Times New Roman" w:hAnsi="Times New Roman" w:cs="Times New Roman"/>
          <w:sz w:val="24"/>
          <w:szCs w:val="24"/>
        </w:rPr>
        <w:t xml:space="preserve">was &lt; 1.01. For each fishery service, model posteriors were sampled to estimate the median posterior trophic structure at each reef (proportion of herbivore, mobile invertivore,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piscivore). We used these estimates to quantify reef trophic pyramid structure, where reefs with &gt;50% contributions from herbivores were bottom-heavy and reefs with &lt;50% contributions from </w:t>
      </w:r>
      <w:r>
        <w:rPr>
          <w:rFonts w:ascii="Times New Roman" w:eastAsia="Times New Roman" w:hAnsi="Times New Roman" w:cs="Times New Roman"/>
          <w:sz w:val="24"/>
          <w:szCs w:val="24"/>
        </w:rPr>
        <w:lastRenderedPageBreak/>
        <w:t>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63ADB61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reef fishes had nutrient concentrations that met recommended intakes of 2-3 nutrients in a 100 g portion (nutrient densities between 90-250%), including species with ‘slow’ or ‘fast’ growth coefficients (Kmax between 0.06-2.8). Species with the highest nutrient densities (&gt;300%) were mostly piscivores and mobile invertivores, including slow-growing species such as snappers (Lutjanidae) and groupers (Epinephelidae) with lower Kmax values of 0.3 (Fig. 1a). The fastest growing species (Kmax &gt; 1) were dominated by </w:t>
      </w:r>
      <w:r w:rsidR="00EF1269">
        <w:rPr>
          <w:rFonts w:ascii="Times New Roman" w:eastAsia="Times New Roman" w:hAnsi="Times New Roman" w:cs="Times New Roman"/>
          <w:sz w:val="24"/>
          <w:szCs w:val="24"/>
        </w:rPr>
        <w:t xml:space="preserve">mobile invertivores (14 species), sessile invertivores (10), and </w:t>
      </w:r>
      <w:r>
        <w:rPr>
          <w:rFonts w:ascii="Times New Roman" w:eastAsia="Times New Roman" w:hAnsi="Times New Roman" w:cs="Times New Roman"/>
          <w:sz w:val="24"/>
          <w:szCs w:val="24"/>
        </w:rPr>
        <w:t>planktivores</w:t>
      </w:r>
      <w:r w:rsidR="00EF126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most of which had nutrient densities </w:t>
      </w:r>
      <w:r w:rsidR="00EF1269">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200</w:t>
      </w:r>
      <w:r w:rsidR="00EF1269">
        <w:rPr>
          <w:rFonts w:ascii="Times New Roman" w:eastAsia="Times New Roman" w:hAnsi="Times New Roman" w:cs="Times New Roman"/>
          <w:sz w:val="24"/>
          <w:szCs w:val="24"/>
        </w:rPr>
        <w:t>-250</w:t>
      </w:r>
      <w:r>
        <w:rPr>
          <w:rFonts w:ascii="Times New Roman" w:eastAsia="Times New Roman" w:hAnsi="Times New Roman" w:cs="Times New Roman"/>
          <w:sz w:val="24"/>
          <w:szCs w:val="24"/>
        </w:rPr>
        <w:t>%</w:t>
      </w:r>
      <w:r w:rsidR="00EF1269">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while</w:t>
      </w:r>
      <w:r>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xml:space="preserve">herbivores were generally less nutritious, with intermediate growth rates (Fig. 1a). </w:t>
      </w:r>
      <w:r>
        <w:rPr>
          <w:rFonts w:ascii="Times New Roman" w:eastAsia="Times New Roman" w:hAnsi="Times New Roman" w:cs="Times New Roman"/>
          <w:sz w:val="24"/>
          <w:szCs w:val="24"/>
        </w:rPr>
        <w:t>Nutrient density and Kmax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Kmax and concentrations of specific nutrients. For example, nutrients </w:t>
      </w:r>
      <w:r w:rsidR="00717829">
        <w:rPr>
          <w:rFonts w:ascii="Times New Roman" w:eastAsia="Times New Roman" w:hAnsi="Times New Roman" w:cs="Times New Roman"/>
          <w:sz w:val="24"/>
          <w:szCs w:val="24"/>
        </w:rPr>
        <w:t xml:space="preserve">that vary strongly with body size </w:t>
      </w:r>
      <w:r>
        <w:fldChar w:fldCharType="begin" w:fldLock="1"/>
      </w:r>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Kmax,</w:t>
      </w:r>
      <w:r w:rsidR="00717829">
        <w:rPr>
          <w:rFonts w:ascii="Times New Roman" w:eastAsia="Times New Roman" w:hAnsi="Times New Roman" w:cs="Times New Roman"/>
          <w:sz w:val="24"/>
          <w:szCs w:val="24"/>
        </w:rPr>
        <w:t xml:space="preserve"> which also varie</w:t>
      </w:r>
      <w:r w:rsidR="00F21679">
        <w:rPr>
          <w:rFonts w:ascii="Times New Roman" w:eastAsia="Times New Roman" w:hAnsi="Times New Roman" w:cs="Times New Roman"/>
          <w:sz w:val="24"/>
          <w:szCs w:val="24"/>
        </w:rPr>
        <w:t>d</w:t>
      </w:r>
      <w:r w:rsidR="00E53F27">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with size.</w:t>
      </w:r>
      <w:r>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As a result, g</w:t>
      </w:r>
      <w:r>
        <w:rPr>
          <w:rFonts w:ascii="Times New Roman" w:eastAsia="Times New Roman" w:hAnsi="Times New Roman" w:cs="Times New Roman"/>
          <w:sz w:val="24"/>
          <w:szCs w:val="24"/>
        </w:rPr>
        <w:t>rowth ~ nutrient relationships were positive for calcium, iron, and zinc, and negative for selenium (Fig. 1b). In contrast, omega-3 fatty acid and vitamin A concentrations were not associated with Kmax.</w:t>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23AFC23" w14:textId="52A3281C" w:rsidR="00E429D0" w:rsidRDefault="003F5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w:t>
      </w:r>
      <w:r w:rsidR="002E6C78">
        <w:rPr>
          <w:rFonts w:ascii="Times New Roman" w:eastAsia="Times New Roman" w:hAnsi="Times New Roman" w:cs="Times New Roman"/>
          <w:sz w:val="24"/>
          <w:szCs w:val="24"/>
        </w:rPr>
        <w:t xml:space="preserve">on underwater visual census surveys conducted in </w:t>
      </w:r>
      <w:r>
        <w:rPr>
          <w:rFonts w:ascii="Times New Roman" w:eastAsia="Times New Roman" w:hAnsi="Times New Roman" w:cs="Times New Roman"/>
          <w:sz w:val="24"/>
          <w:szCs w:val="24"/>
        </w:rPr>
        <w:t xml:space="preserve"> Belize, Fiji, Madagascar, and the Solomon Islands, and Kmax is plotted on a log scale. In (a) nutrient density is the combined contribution to recommended daily women </w:t>
      </w:r>
      <w:r>
        <w:rPr>
          <w:rFonts w:ascii="Times New Roman" w:eastAsia="Times New Roman" w:hAnsi="Times New Roman" w:cs="Times New Roman"/>
          <w:sz w:val="24"/>
          <w:szCs w:val="24"/>
        </w:rPr>
        <w:lastRenderedPageBreak/>
        <w:t xml:space="preserve">intakes of calcium, iron, selenium, zinc, omega-3 fatty acids and vitamin A </w:t>
      </w:r>
      <w:r>
        <w:fldChar w:fldCharType="begin" w:fldLock="1"/>
      </w:r>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r>
        <w:fldChar w:fldCharType="separate"/>
      </w:r>
      <w:r w:rsidR="00CE31F2">
        <w:rPr>
          <w:rFonts w:ascii="Times New Roman" w:eastAsia="Times New Roman" w:hAnsi="Times New Roman" w:cs="Times New Roman"/>
          <w:noProof/>
          <w:color w:val="000000"/>
          <w:sz w:val="24"/>
          <w:szCs w:val="24"/>
        </w:rPr>
        <w:t>[27]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using reference values for adult women (18-65 years old). In (b) are the six nutrient concentrations</w:t>
      </w:r>
      <w:r w:rsidR="00903EE9">
        <w:rPr>
          <w:rFonts w:ascii="Times New Roman" w:eastAsia="Times New Roman" w:hAnsi="Times New Roman" w:cs="Times New Roman"/>
          <w:sz w:val="24"/>
          <w:szCs w:val="24"/>
        </w:rPr>
        <w:t xml:space="preserve"> by Kmax</w:t>
      </w:r>
      <w:r w:rsidR="00BC0779">
        <w:rPr>
          <w:rFonts w:ascii="Times New Roman" w:eastAsia="Times New Roman" w:hAnsi="Times New Roman" w:cs="Times New Roman"/>
          <w:sz w:val="24"/>
          <w:szCs w:val="24"/>
        </w:rPr>
        <w:t xml:space="preserve"> for each species</w:t>
      </w:r>
      <w:r>
        <w:rPr>
          <w:rFonts w:ascii="Times New Roman" w:eastAsia="Times New Roman" w:hAnsi="Times New Roman" w:cs="Times New Roman"/>
          <w:sz w:val="24"/>
          <w:szCs w:val="24"/>
        </w:rPr>
        <w:t xml:space="preserve">, with fitted GAM smoothers (± 95% confidence interval). Growth coefficient Kmax is the value of growth coefficient K for each species at its theoretical maximum size, derived from the von Bertalanffy equation </w:t>
      </w:r>
      <w:r>
        <w:fldChar w:fldCharType="begin" w:fldLock="1"/>
      </w:r>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7B6F91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r w:rsidR="00F21679">
        <w:rPr>
          <w:rFonts w:ascii="Times New Roman" w:eastAsia="Times New Roman" w:hAnsi="Times New Roman" w:cs="Times New Roman"/>
          <w:sz w:val="24"/>
          <w:szCs w:val="24"/>
        </w:rPr>
        <w:t>), biomass</w:t>
      </w:r>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r w:rsidR="00533C8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Madagascar </w:t>
      </w:r>
      <w:r w:rsidR="00533C88">
        <w:rPr>
          <w:rFonts w:ascii="Times New Roman" w:eastAsia="Times New Roman" w:hAnsi="Times New Roman" w:cs="Times New Roman"/>
          <w:sz w:val="24"/>
          <w:szCs w:val="24"/>
        </w:rPr>
        <w:t xml:space="preserve">site </w:t>
      </w:r>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r w:rsidR="00533C88">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 Fiji</w:t>
      </w:r>
      <w:r w:rsidR="00533C88">
        <w:rPr>
          <w:rFonts w:ascii="Times New Roman" w:eastAsia="Times New Roman" w:hAnsi="Times New Roman" w:cs="Times New Roman"/>
          <w:sz w:val="24"/>
          <w:szCs w:val="24"/>
        </w:rPr>
        <w:t xml:space="preserve"> site</w:t>
      </w:r>
      <w:r>
        <w:rPr>
          <w:rFonts w:ascii="Times New Roman" w:eastAsia="Times New Roman" w:hAnsi="Times New Roman" w:cs="Times New Roman"/>
          <w:sz w:val="24"/>
          <w:szCs w:val="24"/>
        </w:rPr>
        <w:t>,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r w:rsidR="00B6254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herbivor</w:t>
      </w:r>
      <w:r w:rsidR="00B6254D">
        <w:rPr>
          <w:rFonts w:ascii="Times New Roman" w:eastAsia="Times New Roman" w:hAnsi="Times New Roman" w:cs="Times New Roman"/>
          <w:sz w:val="24"/>
          <w:szCs w:val="24"/>
        </w:rPr>
        <w:t>e (</w:t>
      </w:r>
      <w:r>
        <w:rPr>
          <w:rFonts w:ascii="Times New Roman" w:eastAsia="Times New Roman" w:hAnsi="Times New Roman" w:cs="Times New Roman"/>
          <w:sz w:val="24"/>
          <w:szCs w:val="24"/>
        </w:rPr>
        <w:t>detritivor</w:t>
      </w:r>
      <w:r w:rsidR="00B6254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nutrients, and accounted for more vitamin A production (35%) than herbivore</w:t>
      </w:r>
      <w:r w:rsidR="001B056C">
        <w:rPr>
          <w:rFonts w:ascii="Times New Roman" w:eastAsia="Times New Roman" w:hAnsi="Times New Roman" w:cs="Times New Roman"/>
          <w:sz w:val="24"/>
          <w:szCs w:val="24"/>
        </w:rPr>
        <w:t>s (detritivore)</w:t>
      </w:r>
      <w:r>
        <w:rPr>
          <w:rFonts w:ascii="Times New Roman" w:eastAsia="Times New Roman" w:hAnsi="Times New Roman" w:cs="Times New Roman"/>
          <w:sz w:val="24"/>
          <w:szCs w:val="24"/>
        </w:rPr>
        <w:t xml:space="preserve"> (18%) (Fig. 2a). Other trophic groups had lower contributions to nutrient production, contributing a </w:t>
      </w:r>
      <w:r w:rsidR="00B24AD2">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26AF21E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r w:rsidR="00671ABB">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r w:rsidR="005F6570">
        <w:rPr>
          <w:rFonts w:ascii="Times New Roman" w:eastAsia="Times New Roman" w:hAnsi="Times New Roman" w:cs="Times New Roman"/>
          <w:sz w:val="24"/>
          <w:szCs w:val="24"/>
        </w:rPr>
        <w:t xml:space="preserve"> (Fig. S3)</w:t>
      </w:r>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r w:rsidR="00E82FA2">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r w:rsidR="005F6570">
        <w:rPr>
          <w:rFonts w:ascii="Times New Roman" w:eastAsia="Times New Roman" w:hAnsi="Times New Roman" w:cs="Times New Roman"/>
          <w:sz w:val="24"/>
          <w:szCs w:val="24"/>
        </w:rPr>
        <w:t xml:space="preserve"> (by country in Fig S3)</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r w:rsidR="00081307">
        <w:rPr>
          <w:rFonts w:ascii="Times New Roman" w:eastAsia="Times New Roman" w:hAnsi="Times New Roman" w:cs="Times New Roman"/>
          <w:sz w:val="24"/>
          <w:szCs w:val="24"/>
        </w:rPr>
        <w:t xml:space="preserve"> </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300D2AC8"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r w:rsidR="008363E0">
        <w:rPr>
          <w:rFonts w:ascii="Times New Roman" w:eastAsia="Times New Roman" w:hAnsi="Times New Roman" w:cs="Times New Roman"/>
          <w:sz w:val="24"/>
          <w:szCs w:val="24"/>
        </w:rPr>
        <w:t xml:space="preserve"> (detritivores and macroalgal-feeders combined)</w:t>
      </w:r>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r w:rsidR="007251F2">
        <w:rPr>
          <w:rFonts w:ascii="Times New Roman" w:eastAsia="Times New Roman" w:hAnsi="Times New Roman" w:cs="Times New Roman"/>
          <w:sz w:val="24"/>
          <w:szCs w:val="24"/>
        </w:rPr>
        <w:t>five nutrients (</w:t>
      </w:r>
      <w:r>
        <w:rPr>
          <w:rFonts w:ascii="Times New Roman" w:eastAsia="Times New Roman" w:hAnsi="Times New Roman" w:cs="Times New Roman"/>
          <w:sz w:val="24"/>
          <w:szCs w:val="24"/>
        </w:rPr>
        <w:t>calcium, iron,</w:t>
      </w:r>
      <w:r w:rsidR="007251F2">
        <w:rPr>
          <w:rFonts w:ascii="Times New Roman" w:eastAsia="Times New Roman" w:hAnsi="Times New Roman" w:cs="Times New Roman"/>
          <w:sz w:val="24"/>
          <w:szCs w:val="24"/>
        </w:rPr>
        <w:t xml:space="preserve"> selenium,</w:t>
      </w:r>
      <w:r>
        <w:rPr>
          <w:rFonts w:ascii="Times New Roman" w:eastAsia="Times New Roman" w:hAnsi="Times New Roman" w:cs="Times New Roman"/>
          <w:sz w:val="24"/>
          <w:szCs w:val="24"/>
        </w:rPr>
        <w:t xml:space="preserve"> zinc</w:t>
      </w:r>
      <w:r w:rsidR="007251F2">
        <w:rPr>
          <w:rFonts w:ascii="Times New Roman" w:eastAsia="Times New Roman" w:hAnsi="Times New Roman" w:cs="Times New Roman"/>
          <w:sz w:val="24"/>
          <w:szCs w:val="24"/>
        </w:rPr>
        <w:t xml:space="preserve">, </w:t>
      </w:r>
      <w:r w:rsidR="00F21679">
        <w:rPr>
          <w:rFonts w:ascii="Times New Roman" w:eastAsia="Times New Roman" w:hAnsi="Times New Roman" w:cs="Times New Roman"/>
          <w:sz w:val="24"/>
          <w:szCs w:val="24"/>
        </w:rPr>
        <w:t xml:space="preserve">and </w:t>
      </w:r>
      <w:r w:rsidR="007251F2">
        <w:rPr>
          <w:rFonts w:ascii="Times New Roman" w:eastAsia="Times New Roman" w:hAnsi="Times New Roman" w:cs="Times New Roman"/>
          <w:sz w:val="24"/>
          <w:szCs w:val="24"/>
        </w:rPr>
        <w:t>omega-3)</w:t>
      </w:r>
      <w:r>
        <w:rPr>
          <w:rFonts w:ascii="Times New Roman" w:eastAsia="Times New Roman" w:hAnsi="Times New Roman" w:cs="Times New Roman"/>
          <w:sz w:val="24"/>
          <w:szCs w:val="24"/>
        </w:rPr>
        <w:t xml:space="preserve"> were bottom-heavy at over 9</w:t>
      </w:r>
      <w:r w:rsidR="007251F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of reefs, indicating that herbivores contributed a significant proportion of </w:t>
      </w:r>
      <w:r w:rsidR="007251F2">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fishery services (Fig. 3). Only two fishing-restricted reefs had top-heavy biomass distributions (in Madagascar), whereas vitamin A production was top-heavy at 60% of reefs (Fig. 3). Belize had the most top-heavy trophic structure, where piscivores accounted for </w:t>
      </w:r>
      <w:r w:rsidR="00C1745D">
        <w:rPr>
          <w:rFonts w:ascii="Times New Roman" w:eastAsia="Times New Roman" w:hAnsi="Times New Roman" w:cs="Times New Roman"/>
          <w:sz w:val="24"/>
          <w:szCs w:val="24"/>
        </w:rPr>
        <w:t xml:space="preserve">73% of </w:t>
      </w:r>
      <w:r>
        <w:rPr>
          <w:rFonts w:ascii="Times New Roman" w:eastAsia="Times New Roman" w:hAnsi="Times New Roman" w:cs="Times New Roman"/>
          <w:sz w:val="24"/>
          <w:szCs w:val="24"/>
        </w:rPr>
        <w:t>omega-3 fatty acid production</w:t>
      </w:r>
      <w:r w:rsidR="00C1745D">
        <w:rPr>
          <w:rFonts w:ascii="Times New Roman" w:eastAsia="Times New Roman" w:hAnsi="Times New Roman" w:cs="Times New Roman"/>
          <w:sz w:val="24"/>
          <w:szCs w:val="24"/>
        </w:rPr>
        <w:t xml:space="preserve"> and 100% of vitamin A production.</w:t>
      </w:r>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015504" cy="3347498"/>
                    </a:xfrm>
                    <a:prstGeom prst="rect">
                      <a:avLst/>
                    </a:prstGeom>
                    <a:ln/>
                  </pic:spPr>
                </pic:pic>
              </a:graphicData>
            </a:graphic>
          </wp:inline>
        </w:drawing>
      </w:r>
    </w:p>
    <w:p w14:paraId="485380FF" w14:textId="042F13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w:t>
      </w:r>
      <w:r w:rsidR="004E37B3">
        <w:rPr>
          <w:rFonts w:ascii="Times New Roman" w:eastAsia="Times New Roman" w:hAnsi="Times New Roman" w:cs="Times New Roman"/>
          <w:sz w:val="24"/>
          <w:szCs w:val="24"/>
        </w:rPr>
        <w:t>surveys</w:t>
      </w:r>
      <w:r>
        <w:rPr>
          <w:rFonts w:ascii="Times New Roman" w:eastAsia="Times New Roman" w:hAnsi="Times New Roman" w:cs="Times New Roman"/>
          <w:sz w:val="24"/>
          <w:szCs w:val="24"/>
        </w:rPr>
        <w:t>.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r w:rsidR="00603496">
        <w:rPr>
          <w:rFonts w:ascii="Times New Roman" w:eastAsia="Times New Roman" w:hAnsi="Times New Roman" w:cs="Times New Roman"/>
          <w:sz w:val="24"/>
          <w:szCs w:val="24"/>
        </w:rPr>
        <w:t xml:space="preserve"> SEM are provided in Table S1.</w:t>
      </w:r>
    </w:p>
    <w:p w14:paraId="4688A1B6" w14:textId="77777777" w:rsidR="00E429D0" w:rsidRDefault="00E429D0">
      <w:pPr>
        <w:rPr>
          <w:rFonts w:ascii="Times New Roman" w:eastAsia="Times New Roman" w:hAnsi="Times New Roman" w:cs="Times New Roman"/>
          <w:sz w:val="24"/>
          <w:szCs w:val="24"/>
        </w:rPr>
      </w:pPr>
    </w:p>
    <w:p w14:paraId="02B08C40" w14:textId="5B59371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suggesting that unmeasured historical processes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disturbance</w:t>
      </w:r>
      <w:r w:rsidR="00F2167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r w:rsidR="00CF142D">
        <w:rPr>
          <w:rFonts w:ascii="Times New Roman" w:eastAsia="Times New Roman" w:hAnsi="Times New Roman" w:cs="Times New Roman"/>
          <w:sz w:val="24"/>
          <w:szCs w:val="24"/>
        </w:rPr>
        <w:t>5</w:t>
      </w:r>
      <w:r>
        <w:rPr>
          <w:rFonts w:ascii="Times New Roman" w:eastAsia="Times New Roman" w:hAnsi="Times New Roman" w:cs="Times New Roman"/>
          <w:sz w:val="24"/>
          <w:szCs w:val="24"/>
        </w:rPr>
        <w:t>), with no-take areas and partially managed areas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2BACC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r w:rsidR="00CF142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Nutrient contributions from herbivores increased with hard coral and </w:t>
      </w:r>
      <w:r>
        <w:rPr>
          <w:rFonts w:ascii="Times New Roman" w:eastAsia="Times New Roman" w:hAnsi="Times New Roman" w:cs="Times New Roman"/>
          <w:sz w:val="24"/>
          <w:szCs w:val="24"/>
        </w:rPr>
        <w:lastRenderedPageBreak/>
        <w:t>macroalgae cover, while mobile invertivores produced relatively more calcium and vitamin A as rubble increased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r w:rsidR="00CF142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0C2C487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r>
        <w:fldChar w:fldCharType="separate"/>
      </w:r>
      <w:r w:rsidR="00CE31F2">
        <w:rPr>
          <w:rFonts w:ascii="Times New Roman" w:eastAsia="Times New Roman" w:hAnsi="Times New Roman" w:cs="Times New Roman"/>
          <w:noProof/>
          <w:color w:val="000000"/>
          <w:sz w:val="24"/>
          <w:szCs w:val="24"/>
        </w:rPr>
        <w:t>[16,28]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r>
        <w:fldChar w:fldCharType="separate"/>
      </w:r>
      <w:r w:rsidR="00CE31F2">
        <w:rPr>
          <w:rFonts w:ascii="Times New Roman" w:eastAsia="Times New Roman" w:hAnsi="Times New Roman" w:cs="Times New Roman"/>
          <w:noProof/>
          <w:color w:val="000000"/>
          <w:sz w:val="24"/>
          <w:szCs w:val="24"/>
        </w:rPr>
        <w:t>[34]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r>
        <w:fldChar w:fldCharType="separate"/>
      </w:r>
      <w:r w:rsidR="00CE31F2">
        <w:rPr>
          <w:rFonts w:ascii="Times New Roman" w:eastAsia="Times New Roman" w:hAnsi="Times New Roman" w:cs="Times New Roman"/>
          <w:noProof/>
          <w:color w:val="000000"/>
          <w:sz w:val="24"/>
          <w:szCs w:val="24"/>
        </w:rPr>
        <w:t>[10,35]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w:t>
      </w:r>
      <w:r w:rsidR="001C0FD3">
        <w:rPr>
          <w:rFonts w:ascii="Times New Roman" w:eastAsia="Times New Roman" w:hAnsi="Times New Roman" w:cs="Times New Roman"/>
          <w:sz w:val="24"/>
          <w:szCs w:val="24"/>
        </w:rPr>
        <w:t xml:space="preserve"> in trophic pyrami</w:t>
      </w:r>
      <w:r w:rsidR="006978B7">
        <w:rPr>
          <w:rFonts w:ascii="Times New Roman" w:eastAsia="Times New Roman" w:hAnsi="Times New Roman" w:cs="Times New Roman"/>
          <w:sz w:val="24"/>
          <w:szCs w:val="24"/>
        </w:rPr>
        <w:t>d</w:t>
      </w:r>
      <w:r w:rsidR="001C0F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than fishable biomass, further underlining the importance of lower trophic levels in channelling benthic production and nutrients through reef food webs</w:t>
      </w:r>
      <w:r w:rsidR="001C0FD3">
        <w:rPr>
          <w:rFonts w:ascii="Times New Roman" w:eastAsia="Times New Roman" w:hAnsi="Times New Roman" w:cs="Times New Roman"/>
          <w:sz w:val="24"/>
          <w:szCs w:val="24"/>
        </w:rPr>
        <w:t xml:space="preserve"> that in turn can </w:t>
      </w:r>
      <w:r>
        <w:rPr>
          <w:rFonts w:ascii="Times New Roman" w:eastAsia="Times New Roman" w:hAnsi="Times New Roman" w:cs="Times New Roman"/>
          <w:sz w:val="24"/>
          <w:szCs w:val="24"/>
        </w:rPr>
        <w:t>support</w:t>
      </w:r>
      <w:r w:rsidR="001C0FD3">
        <w:rPr>
          <w:rFonts w:ascii="Times New Roman" w:eastAsia="Times New Roman" w:hAnsi="Times New Roman" w:cs="Times New Roman"/>
          <w:sz w:val="24"/>
          <w:szCs w:val="24"/>
        </w:rPr>
        <w:t xml:space="preserve"> productive and nutritious</w:t>
      </w:r>
      <w:r>
        <w:rPr>
          <w:rFonts w:ascii="Times New Roman" w:eastAsia="Times New Roman" w:hAnsi="Times New Roman" w:cs="Times New Roman"/>
          <w:sz w:val="24"/>
          <w:szCs w:val="24"/>
        </w:rPr>
        <w:t xml:space="preserve"> coastal fisheries</w:t>
      </w:r>
      <w:r w:rsidR="00D5553E">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under sustainable management. </w:t>
      </w:r>
    </w:p>
    <w:p w14:paraId="5A974CEF" w14:textId="77777777" w:rsidR="00E429D0" w:rsidRDefault="00E429D0">
      <w:pPr>
        <w:rPr>
          <w:rFonts w:ascii="Times New Roman" w:eastAsia="Times New Roman" w:hAnsi="Times New Roman" w:cs="Times New Roman"/>
          <w:sz w:val="24"/>
          <w:szCs w:val="24"/>
        </w:rPr>
      </w:pPr>
    </w:p>
    <w:p w14:paraId="796F41DD" w14:textId="48ED0BD2" w:rsidR="00E429D0" w:rsidRDefault="003F5B30" w:rsidP="00891EC9">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[36,37]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w:t>
      </w:r>
      <w:r w:rsidR="004E37B3">
        <w:rPr>
          <w:rFonts w:ascii="Times New Roman" w:eastAsia="Times New Roman" w:hAnsi="Times New Roman" w:cs="Times New Roman"/>
          <w:sz w:val="24"/>
          <w:szCs w:val="24"/>
        </w:rPr>
        <w:t>, on average,</w:t>
      </w:r>
      <w:r>
        <w:rPr>
          <w:rFonts w:ascii="Times New Roman" w:eastAsia="Times New Roman" w:hAnsi="Times New Roman" w:cs="Times New Roman"/>
          <w:sz w:val="24"/>
          <w:szCs w:val="24"/>
        </w:rPr>
        <w:t xml:space="preserve"> higher in herbivores and piscivores </w:t>
      </w:r>
      <w:r>
        <w:rPr>
          <w:sz w:val="22"/>
          <w:szCs w:val="22"/>
        </w:rPr>
        <w:fldChar w:fldCharType="begin" w:fldLock="1"/>
      </w:r>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r w:rsidR="00453ADC">
        <w:rPr>
          <w:rFonts w:ascii="Times New Roman" w:eastAsia="Times New Roman" w:hAnsi="Times New Roman" w:cs="Times New Roman"/>
          <w:sz w:val="24"/>
          <w:szCs w:val="24"/>
        </w:rPr>
        <w:t xml:space="preserve">low-trophic-level </w:t>
      </w:r>
      <w:r>
        <w:rPr>
          <w:rFonts w:ascii="Times New Roman" w:eastAsia="Times New Roman" w:hAnsi="Times New Roman" w:cs="Times New Roman"/>
          <w:sz w:val="24"/>
          <w:szCs w:val="24"/>
        </w:rPr>
        <w:t xml:space="preserve">species with fast biomass turnover, possibly reflecting </w:t>
      </w:r>
      <w:r w:rsidR="00453ADC">
        <w:rPr>
          <w:rFonts w:ascii="Times New Roman" w:eastAsia="Times New Roman" w:hAnsi="Times New Roman" w:cs="Times New Roman"/>
          <w:sz w:val="24"/>
          <w:szCs w:val="24"/>
        </w:rPr>
        <w:t>dependence on energy pathways that are</w:t>
      </w:r>
      <w:r w:rsidR="00C97171">
        <w:rPr>
          <w:rFonts w:ascii="Times New Roman" w:eastAsia="Times New Roman" w:hAnsi="Times New Roman" w:cs="Times New Roman"/>
          <w:sz w:val="24"/>
          <w:szCs w:val="24"/>
        </w:rPr>
        <w:t xml:space="preserve"> more</w:t>
      </w:r>
      <w:r w:rsidR="00453ADC">
        <w:rPr>
          <w:rFonts w:ascii="Times New Roman" w:eastAsia="Times New Roman" w:hAnsi="Times New Roman" w:cs="Times New Roman"/>
          <w:sz w:val="24"/>
          <w:szCs w:val="24"/>
        </w:rPr>
        <w:t xml:space="preserve"> concentrated in these </w:t>
      </w:r>
      <w:r>
        <w:rPr>
          <w:rFonts w:ascii="Times New Roman" w:eastAsia="Times New Roman" w:hAnsi="Times New Roman" w:cs="Times New Roman"/>
          <w:sz w:val="24"/>
          <w:szCs w:val="24"/>
        </w:rPr>
        <w:t xml:space="preserve">minerals </w:t>
      </w:r>
      <w:r w:rsidR="00453ADC">
        <w:rPr>
          <w:rFonts w:ascii="Times New Roman" w:eastAsia="Times New Roman" w:hAnsi="Times New Roman" w:cs="Times New Roman"/>
          <w:sz w:val="24"/>
          <w:szCs w:val="24"/>
        </w:rPr>
        <w:t>(e.g. benthic or detrital energy</w:t>
      </w:r>
      <w:r w:rsidR="00C97171">
        <w:rPr>
          <w:rFonts w:ascii="Times New Roman" w:eastAsia="Times New Roman" w:hAnsi="Times New Roman" w:cs="Times New Roman"/>
          <w:sz w:val="24"/>
          <w:szCs w:val="24"/>
        </w:rPr>
        <w:t xml:space="preserve"> vs pelagic</w:t>
      </w:r>
      <w:r w:rsidR="00453ADC">
        <w:rPr>
          <w:rFonts w:ascii="Times New Roman" w:eastAsia="Times New Roman" w:hAnsi="Times New Roman" w:cs="Times New Roman"/>
          <w:sz w:val="24"/>
          <w:szCs w:val="24"/>
        </w:rPr>
        <w:t>)</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F919T167I457M271&lt;/clusterId&gt;&lt;metadata&gt;&lt;citation&gt;&lt;id&gt;a012cf3f-10e5-4c92-a7a7-05277608d76e&lt;/id&gt;&lt;/citation&gt;&lt;/metadata&gt;&lt;data&gt;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&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[38]</w:t>
      </w:r>
      <w:r w:rsidR="004E37B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 xml:space="preserve">Higher-trophic level species, </w:t>
      </w:r>
      <w:r w:rsidR="006978B7">
        <w:rPr>
          <w:rFonts w:ascii="Times New Roman" w:eastAsia="Times New Roman" w:hAnsi="Times New Roman" w:cs="Times New Roman"/>
          <w:sz w:val="24"/>
          <w:szCs w:val="24"/>
        </w:rPr>
        <w:t>by</w:t>
      </w:r>
      <w:r w:rsidR="00453ADC" w:rsidRPr="00AF0551">
        <w:rPr>
          <w:rFonts w:ascii="Times New Roman" w:eastAsia="Times New Roman" w:hAnsi="Times New Roman" w:cs="Times New Roman"/>
          <w:sz w:val="24"/>
          <w:szCs w:val="24"/>
        </w:rPr>
        <w:t xml:space="preserve"> contrast, integrate energy across multiple energy pathways (pelagic, benthic, detrital)</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A531O588D978A682&lt;/clusterId&gt;&lt;metadata&gt;&lt;citation&gt;&lt;id&gt;bfcfbe24-98cc-4178-838e-6dbcdb64de74&lt;/id&gt;&lt;/citation&gt;&lt;citation&gt;&lt;id&gt;8113f117-f68c-4b06-b695-d2965eb4cf4c&lt;/id&gt;&lt;/citation&gt;&lt;/metadata&gt;&lt;data&gt;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&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[39,40]</w:t>
      </w:r>
      <w:r w:rsidR="004E37B3">
        <w:rPr>
          <w:rFonts w:ascii="Times New Roman" w:eastAsia="Times New Roman" w:hAnsi="Times New Roman" w:cs="Times New Roman"/>
          <w:sz w:val="24"/>
          <w:szCs w:val="24"/>
        </w:rPr>
        <w:fldChar w:fldCharType="end"/>
      </w:r>
      <w:r w:rsidR="00453ADC" w:rsidRPr="00AF0551">
        <w:rPr>
          <w:rFonts w:ascii="Times New Roman" w:eastAsia="Times New Roman" w:hAnsi="Times New Roman" w:cs="Times New Roman"/>
          <w:sz w:val="24"/>
          <w:szCs w:val="24"/>
        </w:rPr>
        <w:t>,</w:t>
      </w:r>
      <w:r w:rsidR="00C97171">
        <w:rPr>
          <w:rFonts w:ascii="Times New Roman" w:eastAsia="Times New Roman" w:hAnsi="Times New Roman" w:cs="Times New Roman"/>
          <w:sz w:val="24"/>
          <w:szCs w:val="24"/>
        </w:rPr>
        <w:t xml:space="preserve"> likely </w:t>
      </w:r>
      <w:r w:rsidR="00681902">
        <w:rPr>
          <w:rFonts w:ascii="Times New Roman" w:eastAsia="Times New Roman" w:hAnsi="Times New Roman" w:cs="Times New Roman"/>
          <w:sz w:val="24"/>
          <w:szCs w:val="24"/>
        </w:rPr>
        <w:t>dampening</w:t>
      </w:r>
      <w:r w:rsidR="00480F55" w:rsidRPr="00891EC9">
        <w:rPr>
          <w:rFonts w:ascii="Times New Roman" w:eastAsia="Times New Roman" w:hAnsi="Times New Roman" w:cs="Times New Roman"/>
          <w:sz w:val="24"/>
          <w:szCs w:val="24"/>
        </w:rPr>
        <w:t xml:space="preserve"> nutrient concentrations. </w:t>
      </w:r>
      <w:r w:rsidR="00C97171">
        <w:rPr>
          <w:rFonts w:ascii="Times New Roman" w:eastAsia="Times New Roman" w:hAnsi="Times New Roman" w:cs="Times New Roman"/>
          <w:sz w:val="24"/>
          <w:szCs w:val="24"/>
        </w:rPr>
        <w:t>For example</w:t>
      </w:r>
      <w:r w:rsidR="004404A8">
        <w:rPr>
          <w:rFonts w:ascii="Times New Roman" w:eastAsia="Times New Roman" w:hAnsi="Times New Roman" w:cs="Times New Roman"/>
          <w:sz w:val="24"/>
          <w:szCs w:val="24"/>
        </w:rPr>
        <w:t>,</w:t>
      </w:r>
      <w:r w:rsidR="00C97171">
        <w:rPr>
          <w:rFonts w:ascii="Times New Roman" w:eastAsia="Times New Roman" w:hAnsi="Times New Roman" w:cs="Times New Roman"/>
          <w:color w:val="000000"/>
          <w:sz w:val="24"/>
          <w:szCs w:val="24"/>
        </w:rPr>
        <w:t xml:space="preserve"> </w:t>
      </w:r>
      <w:r w:rsidR="00C97171" w:rsidRPr="00C97171">
        <w:rPr>
          <w:rFonts w:ascii="Times New Roman" w:eastAsia="Times New Roman" w:hAnsi="Times New Roman" w:cs="Times New Roman"/>
          <w:color w:val="000000"/>
          <w:sz w:val="24"/>
          <w:szCs w:val="24"/>
        </w:rPr>
        <w:t xml:space="preserve">slow-growing </w:t>
      </w:r>
      <w:r w:rsidR="00F21679">
        <w:rPr>
          <w:rFonts w:ascii="Times New Roman" w:eastAsia="Times New Roman" w:hAnsi="Times New Roman" w:cs="Times New Roman"/>
          <w:color w:val="000000"/>
          <w:sz w:val="24"/>
          <w:szCs w:val="24"/>
        </w:rPr>
        <w:t>species living at depth</w:t>
      </w:r>
      <w:r w:rsidR="00C97171" w:rsidRPr="00C97171">
        <w:rPr>
          <w:rFonts w:ascii="Times New Roman" w:eastAsia="Times New Roman" w:hAnsi="Times New Roman" w:cs="Times New Roman"/>
          <w:color w:val="000000"/>
          <w:sz w:val="24"/>
          <w:szCs w:val="24"/>
        </w:rPr>
        <w:t xml:space="preserve"> </w:t>
      </w:r>
      <w:r w:rsidR="00C97171">
        <w:rPr>
          <w:rFonts w:ascii="Times New Roman" w:eastAsia="Times New Roman" w:hAnsi="Times New Roman" w:cs="Times New Roman"/>
          <w:color w:val="000000"/>
          <w:sz w:val="24"/>
          <w:szCs w:val="24"/>
        </w:rPr>
        <w:t xml:space="preserve">had greater selenium concentrations, possibly reflecting foraging in </w:t>
      </w:r>
      <w:r w:rsidR="00C97171" w:rsidRPr="00C97171">
        <w:rPr>
          <w:rFonts w:ascii="Times New Roman" w:eastAsia="Times New Roman" w:hAnsi="Times New Roman" w:cs="Times New Roman"/>
          <w:color w:val="000000"/>
          <w:sz w:val="24"/>
          <w:szCs w:val="24"/>
        </w:rPr>
        <w:t>deeper reef habitats</w:t>
      </w:r>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r w:rsidR="00453ADC" w:rsidRPr="00AF0551">
        <w:rPr>
          <w:rFonts w:ascii="Times New Roman" w:eastAsia="Times New Roman" w:hAnsi="Times New Roman" w:cs="Times New Roman"/>
          <w:sz w:val="24"/>
          <w:szCs w:val="24"/>
        </w:rPr>
        <w:t>.</w:t>
      </w:r>
      <w:r w:rsidRPr="00AF0551">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O</w:t>
      </w:r>
      <w:r w:rsidRPr="00AF0551">
        <w:rPr>
          <w:rFonts w:ascii="Times New Roman" w:eastAsia="Times New Roman" w:hAnsi="Times New Roman" w:cs="Times New Roman"/>
          <w:sz w:val="24"/>
          <w:szCs w:val="24"/>
        </w:rPr>
        <w:t>mega-3 fatty acids and vitamin A concentrations</w:t>
      </w:r>
      <w:r w:rsidR="00480F55">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had weak associations with species’ potential biomass turnover</w:t>
      </w:r>
      <w:r w:rsidR="00480F55">
        <w:rPr>
          <w:rFonts w:ascii="Times New Roman" w:eastAsia="Times New Roman" w:hAnsi="Times New Roman" w:cs="Times New Roman"/>
          <w:sz w:val="24"/>
          <w:szCs w:val="24"/>
        </w:rPr>
        <w:t xml:space="preserve">, </w:t>
      </w:r>
      <w:r w:rsidR="00AF0551">
        <w:rPr>
          <w:rFonts w:ascii="Times New Roman" w:eastAsia="Times New Roman" w:hAnsi="Times New Roman" w:cs="Times New Roman"/>
          <w:sz w:val="24"/>
          <w:szCs w:val="24"/>
        </w:rPr>
        <w:t>indicating that growth rate is a poor predictor of these nutrients in reef fishe</w:t>
      </w:r>
      <w:r w:rsidR="00C97171">
        <w:rPr>
          <w:rFonts w:ascii="Times New Roman" w:eastAsia="Times New Roman" w:hAnsi="Times New Roman" w:cs="Times New Roman"/>
          <w:sz w:val="24"/>
          <w:szCs w:val="24"/>
        </w:rPr>
        <w:t>s</w:t>
      </w:r>
      <w:r w:rsidR="00AF0551">
        <w:rPr>
          <w:rFonts w:ascii="Times New Roman" w:eastAsia="Times New Roman" w:hAnsi="Times New Roman" w:cs="Times New Roman"/>
          <w:sz w:val="24"/>
          <w:szCs w:val="24"/>
        </w:rPr>
        <w:t xml:space="preserve">. </w:t>
      </w:r>
    </w:p>
    <w:p w14:paraId="3C3EC1B5" w14:textId="77777777" w:rsidR="00E429D0" w:rsidRDefault="00E429D0">
      <w:pPr>
        <w:rPr>
          <w:rFonts w:ascii="Times New Roman" w:eastAsia="Times New Roman" w:hAnsi="Times New Roman" w:cs="Times New Roman"/>
          <w:sz w:val="24"/>
          <w:szCs w:val="24"/>
        </w:rPr>
      </w:pPr>
    </w:p>
    <w:p w14:paraId="4E9A117F" w14:textId="61B174A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nutrient production). Fishery services were </w:t>
      </w:r>
      <w:r w:rsidR="004E37B3">
        <w:rPr>
          <w:rFonts w:ascii="Times New Roman" w:eastAsia="Times New Roman" w:hAnsi="Times New Roman" w:cs="Times New Roman"/>
          <w:sz w:val="24"/>
          <w:szCs w:val="24"/>
        </w:rPr>
        <w:t xml:space="preserve">dominated by herbivores (i.e. </w:t>
      </w:r>
      <w:r>
        <w:rPr>
          <w:rFonts w:ascii="Times New Roman" w:eastAsia="Times New Roman" w:hAnsi="Times New Roman" w:cs="Times New Roman"/>
          <w:sz w:val="24"/>
          <w:szCs w:val="24"/>
        </w:rPr>
        <w:t>bottom-heavy</w:t>
      </w:r>
      <w:r w:rsidR="004E37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most reefs, but the relative contribution of trophic groups to fishery services also varied regionally, between Pacific (Fiji, Solomon Islands), Indian Ocean (Madagascar), and Caribbean (Belize) reefs. In Belize, for example, browsing herbivores had </w:t>
      </w:r>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highest biomass, likely because macroalgae was present at all reefs (Fig. S</w:t>
      </w:r>
      <w:r w:rsidR="000112A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r w:rsidR="003A1B47">
        <w:rPr>
          <w:rFonts w:ascii="Times New Roman" w:eastAsia="Times New Roman" w:hAnsi="Times New Roman" w:cs="Times New Roman"/>
          <w:sz w:val="24"/>
          <w:szCs w:val="24"/>
        </w:rPr>
        <w:t xml:space="preserve">(scraping detritivore) </w:t>
      </w:r>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r>
        <w:fldChar w:fldCharType="separate"/>
      </w:r>
      <w:r w:rsidR="00CE31F2">
        <w:rPr>
          <w:rFonts w:ascii="Times New Roman" w:eastAsia="Times New Roman" w:hAnsi="Times New Roman" w:cs="Times New Roman"/>
          <w:noProof/>
          <w:color w:val="000000"/>
          <w:sz w:val="24"/>
          <w:szCs w:val="24"/>
        </w:rPr>
        <w:t>[13,16]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r>
        <w:fldChar w:fldCharType="separate"/>
      </w:r>
      <w:r w:rsidR="004E37B3">
        <w:rPr>
          <w:rFonts w:ascii="Times New Roman" w:eastAsia="Times New Roman" w:hAnsi="Times New Roman" w:cs="Times New Roman"/>
          <w:noProof/>
          <w:color w:val="000000"/>
          <w:sz w:val="24"/>
          <w:szCs w:val="24"/>
        </w:rPr>
        <w:t>[41]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r w:rsidR="004E37B3">
        <w:rPr>
          <w:rFonts w:ascii="Times New Roman" w:eastAsia="Times New Roman" w:hAnsi="Times New Roman" w:cs="Times New Roman"/>
          <w:sz w:val="24"/>
          <w:szCs w:val="24"/>
        </w:rPr>
        <w:t xml:space="preserve">benthic and fish </w:t>
      </w:r>
      <w:r>
        <w:rPr>
          <w:rFonts w:ascii="Times New Roman" w:eastAsia="Times New Roman" w:hAnsi="Times New Roman" w:cs="Times New Roman"/>
          <w:sz w:val="24"/>
          <w:szCs w:val="24"/>
        </w:rPr>
        <w:t xml:space="preserve">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r>
        <w:fldChar w:fldCharType="separate"/>
      </w:r>
      <w:r w:rsidR="004E37B3">
        <w:rPr>
          <w:rFonts w:ascii="Times New Roman" w:eastAsia="Times New Roman" w:hAnsi="Times New Roman" w:cs="Times New Roman"/>
          <w:noProof/>
          <w:color w:val="000000"/>
          <w:sz w:val="24"/>
          <w:szCs w:val="24"/>
        </w:rPr>
        <w:t>[42]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4EDFAF05"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r>
        <w:fldChar w:fldCharType="separate"/>
      </w:r>
      <w:r w:rsidR="00CE31F2">
        <w:rPr>
          <w:rFonts w:ascii="Times New Roman" w:eastAsia="Times New Roman" w:hAnsi="Times New Roman" w:cs="Times New Roman"/>
          <w:noProof/>
          <w:color w:val="000000"/>
          <w:sz w:val="24"/>
          <w:szCs w:val="24"/>
        </w:rPr>
        <w:t>[10,11,35]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r w:rsidR="00D70CB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reefscapes. For example, we found that shifts to rubble dominance increased the contribution of mobile invertivores to nutrient production, consistent with increases in goatfish (Mullidae) populations after coral declines </w:t>
      </w:r>
      <w:r>
        <w:fldChar w:fldCharType="begin" w:fldLock="1"/>
      </w:r>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r>
        <w:fldChar w:fldCharType="separate"/>
      </w:r>
      <w:r w:rsidR="004E37B3">
        <w:rPr>
          <w:rFonts w:ascii="Times New Roman" w:eastAsia="Times New Roman" w:hAnsi="Times New Roman" w:cs="Times New Roman"/>
          <w:noProof/>
          <w:color w:val="000000"/>
          <w:sz w:val="24"/>
          <w:szCs w:val="24"/>
        </w:rPr>
        <w:t>[43]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r w:rsidR="00D5553E">
        <w:rPr>
          <w:rFonts w:ascii="Times New Roman" w:eastAsia="Times New Roman" w:hAnsi="Times New Roman" w:cs="Times New Roman"/>
          <w:sz w:val="24"/>
          <w:szCs w:val="24"/>
        </w:rPr>
        <w:t xml:space="preserve"> for people</w:t>
      </w:r>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r w:rsidR="00D5553E">
        <w:rPr>
          <w:rFonts w:ascii="Times New Roman" w:eastAsia="Times New Roman" w:hAnsi="Times New Roman" w:cs="Times New Roman"/>
          <w:sz w:val="24"/>
          <w:szCs w:val="24"/>
        </w:rPr>
        <w:t xml:space="preserve">thus likely to be </w:t>
      </w:r>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r>
        <w:fldChar w:fldCharType="separate"/>
      </w:r>
      <w:r w:rsidR="004E37B3">
        <w:rPr>
          <w:rFonts w:ascii="Times New Roman" w:eastAsia="Times New Roman" w:hAnsi="Times New Roman" w:cs="Times New Roman"/>
          <w:noProof/>
          <w:color w:val="000000"/>
          <w:sz w:val="24"/>
          <w:szCs w:val="24"/>
        </w:rPr>
        <w:t>[17,28,44]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1A50DF7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r w:rsidR="009069E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These patterns are similar to those observed on Indian Ocean </w:t>
      </w:r>
      <w:r>
        <w:fldChar w:fldCharType="begin" w:fldLock="1"/>
      </w:r>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Indonesian reefs </w:t>
      </w:r>
      <w:r>
        <w:fldChar w:fldCharType="begin" w:fldLock="1"/>
      </w:r>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Surveyed sites in </w:t>
      </w:r>
      <w:r>
        <w:rPr>
          <w:rFonts w:ascii="Times New Roman" w:eastAsia="Times New Roman" w:hAnsi="Times New Roman" w:cs="Times New Roman"/>
          <w:sz w:val="24"/>
          <w:szCs w:val="24"/>
        </w:rPr>
        <w:t>Madagascar had</w:t>
      </w:r>
      <w:r w:rsidR="001C0FD3">
        <w:rPr>
          <w:rFonts w:ascii="Times New Roman" w:eastAsia="Times New Roman" w:hAnsi="Times New Roman" w:cs="Times New Roman"/>
          <w:sz w:val="24"/>
          <w:szCs w:val="24"/>
        </w:rPr>
        <w:t xml:space="preserve"> the lowest total biomass (</w:t>
      </w:r>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r w:rsidR="001C0FD3">
        <w:rPr>
          <w:rFonts w:ascii="Times New Roman" w:eastAsia="Times New Roman" w:hAnsi="Times New Roman" w:cs="Times New Roman"/>
          <w:sz w:val="24"/>
          <w:szCs w:val="24"/>
        </w:rPr>
        <w:t>)</w:t>
      </w:r>
      <w:r w:rsidR="00FC1BAD">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 suggesting these reefs</w:t>
      </w:r>
      <w:r>
        <w:rPr>
          <w:rFonts w:ascii="Times New Roman" w:eastAsia="Times New Roman" w:hAnsi="Times New Roman" w:cs="Times New Roman"/>
          <w:sz w:val="24"/>
          <w:szCs w:val="24"/>
        </w:rPr>
        <w:t xml:space="preserve"> likely experience very high levels of fishing pressure. </w:t>
      </w:r>
      <w:r w:rsidR="001C0FD3">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these low-biomass reefs, mobile invertivores replaced herbivores as the dominant nutrient producers, suggesting these food webs are primarily supported by invertebrate energy pathways</w:t>
      </w:r>
      <w:r w:rsidR="00B46E89">
        <w:rPr>
          <w:rFonts w:ascii="Times New Roman" w:eastAsia="Times New Roman" w:hAnsi="Times New Roman" w:cs="Times New Roman"/>
          <w:sz w:val="24"/>
          <w:szCs w:val="24"/>
        </w:rPr>
        <w:t xml:space="preserve"> </w:t>
      </w:r>
      <w:r w:rsidR="00581DDC">
        <w:rPr>
          <w:rFonts w:ascii="Times New Roman" w:eastAsia="Times New Roman" w:hAnsi="Times New Roman" w:cs="Times New Roman"/>
          <w:sz w:val="24"/>
          <w:szCs w:val="24"/>
        </w:rPr>
        <w:fldChar w:fldCharType="begin" w:fldLock="1"/>
      </w:r>
      <w:r w:rsidR="00581DDC">
        <w:rPr>
          <w:rFonts w:ascii="Times New Roman" w:eastAsia="Times New Roman" w:hAnsi="Times New Roman" w:cs="Times New Roman"/>
          <w:sz w:val="24"/>
          <w:szCs w:val="24"/>
        </w:rPr>
        <w:instrText>ADDIN paperpile_citation &lt;clusterId&gt;R454Y512U992R685&lt;/clusterId&gt;&lt;metadata&gt;&lt;citation&gt;&lt;id&gt;1ff7159b-ae0a-4b16-8dcf-7a591e0b7db7&lt;/id&gt;&lt;/citation&gt;&lt;/metadata&gt;&lt;data&gt;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&lt;/data&gt; \* MERGEFORMAT</w:instrText>
      </w:r>
      <w:r w:rsidR="00581DDC">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[45]</w:t>
      </w:r>
      <w:r w:rsidR="00581DD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creating losses in </w:t>
      </w:r>
      <w:r w:rsidR="00D5553E">
        <w:rPr>
          <w:rFonts w:ascii="Times New Roman" w:eastAsia="Times New Roman" w:hAnsi="Times New Roman" w:cs="Times New Roman"/>
          <w:sz w:val="24"/>
          <w:szCs w:val="24"/>
        </w:rPr>
        <w:t xml:space="preserve">potential fisheries </w:t>
      </w:r>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2024A4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fldChar w:fldCharType="separate"/>
      </w:r>
      <w:r w:rsidR="00CE31F2">
        <w:rPr>
          <w:rFonts w:ascii="Times New Roman" w:eastAsia="Times New Roman" w:hAnsi="Times New Roman" w:cs="Times New Roman"/>
          <w:noProof/>
          <w:color w:val="000000"/>
          <w:sz w:val="24"/>
          <w:szCs w:val="24"/>
        </w:rPr>
        <w:t>[16]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r w:rsidR="00823062">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reefs were managed using diverse fishing regulations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w:t>
      </w:r>
      <w:r w:rsidR="00FC1BAD">
        <w:rPr>
          <w:rFonts w:ascii="Times New Roman" w:eastAsia="Times New Roman" w:hAnsi="Times New Roman" w:cs="Times New Roman"/>
          <w:sz w:val="24"/>
          <w:szCs w:val="24"/>
        </w:rPr>
        <w:t xml:space="preserve">and access </w:t>
      </w:r>
      <w:r>
        <w:rPr>
          <w:rFonts w:ascii="Times New Roman" w:eastAsia="Times New Roman" w:hAnsi="Times New Roman" w:cs="Times New Roman"/>
          <w:sz w:val="24"/>
          <w:szCs w:val="24"/>
        </w:rPr>
        <w:t xml:space="preserve">restrictions, area and time closures), and most reefs </w:t>
      </w:r>
      <w:r w:rsidR="00823062">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 xml:space="preserve">likely experienced moderate to high fishing effort, suggesting that all management forms </w:t>
      </w:r>
      <w:r w:rsidR="001C0FD3">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 xml:space="preserve">effective in protecting </w:t>
      </w:r>
      <w:r w:rsidR="001F583D">
        <w:rPr>
          <w:rFonts w:ascii="Times New Roman" w:eastAsia="Times New Roman" w:hAnsi="Times New Roman" w:cs="Times New Roman"/>
          <w:sz w:val="24"/>
          <w:szCs w:val="24"/>
        </w:rPr>
        <w:t xml:space="preserve">the trophic composition of </w:t>
      </w:r>
      <w:r>
        <w:rPr>
          <w:rFonts w:ascii="Times New Roman" w:eastAsia="Times New Roman" w:hAnsi="Times New Roman" w:cs="Times New Roman"/>
          <w:sz w:val="24"/>
          <w:szCs w:val="24"/>
        </w:rPr>
        <w:t>fishery services. Indeed, no-take areas had similar trophic structure to ‘partially’ managed reefs</w:t>
      </w:r>
      <w:r w:rsidR="00FC1BAD">
        <w:rPr>
          <w:rFonts w:ascii="Times New Roman" w:eastAsia="Times New Roman" w:hAnsi="Times New Roman" w:cs="Times New Roman"/>
          <w:sz w:val="24"/>
          <w:szCs w:val="24"/>
        </w:rPr>
        <w:t>,</w:t>
      </w:r>
      <w:r w:rsidR="00E507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evidence that both conservation and fishing goals can be achieved through gear and area closures </w:t>
      </w:r>
      <w:r>
        <w:fldChar w:fldCharType="begin" w:fldLock="1"/>
      </w:r>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r w:rsidR="001C0FD3">
        <w:rPr>
          <w:rFonts w:ascii="Times New Roman" w:eastAsia="Times New Roman" w:hAnsi="Times New Roman" w:cs="Times New Roman"/>
          <w:sz w:val="24"/>
          <w:szCs w:val="24"/>
        </w:rPr>
        <w:t>(</w:t>
      </w:r>
      <w:r>
        <w:rPr>
          <w:rFonts w:ascii="Times New Roman" w:eastAsia="Times New Roman" w:hAnsi="Times New Roman" w:cs="Times New Roman"/>
          <w:sz w:val="24"/>
          <w:szCs w:val="24"/>
        </w:rPr>
        <w:t>Madagascar</w:t>
      </w:r>
      <w:r w:rsidR="001C0FD3">
        <w:rPr>
          <w:rFonts w:ascii="Times New Roman" w:eastAsia="Times New Roman" w:hAnsi="Times New Roman" w:cs="Times New Roman"/>
          <w:sz w:val="24"/>
          <w:szCs w:val="24"/>
        </w:rPr>
        <w:t>)</w:t>
      </w:r>
      <w:r w:rsidR="00B46E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experienced extreme biomass depletion and disrupted trophic structure. </w:t>
      </w:r>
      <w:r w:rsidR="00897C20">
        <w:rPr>
          <w:rFonts w:ascii="Times New Roman" w:eastAsia="Times New Roman" w:hAnsi="Times New Roman" w:cs="Times New Roman"/>
          <w:sz w:val="24"/>
          <w:szCs w:val="24"/>
        </w:rPr>
        <w:t xml:space="preserve">However, </w:t>
      </w:r>
      <w:r w:rsidR="007309EB">
        <w:rPr>
          <w:rFonts w:ascii="Times New Roman" w:eastAsia="Times New Roman" w:hAnsi="Times New Roman" w:cs="Times New Roman"/>
          <w:sz w:val="24"/>
          <w:szCs w:val="24"/>
        </w:rPr>
        <w:t xml:space="preserve">analyses of </w:t>
      </w:r>
      <w:r w:rsidR="00897C20">
        <w:rPr>
          <w:rFonts w:ascii="Times New Roman" w:eastAsia="Times New Roman" w:hAnsi="Times New Roman" w:cs="Times New Roman"/>
          <w:sz w:val="24"/>
          <w:szCs w:val="24"/>
        </w:rPr>
        <w:t xml:space="preserve">trophic composition may mask shifts in the </w:t>
      </w:r>
      <w:r w:rsidR="001F583D">
        <w:rPr>
          <w:rFonts w:ascii="Times New Roman" w:eastAsia="Times New Roman" w:hAnsi="Times New Roman" w:cs="Times New Roman"/>
          <w:sz w:val="24"/>
          <w:szCs w:val="24"/>
        </w:rPr>
        <w:t xml:space="preserve">species </w:t>
      </w:r>
      <w:r w:rsidR="00897C20">
        <w:rPr>
          <w:rFonts w:ascii="Times New Roman" w:eastAsia="Times New Roman" w:hAnsi="Times New Roman" w:cs="Times New Roman"/>
          <w:sz w:val="24"/>
          <w:szCs w:val="24"/>
        </w:rPr>
        <w:t xml:space="preserve">that provide most </w:t>
      </w:r>
      <w:r w:rsidR="001F583D">
        <w:rPr>
          <w:rFonts w:ascii="Times New Roman" w:eastAsia="Times New Roman" w:hAnsi="Times New Roman" w:cs="Times New Roman"/>
          <w:sz w:val="24"/>
          <w:szCs w:val="24"/>
        </w:rPr>
        <w:t>fishery services</w:t>
      </w:r>
      <w:r w:rsidR="00BD5122">
        <w:rPr>
          <w:rFonts w:ascii="Times New Roman" w:eastAsia="Times New Roman" w:hAnsi="Times New Roman" w:cs="Times New Roman"/>
          <w:sz w:val="24"/>
          <w:szCs w:val="24"/>
        </w:rPr>
        <w:t>.</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Species composition typically responds strongly to </w:t>
      </w:r>
      <w:r w:rsidR="00897C20">
        <w:rPr>
          <w:rFonts w:ascii="Times New Roman" w:eastAsia="Times New Roman" w:hAnsi="Times New Roman" w:cs="Times New Roman"/>
          <w:sz w:val="24"/>
          <w:szCs w:val="24"/>
        </w:rPr>
        <w:t>fishing,</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with high fishing pressure associated with </w:t>
      </w:r>
      <w:r w:rsidR="001F583D">
        <w:rPr>
          <w:rFonts w:ascii="Times New Roman" w:eastAsia="Times New Roman" w:hAnsi="Times New Roman" w:cs="Times New Roman"/>
          <w:sz w:val="24"/>
          <w:szCs w:val="24"/>
        </w:rPr>
        <w:t xml:space="preserve">shifts in catch composition </w:t>
      </w:r>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007309EB">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[46]</w:t>
      </w:r>
      <w:r w:rsidR="007309EB">
        <w:rPr>
          <w:rFonts w:ascii="Times New Roman" w:eastAsia="Times New Roman" w:hAnsi="Times New Roman" w:cs="Times New Roman"/>
          <w:sz w:val="24"/>
          <w:szCs w:val="24"/>
        </w:rPr>
        <w:fldChar w:fldCharType="end"/>
      </w:r>
      <w:r w:rsidR="001F583D">
        <w:rPr>
          <w:rFonts w:ascii="Times New Roman" w:eastAsia="Times New Roman" w:hAnsi="Times New Roman" w:cs="Times New Roman"/>
          <w:sz w:val="24"/>
          <w:szCs w:val="24"/>
        </w:rPr>
        <w:t xml:space="preserve"> and </w:t>
      </w:r>
      <w:r w:rsidR="00BD5122">
        <w:rPr>
          <w:rFonts w:ascii="Times New Roman" w:eastAsia="Times New Roman" w:hAnsi="Times New Roman" w:cs="Times New Roman"/>
          <w:sz w:val="24"/>
          <w:szCs w:val="24"/>
        </w:rPr>
        <w:t xml:space="preserve">diminished functioning, if key </w:t>
      </w:r>
      <w:r w:rsidR="001F583D">
        <w:rPr>
          <w:rFonts w:ascii="Times New Roman" w:eastAsia="Times New Roman" w:hAnsi="Times New Roman" w:cs="Times New Roman"/>
          <w:sz w:val="24"/>
          <w:szCs w:val="24"/>
        </w:rPr>
        <w:t xml:space="preserve">species </w:t>
      </w:r>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r w:rsidR="001F583D">
        <w:rPr>
          <w:rFonts w:ascii="Times New Roman" w:eastAsia="Times New Roman" w:hAnsi="Times New Roman" w:cs="Times New Roman"/>
          <w:sz w:val="24"/>
          <w:szCs w:val="24"/>
        </w:rPr>
        <w:t xml:space="preserve">(e.g. </w:t>
      </w:r>
      <w:r w:rsidR="00B65C3F">
        <w:rPr>
          <w:rFonts w:ascii="Times New Roman" w:eastAsia="Times New Roman" w:hAnsi="Times New Roman" w:cs="Times New Roman"/>
          <w:sz w:val="24"/>
          <w:szCs w:val="24"/>
        </w:rPr>
        <w:t>excavating parrotfish</w:t>
      </w:r>
      <w:r w:rsidR="001F583D">
        <w:rPr>
          <w:rFonts w:ascii="Times New Roman" w:eastAsia="Times New Roman" w:hAnsi="Times New Roman" w:cs="Times New Roman"/>
          <w:sz w:val="24"/>
          <w:szCs w:val="24"/>
        </w:rPr>
        <w:t>)</w:t>
      </w:r>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00B65C3F">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[47]</w:t>
      </w:r>
      <w:r w:rsidR="00B65C3F">
        <w:rPr>
          <w:rFonts w:ascii="Times New Roman" w:eastAsia="Times New Roman" w:hAnsi="Times New Roman" w:cs="Times New Roman"/>
          <w:sz w:val="24"/>
          <w:szCs w:val="24"/>
        </w:rPr>
        <w:fldChar w:fldCharType="end"/>
      </w:r>
      <w:r w:rsidR="004B5617">
        <w:rPr>
          <w:rFonts w:ascii="Times New Roman" w:eastAsia="Times New Roman" w:hAnsi="Times New Roman" w:cs="Times New Roman"/>
          <w:sz w:val="24"/>
          <w:szCs w:val="24"/>
        </w:rPr>
        <w:t>.</w:t>
      </w:r>
    </w:p>
    <w:p w14:paraId="4C5DC4DD" w14:textId="77777777" w:rsidR="00E429D0" w:rsidRDefault="00E429D0">
      <w:pPr>
        <w:rPr>
          <w:rFonts w:ascii="Times New Roman" w:eastAsia="Times New Roman" w:hAnsi="Times New Roman" w:cs="Times New Roman"/>
          <w:sz w:val="24"/>
          <w:szCs w:val="24"/>
        </w:rPr>
      </w:pPr>
    </w:p>
    <w:p w14:paraId="44562F32" w14:textId="1D066097" w:rsidR="00E429D0" w:rsidRDefault="003F5B30">
      <w:pPr>
        <w:rPr>
          <w:rFonts w:ascii="Times New Roman" w:eastAsia="Times New Roman" w:hAnsi="Times New Roman" w:cs="Times New Roman"/>
          <w:sz w:val="24"/>
          <w:szCs w:val="24"/>
        </w:rPr>
      </w:pPr>
      <w:r w:rsidRPr="008211E2">
        <w:rPr>
          <w:rFonts w:ascii="Times New Roman" w:eastAsia="Times New Roman" w:hAnsi="Times New Roman" w:cs="Times New Roman"/>
          <w:sz w:val="24"/>
          <w:szCs w:val="24"/>
        </w:rPr>
        <w:t>Such alignment of conservation and</w:t>
      </w:r>
      <w:r>
        <w:rPr>
          <w:rFonts w:ascii="Times New Roman" w:eastAsia="Times New Roman" w:hAnsi="Times New Roman" w:cs="Times New Roman"/>
          <w:sz w:val="24"/>
          <w:szCs w:val="24"/>
        </w:rPr>
        <w:t xml:space="preserve"> fishing goals is particularly relevant for herbivorous</w:t>
      </w:r>
      <w:r w:rsidR="00EA409C">
        <w:rPr>
          <w:rFonts w:ascii="Times New Roman" w:eastAsia="Times New Roman" w:hAnsi="Times New Roman" w:cs="Times New Roman"/>
          <w:sz w:val="24"/>
          <w:szCs w:val="24"/>
        </w:rPr>
        <w:t xml:space="preserve"> scraping</w:t>
      </w:r>
      <w:r>
        <w:rPr>
          <w:rFonts w:ascii="Times New Roman" w:eastAsia="Times New Roman" w:hAnsi="Times New Roman" w:cs="Times New Roman"/>
          <w:sz w:val="24"/>
          <w:szCs w:val="24"/>
        </w:rPr>
        <w:t xml:space="preserve"> </w:t>
      </w:r>
      <w:r w:rsidR="00EA409C">
        <w:rPr>
          <w:rFonts w:ascii="Times New Roman" w:eastAsia="Times New Roman" w:hAnsi="Times New Roman" w:cs="Times New Roman"/>
          <w:sz w:val="24"/>
          <w:szCs w:val="24"/>
        </w:rPr>
        <w:t xml:space="preserve">and browsing </w:t>
      </w:r>
      <w:r>
        <w:rPr>
          <w:rFonts w:ascii="Times New Roman" w:eastAsia="Times New Roman" w:hAnsi="Times New Roman" w:cs="Times New Roman"/>
          <w:sz w:val="24"/>
          <w:szCs w:val="24"/>
        </w:rPr>
        <w:t xml:space="preserve">species that are targeted in fisheries across the tropics </w:t>
      </w:r>
      <w:r>
        <w:fldChar w:fldCharType="begin" w:fldLock="1"/>
      </w:r>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r>
        <w:fldChar w:fldCharType="separate"/>
      </w:r>
      <w:r w:rsidR="004E37B3">
        <w:rPr>
          <w:rFonts w:ascii="Times New Roman" w:eastAsia="Times New Roman" w:hAnsi="Times New Roman" w:cs="Times New Roman"/>
          <w:noProof/>
          <w:color w:val="000000"/>
          <w:sz w:val="24"/>
          <w:szCs w:val="24"/>
        </w:rPr>
        <w:t>[48]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r>
        <w:fldChar w:fldCharType="separate"/>
      </w:r>
      <w:r w:rsidR="004E37B3">
        <w:rPr>
          <w:rFonts w:ascii="Times New Roman" w:eastAsia="Times New Roman" w:hAnsi="Times New Roman" w:cs="Times New Roman"/>
          <w:noProof/>
          <w:color w:val="000000"/>
          <w:sz w:val="24"/>
          <w:szCs w:val="24"/>
        </w:rPr>
        <w:t>[49]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r>
        <w:fldChar w:fldCharType="separate"/>
      </w:r>
      <w:r w:rsidR="004E37B3">
        <w:rPr>
          <w:rFonts w:ascii="Times New Roman" w:eastAsia="Times New Roman" w:hAnsi="Times New Roman" w:cs="Times New Roman"/>
          <w:noProof/>
          <w:color w:val="000000"/>
          <w:sz w:val="24"/>
          <w:szCs w:val="24"/>
        </w:rPr>
        <w:t>[50,51]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w:t>
      </w:r>
      <w:r w:rsidR="00B7246C">
        <w:rPr>
          <w:rFonts w:ascii="Times New Roman" w:eastAsia="Times New Roman" w:hAnsi="Times New Roman" w:cs="Times New Roman"/>
          <w:sz w:val="24"/>
          <w:szCs w:val="24"/>
        </w:rPr>
        <w:t>contributions of</w:t>
      </w:r>
      <w:r>
        <w:rPr>
          <w:rFonts w:ascii="Times New Roman" w:eastAsia="Times New Roman" w:hAnsi="Times New Roman" w:cs="Times New Roman"/>
          <w:sz w:val="24"/>
          <w:szCs w:val="24"/>
        </w:rPr>
        <w:t xml:space="preserve"> herbivorous fishes</w:t>
      </w:r>
      <w:r w:rsidR="00B7246C">
        <w:rPr>
          <w:rFonts w:ascii="Times New Roman" w:eastAsia="Times New Roman" w:hAnsi="Times New Roman" w:cs="Times New Roman"/>
          <w:sz w:val="24"/>
          <w:szCs w:val="24"/>
        </w:rPr>
        <w:t xml:space="preserve"> to biomass production</w:t>
      </w:r>
      <w:r>
        <w:rPr>
          <w:rFonts w:ascii="Times New Roman" w:eastAsia="Times New Roman" w:hAnsi="Times New Roman" w:cs="Times New Roman"/>
          <w:sz w:val="24"/>
          <w:szCs w:val="24"/>
        </w:rPr>
        <w:t xml:space="preserve">. </w:t>
      </w:r>
      <w:r w:rsidR="00B7246C">
        <w:rPr>
          <w:rFonts w:ascii="Times New Roman" w:eastAsia="Times New Roman" w:hAnsi="Times New Roman" w:cs="Times New Roman"/>
          <w:sz w:val="24"/>
          <w:szCs w:val="24"/>
        </w:rPr>
        <w:t xml:space="preserve">Though we were unable to assess herbivory in this study, long-term research in Kenya suggests that </w:t>
      </w:r>
      <w:r>
        <w:rPr>
          <w:rFonts w:ascii="Times New Roman" w:eastAsia="Times New Roman" w:hAnsi="Times New Roman" w:cs="Times New Roman"/>
          <w:sz w:val="24"/>
          <w:szCs w:val="24"/>
        </w:rPr>
        <w:t xml:space="preserve">herbivore populations </w:t>
      </w:r>
      <w:r w:rsidR="00B7246C">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experience light exploitation and continue to exert grazing pressure on reef substrate </w:t>
      </w:r>
      <w:r>
        <w:fldChar w:fldCharType="begin" w:fldLock="1"/>
      </w:r>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r>
        <w:fldChar w:fldCharType="separate"/>
      </w:r>
      <w:r w:rsidR="004E37B3">
        <w:rPr>
          <w:rFonts w:ascii="Times New Roman" w:eastAsia="Times New Roman" w:hAnsi="Times New Roman" w:cs="Times New Roman"/>
          <w:noProof/>
          <w:color w:val="000000"/>
          <w:sz w:val="24"/>
          <w:szCs w:val="24"/>
        </w:rPr>
        <w:t>[52]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sidR="00EC6361">
        <w:rPr>
          <w:rFonts w:ascii="Times New Roman" w:eastAsia="Times New Roman" w:hAnsi="Times New Roman" w:cs="Times New Roman"/>
          <w:color w:val="000000"/>
          <w:sz w:val="24"/>
          <w:szCs w:val="24"/>
        </w:rPr>
        <w:t xml:space="preserve"> and </w:t>
      </w:r>
      <w:r w:rsidR="000F0661">
        <w:rPr>
          <w:rFonts w:ascii="Times New Roman" w:eastAsia="Times New Roman" w:hAnsi="Times New Roman" w:cs="Times New Roman"/>
          <w:color w:val="000000"/>
          <w:sz w:val="24"/>
          <w:szCs w:val="24"/>
        </w:rPr>
        <w:t xml:space="preserve">large-bodied </w:t>
      </w:r>
      <w:r w:rsidR="00EC6361">
        <w:rPr>
          <w:rFonts w:ascii="Times New Roman" w:eastAsia="Times New Roman" w:hAnsi="Times New Roman" w:cs="Times New Roman"/>
          <w:sz w:val="24"/>
          <w:szCs w:val="24"/>
        </w:rPr>
        <w:t xml:space="preserve">herbivorous fishes have sufficient time to recover </w:t>
      </w:r>
      <w:r w:rsidR="000F0661">
        <w:rPr>
          <w:rFonts w:ascii="Times New Roman" w:eastAsia="Times New Roman" w:hAnsi="Times New Roman" w:cs="Times New Roman"/>
          <w:sz w:val="24"/>
          <w:szCs w:val="24"/>
        </w:rPr>
        <w:t xml:space="preserve">from </w:t>
      </w:r>
      <w:r w:rsidR="00EC6361">
        <w:rPr>
          <w:rFonts w:ascii="Times New Roman" w:eastAsia="Times New Roman" w:hAnsi="Times New Roman" w:cs="Times New Roman"/>
          <w:sz w:val="24"/>
          <w:szCs w:val="24"/>
        </w:rPr>
        <w:t>biomass depletion</w:t>
      </w:r>
      <w:r w:rsidR="00281B6C" w:rsidRPr="00281B6C">
        <w:rPr>
          <w:rFonts w:ascii="Times New Roman" w:eastAsia="Times New Roman" w:hAnsi="Times New Roman" w:cs="Times New Roman"/>
          <w:sz w:val="24"/>
          <w:szCs w:val="24"/>
        </w:rPr>
        <w:t xml:space="preserve"> </w:t>
      </w:r>
      <w:r w:rsidR="00EC6361">
        <w:fldChar w:fldCharType="begin" w:fldLock="1"/>
      </w:r>
      <w:r w:rsidR="00C179E4">
        <w:instrText>ADDIN paperpile_citation &lt;clusterId&gt;X679K966G426E141&lt;/clusterId&gt;&lt;metadata&gt;&lt;citation&gt;&lt;id&gt;4C5102DECA5E11ED9F1DED8B945E4932&lt;/id&gt;&lt;/citation&gt;&lt;citation&gt;&lt;id&gt;467bbf90-d09c-4bcd-8bdb-0b519b690b52&lt;/id&gt;&lt;/citation&gt;&lt;/metadata&gt;&lt;data&gt;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&lt;/data&gt; \* MERGEFORMAT</w:instrText>
      </w:r>
      <w:r w:rsidR="00EC6361">
        <w:fldChar w:fldCharType="separate"/>
      </w:r>
      <w:r w:rsidR="00C179E4">
        <w:rPr>
          <w:rFonts w:ascii="Times New Roman" w:eastAsia="Times New Roman" w:hAnsi="Times New Roman" w:cs="Times New Roman"/>
          <w:noProof/>
          <w:color w:val="000000"/>
          <w:sz w:val="24"/>
          <w:szCs w:val="24"/>
        </w:rPr>
        <w:t>[53,54]</w:t>
      </w:r>
      <w:r w:rsidR="00EC6361">
        <w:rPr>
          <w:rFonts w:ascii="Times New Roman" w:eastAsia="Times New Roman" w:hAnsi="Times New Roman" w:cs="Times New Roman"/>
          <w:color w:val="000000"/>
          <w:sz w:val="24"/>
          <w:szCs w:val="24"/>
        </w:rPr>
        <w:fldChar w:fldCharType="end"/>
      </w:r>
      <w:r w:rsidR="00EC6361">
        <w:rPr>
          <w:rFonts w:ascii="Times New Roman" w:eastAsia="Times New Roman" w:hAnsi="Times New Roman" w:cs="Times New Roman"/>
          <w:sz w:val="24"/>
          <w:szCs w:val="24"/>
        </w:rPr>
        <w:t xml:space="preserve">. However, </w:t>
      </w:r>
      <w:r w:rsidR="00281B6C">
        <w:rPr>
          <w:rFonts w:ascii="Times New Roman" w:eastAsia="Times New Roman" w:hAnsi="Times New Roman" w:cs="Times New Roman"/>
          <w:sz w:val="24"/>
          <w:szCs w:val="24"/>
        </w:rPr>
        <w:t>grazing pressure on coral reefs is</w:t>
      </w:r>
      <w:r w:rsidR="00EC6361">
        <w:rPr>
          <w:rFonts w:ascii="Times New Roman" w:eastAsia="Times New Roman" w:hAnsi="Times New Roman" w:cs="Times New Roman"/>
          <w:sz w:val="24"/>
          <w:szCs w:val="24"/>
        </w:rPr>
        <w:t xml:space="preserve"> context</w:t>
      </w:r>
      <w:r w:rsidR="00281B6C">
        <w:rPr>
          <w:rFonts w:ascii="Times New Roman" w:eastAsia="Times New Roman" w:hAnsi="Times New Roman" w:cs="Times New Roman"/>
          <w:sz w:val="24"/>
          <w:szCs w:val="24"/>
        </w:rPr>
        <w:t xml:space="preserve"> </w:t>
      </w:r>
      <w:r w:rsidR="00EC6361">
        <w:rPr>
          <w:rFonts w:ascii="Times New Roman" w:eastAsia="Times New Roman" w:hAnsi="Times New Roman" w:cs="Times New Roman"/>
          <w:sz w:val="24"/>
          <w:szCs w:val="24"/>
        </w:rPr>
        <w:t>dependen</w:t>
      </w:r>
      <w:r w:rsidR="00281B6C">
        <w:rPr>
          <w:rFonts w:ascii="Times New Roman" w:eastAsia="Times New Roman" w:hAnsi="Times New Roman" w:cs="Times New Roman"/>
          <w:sz w:val="24"/>
          <w:szCs w:val="24"/>
        </w:rPr>
        <w:t xml:space="preserve">t </w:t>
      </w:r>
      <w:r w:rsidR="00820748">
        <w:rPr>
          <w:rFonts w:ascii="Times New Roman" w:eastAsia="Times New Roman" w:hAnsi="Times New Roman" w:cs="Times New Roman"/>
          <w:sz w:val="24"/>
          <w:szCs w:val="24"/>
        </w:rPr>
        <w:t xml:space="preserve">(e.g. </w:t>
      </w:r>
      <w:r w:rsidR="0097077D">
        <w:rPr>
          <w:rFonts w:ascii="Times New Roman" w:eastAsia="Times New Roman" w:hAnsi="Times New Roman" w:cs="Times New Roman"/>
          <w:sz w:val="24"/>
          <w:szCs w:val="24"/>
        </w:rPr>
        <w:t xml:space="preserve">effects of </w:t>
      </w:r>
      <w:r w:rsidR="00820748">
        <w:rPr>
          <w:rFonts w:ascii="Times New Roman" w:eastAsia="Times New Roman" w:hAnsi="Times New Roman" w:cs="Times New Roman"/>
          <w:sz w:val="24"/>
          <w:szCs w:val="24"/>
        </w:rPr>
        <w:t xml:space="preserve">depth, </w:t>
      </w:r>
      <w:r w:rsidR="0097077D">
        <w:rPr>
          <w:rFonts w:ascii="Times New Roman" w:eastAsia="Times New Roman" w:hAnsi="Times New Roman" w:cs="Times New Roman"/>
          <w:sz w:val="24"/>
          <w:szCs w:val="24"/>
        </w:rPr>
        <w:t xml:space="preserve">biodiversity, </w:t>
      </w:r>
      <w:r w:rsidR="00820748">
        <w:rPr>
          <w:rFonts w:ascii="Times New Roman" w:eastAsia="Times New Roman" w:hAnsi="Times New Roman" w:cs="Times New Roman"/>
          <w:sz w:val="24"/>
          <w:szCs w:val="24"/>
        </w:rPr>
        <w:t>fish behaviour)</w:t>
      </w:r>
      <w:r w:rsidR="00A00362">
        <w:rPr>
          <w:rFonts w:ascii="Times New Roman" w:eastAsia="Times New Roman" w:hAnsi="Times New Roman" w:cs="Times New Roman"/>
          <w:sz w:val="24"/>
          <w:szCs w:val="24"/>
        </w:rPr>
        <w:t xml:space="preserve"> </w:t>
      </w:r>
      <w:r w:rsidR="00A00362">
        <w:rPr>
          <w:rFonts w:ascii="Times New Roman" w:eastAsia="Times New Roman" w:hAnsi="Times New Roman" w:cs="Times New Roman"/>
          <w:sz w:val="24"/>
          <w:szCs w:val="24"/>
        </w:rPr>
        <w:fldChar w:fldCharType="begin" w:fldLock="1"/>
      </w:r>
      <w:r w:rsidR="0097077D">
        <w:rPr>
          <w:rFonts w:ascii="Times New Roman" w:eastAsia="Times New Roman" w:hAnsi="Times New Roman" w:cs="Times New Roman"/>
          <w:sz w:val="24"/>
          <w:szCs w:val="24"/>
        </w:rPr>
        <w:instrText>ADDIN paperpile_citation &lt;clusterId&gt;X724E171A561Y275&lt;/clusterId&gt;&lt;metadata&gt;&lt;citation&gt;&lt;id&gt;ab8a0c6c-f424-4ae0-b290-1e39894d917d&lt;/id&gt;&lt;/citation&gt;&lt;citation&gt;&lt;id&gt;452fcab9-72f4-41a8-bec8-8a6cbf69fef0&lt;/id&gt;&lt;/citation&gt;&lt;citation&gt;&lt;id&gt;0a523e2c-3b37-4e92-9b00-cb1380f2a8e7&lt;/id&gt;&lt;/citation&gt;&lt;/metadata&gt;&lt;data&gt;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&lt;/data&gt; \* MERGEFORMAT</w:instrText>
      </w:r>
      <w:r w:rsidR="00A00362">
        <w:rPr>
          <w:rFonts w:ascii="Times New Roman" w:eastAsia="Times New Roman" w:hAnsi="Times New Roman" w:cs="Times New Roman"/>
          <w:sz w:val="24"/>
          <w:szCs w:val="24"/>
        </w:rPr>
        <w:fldChar w:fldCharType="separate"/>
      </w:r>
      <w:r w:rsidR="00C179E4">
        <w:rPr>
          <w:rFonts w:ascii="Times New Roman" w:eastAsia="Times New Roman" w:hAnsi="Times New Roman" w:cs="Times New Roman"/>
          <w:noProof/>
          <w:sz w:val="24"/>
          <w:szCs w:val="24"/>
        </w:rPr>
        <w:t>[55–57]</w:t>
      </w:r>
      <w:r w:rsidR="00A00362">
        <w:rPr>
          <w:rFonts w:ascii="Times New Roman" w:eastAsia="Times New Roman" w:hAnsi="Times New Roman" w:cs="Times New Roman"/>
          <w:sz w:val="24"/>
          <w:szCs w:val="24"/>
        </w:rPr>
        <w:fldChar w:fldCharType="end"/>
      </w:r>
      <w:r w:rsidR="00281B6C">
        <w:rPr>
          <w:rFonts w:ascii="Times New Roman" w:eastAsia="Times New Roman" w:hAnsi="Times New Roman" w:cs="Times New Roman"/>
          <w:sz w:val="24"/>
          <w:szCs w:val="24"/>
        </w:rPr>
        <w:t xml:space="preserve">, and can be decoupled from herbivore biomass production </w:t>
      </w:r>
      <w:r w:rsidR="00281B6C">
        <w:rPr>
          <w:rFonts w:ascii="Times New Roman" w:eastAsia="Times New Roman" w:hAnsi="Times New Roman" w:cs="Times New Roman"/>
          <w:sz w:val="24"/>
          <w:szCs w:val="24"/>
        </w:rPr>
        <w:fldChar w:fldCharType="begin" w:fldLock="1"/>
      </w:r>
      <w:r w:rsidR="00281B6C">
        <w:rPr>
          <w:rFonts w:ascii="Times New Roman" w:eastAsia="Times New Roman" w:hAnsi="Times New Roman" w:cs="Times New Roman"/>
          <w:sz w:val="24"/>
          <w:szCs w:val="24"/>
        </w:rPr>
        <w:instrText>ADDIN paperpile_citation &lt;clusterId&gt;C862P822L392Q355&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281B6C">
        <w:rPr>
          <w:rFonts w:ascii="Times New Roman" w:eastAsia="Times New Roman" w:hAnsi="Times New Roman" w:cs="Times New Roman"/>
          <w:sz w:val="24"/>
          <w:szCs w:val="24"/>
        </w:rPr>
        <w:fldChar w:fldCharType="separate"/>
      </w:r>
      <w:r w:rsidR="00281B6C">
        <w:rPr>
          <w:rFonts w:ascii="Times New Roman" w:eastAsia="Times New Roman" w:hAnsi="Times New Roman" w:cs="Times New Roman"/>
          <w:noProof/>
          <w:sz w:val="24"/>
          <w:szCs w:val="24"/>
        </w:rPr>
        <w:t>[29]</w:t>
      </w:r>
      <w:r w:rsidR="00281B6C">
        <w:rPr>
          <w:rFonts w:ascii="Times New Roman" w:eastAsia="Times New Roman" w:hAnsi="Times New Roman" w:cs="Times New Roman"/>
          <w:sz w:val="24"/>
          <w:szCs w:val="24"/>
        </w:rPr>
        <w:fldChar w:fldCharType="end"/>
      </w:r>
      <w:r w:rsidR="00281B6C">
        <w:rPr>
          <w:rFonts w:ascii="Times New Roman" w:eastAsia="Times New Roman" w:hAnsi="Times New Roman" w:cs="Times New Roman"/>
          <w:sz w:val="24"/>
          <w:szCs w:val="24"/>
        </w:rPr>
        <w:t xml:space="preserve">, which may explain presence of </w:t>
      </w:r>
      <w:r w:rsidR="00281B6C" w:rsidRPr="00281B6C">
        <w:rPr>
          <w:rFonts w:ascii="Times New Roman" w:eastAsia="Times New Roman" w:hAnsi="Times New Roman" w:cs="Times New Roman"/>
          <w:sz w:val="24"/>
          <w:szCs w:val="24"/>
        </w:rPr>
        <w:t xml:space="preserve">fleshy algae in all </w:t>
      </w:r>
      <w:r w:rsidR="00281B6C" w:rsidRPr="00281B6C">
        <w:rPr>
          <w:rFonts w:ascii="Times New Roman" w:eastAsia="Times New Roman" w:hAnsi="Times New Roman" w:cs="Times New Roman"/>
          <w:sz w:val="24"/>
          <w:szCs w:val="24"/>
        </w:rPr>
        <w:lastRenderedPageBreak/>
        <w:t>four surveyed countries</w:t>
      </w:r>
      <w:r w:rsidR="00A00362">
        <w:rPr>
          <w:rFonts w:ascii="Times New Roman" w:eastAsia="Times New Roman" w:hAnsi="Times New Roman" w:cs="Times New Roman"/>
          <w:sz w:val="24"/>
          <w:szCs w:val="24"/>
        </w:rPr>
        <w:t xml:space="preserve">. </w:t>
      </w:r>
      <w:r w:rsidR="00B7246C">
        <w:rPr>
          <w:rFonts w:ascii="Times New Roman" w:eastAsia="Times New Roman" w:hAnsi="Times New Roman" w:cs="Times New Roman"/>
          <w:sz w:val="24"/>
          <w:szCs w:val="24"/>
        </w:rPr>
        <w:t>Research i</w:t>
      </w:r>
      <w:r w:rsidR="001C0FD3">
        <w:rPr>
          <w:rFonts w:ascii="Times New Roman" w:eastAsia="Times New Roman" w:hAnsi="Times New Roman" w:cs="Times New Roman"/>
          <w:sz w:val="24"/>
          <w:szCs w:val="24"/>
        </w:rPr>
        <w:t xml:space="preserve">ncorporating metrics of grazing functions and fishery catch will </w:t>
      </w:r>
      <w:r w:rsidR="00B7246C">
        <w:rPr>
          <w:rFonts w:ascii="Times New Roman" w:eastAsia="Times New Roman" w:hAnsi="Times New Roman" w:cs="Times New Roman"/>
          <w:sz w:val="24"/>
          <w:szCs w:val="24"/>
        </w:rPr>
        <w:t>help</w:t>
      </w:r>
      <w:r w:rsidR="001C0FD3">
        <w:rPr>
          <w:rFonts w:ascii="Times New Roman" w:eastAsia="Times New Roman" w:hAnsi="Times New Roman" w:cs="Times New Roman"/>
          <w:sz w:val="24"/>
          <w:szCs w:val="24"/>
        </w:rPr>
        <w:t xml:space="preserve"> managers to balance potential trade</w:t>
      </w:r>
      <w:r w:rsidR="004E37B3">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offs between ecosystem services provided by herbivores.</w:t>
      </w:r>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56EBF428"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implementation of fishery restrictions at most reefs, piscivores were rarely observed</w:t>
      </w:r>
      <w:r w:rsidR="00652E78">
        <w:rPr>
          <w:rFonts w:ascii="Times New Roman" w:eastAsia="Times New Roman" w:hAnsi="Times New Roman" w:cs="Times New Roman"/>
          <w:sz w:val="24"/>
          <w:szCs w:val="24"/>
        </w:rPr>
        <w:t>. Correspondingly, piscivores</w:t>
      </w:r>
      <w:r>
        <w:rPr>
          <w:rFonts w:ascii="Times New Roman" w:eastAsia="Times New Roman" w:hAnsi="Times New Roman" w:cs="Times New Roman"/>
          <w:sz w:val="24"/>
          <w:szCs w:val="24"/>
        </w:rPr>
        <w:t xml:space="preserve"> generally had minor contributions to biomass turnover and nutrient production</w:t>
      </w:r>
      <w:r w:rsidR="00B729FB">
        <w:rPr>
          <w:rFonts w:ascii="Times New Roman" w:eastAsia="Times New Roman" w:hAnsi="Times New Roman" w:cs="Times New Roman"/>
          <w:sz w:val="24"/>
          <w:szCs w:val="24"/>
        </w:rPr>
        <w:t xml:space="preserve">, despite </w:t>
      </w:r>
      <w:r w:rsidR="00652E78">
        <w:rPr>
          <w:rFonts w:ascii="Times New Roman" w:eastAsia="Times New Roman" w:hAnsi="Times New Roman" w:cs="Times New Roman"/>
          <w:sz w:val="24"/>
          <w:szCs w:val="24"/>
        </w:rPr>
        <w:t xml:space="preserve">these species </w:t>
      </w:r>
      <w:r w:rsidR="00B729FB">
        <w:rPr>
          <w:rFonts w:ascii="Times New Roman" w:eastAsia="Times New Roman" w:hAnsi="Times New Roman" w:cs="Times New Roman"/>
          <w:sz w:val="24"/>
          <w:szCs w:val="24"/>
        </w:rPr>
        <w:t>having high nutrient density</w:t>
      </w:r>
      <w:r>
        <w:rPr>
          <w:rFonts w:ascii="Times New Roman" w:eastAsia="Times New Roman" w:hAnsi="Times New Roman" w:cs="Times New Roman"/>
          <w:sz w:val="24"/>
          <w:szCs w:val="24"/>
        </w:rPr>
        <w:t>. Top-heavy fishery services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r>
        <w:fldChar w:fldCharType="separate"/>
      </w:r>
      <w:r w:rsidR="00C179E4">
        <w:rPr>
          <w:rFonts w:ascii="Times New Roman" w:eastAsia="Times New Roman" w:hAnsi="Times New Roman" w:cs="Times New Roman"/>
          <w:noProof/>
          <w:color w:val="000000"/>
          <w:sz w:val="24"/>
          <w:szCs w:val="24"/>
        </w:rPr>
        <w:t>[10,35,58,59]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suggest</w:t>
      </w:r>
      <w:r w:rsidR="00E507E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r w:rsidR="009819FF">
        <w:rPr>
          <w:rFonts w:ascii="Times New Roman" w:eastAsia="Times New Roman" w:hAnsi="Times New Roman" w:cs="Times New Roman"/>
          <w:sz w:val="24"/>
          <w:szCs w:val="24"/>
        </w:rPr>
        <w:t xml:space="preserve">Such findings highlight the importance of trade-offs and associations between biomass, biomass production, and nutrients. </w:t>
      </w:r>
    </w:p>
    <w:p w14:paraId="539A676C" w14:textId="77777777" w:rsidR="00F21679" w:rsidRDefault="00F21679">
      <w:pPr>
        <w:rPr>
          <w:rFonts w:ascii="Times New Roman" w:eastAsia="Times New Roman" w:hAnsi="Times New Roman" w:cs="Times New Roman"/>
          <w:sz w:val="24"/>
          <w:szCs w:val="24"/>
        </w:rPr>
      </w:pPr>
    </w:p>
    <w:p w14:paraId="5137C784" w14:textId="2BC2704F"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contributions of trophic groups to fishery services should integrate ecological surveys from other habitats</w:t>
      </w:r>
      <w:r w:rsidR="00F21679">
        <w:rPr>
          <w:rFonts w:ascii="Times New Roman" w:eastAsia="Times New Roman" w:hAnsi="Times New Roman" w:cs="Times New Roman"/>
          <w:sz w:val="24"/>
          <w:szCs w:val="24"/>
        </w:rPr>
        <w:t xml:space="preserve">. Specifically, </w:t>
      </w:r>
      <w:r>
        <w:rPr>
          <w:rFonts w:ascii="Times New Roman" w:eastAsia="Times New Roman" w:hAnsi="Times New Roman" w:cs="Times New Roman"/>
          <w:sz w:val="24"/>
          <w:szCs w:val="24"/>
        </w:rPr>
        <w:t xml:space="preserve">using catch composition data to help ensure key non-reef stocks are included alongside coral reef fishes. </w:t>
      </w:r>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r w:rsidR="00C179E4">
        <w:rPr>
          <w:rFonts w:ascii="Times New Roman" w:eastAsia="Times New Roman" w:hAnsi="Times New Roman" w:cs="Times New Roman"/>
          <w:noProof/>
          <w:color w:val="000000"/>
          <w:sz w:val="24"/>
          <w:szCs w:val="24"/>
        </w:rPr>
        <w:t>[60,61]</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r w:rsidR="00C179E4">
        <w:rPr>
          <w:rFonts w:ascii="Times New Roman" w:eastAsia="Times New Roman" w:hAnsi="Times New Roman" w:cs="Times New Roman"/>
          <w:noProof/>
          <w:color w:val="000000"/>
          <w:sz w:val="24"/>
          <w:szCs w:val="24"/>
        </w:rPr>
        <w:t>[62]</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example, small-scale fishers in Western Province, Solomon Islands target up to 382 species, but only 56% of these were observed in these reef surveys, leaving 216 species either not observed on reefs or likely caught in other habitats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pelagic fish: Carangidae, Corhyphaenidae). Nutrition-sensitive fisheries management, which prioritises catch of nutrients</w:t>
      </w:r>
      <w:r w:rsidR="00D5553E">
        <w:rPr>
          <w:rFonts w:ascii="Times New Roman" w:eastAsia="Times New Roman" w:hAnsi="Times New Roman" w:cs="Times New Roman"/>
          <w:sz w:val="24"/>
          <w:szCs w:val="24"/>
        </w:rPr>
        <w:t xml:space="preserve"> relevant for local diets,</w:t>
      </w:r>
      <w:r>
        <w:rPr>
          <w:rFonts w:ascii="Times New Roman" w:eastAsia="Times New Roman" w:hAnsi="Times New Roman" w:cs="Times New Roman"/>
          <w:sz w:val="24"/>
          <w:szCs w:val="24"/>
        </w:rPr>
        <w:t xml:space="preserve"> rather than biomass, could therefore focus on regulating herbivore and mobile-invertivore fisheries that produce the majority of biomass and nutrients. Indeed, gear-based management is already effective at reducing capture of rare, non-target species </w:t>
      </w:r>
      <w:r>
        <w:fldChar w:fldCharType="begin" w:fldLock="1"/>
      </w:r>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r>
        <w:fldChar w:fldCharType="separate"/>
      </w:r>
      <w:r w:rsidR="00C179E4">
        <w:rPr>
          <w:rFonts w:ascii="Times New Roman" w:eastAsia="Times New Roman" w:hAnsi="Times New Roman" w:cs="Times New Roman"/>
          <w:noProof/>
          <w:color w:val="000000"/>
          <w:sz w:val="24"/>
          <w:szCs w:val="24"/>
        </w:rPr>
        <w:t>[63]</w:t>
      </w:r>
      <w:r>
        <w:rPr>
          <w:rFonts w:ascii="Times New Roman" w:eastAsia="Times New Roman" w:hAnsi="Times New Roman" w:cs="Times New Roman"/>
          <w:color w:val="000000"/>
          <w:sz w:val="24"/>
          <w:szCs w:val="24"/>
        </w:rPr>
        <w:fldChar w:fldCharType="end"/>
      </w:r>
      <w:r w:rsidR="00D55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53E">
        <w:rPr>
          <w:rFonts w:ascii="Times New Roman" w:eastAsia="Times New Roman" w:hAnsi="Times New Roman" w:cs="Times New Roman"/>
          <w:sz w:val="24"/>
          <w:szCs w:val="24"/>
        </w:rPr>
        <w:t xml:space="preserve">Such approaches </w:t>
      </w:r>
      <w:r>
        <w:rPr>
          <w:rFonts w:ascii="Times New Roman" w:eastAsia="Times New Roman" w:hAnsi="Times New Roman" w:cs="Times New Roman"/>
          <w:sz w:val="24"/>
          <w:szCs w:val="24"/>
        </w:rPr>
        <w:t>can now be combined with predicted nutrient concentrations to recommend gears that supply long-term sustainable catch</w:t>
      </w:r>
      <w:r w:rsidR="00D55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maximis</w:t>
      </w:r>
      <w:r w:rsidR="00D5553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nutrient yields</w:t>
      </w:r>
      <w:r w:rsidR="00D5553E">
        <w:rPr>
          <w:rFonts w:ascii="Times New Roman" w:eastAsia="Times New Roman" w:hAnsi="Times New Roman" w:cs="Times New Roman"/>
          <w:sz w:val="24"/>
          <w:szCs w:val="24"/>
        </w:rPr>
        <w:t xml:space="preserve"> for people consuming reef seafood</w:t>
      </w:r>
      <w:r>
        <w:rPr>
          <w:rFonts w:ascii="Times New Roman" w:eastAsia="Times New Roman" w:hAnsi="Times New Roman" w:cs="Times New Roman"/>
          <w:sz w:val="24"/>
          <w:szCs w:val="24"/>
        </w:rPr>
        <w:t xml:space="preserve"> </w:t>
      </w:r>
      <w:r>
        <w:fldChar w:fldCharType="begin" w:fldLock="1"/>
      </w:r>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r>
        <w:fldChar w:fldCharType="separate"/>
      </w:r>
      <w:r w:rsidR="00CE31F2">
        <w:rPr>
          <w:rFonts w:ascii="Times New Roman" w:eastAsia="Times New Roman" w:hAnsi="Times New Roman" w:cs="Times New Roman"/>
          <w:noProof/>
          <w:color w:val="000000"/>
          <w:sz w:val="24"/>
          <w:szCs w:val="24"/>
        </w:rPr>
        <w:t>[23]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4E84EF0B" w14:textId="2EA1C832" w:rsidR="004E37B3" w:rsidRDefault="004E37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statistical models fitted to published data to make predictions of nutrient concentrations in reef fish species, </w:t>
      </w:r>
      <w:r w:rsidRPr="00F20CD1">
        <w:rPr>
          <w:rFonts w:ascii="Times New Roman" w:eastAsia="Times New Roman" w:hAnsi="Times New Roman" w:cs="Times New Roman"/>
          <w:sz w:val="24"/>
          <w:szCs w:val="24"/>
        </w:rPr>
        <w:t xml:space="preserve">and combined these with ‘snapshot’ fish surveys </w:t>
      </w:r>
      <w:r>
        <w:rPr>
          <w:rFonts w:ascii="Times New Roman" w:eastAsia="Times New Roman" w:hAnsi="Times New Roman" w:cs="Times New Roman"/>
          <w:sz w:val="24"/>
          <w:szCs w:val="24"/>
        </w:rPr>
        <w:t xml:space="preserve">that </w:t>
      </w:r>
      <w:r w:rsidRPr="00F20CD1">
        <w:rPr>
          <w:rFonts w:ascii="Times New Roman" w:eastAsia="Times New Roman" w:hAnsi="Times New Roman" w:cs="Times New Roman"/>
          <w:sz w:val="24"/>
          <w:szCs w:val="24"/>
        </w:rPr>
        <w:t xml:space="preserve">capture community size structure and species composition, both of which are spatially and temporally variable. </w:t>
      </w:r>
      <w:r>
        <w:rPr>
          <w:rFonts w:ascii="Times New Roman" w:eastAsia="Times New Roman" w:hAnsi="Times New Roman" w:cs="Times New Roman"/>
          <w:sz w:val="24"/>
          <w:szCs w:val="24"/>
        </w:rPr>
        <w:t>These steps were necessary to estimate assemblage-level nutrient productivity among diverse and data-limited reef fishes</w:t>
      </w:r>
      <w:r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r>
        <w:rPr>
          <w:rFonts w:ascii="Times New Roman" w:eastAsia="Times New Roman" w:hAnsi="Times New Roman" w:cs="Times New Roman"/>
          <w:sz w:val="24"/>
          <w:szCs w:val="24"/>
        </w:rPr>
        <w:fldChar w:fldCharType="separate"/>
      </w:r>
      <w:r w:rsidR="00C179E4">
        <w:rPr>
          <w:rFonts w:ascii="Times New Roman" w:eastAsia="Times New Roman" w:hAnsi="Times New Roman" w:cs="Times New Roman"/>
          <w:noProof/>
          <w:sz w:val="24"/>
          <w:szCs w:val="24"/>
        </w:rPr>
        <w:t>[64]</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and nutrient content models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have been validated for statistical performance</w:t>
      </w:r>
      <w:r>
        <w:rPr>
          <w:rFonts w:ascii="Times New Roman" w:eastAsia="Times New Roman" w:hAnsi="Times New Roman" w:cs="Times New Roman"/>
          <w:sz w:val="24"/>
          <w:szCs w:val="24"/>
        </w:rPr>
        <w:t xml:space="preserve"> on reef fishes</w:t>
      </w:r>
      <w:r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r>
        <w:rPr>
          <w:rFonts w:ascii="Times New Roman" w:eastAsia="Times New Roman" w:hAnsi="Times New Roman" w:cs="Times New Roman"/>
          <w:sz w:val="24"/>
          <w:szCs w:val="24"/>
        </w:rPr>
        <w:fldChar w:fldCharType="separate"/>
      </w:r>
      <w:r w:rsidR="00C179E4">
        <w:rPr>
          <w:rFonts w:ascii="Times New Roman" w:eastAsia="Times New Roman" w:hAnsi="Times New Roman" w:cs="Times New Roman"/>
          <w:noProof/>
          <w:sz w:val="24"/>
          <w:szCs w:val="24"/>
        </w:rPr>
        <w:t>[29,65]</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w:t>
      </w:r>
    </w:p>
    <w:p w14:paraId="6C531C3A" w14:textId="77777777" w:rsidR="004E37B3" w:rsidRDefault="004E37B3">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Future directions</w:t>
      </w:r>
    </w:p>
    <w:p w14:paraId="1FAB05CC" w14:textId="77777777" w:rsidR="00E429D0" w:rsidRDefault="00E429D0">
      <w:pPr>
        <w:rPr>
          <w:rFonts w:ascii="Times New Roman" w:eastAsia="Times New Roman" w:hAnsi="Times New Roman" w:cs="Times New Roman"/>
          <w:sz w:val="24"/>
          <w:szCs w:val="24"/>
        </w:rPr>
      </w:pPr>
    </w:p>
    <w:p w14:paraId="7F0A1DB3" w14:textId="3A1B2FF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fldChar w:fldCharType="separate"/>
      </w:r>
      <w:r w:rsidR="00CE31F2">
        <w:rPr>
          <w:rFonts w:ascii="Times New Roman" w:eastAsia="Times New Roman" w:hAnsi="Times New Roman" w:cs="Times New Roman"/>
          <w:noProof/>
          <w:color w:val="000000"/>
          <w:sz w:val="24"/>
          <w:szCs w:val="24"/>
        </w:rPr>
        <w:t>[14]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w:t>
      </w:r>
      <w:r>
        <w:fldChar w:fldCharType="begin" w:fldLock="1"/>
      </w:r>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r>
        <w:fldChar w:fldCharType="separate"/>
      </w:r>
      <w:r w:rsidR="00CE31F2">
        <w:rPr>
          <w:rFonts w:ascii="Times New Roman" w:eastAsia="Times New Roman" w:hAnsi="Times New Roman" w:cs="Times New Roman"/>
          <w:noProof/>
          <w:color w:val="000000"/>
          <w:sz w:val="24"/>
          <w:szCs w:val="24"/>
        </w:rPr>
        <w:t>[16,19,28]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F20CD1" w:rsidRPr="00F20CD1">
        <w:rPr>
          <w:rFonts w:ascii="Times New Roman" w:eastAsia="Times New Roman" w:hAnsi="Times New Roman" w:cs="Times New Roman"/>
          <w:sz w:val="24"/>
          <w:szCs w:val="24"/>
        </w:rPr>
        <w:t>In addition to refining growth rate and nutrient estimates</w:t>
      </w:r>
      <w:r w:rsidR="008B615E">
        <w:rPr>
          <w:rFonts w:ascii="Times New Roman" w:eastAsia="Times New Roman" w:hAnsi="Times New Roman" w:cs="Times New Roman"/>
          <w:sz w:val="24"/>
          <w:szCs w:val="24"/>
        </w:rPr>
        <w:t xml:space="preserve"> and their application to snapshot UVC</w:t>
      </w:r>
      <w:r w:rsidR="00F20CD1" w:rsidRPr="00F20C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20CD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r>
        <w:fldChar w:fldCharType="separate"/>
      </w:r>
      <w:r w:rsidR="00C179E4">
        <w:rPr>
          <w:rFonts w:ascii="Times New Roman" w:eastAsia="Times New Roman" w:hAnsi="Times New Roman" w:cs="Times New Roman"/>
          <w:noProof/>
          <w:color w:val="000000"/>
          <w:sz w:val="24"/>
          <w:szCs w:val="24"/>
        </w:rPr>
        <w:t>[17,66]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r w:rsidR="009819FF">
        <w:rPr>
          <w:rFonts w:ascii="Times New Roman" w:eastAsia="Times New Roman" w:hAnsi="Times New Roman" w:cs="Times New Roman"/>
          <w:sz w:val="24"/>
          <w:szCs w:val="24"/>
        </w:rPr>
        <w:t xml:space="preserve"> </w:t>
      </w:r>
    </w:p>
    <w:p w14:paraId="42225DE1" w14:textId="77777777" w:rsidR="00E429D0" w:rsidRDefault="00E429D0">
      <w:pPr>
        <w:rPr>
          <w:rFonts w:ascii="Times New Roman" w:eastAsia="Times New Roman" w:hAnsi="Times New Roman" w:cs="Times New Roman"/>
          <w:sz w:val="24"/>
          <w:szCs w:val="24"/>
        </w:rPr>
      </w:pPr>
    </w:p>
    <w:p w14:paraId="3B785256" w14:textId="2700D2C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r>
        <w:fldChar w:fldCharType="separate"/>
      </w:r>
      <w:r w:rsidR="00CE31F2">
        <w:rPr>
          <w:rFonts w:ascii="Times New Roman" w:eastAsia="Times New Roman" w:hAnsi="Times New Roman" w:cs="Times New Roman"/>
          <w:noProof/>
          <w:color w:val="000000"/>
          <w:sz w:val="24"/>
          <w:szCs w:val="24"/>
        </w:rPr>
        <w:t>[10,16]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r>
        <w:fldChar w:fldCharType="separate"/>
      </w:r>
      <w:r w:rsidR="00C179E4">
        <w:rPr>
          <w:rFonts w:ascii="Times New Roman" w:eastAsia="Times New Roman" w:hAnsi="Times New Roman" w:cs="Times New Roman"/>
          <w:noProof/>
          <w:color w:val="000000"/>
          <w:sz w:val="24"/>
          <w:szCs w:val="24"/>
        </w:rPr>
        <w:t>[67]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r w:rsidR="002F2F13">
        <w:instrText>ADDIN paperpile_citation &lt;clusterId&gt;J884X242T532Q325&lt;/clusterId&gt;&lt;metadata&gt;&lt;citation&gt;&lt;id&gt;F42F09B87BCD11ED86743E84945E4932&lt;/id&gt;&lt;/citation&gt;&lt;/metadata&gt;&lt;data&gt;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&lt;/data&gt; \* MERGEFORMAT</w:instrText>
      </w:r>
      <w:r>
        <w:fldChar w:fldCharType="separate"/>
      </w:r>
      <w:r w:rsidR="00C179E4">
        <w:rPr>
          <w:rFonts w:ascii="Times New Roman" w:eastAsia="Times New Roman" w:hAnsi="Times New Roman" w:cs="Times New Roman"/>
          <w:noProof/>
          <w:color w:val="000000"/>
          <w:sz w:val="24"/>
          <w:szCs w:val="24"/>
        </w:rPr>
        <w:t>[68]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r>
        <w:fldChar w:fldCharType="separate"/>
      </w:r>
      <w:r w:rsidR="00C179E4">
        <w:rPr>
          <w:rFonts w:ascii="Times New Roman" w:eastAsia="Times New Roman" w:hAnsi="Times New Roman" w:cs="Times New Roman"/>
          <w:noProof/>
          <w:color w:val="000000"/>
          <w:sz w:val="24"/>
          <w:szCs w:val="24"/>
        </w:rPr>
        <w:t>[69]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r>
        <w:fldChar w:fldCharType="separate"/>
      </w:r>
      <w:r w:rsidR="00CE31F2">
        <w:rPr>
          <w:rFonts w:ascii="Times New Roman" w:eastAsia="Times New Roman" w:hAnsi="Times New Roman" w:cs="Times New Roman"/>
          <w:noProof/>
          <w:color w:val="000000"/>
          <w:sz w:val="24"/>
          <w:szCs w:val="24"/>
        </w:rPr>
        <w:t>[36]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spatio-temporal scales. Our results suggest that invertebrate biomass (or population turnover) was higher on rubble and low-biomass reefs that supported the largest (relative) biomass of mobile invertivores. </w:t>
      </w:r>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r w:rsidR="00C179E4">
        <w:rPr>
          <w:rFonts w:ascii="Times New Roman" w:eastAsia="Times New Roman" w:hAnsi="Times New Roman" w:cs="Times New Roman"/>
          <w:noProof/>
          <w:sz w:val="24"/>
          <w:szCs w:val="24"/>
        </w:rPr>
        <w:t>[69,70]</w:t>
      </w:r>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r w:rsidR="00C179E4">
        <w:rPr>
          <w:rFonts w:ascii="Times New Roman" w:eastAsia="Times New Roman" w:hAnsi="Times New Roman" w:cs="Times New Roman"/>
          <w:noProof/>
          <w:sz w:val="24"/>
          <w:szCs w:val="24"/>
        </w:rPr>
        <w:t>[71]</w:t>
      </w:r>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Analysis of invertebrate contributions to coral reef biomass, biomass turnover and nutrient production, and better integration of ecological and fisheries surveys with nutritional values for invertebrates, will help to address these knowledge gaps.</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4CC9F348" w:rsidR="00E429D0" w:rsidRDefault="003F5B30">
      <w:pPr>
        <w:rPr>
          <w:rFonts w:ascii="Times New Roman" w:eastAsia="Times New Roman" w:hAnsi="Times New Roman" w:cs="Times New Roman"/>
          <w:sz w:val="24"/>
          <w:szCs w:val="24"/>
        </w:rPr>
      </w:pPr>
      <w:r w:rsidRPr="008211E2">
        <w:rPr>
          <w:rFonts w:ascii="Times New Roman" w:eastAsia="Times New Roman" w:hAnsi="Times New Roman" w:cs="Times New Roman"/>
          <w:sz w:val="24"/>
          <w:szCs w:val="24"/>
        </w:rPr>
        <w:t>Our analysis of</w:t>
      </w:r>
      <w:r>
        <w:rPr>
          <w:rFonts w:ascii="Times New Roman" w:eastAsia="Times New Roman" w:hAnsi="Times New Roman" w:cs="Times New Roman"/>
          <w:sz w:val="24"/>
          <w:szCs w:val="24"/>
        </w:rPr>
        <w:t xml:space="preserve"> coral reefs in four countries spanning the tropics showed the dominance of low trophic-level fishes in standing biomass, biomass production, and nutrient production. Coral reef herbivores are likely to be the primary contributor to </w:t>
      </w:r>
      <w:r w:rsidR="001C0FD3">
        <w:rPr>
          <w:rFonts w:ascii="Times New Roman" w:eastAsia="Times New Roman" w:hAnsi="Times New Roman" w:cs="Times New Roman"/>
          <w:sz w:val="24"/>
          <w:szCs w:val="24"/>
        </w:rPr>
        <w:t xml:space="preserve">ecosystem and </w:t>
      </w:r>
      <w:r>
        <w:rPr>
          <w:rFonts w:ascii="Times New Roman" w:eastAsia="Times New Roman" w:hAnsi="Times New Roman" w:cs="Times New Roman"/>
          <w:sz w:val="24"/>
          <w:szCs w:val="24"/>
        </w:rPr>
        <w:t>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D23E97">
        <w:rPr>
          <w:rFonts w:ascii="Times New Roman" w:eastAsia="Times New Roman" w:hAnsi="Times New Roman" w:cs="Times New Roman"/>
          <w:sz w:val="24"/>
          <w:szCs w:val="24"/>
        </w:rPr>
        <w:t xml:space="preserve">are closer to biomass-based multispecies </w:t>
      </w:r>
      <w:r>
        <w:rPr>
          <w:rFonts w:ascii="Times New Roman" w:eastAsia="Times New Roman" w:hAnsi="Times New Roman" w:cs="Times New Roman"/>
          <w:sz w:val="24"/>
          <w:szCs w:val="24"/>
        </w:rPr>
        <w:t>maximum sustainable yields</w:t>
      </w:r>
      <w:r w:rsidR="00D23E97">
        <w:rPr>
          <w:rFonts w:ascii="Times New Roman" w:eastAsia="Times New Roman" w:hAnsi="Times New Roman" w:cs="Times New Roman"/>
          <w:sz w:val="24"/>
          <w:szCs w:val="24"/>
        </w:rPr>
        <w:t>, and thus</w:t>
      </w:r>
      <w:r>
        <w:rPr>
          <w:rFonts w:ascii="Times New Roman" w:eastAsia="Times New Roman" w:hAnsi="Times New Roman" w:cs="Times New Roman"/>
          <w:sz w:val="24"/>
          <w:szCs w:val="24"/>
        </w:rPr>
        <w:t xml:space="preserve"> will have additional benefits for ecosystem-level sustainability targets, as </w:t>
      </w:r>
      <w:r w:rsidR="004A3EC3">
        <w:rPr>
          <w:rFonts w:ascii="Times New Roman" w:eastAsia="Times New Roman" w:hAnsi="Times New Roman" w:cs="Times New Roman"/>
          <w:sz w:val="24"/>
          <w:szCs w:val="24"/>
        </w:rPr>
        <w:t xml:space="preserve">shown in </w:t>
      </w:r>
      <w:r>
        <w:rPr>
          <w:rFonts w:ascii="Times New Roman" w:eastAsia="Times New Roman" w:hAnsi="Times New Roman" w:cs="Times New Roman"/>
          <w:sz w:val="24"/>
          <w:szCs w:val="24"/>
        </w:rPr>
        <w:t xml:space="preserve">large-scale analyses of both fished and remote reefs </w:t>
      </w:r>
      <w:r>
        <w:fldChar w:fldCharType="begin" w:fldLock="1"/>
      </w:r>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r>
        <w:fldChar w:fldCharType="separate"/>
      </w:r>
      <w:r w:rsidR="00C179E4">
        <w:rPr>
          <w:rFonts w:ascii="Times New Roman" w:eastAsia="Times New Roman" w:hAnsi="Times New Roman" w:cs="Times New Roman"/>
          <w:noProof/>
          <w:color w:val="000000"/>
          <w:sz w:val="24"/>
          <w:szCs w:val="24"/>
        </w:rPr>
        <w:t>[11,35,72]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found that the trophic structure of reef fishery services was resilient to different management strategies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w:t>
      </w:r>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r>
        <w:fldChar w:fldCharType="begin" w:fldLock="1"/>
      </w:r>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r>
        <w:fldChar w:fldCharType="separate"/>
      </w:r>
      <w:r w:rsidR="00C179E4">
        <w:rPr>
          <w:rFonts w:ascii="Times New Roman" w:eastAsia="Times New Roman" w:hAnsi="Times New Roman" w:cs="Times New Roman"/>
          <w:noProof/>
          <w:color w:val="000000"/>
          <w:sz w:val="24"/>
          <w:szCs w:val="24"/>
        </w:rPr>
        <w:t>[9,73]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contributors to the coral reef monitoring programmes (Wildlife Conservation Society and MERMAID), particularly Myles Philips, Alec Hughes, Ravaka Ranaivoson, Arielle Hoamby, and Stephanie D'agata,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4A23DBF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r w:rsidR="001B51E3">
        <w:rPr>
          <w:rFonts w:ascii="Times New Roman" w:eastAsia="Times New Roman" w:hAnsi="Times New Roman" w:cs="Times New Roman"/>
          <w:sz w:val="24"/>
          <w:szCs w:val="24"/>
        </w:rPr>
        <w:t xml:space="preserve"> Funding for coral reef data collection was provided by the John D. and Catherine T. MacArthur Foundation (16-1608-151131-CS and 13-105118-000-INP), National Science Foundation (EF-1427453), Blue Action Fund (02_05_2018-21_WCS_Melanesia), </w:t>
      </w:r>
      <w:r w:rsidR="001E5A93">
        <w:rPr>
          <w:rFonts w:ascii="Times New Roman" w:eastAsia="Times New Roman" w:hAnsi="Times New Roman" w:cs="Times New Roman"/>
          <w:sz w:val="24"/>
          <w:szCs w:val="24"/>
        </w:rPr>
        <w:t xml:space="preserve">and </w:t>
      </w:r>
      <w:r w:rsidR="001B51E3">
        <w:rPr>
          <w:rFonts w:ascii="Times New Roman" w:eastAsia="Times New Roman" w:hAnsi="Times New Roman" w:cs="Times New Roman"/>
          <w:sz w:val="24"/>
          <w:szCs w:val="24"/>
        </w:rPr>
        <w:t>Wallace Research Foundation</w:t>
      </w:r>
      <w:r w:rsidR="001E5A93">
        <w:rPr>
          <w:rFonts w:ascii="Times New Roman" w:eastAsia="Times New Roman" w:hAnsi="Times New Roman" w:cs="Times New Roman"/>
          <w:sz w:val="24"/>
          <w:szCs w:val="24"/>
        </w:rPr>
        <w:t>.</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27DEABD4" w14:textId="3AFBBCF1" w:rsidR="000944F8" w:rsidRDefault="00DD5F5E"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sidR="000944F8">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r>
        <w:rPr>
          <w:rFonts w:ascii="Times New Roman" w:eastAsia="Times New Roman" w:hAnsi="Times New Roman" w:cs="Times New Roman"/>
          <w:color w:val="000000"/>
          <w:sz w:val="24"/>
          <w:szCs w:val="24"/>
        </w:rPr>
        <w:fldChar w:fldCharType="separate"/>
      </w:r>
      <w:r w:rsidR="000944F8">
        <w:rPr>
          <w:rFonts w:ascii="Times New Roman" w:eastAsia="Times New Roman" w:hAnsi="Times New Roman" w:cs="Times New Roman"/>
          <w:color w:val="000000"/>
          <w:sz w:val="24"/>
          <w:szCs w:val="24"/>
        </w:rPr>
        <w:t>1.</w:t>
      </w:r>
      <w:r w:rsidR="000944F8">
        <w:rPr>
          <w:rFonts w:ascii="Times New Roman" w:eastAsia="Times New Roman" w:hAnsi="Times New Roman" w:cs="Times New Roman"/>
          <w:color w:val="000000"/>
          <w:sz w:val="24"/>
          <w:szCs w:val="24"/>
        </w:rPr>
        <w:tab/>
        <w:t xml:space="preserve">Odum HT, Odum EP. 1955 Trophic Structure and Productivity of a Windward Coral Reef Community on Eniwetok Atoll. </w:t>
      </w:r>
      <w:r w:rsidR="000944F8" w:rsidRPr="000944F8">
        <w:rPr>
          <w:rFonts w:ascii="Times New Roman" w:eastAsia="Times New Roman" w:hAnsi="Times New Roman" w:cs="Times New Roman"/>
          <w:i/>
          <w:color w:val="000000"/>
          <w:sz w:val="24"/>
          <w:szCs w:val="24"/>
        </w:rPr>
        <w:t>Ecol. Monogr.</w:t>
      </w:r>
      <w:r w:rsidR="000944F8">
        <w:rPr>
          <w:rFonts w:ascii="Times New Roman" w:eastAsia="Times New Roman" w:hAnsi="Times New Roman" w:cs="Times New Roman"/>
          <w:color w:val="000000"/>
          <w:sz w:val="24"/>
          <w:szCs w:val="24"/>
        </w:rPr>
        <w:t xml:space="preserve"> </w:t>
      </w:r>
      <w:r w:rsidR="000944F8" w:rsidRPr="000944F8">
        <w:rPr>
          <w:rFonts w:ascii="Times New Roman" w:eastAsia="Times New Roman" w:hAnsi="Times New Roman" w:cs="Times New Roman"/>
          <w:b/>
          <w:color w:val="000000"/>
          <w:sz w:val="24"/>
          <w:szCs w:val="24"/>
        </w:rPr>
        <w:t>25</w:t>
      </w:r>
      <w:r w:rsidR="000944F8">
        <w:rPr>
          <w:rFonts w:ascii="Times New Roman" w:eastAsia="Times New Roman" w:hAnsi="Times New Roman" w:cs="Times New Roman"/>
          <w:color w:val="000000"/>
          <w:sz w:val="24"/>
          <w:szCs w:val="24"/>
        </w:rPr>
        <w:t>, 291–320.</w:t>
      </w:r>
    </w:p>
    <w:p w14:paraId="3333CBAE"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Trebilco R, Baum JK, Salomon AK, Dulvy NK. 2013 Ecosystem ecology: size-based constraints on the pyramids of life. </w:t>
      </w:r>
      <w:r w:rsidRPr="000944F8">
        <w:rPr>
          <w:rFonts w:ascii="Times New Roman" w:eastAsia="Times New Roman" w:hAnsi="Times New Roman" w:cs="Times New Roman"/>
          <w:i/>
          <w:color w:val="000000"/>
          <w:sz w:val="24"/>
          <w:szCs w:val="24"/>
        </w:rPr>
        <w:t>Trends Ecol. Evol.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423–431.</w:t>
      </w:r>
    </w:p>
    <w:p w14:paraId="2460469B"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Harnessing global fisheries to tackle micronutrient deficiencies. </w:t>
      </w:r>
      <w:r w:rsidRPr="000944F8">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574</w:t>
      </w:r>
      <w:r>
        <w:rPr>
          <w:rFonts w:ascii="Times New Roman" w:eastAsia="Times New Roman" w:hAnsi="Times New Roman" w:cs="Times New Roman"/>
          <w:color w:val="000000"/>
          <w:sz w:val="24"/>
          <w:szCs w:val="24"/>
        </w:rPr>
        <w:t>, 95–98.</w:t>
      </w:r>
    </w:p>
    <w:p w14:paraId="007A9E9A"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Kremen C. 2005 Managing ecosystem services: what do we need to know about their ecology? </w:t>
      </w:r>
      <w:r w:rsidRPr="000944F8">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468–479.</w:t>
      </w:r>
    </w:p>
    <w:p w14:paraId="11FC5E1B"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Jensen OP, Branch TA, Hilborn R. 2012 Marine fisheries as ecological experiments. </w:t>
      </w:r>
      <w:r w:rsidRPr="000944F8">
        <w:rPr>
          <w:rFonts w:ascii="Times New Roman" w:eastAsia="Times New Roman" w:hAnsi="Times New Roman" w:cs="Times New Roman"/>
          <w:i/>
          <w:color w:val="000000"/>
          <w:sz w:val="24"/>
          <w:szCs w:val="24"/>
        </w:rPr>
        <w:t>Theor. Ecol.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3–22.</w:t>
      </w:r>
    </w:p>
    <w:p w14:paraId="00326643"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Myers RA, Worm B. 2003 Rapid worldwide depletion of predatory fish communities. </w:t>
      </w:r>
      <w:r w:rsidRPr="000944F8">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423</w:t>
      </w:r>
      <w:r>
        <w:rPr>
          <w:rFonts w:ascii="Times New Roman" w:eastAsia="Times New Roman" w:hAnsi="Times New Roman" w:cs="Times New Roman"/>
          <w:color w:val="000000"/>
          <w:sz w:val="24"/>
          <w:szCs w:val="24"/>
        </w:rPr>
        <w:t>, 280–283.</w:t>
      </w:r>
    </w:p>
    <w:p w14:paraId="52160D95"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Cinner JE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Bright spots among the world’s coral reefs. </w:t>
      </w:r>
      <w:r w:rsidRPr="000944F8">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535</w:t>
      </w:r>
      <w:r>
        <w:rPr>
          <w:rFonts w:ascii="Times New Roman" w:eastAsia="Times New Roman" w:hAnsi="Times New Roman" w:cs="Times New Roman"/>
          <w:color w:val="000000"/>
          <w:sz w:val="24"/>
          <w:szCs w:val="24"/>
        </w:rPr>
        <w:t>, 416–419.</w:t>
      </w:r>
    </w:p>
    <w:p w14:paraId="1C6E36D4"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r>
        <w:rPr>
          <w:rFonts w:ascii="Times New Roman" w:eastAsia="Times New Roman" w:hAnsi="Times New Roman" w:cs="Times New Roman"/>
          <w:color w:val="000000"/>
          <w:sz w:val="24"/>
          <w:szCs w:val="24"/>
        </w:rPr>
        <w:tab/>
        <w:t xml:space="preserve">Micheli F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High vulnerability of ecosystem function and services to diversity loss in Caribbean coral reefs. </w:t>
      </w:r>
      <w:r w:rsidRPr="000944F8">
        <w:rPr>
          <w:rFonts w:ascii="Times New Roman" w:eastAsia="Times New Roman" w:hAnsi="Times New Roman" w:cs="Times New Roman"/>
          <w:i/>
          <w:color w:val="000000"/>
          <w:sz w:val="24"/>
          <w:szCs w:val="24"/>
        </w:rPr>
        <w:t>Biol. Conserv.</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171</w:t>
      </w:r>
      <w:r>
        <w:rPr>
          <w:rFonts w:ascii="Times New Roman" w:eastAsia="Times New Roman" w:hAnsi="Times New Roman" w:cs="Times New Roman"/>
          <w:color w:val="000000"/>
          <w:sz w:val="24"/>
          <w:szCs w:val="24"/>
        </w:rPr>
        <w:t>, 186–194.</w:t>
      </w:r>
    </w:p>
    <w:p w14:paraId="530CAEE6"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0944F8">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1214–1216.</w:t>
      </w:r>
    </w:p>
    <w:p w14:paraId="45A96E84"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Graham NAJ, McClanahan TR, MacNeil MA, Wilson SK, Cinner JE, Huchery C, Holmes TH. 2017 Human Disruption of Coral Reef Trophic Structure. </w:t>
      </w:r>
      <w:r w:rsidRPr="000944F8">
        <w:rPr>
          <w:rFonts w:ascii="Times New Roman" w:eastAsia="Times New Roman" w:hAnsi="Times New Roman" w:cs="Times New Roman"/>
          <w:i/>
          <w:color w:val="000000"/>
          <w:sz w:val="24"/>
          <w:szCs w:val="24"/>
        </w:rPr>
        <w:t>Curr. Biol.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27</w:t>
      </w:r>
      <w:r>
        <w:rPr>
          <w:rFonts w:ascii="Times New Roman" w:eastAsia="Times New Roman" w:hAnsi="Times New Roman" w:cs="Times New Roman"/>
          <w:color w:val="000000"/>
          <w:sz w:val="24"/>
          <w:szCs w:val="24"/>
        </w:rPr>
        <w:t>, 231–236.</w:t>
      </w:r>
    </w:p>
    <w:p w14:paraId="28E9AFC1"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Campbell SJ, Darling ES, Pardede S, Ahmadia G, Mangubhai S, Amkieltiela, Estradivari, Maire E. 2020 Fishing restrictions and remoteness deliver conservation outcomes for Indonesia’s coral reef fisheries. </w:t>
      </w:r>
      <w:r w:rsidRPr="000944F8">
        <w:rPr>
          <w:rFonts w:ascii="Times New Roman" w:eastAsia="Times New Roman" w:hAnsi="Times New Roman" w:cs="Times New Roman"/>
          <w:i/>
          <w:color w:val="000000"/>
          <w:sz w:val="24"/>
          <w:szCs w:val="24"/>
        </w:rPr>
        <w:t>Conserv. Lett.</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147.</w:t>
      </w:r>
    </w:p>
    <w:p w14:paraId="78AC4626"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0944F8">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225–235.</w:t>
      </w:r>
    </w:p>
    <w:p w14:paraId="358667C7"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Heenan A, Williams GJ, Williams ID. 2019 Natural variation in coral reef trophic structure across environmental gradients. </w:t>
      </w:r>
      <w:r w:rsidRPr="000944F8">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(doi:10.1002/fee.2144)</w:t>
      </w:r>
    </w:p>
    <w:p w14:paraId="67D1CEDA"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Morais RA, Bellwood DR. 2020 Principles for estimating fish productivity on coral reefs. </w:t>
      </w:r>
      <w:r w:rsidRPr="000944F8">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 1221–1231.</w:t>
      </w:r>
    </w:p>
    <w:p w14:paraId="0C25D696"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0944F8">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471–488.</w:t>
      </w:r>
    </w:p>
    <w:p w14:paraId="51F7C1E3"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Seguin R, Mouillot D, Cinner JE, Stuart Smith RD, Maire E, Graham NAJ, McLean M, Vigliola L, Loiseau N. 2022 Towards process-oriented management of tropical reefs in the anthropocene. </w:t>
      </w:r>
      <w:r w:rsidRPr="000944F8">
        <w:rPr>
          <w:rFonts w:ascii="Times New Roman" w:eastAsia="Times New Roman" w:hAnsi="Times New Roman" w:cs="Times New Roman"/>
          <w:i/>
          <w:color w:val="000000"/>
          <w:sz w:val="24"/>
          <w:szCs w:val="24"/>
        </w:rPr>
        <w:t>Nature Sustainability</w:t>
      </w:r>
      <w:r>
        <w:rPr>
          <w:rFonts w:ascii="Times New Roman" w:eastAsia="Times New Roman" w:hAnsi="Times New Roman" w:cs="Times New Roman"/>
          <w:color w:val="000000"/>
          <w:sz w:val="24"/>
          <w:szCs w:val="24"/>
        </w:rPr>
        <w:t xml:space="preserve"> , 1–10.</w:t>
      </w:r>
    </w:p>
    <w:p w14:paraId="335339CE"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 xml:space="preserve">Robinson JPW, Maire E, Bodin N, Hempson TN, Graham NAJ, Wilson SK, MacNeil MA, Hicks CC. 2022 Climate-induced increases in micronutrient availability for coral reef fisheries. </w:t>
      </w:r>
      <w:r w:rsidRPr="000944F8">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98–108.</w:t>
      </w:r>
    </w:p>
    <w:p w14:paraId="2D29A64A"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Morais RA, Bellwood DR. 2018 Global drivers of reef fish growth. </w:t>
      </w:r>
      <w:r w:rsidRPr="000944F8">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874–889.</w:t>
      </w:r>
    </w:p>
    <w:p w14:paraId="0AEAE85D"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t xml:space="preserve">Morais RA, Connolly SR, Bellwood DR. 2020 Human exploitation shapes productivity-biomass relationships on coral reefs. </w:t>
      </w:r>
      <w:r w:rsidRPr="000944F8">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26</w:t>
      </w:r>
      <w:r>
        <w:rPr>
          <w:rFonts w:ascii="Times New Roman" w:eastAsia="Times New Roman" w:hAnsi="Times New Roman" w:cs="Times New Roman"/>
          <w:color w:val="000000"/>
          <w:sz w:val="24"/>
          <w:szCs w:val="24"/>
        </w:rPr>
        <w:t>, 1295–1305.</w:t>
      </w:r>
    </w:p>
    <w:p w14:paraId="4A480982"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Schiettekatte NMD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r w:rsidRPr="000944F8">
        <w:rPr>
          <w:rFonts w:ascii="Times New Roman" w:eastAsia="Times New Roman" w:hAnsi="Times New Roman" w:cs="Times New Roman"/>
          <w:i/>
          <w:color w:val="000000"/>
          <w:sz w:val="24"/>
          <w:szCs w:val="24"/>
        </w:rPr>
        <w:t>Funct. Ecol.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1857–1869.</w:t>
      </w:r>
    </w:p>
    <w:p w14:paraId="7C01ED93"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Froese R, Pauly D. 2021 FishBase.</w:t>
      </w:r>
    </w:p>
    <w:p w14:paraId="5B6E2CAE"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Ward-Paige C, Mills Flemming J, Lotze HK. 2010 Overestimating fish counts by non-instantaneous visual censuses: consequences for population and community descriptions. </w:t>
      </w:r>
      <w:r w:rsidRPr="000944F8">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e11722.</w:t>
      </w:r>
    </w:p>
    <w:p w14:paraId="1113C066"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0944F8">
        <w:rPr>
          <w:rFonts w:ascii="Times New Roman" w:eastAsia="Times New Roman" w:hAnsi="Times New Roman" w:cs="Times New Roman"/>
          <w:i/>
          <w:color w:val="000000"/>
          <w:sz w:val="24"/>
          <w:szCs w:val="24"/>
        </w:rPr>
        <w:t>Environ. Res. Lett.</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124035.</w:t>
      </w:r>
    </w:p>
    <w:p w14:paraId="1264DB18"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24.</w:t>
      </w:r>
      <w:r>
        <w:rPr>
          <w:rFonts w:ascii="Times New Roman" w:eastAsia="Times New Roman" w:hAnsi="Times New Roman" w:cs="Times New Roman"/>
          <w:color w:val="000000"/>
          <w:sz w:val="24"/>
          <w:szCs w:val="24"/>
        </w:rPr>
        <w:tab/>
        <w:t xml:space="preserve">Nash KL, MacNeil MA, Blanchard JL, Cohen PJ, Farmery AK, Graham NAJ, Thorne-Lyman AL, Watson RA, Hicks CC. 2022 Trade and foreign fishing mediate global marine nutrient supply. </w:t>
      </w:r>
      <w:r w:rsidRPr="000944F8">
        <w:rPr>
          <w:rFonts w:ascii="Times New Roman" w:eastAsia="Times New Roman" w:hAnsi="Times New Roman" w:cs="Times New Roman"/>
          <w:i/>
          <w:color w:val="000000"/>
          <w:sz w:val="24"/>
          <w:szCs w:val="24"/>
        </w:rPr>
        <w:t>Proc. Natl. Acad. Sci. U. S. A.</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119</w:t>
      </w:r>
      <w:r>
        <w:rPr>
          <w:rFonts w:ascii="Times New Roman" w:eastAsia="Times New Roman" w:hAnsi="Times New Roman" w:cs="Times New Roman"/>
          <w:color w:val="000000"/>
          <w:sz w:val="24"/>
          <w:szCs w:val="24"/>
        </w:rPr>
        <w:t>, e2120817119.</w:t>
      </w:r>
    </w:p>
    <w:p w14:paraId="2757BCA4"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p>
    <w:p w14:paraId="796BADDD"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Drewnowski A, Rehm CD, Martin A, Verger EO, Voinnesson M, Imbert P. 2015 Energy and nutrient density of foods in relation to their carbon footprint. </w:t>
      </w:r>
      <w:r w:rsidRPr="000944F8">
        <w:rPr>
          <w:rFonts w:ascii="Times New Roman" w:eastAsia="Times New Roman" w:hAnsi="Times New Roman" w:cs="Times New Roman"/>
          <w:i/>
          <w:color w:val="000000"/>
          <w:sz w:val="24"/>
          <w:szCs w:val="24"/>
        </w:rPr>
        <w:t>Am. J. Clin. Nutr.</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101</w:t>
      </w:r>
      <w:r>
        <w:rPr>
          <w:rFonts w:ascii="Times New Roman" w:eastAsia="Times New Roman" w:hAnsi="Times New Roman" w:cs="Times New Roman"/>
          <w:color w:val="000000"/>
          <w:sz w:val="24"/>
          <w:szCs w:val="24"/>
        </w:rPr>
        <w:t>, 184–191.</w:t>
      </w:r>
    </w:p>
    <w:p w14:paraId="6F9FAC29"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r w:rsidRPr="000944F8">
        <w:rPr>
          <w:rFonts w:ascii="Times New Roman" w:eastAsia="Times New Roman" w:hAnsi="Times New Roman" w:cs="Times New Roman"/>
          <w:i/>
          <w:color w:val="000000"/>
          <w:sz w:val="24"/>
          <w:szCs w:val="24"/>
        </w:rPr>
        <w:t>Curr. Biol.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31</w:t>
      </w:r>
      <w:r>
        <w:rPr>
          <w:rFonts w:ascii="Times New Roman" w:eastAsia="Times New Roman" w:hAnsi="Times New Roman" w:cs="Times New Roman"/>
          <w:color w:val="000000"/>
          <w:sz w:val="24"/>
          <w:szCs w:val="24"/>
        </w:rPr>
        <w:t>, 4132-4138.e3.</w:t>
      </w:r>
    </w:p>
    <w:p w14:paraId="23220ABA"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 xml:space="preserve">Morais RA, Depczynski M, Fulton C, Marnane M, Narvaez P, Huertas V, Brandl SJ, Bellwood DR. 2020 Severe coral loss shifts energetic dynamics on a coral reef. </w:t>
      </w:r>
      <w:r w:rsidRPr="000944F8">
        <w:rPr>
          <w:rFonts w:ascii="Times New Roman" w:eastAsia="Times New Roman" w:hAnsi="Times New Roman" w:cs="Times New Roman"/>
          <w:i/>
          <w:color w:val="000000"/>
          <w:sz w:val="24"/>
          <w:szCs w:val="24"/>
        </w:rPr>
        <w:t>Funct. Ecol.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120</w:t>
      </w:r>
      <w:r>
        <w:rPr>
          <w:rFonts w:ascii="Times New Roman" w:eastAsia="Times New Roman" w:hAnsi="Times New Roman" w:cs="Times New Roman"/>
          <w:color w:val="000000"/>
          <w:sz w:val="24"/>
          <w:szCs w:val="24"/>
        </w:rPr>
        <w:t>, eaav3384.</w:t>
      </w:r>
    </w:p>
    <w:p w14:paraId="1A05643F"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t xml:space="preserve">Schiettekatte NMD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Biological trade-offs underpin coral reef ecosystem functioning. </w:t>
      </w:r>
      <w:r w:rsidRPr="000944F8">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701–708.</w:t>
      </w:r>
    </w:p>
    <w:p w14:paraId="3F9EC431"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Parravicini V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r w:rsidRPr="000944F8">
        <w:rPr>
          <w:rFonts w:ascii="Times New Roman" w:eastAsia="Times New Roman" w:hAnsi="Times New Roman" w:cs="Times New Roman"/>
          <w:i/>
          <w:color w:val="000000"/>
          <w:sz w:val="24"/>
          <w:szCs w:val="24"/>
        </w:rPr>
        <w:t>PLoS Biol.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e3000702.</w:t>
      </w:r>
    </w:p>
    <w:p w14:paraId="767129FE"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0944F8">
        <w:rPr>
          <w:rFonts w:ascii="Times New Roman" w:eastAsia="Times New Roman" w:hAnsi="Times New Roman" w:cs="Times New Roman"/>
          <w:i/>
          <w:color w:val="000000"/>
          <w:sz w:val="24"/>
          <w:szCs w:val="24"/>
        </w:rPr>
        <w:t>Mar. Policy</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106</w:t>
      </w:r>
      <w:r>
        <w:rPr>
          <w:rFonts w:ascii="Times New Roman" w:eastAsia="Times New Roman" w:hAnsi="Times New Roman" w:cs="Times New Roman"/>
          <w:color w:val="000000"/>
          <w:sz w:val="24"/>
          <w:szCs w:val="24"/>
        </w:rPr>
        <w:t>, 103547.</w:t>
      </w:r>
    </w:p>
    <w:p w14:paraId="532B8F5D"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Bürkner P-C. 2018 Advanced Bayesian Multilevel Modeling with the R Package brms. </w:t>
      </w:r>
      <w:r w:rsidRPr="000944F8">
        <w:rPr>
          <w:rFonts w:ascii="Times New Roman" w:eastAsia="Times New Roman" w:hAnsi="Times New Roman" w:cs="Times New Roman"/>
          <w:i/>
          <w:color w:val="000000"/>
          <w:sz w:val="24"/>
          <w:szCs w:val="24"/>
        </w:rPr>
        <w:t>The R Journal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395–411. (doi:10.32614/RJ-2018-017)</w:t>
      </w:r>
    </w:p>
    <w:p w14:paraId="13B5C0B9"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R Core Team. 2022 R: A Language and Environment for Statistical Computing.</w:t>
      </w:r>
    </w:p>
    <w:p w14:paraId="714FA0DC"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Robinson JPW, Wilson SK, Robinson J, Gerry C, Lucas J, Assan C, Govinden R, Jennings S, Graham NAJ. 2019 Productive instability of coral reef fisheries after climate-driven regime shifts. </w:t>
      </w:r>
      <w:r w:rsidRPr="000944F8">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183–190.</w:t>
      </w:r>
    </w:p>
    <w:p w14:paraId="52314AB5"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r w:rsidRPr="000944F8">
        <w:rPr>
          <w:rFonts w:ascii="Times New Roman" w:eastAsia="Times New Roman" w:hAnsi="Times New Roman" w:cs="Times New Roman"/>
          <w:i/>
          <w:color w:val="000000"/>
          <w:sz w:val="24"/>
          <w:szCs w:val="24"/>
        </w:rPr>
        <w:t>Conserv. Biol.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29</w:t>
      </w:r>
      <w:r>
        <w:rPr>
          <w:rFonts w:ascii="Times New Roman" w:eastAsia="Times New Roman" w:hAnsi="Times New Roman" w:cs="Times New Roman"/>
          <w:color w:val="000000"/>
          <w:sz w:val="24"/>
          <w:szCs w:val="24"/>
        </w:rPr>
        <w:t>, 409–417.</w:t>
      </w:r>
    </w:p>
    <w:p w14:paraId="0A72A234"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Brandl SJ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0944F8">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364</w:t>
      </w:r>
      <w:r>
        <w:rPr>
          <w:rFonts w:ascii="Times New Roman" w:eastAsia="Times New Roman" w:hAnsi="Times New Roman" w:cs="Times New Roman"/>
          <w:color w:val="000000"/>
          <w:sz w:val="24"/>
          <w:szCs w:val="24"/>
        </w:rPr>
        <w:t>, 1189–1192.</w:t>
      </w:r>
    </w:p>
    <w:p w14:paraId="5A01C207"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Depczynski M, Fulton CJ, Marnane MJ, Bellwood DR. 2007 Life history patterns shape energy allocation among fishes on coral reefs. </w:t>
      </w:r>
      <w:r w:rsidRPr="000944F8">
        <w:rPr>
          <w:rFonts w:ascii="Times New Roman" w:eastAsia="Times New Roman" w:hAnsi="Times New Roman" w:cs="Times New Roman"/>
          <w:i/>
          <w:color w:val="000000"/>
          <w:sz w:val="24"/>
          <w:szCs w:val="24"/>
        </w:rPr>
        <w:t>Oecologia</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153</w:t>
      </w:r>
      <w:r>
        <w:rPr>
          <w:rFonts w:ascii="Times New Roman" w:eastAsia="Times New Roman" w:hAnsi="Times New Roman" w:cs="Times New Roman"/>
          <w:color w:val="000000"/>
          <w:sz w:val="24"/>
          <w:szCs w:val="24"/>
        </w:rPr>
        <w:t>, 111–120.</w:t>
      </w:r>
    </w:p>
    <w:p w14:paraId="765ED17D"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Kumar M, Kumari P, Trivedi N, Shukla MK, Gupta V, Reddy CRK, Jha B. 2011 Minerals, PUFAs and antioxidant properties of some tropical seaweeds from Saurashtra coast of India. </w:t>
      </w:r>
      <w:r w:rsidRPr="000944F8">
        <w:rPr>
          <w:rFonts w:ascii="Times New Roman" w:eastAsia="Times New Roman" w:hAnsi="Times New Roman" w:cs="Times New Roman"/>
          <w:i/>
          <w:color w:val="000000"/>
          <w:sz w:val="24"/>
          <w:szCs w:val="24"/>
        </w:rPr>
        <w:t>J. Appl. Phycol.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 797–810.</w:t>
      </w:r>
    </w:p>
    <w:p w14:paraId="0999F2E4"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Hempson TN, Graham NAJ, MacNeil MA, Williamson DH, Jones GP, Almany GR. 2017 Coral reef mesopredators switch prey, shortening food chains, in response to </w:t>
      </w:r>
      <w:r>
        <w:rPr>
          <w:rFonts w:ascii="Times New Roman" w:eastAsia="Times New Roman" w:hAnsi="Times New Roman" w:cs="Times New Roman"/>
          <w:color w:val="000000"/>
          <w:sz w:val="24"/>
          <w:szCs w:val="24"/>
        </w:rPr>
        <w:lastRenderedPageBreak/>
        <w:t xml:space="preserve">habitat degradation. </w:t>
      </w:r>
      <w:r w:rsidRPr="000944F8">
        <w:rPr>
          <w:rFonts w:ascii="Times New Roman" w:eastAsia="Times New Roman" w:hAnsi="Times New Roman" w:cs="Times New Roman"/>
          <w:i/>
          <w:color w:val="000000"/>
          <w:sz w:val="24"/>
          <w:szCs w:val="24"/>
        </w:rPr>
        <w:t>Ecol. Evol.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2626–2635.</w:t>
      </w:r>
    </w:p>
    <w:p w14:paraId="2C72AA7E"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t xml:space="preserve">Skinner C, Mill AC, Fox MD, Newman SP, Zhu Y, Kuhl A, Polunin NVC. 2021 Offshore pelagic subsidies dominate carbon inputs to coral reef predators. </w:t>
      </w:r>
      <w:r w:rsidRPr="000944F8">
        <w:rPr>
          <w:rFonts w:ascii="Times New Roman" w:eastAsia="Times New Roman" w:hAnsi="Times New Roman" w:cs="Times New Roman"/>
          <w:i/>
          <w:color w:val="000000"/>
          <w:sz w:val="24"/>
          <w:szCs w:val="24"/>
        </w:rPr>
        <w:t>Sci Adv</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(doi:10.1126/sciadv.abf3792)</w:t>
      </w:r>
    </w:p>
    <w:p w14:paraId="5EB7F468"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Ruppert JLW, Vigliola L, Kulbicki M, Labrosse P, Fortin M-J, Meekan MG. 2018 Human activities as a driver of spatial variation in the trophic structure of fish communities on Pacific coral reefs. </w:t>
      </w:r>
      <w:r w:rsidRPr="000944F8">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24</w:t>
      </w:r>
      <w:r>
        <w:rPr>
          <w:rFonts w:ascii="Times New Roman" w:eastAsia="Times New Roman" w:hAnsi="Times New Roman" w:cs="Times New Roman"/>
          <w:color w:val="000000"/>
          <w:sz w:val="24"/>
          <w:szCs w:val="24"/>
        </w:rPr>
        <w:t>, e67–e79.</w:t>
      </w:r>
    </w:p>
    <w:p w14:paraId="74F85A00"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Cooke R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0944F8">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684–692.</w:t>
      </w:r>
    </w:p>
    <w:p w14:paraId="3019966F"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Russ GR, Bergseth BJ, Rizzari JR, Alcala AC. 2015 Decadal-scale effects of benthic habitat and marine reserve protection on Philippine goatfish (F: Mullidae). </w:t>
      </w:r>
      <w:r w:rsidRPr="000944F8">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773–787.</w:t>
      </w:r>
    </w:p>
    <w:p w14:paraId="3092524A"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Hamilton M, Robinson JPW, Benkwitt CE, Wilson SK, MacNeil MA, Ebrahim A, Graham NAJ. 2022 Climate impacts alter fisheries productivity and turnover on coral reefs. </w:t>
      </w:r>
      <w:r w:rsidRPr="000944F8">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41</w:t>
      </w:r>
      <w:r>
        <w:rPr>
          <w:rFonts w:ascii="Times New Roman" w:eastAsia="Times New Roman" w:hAnsi="Times New Roman" w:cs="Times New Roman"/>
          <w:color w:val="000000"/>
          <w:sz w:val="24"/>
          <w:szCs w:val="24"/>
        </w:rPr>
        <w:t>, 921–935.</w:t>
      </w:r>
    </w:p>
    <w:p w14:paraId="76295A55"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McClanahan TR. 1994 Kenyan coral reef lagoon fish: effects of fishing, substrate complexity, and sea urchins. </w:t>
      </w:r>
      <w:r w:rsidRPr="000944F8">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231–241.</w:t>
      </w:r>
    </w:p>
    <w:p w14:paraId="3A5B5F33"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0944F8">
        <w:rPr>
          <w:rFonts w:ascii="Times New Roman" w:eastAsia="Times New Roman" w:hAnsi="Times New Roman" w:cs="Times New Roman"/>
          <w:i/>
          <w:color w:val="000000"/>
          <w:sz w:val="24"/>
          <w:szCs w:val="24"/>
        </w:rPr>
        <w:t>Fish. Manag. Ecol.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50–60.</w:t>
      </w:r>
    </w:p>
    <w:p w14:paraId="762D4359"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Bellwood DR, Hoey AS, Choat JH. 2003 Limited functional redundancy in high diversity systems: resilience and ecosystem function on coral reefs. </w:t>
      </w:r>
      <w:r w:rsidRPr="000944F8">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281–285.</w:t>
      </w:r>
    </w:p>
    <w:p w14:paraId="6257E99E"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Edwards CB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0944F8">
        <w:rPr>
          <w:rFonts w:ascii="Times New Roman" w:eastAsia="Times New Roman" w:hAnsi="Times New Roman" w:cs="Times New Roman"/>
          <w:i/>
          <w:color w:val="000000"/>
          <w:sz w:val="24"/>
          <w:szCs w:val="24"/>
        </w:rPr>
        <w:t>Proc. Biol. Sci.</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281</w:t>
      </w:r>
      <w:r>
        <w:rPr>
          <w:rFonts w:ascii="Times New Roman" w:eastAsia="Times New Roman" w:hAnsi="Times New Roman" w:cs="Times New Roman"/>
          <w:color w:val="000000"/>
          <w:sz w:val="24"/>
          <w:szCs w:val="24"/>
        </w:rPr>
        <w:t>, 20131835.</w:t>
      </w:r>
    </w:p>
    <w:p w14:paraId="59B7A316"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Bellwood DR, Choat JH. 1990 A functional analysis of grazing in parrotfishes (family Scaridae): the ecological implications. </w:t>
      </w:r>
      <w:r w:rsidRPr="000944F8">
        <w:rPr>
          <w:rFonts w:ascii="Times New Roman" w:eastAsia="Times New Roman" w:hAnsi="Times New Roman" w:cs="Times New Roman"/>
          <w:i/>
          <w:color w:val="000000"/>
          <w:sz w:val="24"/>
          <w:szCs w:val="24"/>
        </w:rPr>
        <w:t>Environ. Biol. Fishes</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189–214.</w:t>
      </w:r>
    </w:p>
    <w:p w14:paraId="25CEDFB7"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McClanahan TR. 2018 Multicriteria estimate of coral reef fishery sustainability. </w:t>
      </w:r>
      <w:r w:rsidRPr="000944F8">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807–820.</w:t>
      </w:r>
    </w:p>
    <w:p w14:paraId="3CE12F77"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0944F8">
        <w:rPr>
          <w:rFonts w:ascii="Times New Roman" w:eastAsia="Times New Roman" w:hAnsi="Times New Roman" w:cs="Times New Roman"/>
          <w:i/>
          <w:color w:val="000000"/>
          <w:sz w:val="24"/>
          <w:szCs w:val="24"/>
        </w:rPr>
        <w:t>Ecol. Appl.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16</w:t>
      </w:r>
      <w:r>
        <w:rPr>
          <w:rFonts w:ascii="Times New Roman" w:eastAsia="Times New Roman" w:hAnsi="Times New Roman" w:cs="Times New Roman"/>
          <w:color w:val="000000"/>
          <w:sz w:val="24"/>
          <w:szCs w:val="24"/>
        </w:rPr>
        <w:t>, 747–769.</w:t>
      </w:r>
    </w:p>
    <w:p w14:paraId="212791D8"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0944F8">
        <w:rPr>
          <w:rFonts w:ascii="Times New Roman" w:eastAsia="Times New Roman" w:hAnsi="Times New Roman" w:cs="Times New Roman"/>
          <w:i/>
          <w:color w:val="000000"/>
          <w:sz w:val="24"/>
          <w:szCs w:val="24"/>
        </w:rPr>
        <w:t>Ecol. Modell.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61</w:t>
      </w:r>
      <w:r>
        <w:rPr>
          <w:rFonts w:ascii="Times New Roman" w:eastAsia="Times New Roman" w:hAnsi="Times New Roman" w:cs="Times New Roman"/>
          <w:color w:val="000000"/>
          <w:sz w:val="24"/>
          <w:szCs w:val="24"/>
        </w:rPr>
        <w:t>, 195–215.</w:t>
      </w:r>
    </w:p>
    <w:p w14:paraId="2419240E"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0944F8">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(doi:10.1007/s00338-020-01943-5)</w:t>
      </w:r>
    </w:p>
    <w:p w14:paraId="677D2A91"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Humphries AT, McClanahan TR, McQuaid CD. 2014 Differential impacts of coral reef herbivores on algal succession in Kenya. </w:t>
      </w:r>
      <w:r w:rsidRPr="000944F8">
        <w:rPr>
          <w:rFonts w:ascii="Times New Roman" w:eastAsia="Times New Roman" w:hAnsi="Times New Roman" w:cs="Times New Roman"/>
          <w:i/>
          <w:color w:val="000000"/>
          <w:sz w:val="24"/>
          <w:szCs w:val="24"/>
        </w:rPr>
        <w:t>Mar. Ecol. Prog. Ser.</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504</w:t>
      </w:r>
      <w:r>
        <w:rPr>
          <w:rFonts w:ascii="Times New Roman" w:eastAsia="Times New Roman" w:hAnsi="Times New Roman" w:cs="Times New Roman"/>
          <w:color w:val="000000"/>
          <w:sz w:val="24"/>
          <w:szCs w:val="24"/>
        </w:rPr>
        <w:t>, 119–132.</w:t>
      </w:r>
    </w:p>
    <w:p w14:paraId="392CC245"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55.</w:t>
      </w:r>
      <w:r>
        <w:rPr>
          <w:rFonts w:ascii="Times New Roman" w:eastAsia="Times New Roman" w:hAnsi="Times New Roman" w:cs="Times New Roman"/>
          <w:color w:val="000000"/>
          <w:sz w:val="24"/>
          <w:szCs w:val="24"/>
        </w:rPr>
        <w:tab/>
        <w:t xml:space="preserve">Hanmer J, White JW, Pawlik JR. 2017 Application of diet theory reveals context-dependent foraging preferences in an herbivorous coral reef fish. </w:t>
      </w:r>
      <w:r w:rsidRPr="000944F8">
        <w:rPr>
          <w:rFonts w:ascii="Times New Roman" w:eastAsia="Times New Roman" w:hAnsi="Times New Roman" w:cs="Times New Roman"/>
          <w:i/>
          <w:color w:val="000000"/>
          <w:sz w:val="24"/>
          <w:szCs w:val="24"/>
        </w:rPr>
        <w:t>Oecologia</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184</w:t>
      </w:r>
      <w:r>
        <w:rPr>
          <w:rFonts w:ascii="Times New Roman" w:eastAsia="Times New Roman" w:hAnsi="Times New Roman" w:cs="Times New Roman"/>
          <w:color w:val="000000"/>
          <w:sz w:val="24"/>
          <w:szCs w:val="24"/>
        </w:rPr>
        <w:t>, 127–137.</w:t>
      </w:r>
    </w:p>
    <w:p w14:paraId="233EC2BB"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Fox RJ, Bellwood DR. 2007 Quantifying herbivory across a coral reef depth gradient. </w:t>
      </w:r>
      <w:r w:rsidRPr="000944F8">
        <w:rPr>
          <w:rFonts w:ascii="Times New Roman" w:eastAsia="Times New Roman" w:hAnsi="Times New Roman" w:cs="Times New Roman"/>
          <w:i/>
          <w:color w:val="000000"/>
          <w:sz w:val="24"/>
          <w:szCs w:val="24"/>
        </w:rPr>
        <w:t>Mar. Ecol. Prog. Ser.</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339</w:t>
      </w:r>
      <w:r>
        <w:rPr>
          <w:rFonts w:ascii="Times New Roman" w:eastAsia="Times New Roman" w:hAnsi="Times New Roman" w:cs="Times New Roman"/>
          <w:color w:val="000000"/>
          <w:sz w:val="24"/>
          <w:szCs w:val="24"/>
        </w:rPr>
        <w:t>, 49–59.</w:t>
      </w:r>
    </w:p>
    <w:p w14:paraId="479E299F"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Humphries AT, McQuaid CD, McClanahan TR. 2015 Context-Dependent Diversity-Effects of Seaweed Consumption on Coral Reefs in Kenya. </w:t>
      </w:r>
      <w:r w:rsidRPr="000944F8">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e0144204.</w:t>
      </w:r>
    </w:p>
    <w:p w14:paraId="223783AB"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MacNeil MA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 Recovery potential of the world’s coral reef fishes. </w:t>
      </w:r>
      <w:r w:rsidRPr="000944F8">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341–344.</w:t>
      </w:r>
    </w:p>
    <w:p w14:paraId="40161F7A"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Cinner JE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Gravity of human impacts mediates coral reef conservation gains. </w:t>
      </w:r>
      <w:r w:rsidRPr="000944F8">
        <w:rPr>
          <w:rFonts w:ascii="Times New Roman" w:eastAsia="Times New Roman" w:hAnsi="Times New Roman" w:cs="Times New Roman"/>
          <w:i/>
          <w:color w:val="000000"/>
          <w:sz w:val="24"/>
          <w:szCs w:val="24"/>
        </w:rPr>
        <w:t>Proc. Natl. Acad. Sci. U. S. A.</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115</w:t>
      </w:r>
      <w:r>
        <w:rPr>
          <w:rFonts w:ascii="Times New Roman" w:eastAsia="Times New Roman" w:hAnsi="Times New Roman" w:cs="Times New Roman"/>
          <w:color w:val="000000"/>
          <w:sz w:val="24"/>
          <w:szCs w:val="24"/>
        </w:rPr>
        <w:t>, E6116–E6125.</w:t>
      </w:r>
    </w:p>
    <w:p w14:paraId="7F3EB4A9"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t xml:space="preserve">Wilson SK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0944F8">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(doi:10.1111/faf.12653)</w:t>
      </w:r>
    </w:p>
    <w:p w14:paraId="26C9429C"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Sambrook K, Hoey AS, Andréfouët S, Cumming GS, Duce S, Bonin MC. 2019 Beyond the reef: The widespread use of non‐reef habitats by coral reef fishes. </w:t>
      </w:r>
      <w:r w:rsidRPr="000944F8">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e23717.</w:t>
      </w:r>
    </w:p>
    <w:p w14:paraId="5A343A32"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0944F8">
        <w:rPr>
          <w:rFonts w:ascii="Times New Roman" w:eastAsia="Times New Roman" w:hAnsi="Times New Roman" w:cs="Times New Roman"/>
          <w:i/>
          <w:color w:val="000000"/>
          <w:sz w:val="24"/>
          <w:szCs w:val="24"/>
        </w:rPr>
        <w:t>Biol. Conserv.</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144</w:t>
      </w:r>
      <w:r>
        <w:rPr>
          <w:rFonts w:ascii="Times New Roman" w:eastAsia="Times New Roman" w:hAnsi="Times New Roman" w:cs="Times New Roman"/>
          <w:color w:val="000000"/>
          <w:sz w:val="24"/>
          <w:szCs w:val="24"/>
        </w:rPr>
        <w:t>, 350–361.</w:t>
      </w:r>
    </w:p>
    <w:p w14:paraId="6ED9F908"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Mbaru EK, Graham NAJ, McClanahan TR, Cinner JE. 2020 Functional traits illuminate the selective impacts of different fishing gears on coral reefs. </w:t>
      </w:r>
      <w:r w:rsidRPr="000944F8">
        <w:rPr>
          <w:rFonts w:ascii="Times New Roman" w:eastAsia="Times New Roman" w:hAnsi="Times New Roman" w:cs="Times New Roman"/>
          <w:i/>
          <w:color w:val="000000"/>
          <w:sz w:val="24"/>
          <w:szCs w:val="24"/>
        </w:rPr>
        <w:t>J. Appl. Ecol.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 241–252.</w:t>
      </w:r>
    </w:p>
    <w:p w14:paraId="01BF5FAD"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Brandl SJ, Rasher DB, Côté IM, Casey JM, Darling ES, Lefcheck JS, Duffy JE. 2019 Coral reef ecosystem functioning: eight core processes and the role of biodiversity. </w:t>
      </w:r>
      <w:r w:rsidRPr="000944F8">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445–454.</w:t>
      </w:r>
    </w:p>
    <w:p w14:paraId="14DC7625"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Morais RA, Smallhorn-West P, Connolly SR, Ngaluafe PF, Malimali S, Halafihi T, Bellwood DR. 2023 Sustained productivity and the persistence of coral reef fisheries. </w:t>
      </w:r>
      <w:r w:rsidRPr="000944F8">
        <w:rPr>
          <w:rFonts w:ascii="Times New Roman" w:eastAsia="Times New Roman" w:hAnsi="Times New Roman" w:cs="Times New Roman"/>
          <w:i/>
          <w:color w:val="000000"/>
          <w:sz w:val="24"/>
          <w:szCs w:val="24"/>
        </w:rPr>
        <w:t>Nat. Sustain.</w:t>
      </w:r>
      <w:r>
        <w:rPr>
          <w:rFonts w:ascii="Times New Roman" w:eastAsia="Times New Roman" w:hAnsi="Times New Roman" w:cs="Times New Roman"/>
          <w:color w:val="000000"/>
          <w:sz w:val="24"/>
          <w:szCs w:val="24"/>
        </w:rPr>
        <w:t xml:space="preserve"> , 1–11.</w:t>
      </w:r>
    </w:p>
    <w:p w14:paraId="57C1CC6F"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0944F8">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22</w:t>
      </w:r>
      <w:r>
        <w:rPr>
          <w:rFonts w:ascii="Times New Roman" w:eastAsia="Times New Roman" w:hAnsi="Times New Roman" w:cs="Times New Roman"/>
          <w:color w:val="000000"/>
          <w:sz w:val="24"/>
          <w:szCs w:val="24"/>
        </w:rPr>
        <w:t>, 2744–2755.</w:t>
      </w:r>
    </w:p>
    <w:p w14:paraId="7873A16A"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t xml:space="preserve">Clements KD, German DP, Piché J, Tribollet A, Choat JH. 2016 Integrating ecological roles and trophic diversification on coral reefs: multiple lines of evidence identify parrotfishes as microphages. </w:t>
      </w:r>
      <w:r w:rsidRPr="000944F8">
        <w:rPr>
          <w:rFonts w:ascii="Times New Roman" w:eastAsia="Times New Roman" w:hAnsi="Times New Roman" w:cs="Times New Roman"/>
          <w:i/>
          <w:color w:val="000000"/>
          <w:sz w:val="24"/>
          <w:szCs w:val="24"/>
        </w:rPr>
        <w:t>Biol. J. Linn. Soc. Lond.</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1.</w:t>
      </w:r>
    </w:p>
    <w:p w14:paraId="05CA2B8B"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t xml:space="preserve">Plass-Johnson JG, McQuaid CD, Hill JM. 2012 Stable isotope analysis indicates a lack of inter- and intra-specific dietary redundancy among ecologically important coral reef fishes. </w:t>
      </w:r>
      <w:r w:rsidRPr="000944F8">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32</w:t>
      </w:r>
      <w:r>
        <w:rPr>
          <w:rFonts w:ascii="Times New Roman" w:eastAsia="Times New Roman" w:hAnsi="Times New Roman" w:cs="Times New Roman"/>
          <w:color w:val="000000"/>
          <w:sz w:val="24"/>
          <w:szCs w:val="24"/>
        </w:rPr>
        <w:t>, 429–440.</w:t>
      </w:r>
    </w:p>
    <w:p w14:paraId="5B9A6426"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t xml:space="preserve">Heather FJ, Blanchard JL, Edgar GJ, Trebilco R, Stuart-Smith RD. 2020 Globally consistent reef size spectra integrating fishes and invertebrates. </w:t>
      </w:r>
      <w:r w:rsidRPr="000944F8">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(doi:10.1111/ele.13661)</w:t>
      </w:r>
    </w:p>
    <w:p w14:paraId="3A6776E0"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70.</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0944F8">
        <w:rPr>
          <w:rFonts w:ascii="Times New Roman" w:eastAsia="Times New Roman" w:hAnsi="Times New Roman" w:cs="Times New Roman"/>
          <w:i/>
          <w:color w:val="000000"/>
          <w:sz w:val="24"/>
          <w:szCs w:val="24"/>
        </w:rPr>
        <w:t>Mar. Ecol. Prog. Ser.</w:t>
      </w:r>
    </w:p>
    <w:p w14:paraId="3FF0DF71"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t xml:space="preserve">Thomas A, Mangubhai S, Fox M, Meo S, Miller K, Naisilisili W, Veitayaki J, Waqairatu S. 2021 Why they must be counted: Significant contributions of Fijian women fishers to food security and livelihoods. </w:t>
      </w:r>
      <w:r w:rsidRPr="000944F8">
        <w:rPr>
          <w:rFonts w:ascii="Times New Roman" w:eastAsia="Times New Roman" w:hAnsi="Times New Roman" w:cs="Times New Roman"/>
          <w:i/>
          <w:color w:val="000000"/>
          <w:sz w:val="24"/>
          <w:szCs w:val="24"/>
        </w:rPr>
        <w:t>Ocean Coast. Manag.</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205</w:t>
      </w:r>
      <w:r>
        <w:rPr>
          <w:rFonts w:ascii="Times New Roman" w:eastAsia="Times New Roman" w:hAnsi="Times New Roman" w:cs="Times New Roman"/>
          <w:color w:val="000000"/>
          <w:sz w:val="24"/>
          <w:szCs w:val="24"/>
        </w:rPr>
        <w:t>, 105571.</w:t>
      </w:r>
    </w:p>
    <w:p w14:paraId="0EEA92CD" w14:textId="77777777" w:rsidR="000944F8"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t xml:space="preserve">McClanahan TR, Graham NAJ, MacNeil MA, Muthiga NA, Cinner JE, Bruggemann JH, Wilson SK. 2011 Critical thresholds and tangible targets for ecosystem-based management of coral reef fisheries. </w:t>
      </w:r>
      <w:r w:rsidRPr="000944F8">
        <w:rPr>
          <w:rFonts w:ascii="Times New Roman" w:eastAsia="Times New Roman" w:hAnsi="Times New Roman" w:cs="Times New Roman"/>
          <w:i/>
          <w:color w:val="000000"/>
          <w:sz w:val="24"/>
          <w:szCs w:val="24"/>
        </w:rPr>
        <w:t>Proc. Natl. Acad. Sci. U.S.A.</w:t>
      </w:r>
      <w:r>
        <w:rPr>
          <w:rFonts w:ascii="Times New Roman" w:eastAsia="Times New Roman" w:hAnsi="Times New Roman" w:cs="Times New Roman"/>
          <w:color w:val="000000"/>
          <w:sz w:val="24"/>
          <w:szCs w:val="24"/>
        </w:rPr>
        <w:t xml:space="preserve"> </w:t>
      </w:r>
      <w:r w:rsidRPr="000944F8">
        <w:rPr>
          <w:rFonts w:ascii="Times New Roman" w:eastAsia="Times New Roman" w:hAnsi="Times New Roman" w:cs="Times New Roman"/>
          <w:b/>
          <w:color w:val="000000"/>
          <w:sz w:val="24"/>
          <w:szCs w:val="24"/>
        </w:rPr>
        <w:t>108</w:t>
      </w:r>
      <w:r>
        <w:rPr>
          <w:rFonts w:ascii="Times New Roman" w:eastAsia="Times New Roman" w:hAnsi="Times New Roman" w:cs="Times New Roman"/>
          <w:color w:val="000000"/>
          <w:sz w:val="24"/>
          <w:szCs w:val="24"/>
        </w:rPr>
        <w:t>, 17230–17233.</w:t>
      </w:r>
    </w:p>
    <w:p w14:paraId="35B08B9A" w14:textId="4039C125" w:rsidR="00E429D0" w:rsidRPr="00A45420" w:rsidRDefault="000944F8"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t xml:space="preserve">Bennett A </w:t>
      </w:r>
      <w:r w:rsidRPr="000944F8">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2021 Recognize fish as food in policy discourse and development funding. </w:t>
      </w:r>
      <w:r w:rsidRPr="000944F8">
        <w:rPr>
          <w:rFonts w:ascii="Times New Roman" w:eastAsia="Times New Roman" w:hAnsi="Times New Roman" w:cs="Times New Roman"/>
          <w:i/>
          <w:color w:val="000000"/>
          <w:sz w:val="24"/>
          <w:szCs w:val="24"/>
        </w:rPr>
        <w:t>Ambio</w:t>
      </w:r>
      <w:r>
        <w:rPr>
          <w:rFonts w:ascii="Times New Roman" w:eastAsia="Times New Roman" w:hAnsi="Times New Roman" w:cs="Times New Roman"/>
          <w:color w:val="000000"/>
          <w:sz w:val="24"/>
          <w:szCs w:val="24"/>
        </w:rPr>
        <w:t xml:space="preserve"> (doi:10.1007/s13280-020-01451-4)</w:t>
      </w:r>
      <w:r w:rsidR="00DD5F5E">
        <w:rPr>
          <w:rFonts w:ascii="Times New Roman" w:eastAsia="Times New Roman" w:hAnsi="Times New Roman" w:cs="Times New Roman"/>
          <w:color w:val="000000"/>
          <w:sz w:val="24"/>
          <w:szCs w:val="24"/>
        </w:rPr>
        <w:fldChar w:fldCharType="end"/>
      </w:r>
    </w:p>
    <w:sectPr w:rsidR="00E429D0" w:rsidRPr="00A45420" w:rsidSect="00623C3E">
      <w:headerReference w:type="default" r:id="rId12"/>
      <w:footerReference w:type="even" r:id="rId13"/>
      <w:footerReference w:type="default" r:id="rId14"/>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FBBC" w14:textId="77777777" w:rsidR="00690CAD" w:rsidRDefault="00690CAD">
      <w:pPr>
        <w:spacing w:line="240" w:lineRule="auto"/>
      </w:pPr>
      <w:r>
        <w:separator/>
      </w:r>
    </w:p>
  </w:endnote>
  <w:endnote w:type="continuationSeparator" w:id="0">
    <w:p w14:paraId="3EFC8730" w14:textId="77777777" w:rsidR="00690CAD" w:rsidRDefault="00690CAD">
      <w:pPr>
        <w:spacing w:line="240" w:lineRule="auto"/>
      </w:pPr>
      <w:r>
        <w:continuationSeparator/>
      </w:r>
    </w:p>
  </w:endnote>
  <w:endnote w:type="continuationNotice" w:id="1">
    <w:p w14:paraId="061548F0" w14:textId="77777777" w:rsidR="00690CAD" w:rsidRDefault="00690C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226120"/>
      <w:docPartObj>
        <w:docPartGallery w:val="Page Numbers (Bottom of Page)"/>
        <w:docPartUnique/>
      </w:docPartObj>
    </w:sdtPr>
    <w:sdtContent>
      <w:p w14:paraId="5E3D10F4" w14:textId="7753F83B"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3E97">
          <w:rPr>
            <w:rStyle w:val="PageNumber"/>
            <w:noProof/>
          </w:rPr>
          <w:t>11</w:t>
        </w:r>
        <w:r>
          <w:rPr>
            <w:rStyle w:val="PageNumber"/>
          </w:rPr>
          <w:fldChar w:fldCharType="end"/>
        </w:r>
      </w:p>
    </w:sdtContent>
  </w:sdt>
  <w:p w14:paraId="3EBD4589" w14:textId="77777777" w:rsidR="003B05FF" w:rsidRDefault="003B05FF" w:rsidP="00891E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284718"/>
      <w:docPartObj>
        <w:docPartGallery w:val="Page Numbers (Bottom of Page)"/>
        <w:docPartUnique/>
      </w:docPartObj>
    </w:sdtPr>
    <w:sdtContent>
      <w:p w14:paraId="0364BF36" w14:textId="3F0676E5"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C1BAD">
          <w:rPr>
            <w:rStyle w:val="PageNumber"/>
            <w:noProof/>
          </w:rPr>
          <w:t>16</w:t>
        </w:r>
        <w:r>
          <w:rPr>
            <w:rStyle w:val="PageNumber"/>
          </w:rPr>
          <w:fldChar w:fldCharType="end"/>
        </w:r>
      </w:p>
    </w:sdtContent>
  </w:sdt>
  <w:p w14:paraId="6395A396" w14:textId="77777777" w:rsidR="003B05FF" w:rsidRDefault="003B05FF" w:rsidP="00891E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866E" w14:textId="77777777" w:rsidR="00690CAD" w:rsidRDefault="00690CAD">
      <w:pPr>
        <w:spacing w:line="240" w:lineRule="auto"/>
      </w:pPr>
      <w:r>
        <w:separator/>
      </w:r>
    </w:p>
  </w:footnote>
  <w:footnote w:type="continuationSeparator" w:id="0">
    <w:p w14:paraId="33C176EF" w14:textId="77777777" w:rsidR="00690CAD" w:rsidRDefault="00690CAD">
      <w:pPr>
        <w:spacing w:line="240" w:lineRule="auto"/>
      </w:pPr>
      <w:r>
        <w:continuationSeparator/>
      </w:r>
    </w:p>
  </w:footnote>
  <w:footnote w:type="continuationNotice" w:id="1">
    <w:p w14:paraId="33AF6EFA" w14:textId="77777777" w:rsidR="00690CAD" w:rsidRDefault="00690C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86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Z824N274C565H385"/>
    <w:docVar w:name="paperpile-doc-name" w:val="Robinson_Nutrient productivity of coral reefs_Revised2.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307"/>
    <w:rsid w:val="000878FE"/>
    <w:rsid w:val="000944F8"/>
    <w:rsid w:val="000A4C4D"/>
    <w:rsid w:val="000C12E8"/>
    <w:rsid w:val="000F0661"/>
    <w:rsid w:val="0010024E"/>
    <w:rsid w:val="00133A4B"/>
    <w:rsid w:val="00137E40"/>
    <w:rsid w:val="0017209E"/>
    <w:rsid w:val="001B01AB"/>
    <w:rsid w:val="001B056C"/>
    <w:rsid w:val="001B51E3"/>
    <w:rsid w:val="001C0FD3"/>
    <w:rsid w:val="001E2D59"/>
    <w:rsid w:val="001E3CFE"/>
    <w:rsid w:val="001E5A93"/>
    <w:rsid w:val="001F3B38"/>
    <w:rsid w:val="001F583D"/>
    <w:rsid w:val="0020627B"/>
    <w:rsid w:val="00207AFD"/>
    <w:rsid w:val="00234C4C"/>
    <w:rsid w:val="00281B6C"/>
    <w:rsid w:val="002A75A7"/>
    <w:rsid w:val="002C6657"/>
    <w:rsid w:val="002D6A06"/>
    <w:rsid w:val="002E6C78"/>
    <w:rsid w:val="002F2F13"/>
    <w:rsid w:val="002F323D"/>
    <w:rsid w:val="002F4EA8"/>
    <w:rsid w:val="002F7BE1"/>
    <w:rsid w:val="00317F07"/>
    <w:rsid w:val="00337673"/>
    <w:rsid w:val="003A1161"/>
    <w:rsid w:val="003A1B47"/>
    <w:rsid w:val="003B05FF"/>
    <w:rsid w:val="003B667C"/>
    <w:rsid w:val="003B689F"/>
    <w:rsid w:val="003F24FB"/>
    <w:rsid w:val="003F5B30"/>
    <w:rsid w:val="004149DE"/>
    <w:rsid w:val="00421E2E"/>
    <w:rsid w:val="00422BDF"/>
    <w:rsid w:val="0042381B"/>
    <w:rsid w:val="004404A8"/>
    <w:rsid w:val="0044332E"/>
    <w:rsid w:val="00453ADC"/>
    <w:rsid w:val="00480F55"/>
    <w:rsid w:val="004867E5"/>
    <w:rsid w:val="004A3EC3"/>
    <w:rsid w:val="004B5617"/>
    <w:rsid w:val="004D5306"/>
    <w:rsid w:val="004E37B3"/>
    <w:rsid w:val="004F7AE2"/>
    <w:rsid w:val="00533C88"/>
    <w:rsid w:val="00581DDC"/>
    <w:rsid w:val="005D6C80"/>
    <w:rsid w:val="005F6570"/>
    <w:rsid w:val="00603496"/>
    <w:rsid w:val="0061287E"/>
    <w:rsid w:val="00623C3E"/>
    <w:rsid w:val="00652E78"/>
    <w:rsid w:val="00671ABB"/>
    <w:rsid w:val="00681902"/>
    <w:rsid w:val="00690CAD"/>
    <w:rsid w:val="006978B7"/>
    <w:rsid w:val="006D0765"/>
    <w:rsid w:val="00710085"/>
    <w:rsid w:val="00717829"/>
    <w:rsid w:val="007251F2"/>
    <w:rsid w:val="007309EB"/>
    <w:rsid w:val="00741C5B"/>
    <w:rsid w:val="007616F7"/>
    <w:rsid w:val="007850D3"/>
    <w:rsid w:val="007A22F0"/>
    <w:rsid w:val="007D4C70"/>
    <w:rsid w:val="00820748"/>
    <w:rsid w:val="008211E2"/>
    <w:rsid w:val="00823062"/>
    <w:rsid w:val="0083074B"/>
    <w:rsid w:val="00836042"/>
    <w:rsid w:val="008363E0"/>
    <w:rsid w:val="00885310"/>
    <w:rsid w:val="00891EC9"/>
    <w:rsid w:val="00897C20"/>
    <w:rsid w:val="008A0513"/>
    <w:rsid w:val="008B615E"/>
    <w:rsid w:val="008C769F"/>
    <w:rsid w:val="008D5969"/>
    <w:rsid w:val="008E2685"/>
    <w:rsid w:val="008E5C7E"/>
    <w:rsid w:val="00903EE9"/>
    <w:rsid w:val="00905EA3"/>
    <w:rsid w:val="009069EA"/>
    <w:rsid w:val="00941DE4"/>
    <w:rsid w:val="0097077D"/>
    <w:rsid w:val="00980896"/>
    <w:rsid w:val="009819FF"/>
    <w:rsid w:val="00990267"/>
    <w:rsid w:val="009C259E"/>
    <w:rsid w:val="009D5561"/>
    <w:rsid w:val="009F5FDE"/>
    <w:rsid w:val="00A00362"/>
    <w:rsid w:val="00A046C2"/>
    <w:rsid w:val="00A10784"/>
    <w:rsid w:val="00A45420"/>
    <w:rsid w:val="00A647F4"/>
    <w:rsid w:val="00A65D39"/>
    <w:rsid w:val="00A85629"/>
    <w:rsid w:val="00AA1D5D"/>
    <w:rsid w:val="00AF0551"/>
    <w:rsid w:val="00AF3775"/>
    <w:rsid w:val="00B24AD2"/>
    <w:rsid w:val="00B26858"/>
    <w:rsid w:val="00B46E89"/>
    <w:rsid w:val="00B6254D"/>
    <w:rsid w:val="00B65C3F"/>
    <w:rsid w:val="00B65C8D"/>
    <w:rsid w:val="00B7246C"/>
    <w:rsid w:val="00B729FB"/>
    <w:rsid w:val="00B766B5"/>
    <w:rsid w:val="00BC0779"/>
    <w:rsid w:val="00BC1D30"/>
    <w:rsid w:val="00BC2AFF"/>
    <w:rsid w:val="00BD5122"/>
    <w:rsid w:val="00C1745D"/>
    <w:rsid w:val="00C179E4"/>
    <w:rsid w:val="00C4366A"/>
    <w:rsid w:val="00C63BA3"/>
    <w:rsid w:val="00C75734"/>
    <w:rsid w:val="00C816A8"/>
    <w:rsid w:val="00C87D41"/>
    <w:rsid w:val="00C97171"/>
    <w:rsid w:val="00CC2356"/>
    <w:rsid w:val="00CE31F2"/>
    <w:rsid w:val="00CF142D"/>
    <w:rsid w:val="00CF1E52"/>
    <w:rsid w:val="00D120EF"/>
    <w:rsid w:val="00D16FE2"/>
    <w:rsid w:val="00D21DC9"/>
    <w:rsid w:val="00D23E97"/>
    <w:rsid w:val="00D5553E"/>
    <w:rsid w:val="00D70CBC"/>
    <w:rsid w:val="00D86672"/>
    <w:rsid w:val="00DB638D"/>
    <w:rsid w:val="00DD5F5E"/>
    <w:rsid w:val="00DE480A"/>
    <w:rsid w:val="00E429D0"/>
    <w:rsid w:val="00E507E8"/>
    <w:rsid w:val="00E53F27"/>
    <w:rsid w:val="00E60D17"/>
    <w:rsid w:val="00E82FA2"/>
    <w:rsid w:val="00E83358"/>
    <w:rsid w:val="00EA409C"/>
    <w:rsid w:val="00EA7064"/>
    <w:rsid w:val="00EB2CB8"/>
    <w:rsid w:val="00EC6361"/>
    <w:rsid w:val="00EE1DD1"/>
    <w:rsid w:val="00EF1269"/>
    <w:rsid w:val="00EF24A2"/>
    <w:rsid w:val="00F1516F"/>
    <w:rsid w:val="00F20CD1"/>
    <w:rsid w:val="00F21679"/>
    <w:rsid w:val="00F32CBC"/>
    <w:rsid w:val="00F3538E"/>
    <w:rsid w:val="00F37DF0"/>
    <w:rsid w:val="00F407DA"/>
    <w:rsid w:val="00F4195B"/>
    <w:rsid w:val="00FB7F80"/>
    <w:rsid w:val="00FC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mermai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63640</Words>
  <Characters>376750</Characters>
  <Application>Microsoft Office Word</Application>
  <DocSecurity>0</DocSecurity>
  <Lines>5980</Lines>
  <Paragraphs>1237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39</cp:revision>
  <dcterms:created xsi:type="dcterms:W3CDTF">2023-07-08T05:32:00Z</dcterms:created>
  <dcterms:modified xsi:type="dcterms:W3CDTF">2023-08-15T14:49:00Z</dcterms:modified>
</cp:coreProperties>
</file>