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0E47E431" w:rsidR="00B7406D" w:rsidRDefault="00000000">
      <w:r>
        <w:t xml:space="preserve">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Our analyses reveal market-making efforts by industry and retail actors have co-created consumer demand by promoting perceptions of accessible, nutritious, and sustainable products. Using data on UK seafood markets, we challenge these perceptions, finding that farmed salmon is the most consumed aquatic food, but is less popular than other animal-source foods and primarily consumed by affluent households. Increasing farmed salmon consumption led to decreases in consumption of other species, while population-level aquatic food consumption remained below UK health guidelines. We discuss use of accreditation and labelling in market making to shape messaging around health and sustainability, despite farmed salmon being comparable in nutrient profile to other aquatic </w:t>
      </w:r>
      <w:proofErr w:type="gramStart"/>
      <w:r>
        <w:t>foods</w:t>
      </w:r>
      <w:r w:rsidR="00BE6CF8">
        <w:t>,</w:t>
      </w:r>
      <w:r>
        <w:t xml:space="preserve"> and</w:t>
      </w:r>
      <w:proofErr w:type="gramEnd"/>
      <w:r>
        <w:t xml:space="preserve"> having long-standing environmental impacts (e.g. feeds).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46CD60FD"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3D37C7">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A04FCE">
        <w:rPr>
          <w:noProof/>
          <w:color w:val="000000"/>
        </w:rPr>
        <w:t xml:space="preserve">(Cottrell </w:t>
      </w:r>
      <w:r w:rsidR="00A04FCE" w:rsidRPr="00A04FCE">
        <w:rPr>
          <w:i/>
          <w:noProof/>
          <w:color w:val="000000"/>
        </w:rPr>
        <w:t>et al</w:t>
      </w:r>
      <w:r w:rsidR="00A04FCE">
        <w:rPr>
          <w:noProof/>
          <w:color w:val="000000"/>
        </w:rPr>
        <w:t xml:space="preserve"> 2021)</w:t>
      </w:r>
      <w:r>
        <w:rPr>
          <w:color w:val="000000"/>
        </w:rPr>
        <w:fldChar w:fldCharType="end"/>
      </w:r>
      <w:r>
        <w:t xml:space="preserve">, or emerging future foods </w:t>
      </w:r>
      <w:r>
        <w:fldChar w:fldCharType="begin" w:fldLock="1"/>
      </w:r>
      <w:r w:rsidR="003D37C7">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A04FCE">
        <w:rPr>
          <w:noProof/>
          <w:color w:val="000000"/>
        </w:rPr>
        <w:t xml:space="preserve">(Parodi </w:t>
      </w:r>
      <w:r w:rsidR="00A04FCE" w:rsidRPr="00A04FCE">
        <w:rPr>
          <w:i/>
          <w:noProof/>
          <w:color w:val="000000"/>
        </w:rPr>
        <w:t>et al</w:t>
      </w:r>
      <w:r w:rsidR="00A04FCE">
        <w:rPr>
          <w:noProof/>
          <w:color w:val="000000"/>
        </w:rPr>
        <w:t xml:space="preserve"> 2018)</w:t>
      </w:r>
      <w:r>
        <w:rPr>
          <w:color w:val="000000"/>
        </w:rPr>
        <w:fldChar w:fldCharType="end"/>
      </w:r>
      <w:r>
        <w:t xml:space="preserve">. Aquatic foods are often positioned as ways to enhance global food and nutrition security </w:t>
      </w:r>
      <w:r>
        <w:fldChar w:fldCharType="begin" w:fldLock="1"/>
      </w:r>
      <w:r w:rsidR="003D37C7">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A04FCE">
        <w:rPr>
          <w:noProof/>
          <w:color w:val="000000"/>
        </w:rPr>
        <w:t xml:space="preserve">(Golden </w:t>
      </w:r>
      <w:r w:rsidR="00A04FCE" w:rsidRPr="00A04FCE">
        <w:rPr>
          <w:i/>
          <w:noProof/>
          <w:color w:val="000000"/>
        </w:rPr>
        <w:t>et al</w:t>
      </w:r>
      <w:r w:rsidR="00A04FCE">
        <w:rPr>
          <w:noProof/>
          <w:color w:val="000000"/>
        </w:rPr>
        <w:t xml:space="preserve"> 2021, Garlock </w:t>
      </w:r>
      <w:r w:rsidR="00A04FCE" w:rsidRPr="00A04FCE">
        <w:rPr>
          <w:i/>
          <w:noProof/>
          <w:color w:val="000000"/>
        </w:rPr>
        <w:t>et al</w:t>
      </w:r>
      <w:r w:rsidR="00A04FCE">
        <w:rPr>
          <w:noProof/>
          <w:color w:val="000000"/>
        </w:rPr>
        <w:t xml:space="preserve"> 2022)</w:t>
      </w:r>
      <w:r>
        <w:rPr>
          <w:color w:val="000000"/>
        </w:rPr>
        <w:fldChar w:fldCharType="end"/>
      </w:r>
      <w:r>
        <w:t xml:space="preserve"> while reducing environmental footprints </w:t>
      </w:r>
      <w:r>
        <w:fldChar w:fldCharType="begin" w:fldLock="1"/>
      </w:r>
      <w:r w:rsidR="003D37C7">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A04FCE">
        <w:rPr>
          <w:noProof/>
          <w:color w:val="000000"/>
        </w:rPr>
        <w:t xml:space="preserve">(Willett </w:t>
      </w:r>
      <w:r w:rsidR="00A04FCE" w:rsidRPr="00A04FCE">
        <w:rPr>
          <w:i/>
          <w:noProof/>
          <w:color w:val="000000"/>
        </w:rPr>
        <w:t>et al</w:t>
      </w:r>
      <w:r w:rsidR="00A04FCE">
        <w:rPr>
          <w:noProof/>
          <w:color w:val="000000"/>
        </w:rPr>
        <w:t xml:space="preserve"> 2019)</w:t>
      </w:r>
      <w:r>
        <w:rPr>
          <w:color w:val="000000"/>
        </w:rPr>
        <w:fldChar w:fldCharType="end"/>
      </w:r>
      <w:r>
        <w:t xml:space="preserve">, with farmed aquatic foods expected to play a significant role in sustainable dietary transitions </w:t>
      </w:r>
      <w:r>
        <w:fldChar w:fldCharType="begin" w:fldLock="1"/>
      </w:r>
      <w:r w:rsidR="003D37C7">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A04FCE">
        <w:rPr>
          <w:noProof/>
          <w:color w:val="000000"/>
        </w:rPr>
        <w:t xml:space="preserve">(Gephart </w:t>
      </w:r>
      <w:r w:rsidR="00A04FCE" w:rsidRPr="00A04FCE">
        <w:rPr>
          <w:i/>
          <w:noProof/>
          <w:color w:val="000000"/>
        </w:rPr>
        <w:t>et al</w:t>
      </w:r>
      <w:r w:rsidR="00A04FCE">
        <w:rPr>
          <w:noProof/>
          <w:color w:val="000000"/>
        </w:rPr>
        <w:t xml:space="preserve">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3D37C7">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A04FCE">
        <w:rPr>
          <w:noProof/>
          <w:color w:val="000000"/>
        </w:rPr>
        <w:t xml:space="preserve">(FAO 2022, Naylor </w:t>
      </w:r>
      <w:r w:rsidR="00A04FCE" w:rsidRPr="00A04FCE">
        <w:rPr>
          <w:i/>
          <w:noProof/>
          <w:color w:val="000000"/>
        </w:rPr>
        <w:t>et al</w:t>
      </w:r>
      <w:r w:rsidR="00A04FCE">
        <w:rPr>
          <w:noProof/>
          <w:color w:val="000000"/>
        </w:rPr>
        <w:t xml:space="preserve">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A04FCE">
        <w:rPr>
          <w:noProof/>
          <w:color w:val="000000"/>
        </w:rPr>
        <w:t xml:space="preserve">(Gephart </w:t>
      </w:r>
      <w:r w:rsidR="00A04FCE" w:rsidRPr="00A04FCE">
        <w:rPr>
          <w:i/>
          <w:noProof/>
          <w:color w:val="000000"/>
        </w:rPr>
        <w:t>et al</w:t>
      </w:r>
      <w:r w:rsidR="00A04FCE">
        <w:rPr>
          <w:noProof/>
          <w:color w:val="000000"/>
        </w:rPr>
        <w:t xml:space="preserve"> 2024)</w:t>
      </w:r>
      <w:r>
        <w:rPr>
          <w:color w:val="000000"/>
        </w:rPr>
        <w:fldChar w:fldCharType="end"/>
      </w:r>
      <w:r>
        <w:t xml:space="preserve">. These species characterise an increasingly globalized aquatic food system, directed by a small number of corporate actors </w:t>
      </w:r>
      <w:r>
        <w:fldChar w:fldCharType="begin" w:fldLock="1"/>
      </w:r>
      <w:r w:rsidR="003D37C7">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A04FCE">
        <w:rPr>
          <w:noProof/>
          <w:color w:val="000000"/>
        </w:rPr>
        <w:t xml:space="preserve">(Österblom </w:t>
      </w:r>
      <w:r w:rsidR="00A04FCE" w:rsidRPr="00A04FCE">
        <w:rPr>
          <w:i/>
          <w:noProof/>
          <w:color w:val="000000"/>
        </w:rPr>
        <w:t>et al</w:t>
      </w:r>
      <w:r w:rsidR="00A04FCE">
        <w:rPr>
          <w:noProof/>
          <w:color w:val="000000"/>
        </w:rPr>
        <w:t xml:space="preserve">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A04FCE">
        <w:rPr>
          <w:noProof/>
          <w:color w:val="000000"/>
        </w:rPr>
        <w:t xml:space="preserve">(Barton </w:t>
      </w:r>
      <w:r w:rsidR="00A04FCE" w:rsidRPr="00A04FCE">
        <w:rPr>
          <w:i/>
          <w:noProof/>
          <w:color w:val="000000"/>
        </w:rPr>
        <w:t>et al</w:t>
      </w:r>
      <w:r w:rsidR="00A04FCE">
        <w:rPr>
          <w:noProof/>
          <w:color w:val="000000"/>
        </w:rPr>
        <w:t xml:space="preserve"> 2023)</w:t>
      </w:r>
      <w:r>
        <w:rPr>
          <w:color w:val="000000"/>
        </w:rPr>
        <w:fldChar w:fldCharType="end"/>
      </w:r>
      <w:r>
        <w:t xml:space="preserve"> and food and nutrition security </w:t>
      </w:r>
      <w:r>
        <w:fldChar w:fldCharType="begin" w:fldLock="1"/>
      </w:r>
      <w:r w:rsidR="003D37C7">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A04FCE">
        <w:rPr>
          <w:noProof/>
          <w:color w:val="000000"/>
        </w:rPr>
        <w:t xml:space="preserve">(Belton </w:t>
      </w:r>
      <w:r w:rsidR="00A04FCE" w:rsidRPr="00A04FCE">
        <w:rPr>
          <w:i/>
          <w:noProof/>
          <w:color w:val="000000"/>
        </w:rPr>
        <w:t>et al</w:t>
      </w:r>
      <w:r w:rsidR="00A04FCE">
        <w:rPr>
          <w:noProof/>
          <w:color w:val="000000"/>
        </w:rPr>
        <w:t xml:space="preserve"> 2020)</w:t>
      </w:r>
      <w:r>
        <w:rPr>
          <w:color w:val="000000"/>
        </w:rPr>
        <w:fldChar w:fldCharType="end"/>
      </w:r>
      <w:r>
        <w:t>.</w:t>
      </w:r>
    </w:p>
    <w:p w14:paraId="3BC56BC2" w14:textId="69BB5364"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3D37C7">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A04FCE">
        <w:rPr>
          <w:noProof/>
          <w:color w:val="000000"/>
        </w:rPr>
        <w:t xml:space="preserve">(Naylor </w:t>
      </w:r>
      <w:r w:rsidR="00A04FCE" w:rsidRPr="00A04FCE">
        <w:rPr>
          <w:i/>
          <w:noProof/>
          <w:color w:val="000000"/>
        </w:rPr>
        <w:t>et al</w:t>
      </w:r>
      <w:r w:rsidR="00A04FCE">
        <w:rPr>
          <w:noProof/>
          <w:color w:val="000000"/>
        </w:rPr>
        <w:t xml:space="preserve">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A04FCE">
        <w:rPr>
          <w:noProof/>
          <w:color w:val="000000"/>
        </w:rPr>
        <w:t xml:space="preserve">(Ellis </w:t>
      </w:r>
      <w:r w:rsidR="00A04FCE" w:rsidRPr="00A04FCE">
        <w:rPr>
          <w:i/>
          <w:noProof/>
          <w:color w:val="000000"/>
        </w:rPr>
        <w:t>et al</w:t>
      </w:r>
      <w:r w:rsidR="00A04FCE">
        <w:rPr>
          <w:noProof/>
          <w:color w:val="000000"/>
        </w:rPr>
        <w:t xml:space="preserve">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A04FCE">
        <w:rPr>
          <w:noProof/>
          <w:color w:val="000000"/>
        </w:rPr>
        <w:t xml:space="preserve">(Pandey </w:t>
      </w:r>
      <w:r w:rsidR="00A04FCE" w:rsidRPr="00A04FCE">
        <w:rPr>
          <w:i/>
          <w:noProof/>
          <w:color w:val="000000"/>
        </w:rPr>
        <w:t>et al</w:t>
      </w:r>
      <w:r w:rsidR="00A04FCE">
        <w:rPr>
          <w:noProof/>
          <w:color w:val="000000"/>
        </w:rPr>
        <w:t xml:space="preserve">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A04FCE">
        <w:rPr>
          <w:noProof/>
          <w:color w:val="000000"/>
        </w:rPr>
        <w:t xml:space="preserve">(Asche </w:t>
      </w:r>
      <w:r w:rsidR="00A04FCE" w:rsidRPr="00A04FCE">
        <w:rPr>
          <w:i/>
          <w:noProof/>
          <w:color w:val="000000"/>
        </w:rPr>
        <w:t>et al</w:t>
      </w:r>
      <w:r w:rsidR="00A04FCE">
        <w:rPr>
          <w:noProof/>
          <w:color w:val="000000"/>
        </w:rPr>
        <w:t xml:space="preserve">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A04FCE">
        <w:rPr>
          <w:noProof/>
          <w:color w:val="000000"/>
        </w:rPr>
        <w:t xml:space="preserve">(Regan </w:t>
      </w:r>
      <w:r w:rsidR="00A04FCE" w:rsidRPr="00A04FCE">
        <w:rPr>
          <w:i/>
          <w:noProof/>
          <w:color w:val="000000"/>
        </w:rPr>
        <w:t>et al</w:t>
      </w:r>
      <w:r w:rsidR="00A04FCE">
        <w:rPr>
          <w:noProof/>
          <w:color w:val="000000"/>
        </w:rPr>
        <w:t xml:space="preserve">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A04FCE">
        <w:rPr>
          <w:noProof/>
          <w:color w:val="000000"/>
        </w:rPr>
        <w:t xml:space="preserve">(Asche </w:t>
      </w:r>
      <w:r w:rsidR="00A04FCE" w:rsidRPr="00A04FCE">
        <w:rPr>
          <w:i/>
          <w:noProof/>
          <w:color w:val="000000"/>
        </w:rPr>
        <w:t>et al</w:t>
      </w:r>
      <w:r w:rsidR="00A04FCE">
        <w:rPr>
          <w:noProof/>
          <w:color w:val="000000"/>
        </w:rPr>
        <w:t xml:space="preserve">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A04FCE">
        <w:rPr>
          <w:noProof/>
          <w:color w:val="000000"/>
        </w:rPr>
        <w:t xml:space="preserve">(Asche </w:t>
      </w:r>
      <w:r w:rsidR="00A04FCE" w:rsidRPr="00A04FCE">
        <w:rPr>
          <w:i/>
          <w:noProof/>
          <w:color w:val="000000"/>
        </w:rPr>
        <w:t>et al</w:t>
      </w:r>
      <w:r w:rsidR="00A04FCE">
        <w:rPr>
          <w:noProof/>
          <w:color w:val="000000"/>
        </w:rPr>
        <w:t xml:space="preserve">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A04FCE">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A04FCE">
        <w:rPr>
          <w:noProof/>
          <w:color w:val="000000"/>
        </w:rPr>
        <w:t xml:space="preserve">(Asche </w:t>
      </w:r>
      <w:r w:rsidR="00A04FCE" w:rsidRPr="00A04FCE">
        <w:rPr>
          <w:i/>
          <w:noProof/>
          <w:color w:val="000000"/>
        </w:rPr>
        <w:t>et al</w:t>
      </w:r>
      <w:r w:rsidR="00A04FCE">
        <w:rPr>
          <w:noProof/>
          <w:color w:val="000000"/>
        </w:rPr>
        <w:t xml:space="preserve">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A04FCE">
        <w:rPr>
          <w:noProof/>
          <w:color w:val="000000"/>
        </w:rPr>
        <w:t xml:space="preserve">(Straume </w:t>
      </w:r>
      <w:r w:rsidR="00A04FCE" w:rsidRPr="00A04FCE">
        <w:rPr>
          <w:i/>
          <w:noProof/>
          <w:color w:val="000000"/>
        </w:rPr>
        <w:t>et al</w:t>
      </w:r>
      <w:r w:rsidR="00A04FCE">
        <w:rPr>
          <w:noProof/>
          <w:color w:val="000000"/>
        </w:rPr>
        <w:t xml:space="preserve">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79F8A4D5"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A04FCE">
        <w:rPr>
          <w:noProof/>
          <w:color w:val="000000"/>
        </w:rPr>
        <w:t xml:space="preserve">(Jacquet </w:t>
      </w:r>
      <w:r w:rsidR="00A04FCE" w:rsidRPr="00A04FCE">
        <w:rPr>
          <w:i/>
          <w:noProof/>
          <w:color w:val="000000"/>
        </w:rPr>
        <w:t>et al</w:t>
      </w:r>
      <w:r w:rsidR="00A04FCE">
        <w:rPr>
          <w:noProof/>
          <w:color w:val="000000"/>
        </w:rPr>
        <w:t xml:space="preserve">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A04FCE">
        <w:rPr>
          <w:noProof/>
          <w:color w:val="000000"/>
        </w:rPr>
        <w:t xml:space="preserve">(Moodie </w:t>
      </w:r>
      <w:r w:rsidR="00A04FCE" w:rsidRPr="00A04FCE">
        <w:rPr>
          <w:i/>
          <w:noProof/>
          <w:color w:val="000000"/>
        </w:rPr>
        <w:t>et al</w:t>
      </w:r>
      <w:r w:rsidR="00A04FCE">
        <w:rPr>
          <w:noProof/>
          <w:color w:val="000000"/>
        </w:rPr>
        <w:t xml:space="preserve">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A04FCE">
        <w:rPr>
          <w:noProof/>
          <w:color w:val="000000"/>
        </w:rPr>
        <w:t xml:space="preserve">(Kuempel </w:t>
      </w:r>
      <w:r w:rsidR="00A04FCE" w:rsidRPr="00A04FCE">
        <w:rPr>
          <w:i/>
          <w:noProof/>
          <w:color w:val="000000"/>
        </w:rPr>
        <w:t>et al</w:t>
      </w:r>
      <w:r w:rsidR="00A04FCE">
        <w:rPr>
          <w:noProof/>
          <w:color w:val="000000"/>
        </w:rPr>
        <w:t xml:space="preserve">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3D37C7">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A04FCE">
        <w:rPr>
          <w:noProof/>
          <w:color w:val="000000"/>
        </w:rPr>
        <w:t xml:space="preserve">(Belton </w:t>
      </w:r>
      <w:r w:rsidR="00A04FCE" w:rsidRPr="00A04FCE">
        <w:rPr>
          <w:i/>
          <w:noProof/>
          <w:color w:val="000000"/>
        </w:rPr>
        <w:t>et al</w:t>
      </w:r>
      <w:r w:rsidR="00A04FCE">
        <w:rPr>
          <w:noProof/>
          <w:color w:val="000000"/>
        </w:rPr>
        <w:t xml:space="preserve">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A04FCE">
        <w:rPr>
          <w:noProof/>
          <w:color w:val="000000"/>
        </w:rPr>
        <w:t xml:space="preserve">(Lofstedt </w:t>
      </w:r>
      <w:r w:rsidR="00A04FCE" w:rsidRPr="00A04FCE">
        <w:rPr>
          <w:i/>
          <w:noProof/>
          <w:color w:val="000000"/>
        </w:rPr>
        <w:t>et al</w:t>
      </w:r>
      <w:r w:rsidR="00A04FCE">
        <w:rPr>
          <w:noProof/>
          <w:color w:val="000000"/>
        </w:rPr>
        <w:t xml:space="preserve">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A04FCE">
        <w:rPr>
          <w:noProof/>
          <w:color w:val="000000"/>
        </w:rPr>
        <w:t xml:space="preserve">(Gephart </w:t>
      </w:r>
      <w:r w:rsidR="00A04FCE" w:rsidRPr="00A04FCE">
        <w:rPr>
          <w:i/>
          <w:noProof/>
          <w:color w:val="000000"/>
        </w:rPr>
        <w:t>et al</w:t>
      </w:r>
      <w:r w:rsidR="00A04FCE">
        <w:rPr>
          <w:noProof/>
          <w:color w:val="000000"/>
        </w:rPr>
        <w:t xml:space="preserve">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A04FCE">
        <w:rPr>
          <w:noProof/>
          <w:color w:val="000000"/>
        </w:rPr>
        <w:t xml:space="preserve">(Kuempel </w:t>
      </w:r>
      <w:r w:rsidR="00A04FCE" w:rsidRPr="00A04FCE">
        <w:rPr>
          <w:i/>
          <w:noProof/>
          <w:color w:val="000000"/>
        </w:rPr>
        <w:t>et al</w:t>
      </w:r>
      <w:r w:rsidR="00A04FCE">
        <w:rPr>
          <w:noProof/>
          <w:color w:val="000000"/>
        </w:rPr>
        <w:t xml:space="preserve"> 2023)</w:t>
      </w:r>
      <w:r>
        <w:rPr>
          <w:color w:val="000000"/>
        </w:rPr>
        <w:fldChar w:fldCharType="end"/>
      </w:r>
      <w:r>
        <w:t xml:space="preserve"> of salmon industry are well-documented, effects of salmon market-making on aquatic food markets and consumer diets remain unclear.</w:t>
      </w:r>
    </w:p>
    <w:p w14:paraId="4B27E57B" w14:textId="3EE04775" w:rsidR="000D4A3A" w:rsidRPr="000D4A3A" w:rsidRDefault="00000000" w:rsidP="000D4A3A">
      <w:pPr>
        <w:spacing w:before="240" w:after="240"/>
      </w:pPr>
      <w:r>
        <w:t xml:space="preserve">Here, we examine perspectives of farmed salmon in the UK to develop insights into ‘market-making’ of aquatic foods. We interview expert actors involved with industry, government, research, and policy in Scotland to gather multi-sided views on farmed </w:t>
      </w:r>
      <w:proofErr w:type="gramStart"/>
      <w:r>
        <w:t>salmon, and</w:t>
      </w:r>
      <w:proofErr w:type="gramEnd"/>
      <w:r>
        <w:t xml:space="preserve"> examine productivity and demand factors underlying the rise of salmon industry. We use interviews 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r w:rsidR="000D4A3A">
        <w:rPr>
          <w:b/>
        </w:rPr>
        <w:br w:type="page"/>
      </w:r>
    </w:p>
    <w:p w14:paraId="40CCFF2F" w14:textId="6EAF038B" w:rsidR="00A04FCE" w:rsidRDefault="00A04FCE" w:rsidP="00A04FCE">
      <w:pPr>
        <w:rPr>
          <w:i/>
        </w:rPr>
      </w:pPr>
      <w:r>
        <w:rPr>
          <w:b/>
        </w:rPr>
        <w:lastRenderedPageBreak/>
        <w:t>Methods</w:t>
      </w:r>
    </w:p>
    <w:p w14:paraId="13667A0E" w14:textId="77777777" w:rsidR="00A04FCE" w:rsidRDefault="00A04FCE" w:rsidP="00A04FCE">
      <w:pPr>
        <w:pBdr>
          <w:top w:val="nil"/>
          <w:left w:val="nil"/>
          <w:bottom w:val="nil"/>
          <w:right w:val="nil"/>
          <w:between w:val="nil"/>
        </w:pBdr>
      </w:pPr>
    </w:p>
    <w:p w14:paraId="5D65259A" w14:textId="57D3FB2A" w:rsidR="00A04FCE" w:rsidRDefault="00A04FCE" w:rsidP="00A04FCE">
      <w:pPr>
        <w:pBdr>
          <w:top w:val="nil"/>
          <w:left w:val="nil"/>
          <w:bottom w:val="nil"/>
          <w:right w:val="nil"/>
          <w:between w:val="nil"/>
        </w:pBdr>
      </w:pPr>
      <w:r>
        <w:t>Our ‘</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Pr>
          <w:noProof/>
          <w:color w:val="000000"/>
        </w:rPr>
        <w:t>(Roscoe and Loza 2019)</w:t>
      </w:r>
      <w:r>
        <w:rPr>
          <w:color w:val="000000"/>
        </w:rPr>
        <w:fldChar w:fldCharType="end"/>
      </w:r>
      <w:r>
        <w:t>.</w:t>
      </w:r>
    </w:p>
    <w:p w14:paraId="0C607FD5" w14:textId="77777777" w:rsidR="00A04FCE" w:rsidRDefault="00A04FCE" w:rsidP="00A04FCE"/>
    <w:p w14:paraId="6D14BDA8" w14:textId="77777777" w:rsidR="00A04FCE" w:rsidRDefault="00A04FCE" w:rsidP="00A04FCE">
      <w:pPr>
        <w:rPr>
          <w:i/>
        </w:rPr>
      </w:pPr>
      <w:r>
        <w:rPr>
          <w:i/>
        </w:rPr>
        <w:t>Interviews with expert stakeholders</w:t>
      </w:r>
    </w:p>
    <w:p w14:paraId="4FBCC779" w14:textId="77777777" w:rsidR="00A04FCE" w:rsidRDefault="00A04FCE" w:rsidP="00A04FCE"/>
    <w:p w14:paraId="183D4719" w14:textId="1ABCE945" w:rsidR="00A04FCE" w:rsidRDefault="00A04FCE" w:rsidP="00A04FCE">
      <w:r>
        <w:t xml:space="preserve">Initial participants were recruited following the identification of main players in the market through publicly available </w:t>
      </w:r>
      <w:proofErr w:type="gramStart"/>
      <w:r>
        <w:t>data, and</w:t>
      </w:r>
      <w:proofErr w:type="gramEnd"/>
      <w:r>
        <w:t xml:space="preserve"> contacted via online channels. From this, a process of snowballing </w:t>
      </w:r>
      <w:r>
        <w:fldChar w:fldCharType="begin" w:fldLock="1"/>
      </w:r>
      <w:r>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Pr>
          <w:noProof/>
          <w:color w:val="000000"/>
        </w:rPr>
        <w:t xml:space="preserve">(Thorpe </w:t>
      </w:r>
      <w:r w:rsidRPr="00A04FCE">
        <w:rPr>
          <w:i/>
          <w:noProof/>
          <w:color w:val="000000"/>
        </w:rPr>
        <w:t>et al</w:t>
      </w:r>
      <w:r>
        <w:rPr>
          <w:noProof/>
          <w:color w:val="000000"/>
        </w:rPr>
        <w:t xml:space="preserve"> 2008)</w:t>
      </w:r>
      <w:r>
        <w:rPr>
          <w:color w:val="000000"/>
        </w:rPr>
        <w:fldChar w:fldCharType="end"/>
      </w:r>
      <w:r>
        <w:t xml:space="preserve"> allowed for further potential participants to be selected. Sampling through snowballing poses the risk of distorting bias </w:t>
      </w:r>
      <w:r>
        <w:fldChar w:fldCharType="begin" w:fldLock="1"/>
      </w:r>
      <w:r>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One of the authors also attended one of the largest industry events in Scotland in 2023 to network and identify potential participants, which resulted in one of the expert interviews. </w:t>
      </w:r>
    </w:p>
    <w:p w14:paraId="01DD5145" w14:textId="77777777" w:rsidR="00A04FCE" w:rsidRDefault="00A04FCE" w:rsidP="00A04FCE"/>
    <w:p w14:paraId="2283669C" w14:textId="3F81EB87" w:rsidR="00A04FCE" w:rsidRDefault="00A04FCE" w:rsidP="00A04FCE">
      <w:pPr>
        <w:rPr>
          <w:i/>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Pr>
          <w:noProof/>
          <w:color w:val="000000"/>
        </w:rPr>
        <w:t xml:space="preserve">(Thorpe </w:t>
      </w:r>
      <w:r w:rsidRPr="00A04FCE">
        <w:rPr>
          <w:i/>
          <w:noProof/>
          <w:color w:val="000000"/>
        </w:rPr>
        <w:t>et al</w:t>
      </w:r>
      <w:r>
        <w:rPr>
          <w:noProof/>
          <w:color w:val="000000"/>
        </w:rPr>
        <w:t xml:space="preserve">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themes raised by the participants. Analysis was performed through open, axial and selective coding in which every “pass-through” involved identifying and refining themes </w:t>
      </w:r>
      <w:r>
        <w:fldChar w:fldCharType="begin" w:fldLock="1"/>
      </w:r>
      <w:r>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Pr>
          <w:noProof/>
          <w:color w:val="000000"/>
        </w:rPr>
        <w:t>(Neuman 2012)</w:t>
      </w:r>
      <w:r>
        <w:rPr>
          <w:color w:val="000000"/>
        </w:rPr>
        <w:fldChar w:fldCharType="end"/>
      </w:r>
      <w:r>
        <w:t xml:space="preserve">. Both authors conducted an independent analysis of the texts to identify key themes, which was followed by a process of contrasting, </w:t>
      </w:r>
      <w:proofErr w:type="gramStart"/>
      <w:r>
        <w:t>discussion</w:t>
      </w:r>
      <w:proofErr w:type="gramEnd"/>
      <w:r>
        <w:t xml:space="preserve"> and agreement.</w:t>
      </w:r>
    </w:p>
    <w:p w14:paraId="26043E66" w14:textId="77777777" w:rsidR="00A04FCE" w:rsidRDefault="00A04FCE" w:rsidP="00A04FCE"/>
    <w:p w14:paraId="0BDAA3BA" w14:textId="77777777" w:rsidR="00A04FCE" w:rsidRDefault="00A04FCE" w:rsidP="00A04FCE">
      <w:pPr>
        <w:rPr>
          <w:i/>
        </w:rPr>
      </w:pPr>
      <w:r>
        <w:rPr>
          <w:i/>
        </w:rPr>
        <w:t xml:space="preserve">UK farmed salmon </w:t>
      </w:r>
      <w:proofErr w:type="gramStart"/>
      <w:r>
        <w:rPr>
          <w:i/>
        </w:rPr>
        <w:t>production</w:t>
      </w:r>
      <w:proofErr w:type="gramEnd"/>
    </w:p>
    <w:p w14:paraId="5DC7D3C9" w14:textId="77777777" w:rsidR="00A04FCE" w:rsidRDefault="00A04FCE" w:rsidP="00A04FCE"/>
    <w:p w14:paraId="153E36C8" w14:textId="06C12BC2" w:rsidR="000D4A3A" w:rsidRPr="000D4A3A" w:rsidRDefault="00A04FCE">
      <w:r>
        <w:t xml:space="preserve">We extracted data on the global production of farmed salmon (tonnes) from the FAO Fishery and Aquaculture Statistics databases </w:t>
      </w:r>
      <w:r>
        <w:fldChar w:fldCharType="begin" w:fldLock="1"/>
      </w:r>
      <w:r>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w:t>
      </w:r>
      <w:proofErr w:type="gramStart"/>
      <w:r>
        <w:t>trade</w:t>
      </w:r>
      <w:proofErr w:type="gramEnd"/>
      <w:r>
        <w:t xml:space="preserve"> and industry. We extracted trade quantity and value of major aquatic foods over 2010-2022, using EUMOFA data provided by </w:t>
      </w:r>
      <w:proofErr w:type="spellStart"/>
      <w:r>
        <w:t>Seafish</w:t>
      </w:r>
      <w:proofErr w:type="spellEnd"/>
      <w:r>
        <w:t xml:space="preserve"> </w:t>
      </w:r>
      <w:r>
        <w:fldChar w:fldCharType="begin" w:fldLock="1"/>
      </w:r>
      <w:r>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Pr>
          <w:noProof/>
          <w:color w:val="000000"/>
        </w:rPr>
        <w:t>(Seafish 2019)</w:t>
      </w:r>
      <w:r>
        <w:rPr>
          <w:color w:val="000000"/>
        </w:rPr>
        <w:fldChar w:fldCharType="end"/>
      </w:r>
      <w:r>
        <w:t xml:space="preserve">. From the Scottish Fish Farm Production Survey </w:t>
      </w:r>
      <w:r>
        <w:fldChar w:fldCharType="begin" w:fldLock="1"/>
      </w:r>
      <w:r>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r w:rsidR="000D4A3A">
        <w:rPr>
          <w:i/>
        </w:rPr>
        <w:br w:type="page"/>
      </w:r>
    </w:p>
    <w:p w14:paraId="05924833" w14:textId="69F91F9A" w:rsidR="00A04FCE" w:rsidRDefault="00A04FCE" w:rsidP="00A04FCE">
      <w:pPr>
        <w:rPr>
          <w:i/>
        </w:rPr>
      </w:pPr>
      <w:r>
        <w:rPr>
          <w:i/>
        </w:rPr>
        <w:lastRenderedPageBreak/>
        <w:t>UK aquatic food consumption</w:t>
      </w:r>
    </w:p>
    <w:p w14:paraId="57E8749D" w14:textId="77777777" w:rsidR="00A04FCE" w:rsidRDefault="00A04FCE" w:rsidP="00A04FCE"/>
    <w:p w14:paraId="0BCE8BB2" w14:textId="69810A34" w:rsidR="00A04FCE" w:rsidRDefault="00A04FCE" w:rsidP="00A04FCE">
      <w:r>
        <w:t xml:space="preserve">We 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0DD1EB48" w14:textId="77777777" w:rsidR="00A04FCE" w:rsidRDefault="00A04FCE" w:rsidP="00A04FCE"/>
    <w:p w14:paraId="493BE4CD" w14:textId="77777777" w:rsidR="00A04FCE" w:rsidRDefault="00A04FCE" w:rsidP="00A04FCE">
      <w:pPr>
        <w:rPr>
          <w:i/>
        </w:rPr>
      </w:pPr>
      <w:r>
        <w:rPr>
          <w:i/>
        </w:rPr>
        <w:t>Market-making datasets</w:t>
      </w:r>
    </w:p>
    <w:p w14:paraId="19C5566E" w14:textId="77777777" w:rsidR="00A04FCE" w:rsidRDefault="00A04FCE" w:rsidP="00A04FCE">
      <w:pPr>
        <w:rPr>
          <w:i/>
        </w:rPr>
      </w:pPr>
    </w:p>
    <w:p w14:paraId="42917827" w14:textId="43C8A0DB" w:rsidR="00A04FCE" w:rsidRDefault="00A04FCE" w:rsidP="00A04FCE">
      <w:r>
        <w:t xml:space="preserve">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Pr>
          <w:noProof/>
          <w:color w:val="000000"/>
        </w:rPr>
        <w:t>(WHO and FAO 2010)</w:t>
      </w:r>
      <w:r>
        <w:rPr>
          <w:color w:val="000000"/>
        </w:rPr>
        <w:fldChar w:fldCharType="end"/>
      </w:r>
      <w:r>
        <w:t>.</w:t>
      </w:r>
    </w:p>
    <w:p w14:paraId="32F1C61E" w14:textId="77777777" w:rsidR="00A04FCE" w:rsidRDefault="00A04FCE">
      <w:pPr>
        <w:spacing w:before="240" w:after="240"/>
      </w:pPr>
    </w:p>
    <w:p w14:paraId="0E332FAA" w14:textId="77777777" w:rsidR="00B7406D" w:rsidRDefault="00000000">
      <w:pPr>
        <w:spacing w:before="240" w:after="240"/>
      </w:pPr>
      <w:r>
        <w:rPr>
          <w:b/>
        </w:rPr>
        <w:t>Results</w:t>
      </w:r>
    </w:p>
    <w:p w14:paraId="5CB8451A" w14:textId="77777777" w:rsidR="00B7406D" w:rsidRDefault="00000000">
      <w:pPr>
        <w:rPr>
          <w:i/>
        </w:rPr>
      </w:pPr>
      <w:r>
        <w:rPr>
          <w:i/>
        </w:rPr>
        <w:t>Scottish salmon context</w:t>
      </w:r>
    </w:p>
    <w:p w14:paraId="243FE711" w14:textId="5C96CEC2" w:rsidR="00B7406D" w:rsidRDefault="00000000">
      <w:pPr>
        <w:spacing w:before="240" w:after="240"/>
      </w:pPr>
      <w:r>
        <w:t xml:space="preserve">Norway, Chile, and Scotland dominate global Atlantic salmon mariculture, with Scotland contributing 205,000 t (in 2021), accounting for 7.1% of total annual supply (Fig. 1a). From initial experimental farms in the 1970s, growth in production was achieved through registering more marine farm sites around Scotland’s coastline, reaching 203 active sites between 2018-2021 (Fig. 2b), alongside increases in farm size, productivity, and fish growth and survival </w:t>
      </w:r>
      <w:r>
        <w:fldChar w:fldCharType="begin" w:fldLock="1"/>
      </w:r>
      <w:r w:rsidR="003D37C7">
        <w: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A04FCE">
        <w:rPr>
          <w:noProof/>
          <w:color w:val="000000"/>
        </w:rPr>
        <w:t xml:space="preserve">(Ellis </w:t>
      </w:r>
      <w:r w:rsidR="00A04FCE" w:rsidRPr="00A04FCE">
        <w:rPr>
          <w:i/>
          <w:noProof/>
          <w:color w:val="000000"/>
        </w:rPr>
        <w:t>et al</w:t>
      </w:r>
      <w:r w:rsidR="00A04FCE">
        <w:rPr>
          <w:noProof/>
          <w:color w:val="000000"/>
        </w:rPr>
        <w:t xml:space="preserve"> 2016)</w:t>
      </w:r>
      <w:r>
        <w:rPr>
          <w:color w:val="000000"/>
        </w:rPr>
        <w:fldChar w:fldCharType="end"/>
      </w:r>
      <w:r>
        <w:t xml:space="preserve">. Farmed salmon production in Scotland has also increasingly oriented towards export markets. In 2022, 90,351 t of salmon was exported (£701 million, or </w:t>
      </w:r>
      <w:r>
        <w:lastRenderedPageBreak/>
        <w:t>41% of total seafood export value), making farmed salmon the UK’s most valuable and high-volume aquatic food export (Fig. 1</w:t>
      </w:r>
      <w:proofErr w:type="gramStart"/>
      <w:r>
        <w:t>b,c</w:t>
      </w:r>
      <w:proofErr w:type="gramEnd"/>
      <w:r>
        <w:t xml:space="preserve">). Salmon is also popular in domestic retail markets, where salmon, cod, haddock, tuna, and prawns (‘the big 5’) account for most UK fish consumption </w:t>
      </w:r>
      <w:r>
        <w:fldChar w:fldCharType="begin" w:fldLock="1"/>
      </w:r>
      <w:r w:rsidR="003D37C7">
        <w: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A04FCE">
        <w:rPr>
          <w:noProof/>
          <w:color w:val="000000"/>
        </w:rPr>
        <w:t xml:space="preserve">(Harrison </w:t>
      </w:r>
      <w:r w:rsidR="00A04FCE" w:rsidRPr="00A04FCE">
        <w:rPr>
          <w:i/>
          <w:noProof/>
          <w:color w:val="000000"/>
        </w:rPr>
        <w:t>et al</w:t>
      </w:r>
      <w:r w:rsidR="00A04FCE">
        <w:rPr>
          <w:noProof/>
          <w:color w:val="000000"/>
        </w:rPr>
        <w:t xml:space="preserve"> 2023)</w:t>
      </w:r>
      <w:r>
        <w:rPr>
          <w:color w:val="000000"/>
        </w:rPr>
        <w:fldChar w:fldCharType="end"/>
      </w:r>
      <w:r>
        <w:t xml:space="preserve">. </w:t>
      </w:r>
    </w:p>
    <w:p w14:paraId="2FC9B9F4" w14:textId="40424A4F"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The global rise of farmed salmon. a) </w:t>
      </w:r>
      <w:r>
        <w:t xml:space="preserve">Global farmed salmon production from 1980-2022 in 22 countries (tonnes per year).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 Lines show the top five exported aquatic food species.</w:t>
      </w:r>
    </w:p>
    <w:p w14:paraId="68EF92AA" w14:textId="77777777" w:rsidR="00B7406D" w:rsidRDefault="00000000">
      <w:r>
        <w:rPr>
          <w:i/>
        </w:rPr>
        <w:t>Stakeholder perspectives on salmon markets</w:t>
      </w:r>
    </w:p>
    <w:p w14:paraId="49DA7978" w14:textId="77777777" w:rsidR="00B7406D" w:rsidRDefault="00B7406D"/>
    <w:p w14:paraId="5D72D825" w14:textId="372F746F" w:rsidR="00B7406D" w:rsidRDefault="00000000">
      <w:r>
        <w:t xml:space="preserve">Our interviewees linked multiple productivity and demand factors with growth in global and UK farmed salmon production (Table 1). Most interviewees identified the significance of market consolidation and technological innovation (e.g. efficiency of feed, disease treatments) in supporting industry growth. 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w:t>
      </w:r>
      <w:r>
        <w:lastRenderedPageBreak/>
        <w:t xml:space="preserve">and a higher stocking density (in freshwater systems/stages) </w:t>
      </w:r>
      <w:r>
        <w:fldChar w:fldCharType="begin" w:fldLock="1"/>
      </w:r>
      <w:r w:rsidR="003D37C7">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A04FCE">
        <w:rPr>
          <w:noProof/>
          <w:color w:val="000000"/>
        </w:rPr>
        <w:t xml:space="preserve">(Ellis </w:t>
      </w:r>
      <w:r w:rsidR="00A04FCE" w:rsidRPr="00A04FCE">
        <w:rPr>
          <w:i/>
          <w:noProof/>
          <w:color w:val="000000"/>
        </w:rPr>
        <w:t>et al</w:t>
      </w:r>
      <w:r w:rsidR="00A04FCE">
        <w:rPr>
          <w:noProof/>
          <w:color w:val="000000"/>
        </w:rPr>
        <w:t xml:space="preserve"> 2016)</w:t>
      </w:r>
      <w:r>
        <w:rPr>
          <w:color w:val="000000"/>
        </w:rPr>
        <w:fldChar w:fldCharType="end"/>
      </w:r>
      <w:r>
        <w:t xml:space="preserve">. This intensive, large-scale model of salmon production has been referred to as ‘precision aquaculture’ </w:t>
      </w:r>
      <w:r>
        <w:fldChar w:fldCharType="begin" w:fldLock="1"/>
      </w:r>
      <w:r w:rsidR="003D37C7">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fldChar w:fldCharType="separate"/>
      </w:r>
      <w:r w:rsidR="00A04FCE">
        <w:rPr>
          <w:noProof/>
          <w:color w:val="000000"/>
        </w:rPr>
        <w:t xml:space="preserve">(Føre </w:t>
      </w:r>
      <w:r w:rsidR="00A04FCE" w:rsidRPr="00A04FCE">
        <w:rPr>
          <w:i/>
          <w:noProof/>
          <w:color w:val="000000"/>
        </w:rPr>
        <w:t>et al</w:t>
      </w:r>
      <w:r w:rsidR="00A04FCE">
        <w:rPr>
          <w:noProof/>
          <w:color w:val="000000"/>
        </w:rPr>
        <w:t xml:space="preserve"> 2018)</w:t>
      </w:r>
      <w:r>
        <w:rPr>
          <w:color w:val="000000"/>
        </w:rPr>
        <w:fldChar w:fldCharType="end"/>
      </w:r>
      <w:r>
        <w:t xml:space="preserve"> and presented as an example of ‘sustainable intensification’, where yields are increased without causing additional environmental impacts (e.g. land conversion) </w:t>
      </w:r>
      <w:r>
        <w:fldChar w:fldCharType="begin" w:fldLock="1"/>
      </w:r>
      <w:r w:rsidR="003D37C7">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A04FCE">
        <w:rPr>
          <w:noProof/>
          <w:color w:val="000000"/>
        </w:rPr>
        <w:t xml:space="preserve">(Ellis </w:t>
      </w:r>
      <w:r w:rsidR="00A04FCE" w:rsidRPr="00A04FCE">
        <w:rPr>
          <w:i/>
          <w:noProof/>
          <w:color w:val="000000"/>
        </w:rPr>
        <w:t>et al</w:t>
      </w:r>
      <w:r w:rsidR="00A04FCE">
        <w:rPr>
          <w:noProof/>
          <w:color w:val="000000"/>
        </w:rPr>
        <w:t xml:space="preserve"> 2016)</w:t>
      </w:r>
      <w:r>
        <w:rPr>
          <w:color w:val="000000"/>
        </w:rPr>
        <w:fldChar w:fldCharType="end"/>
      </w:r>
      <w:r>
        <w:t>.</w:t>
      </w:r>
    </w:p>
    <w:p w14:paraId="19DADE55" w14:textId="77777777" w:rsidR="00B7406D" w:rsidRDefault="00B7406D"/>
    <w:p w14:paraId="409C3CE0" w14:textId="15B29DD3" w:rsidR="00B7406D" w:rsidRDefault="00000000">
      <w:r>
        <w:t>However, most interviewees also associated intensive salmon production with environmental impacts, suggesting that farmed salmon is, at best, a disputed example of sustainable intensification. Negative perceptions included declines in wild salmon populations, feed supply chain issues, environmental run-off, and impacts to local community economies (Table S1). However, several interviewees also identified sustainability and environmental accreditation as positive attributes of farmed salmon, with “</w:t>
      </w:r>
      <w:r>
        <w:rPr>
          <w:i/>
        </w:rPr>
        <w:t>farming in the sea…intrinsically…more sustainable than farming on land</w:t>
      </w:r>
      <w:r>
        <w:t xml:space="preserve">” (Table S1). 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fldChar w:fldCharType="begin" w:fldLock="1"/>
      </w:r>
      <w:r w:rsidR="003D37C7">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fldChar w:fldCharType="separate"/>
      </w:r>
      <w:r w:rsidR="00A04FCE">
        <w:rPr>
          <w:noProof/>
          <w:color w:val="000000"/>
        </w:rPr>
        <w:t>(Newton and Little 2018)</w:t>
      </w:r>
      <w:r>
        <w:rPr>
          <w:color w:val="000000"/>
        </w:rPr>
        <w:fldChar w:fldCharType="end"/>
      </w:r>
      <w:r>
        <w:t xml:space="preserve">. Positive environmental assessments may also reflect recent improvements in salmon practices (Naylor et al. 2021), such as decreasing dependence on marine ingredients (marine oil use in Norway declined from 31% to 10% from 2000-16, </w:t>
      </w:r>
      <w:proofErr w:type="spellStart"/>
      <w:r>
        <w:t>Aas</w:t>
      </w:r>
      <w:proofErr w:type="spellEnd"/>
      <w:r>
        <w:t xml:space="preserve"> et al. 2019), phasing out of antibiotics </w:t>
      </w:r>
      <w:r>
        <w:fldChar w:fldCharType="begin" w:fldLock="1"/>
      </w:r>
      <w:r w:rsidR="003D37C7">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fldChar w:fldCharType="separate"/>
      </w:r>
      <w:r w:rsidR="00A04FCE">
        <w:rPr>
          <w:noProof/>
          <w:color w:val="000000"/>
        </w:rPr>
        <w:t xml:space="preserve">(Bondad-Reantaso </w:t>
      </w:r>
      <w:r w:rsidR="00A04FCE" w:rsidRPr="00A04FCE">
        <w:rPr>
          <w:i/>
          <w:noProof/>
          <w:color w:val="000000"/>
        </w:rPr>
        <w:t>et al</w:t>
      </w:r>
      <w:r w:rsidR="00A04FCE">
        <w:rPr>
          <w:noProof/>
          <w:color w:val="000000"/>
        </w:rPr>
        <w:t xml:space="preserve"> 2023)</w:t>
      </w:r>
      <w:r>
        <w:rPr>
          <w:color w:val="000000"/>
        </w:rPr>
        <w:fldChar w:fldCharType="end"/>
      </w:r>
      <w:r>
        <w:t xml:space="preserve">, and (comparatively) low carbon footprints of net pen systems </w:t>
      </w:r>
      <w:r>
        <w:fldChar w:fldCharType="begin" w:fldLock="1"/>
      </w:r>
      <w:r w:rsidR="003D37C7">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fldChar w:fldCharType="separate"/>
      </w:r>
      <w:r w:rsidR="00A04FCE">
        <w:rPr>
          <w:noProof/>
          <w:color w:val="000000"/>
        </w:rPr>
        <w:t xml:space="preserve">(Ziegler </w:t>
      </w:r>
      <w:r w:rsidR="00A04FCE" w:rsidRPr="00A04FCE">
        <w:rPr>
          <w:i/>
          <w:noProof/>
          <w:color w:val="000000"/>
        </w:rPr>
        <w:t>et al</w:t>
      </w:r>
      <w:r w:rsidR="00A04FCE">
        <w:rPr>
          <w:noProof/>
          <w:color w:val="000000"/>
        </w:rPr>
        <w:t xml:space="preserve"> 2013)</w:t>
      </w:r>
      <w:r>
        <w:rPr>
          <w:color w:val="000000"/>
        </w:rPr>
        <w:fldChar w:fldCharType="end"/>
      </w:r>
      <w:r>
        <w:t>.</w:t>
      </w:r>
    </w:p>
    <w:p w14:paraId="44D830EC" w14:textId="73828FCF" w:rsidR="00B7406D" w:rsidRDefault="003D37C7">
      <w:pPr>
        <w:jc w:val="center"/>
      </w:pPr>
      <w:r>
        <w:rPr>
          <w:noProof/>
        </w:rPr>
        <w:lastRenderedPageBreak/>
        <w:drawing>
          <wp:inline distT="0" distB="0" distL="0" distR="0" wp14:anchorId="72D3E7FD" wp14:editId="69E410F7">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565C7890" w:rsidR="00B7406D" w:rsidRDefault="00000000">
      <w:r>
        <w:rPr>
          <w:b/>
        </w:rPr>
        <w:t xml:space="preserve">Figure 2 | Consolidation and intensification in Scotland’s farmed salmon industry from 1990 - 2022. </w:t>
      </w:r>
      <w:r>
        <w:t xml:space="preserve">a) Number of companies producing 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A04FCE">
        <w:rPr>
          <w:noProof/>
          <w:color w:val="000000"/>
        </w:rPr>
        <w:t>(Scotland 2021)</w:t>
      </w:r>
      <w:r>
        <w:rPr>
          <w:color w:val="000000"/>
        </w:rPr>
        <w:fldChar w:fldCharType="end"/>
      </w:r>
      <w:r>
        <w:t>.</w:t>
      </w:r>
    </w:p>
    <w:p w14:paraId="1A49C33F" w14:textId="77777777" w:rsidR="00B7406D" w:rsidRDefault="00B7406D"/>
    <w:p w14:paraId="50A9D89B" w14:textId="31ACEEB7" w:rsidR="00B7406D" w:rsidRDefault="00000000">
      <w:r>
        <w:t xml:space="preserve">All interviewees viewed retailers as key players in the farmed salmon </w:t>
      </w:r>
      <w:proofErr w:type="gramStart"/>
      <w:r>
        <w:t>industry, and</w:t>
      </w:r>
      <w:proofErr w:type="gramEnd"/>
      <w:r>
        <w:t xml:space="preserve"> noted ‘demand-growth’ factors underlying salmon industry market-making.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A04FCE">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However, consumer demand for farmed salmon was less clearly communicated by interviewees, with farmed salmon considered both more expensive than other animal-source foods (‘</w:t>
      </w:r>
      <w:r>
        <w:rPr>
          <w:i/>
        </w:rPr>
        <w:t>premium price</w:t>
      </w:r>
      <w:r>
        <w:t>’) and “</w:t>
      </w:r>
      <w:r>
        <w:rPr>
          <w:i/>
        </w:rPr>
        <w:t>one of the most purchased fish products in supermarkets</w:t>
      </w:r>
      <w:r>
        <w:t xml:space="preserve">” (Table S1). </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77777777" w:rsidR="00B7406D" w:rsidRDefault="00000000">
            <w:pPr>
              <w:widowControl w:val="0"/>
              <w:jc w:val="center"/>
              <w:rPr>
                <w:sz w:val="20"/>
                <w:szCs w:val="20"/>
              </w:rPr>
            </w:pPr>
            <w:r>
              <w:rPr>
                <w:b/>
                <w:sz w:val="20"/>
                <w:szCs w:val="20"/>
              </w:rPr>
              <w:t>Topic</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77777777" w:rsidR="00B7406D" w:rsidRDefault="00000000">
            <w:pPr>
              <w:widowControl w:val="0"/>
              <w:jc w:val="center"/>
              <w:rPr>
                <w:sz w:val="20"/>
                <w:szCs w:val="20"/>
              </w:rPr>
            </w:pPr>
            <w:r>
              <w:rPr>
                <w:b/>
                <w:sz w:val="20"/>
                <w:szCs w:val="20"/>
              </w:rPr>
              <w:t>Interview code</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 xml:space="preserve">"I think it's one of the most purchased fish products in </w:t>
            </w:r>
            <w:proofErr w:type="gramStart"/>
            <w:r>
              <w:rPr>
                <w:i/>
                <w:sz w:val="18"/>
                <w:szCs w:val="18"/>
              </w:rPr>
              <w:t>supermarkets</w:t>
            </w:r>
            <w:proofErr w:type="gramEnd"/>
            <w:r>
              <w:rPr>
                <w:i/>
                <w:sz w:val="18"/>
                <w:szCs w:val="18"/>
              </w:rPr>
              <w:t>"</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1BB0C78C" w:rsidR="00B7406D" w:rsidRDefault="00000000">
      <w:pPr>
        <w:widowControl w:val="0"/>
        <w:rPr>
          <w:sz w:val="24"/>
          <w:szCs w:val="24"/>
        </w:rPr>
      </w:pPr>
      <w:r>
        <w:rPr>
          <w:b/>
        </w:rPr>
        <w:t xml:space="preserve">Table 1. </w:t>
      </w:r>
      <w:r>
        <w:t>Stakeholder perceptions of Scottish farmed salmon. Themes were identified by coding interviews for repeated or important topics raised by interviews. Codes in bold are associated with demand-growth or market-making factors.</w:t>
      </w:r>
    </w:p>
    <w:p w14:paraId="46A5FE4B" w14:textId="77777777" w:rsidR="00B7406D" w:rsidRDefault="00B7406D"/>
    <w:p w14:paraId="691956A4" w14:textId="77777777" w:rsidR="00B7406D" w:rsidRDefault="00000000">
      <w:r>
        <w:rPr>
          <w:i/>
        </w:rPr>
        <w:t>Testing stakeholder perspectives against data from UK aquatic food systems</w:t>
      </w:r>
    </w:p>
    <w:p w14:paraId="0C1DB1CA" w14:textId="77777777" w:rsidR="00B7406D" w:rsidRDefault="00B7406D"/>
    <w:p w14:paraId="6A3A4E8C" w14:textId="309E72D8" w:rsidR="00B7406D" w:rsidRDefault="00000000">
      <w:r>
        <w:t xml:space="preserve">We next used diet surveys, food composition tables, and market price data to test three key ‘demand-growth’ factors raised by consumers: that farmed salmon is 1) a popular and accessible animal-source protein, 2) a nutritious food, with 3) accreditation and labelling used to highlight aspects of sustainability. First, we extracted household food consumption data to examine long-term trends in animal-meat consumption in the UK, examining </w:t>
      </w:r>
      <w:r>
        <w:lastRenderedPageBreak/>
        <w:t xml:space="preserve">consumer demand for farmed salmon. Since 1990, chicken has been the most consumed animal-source 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We next examine the retail price of farmed salmon, using estimates for animal-source products tracked by the UK’s Office of National Statistics </w:t>
      </w:r>
      <w:r>
        <w:fldChar w:fldCharType="begin" w:fldLock="1"/>
      </w:r>
      <w:r w:rsidR="003D37C7">
        <w: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A04FCE">
        <w:rPr>
          <w:noProof/>
          <w:color w:val="000000"/>
        </w:rPr>
        <w:t>(Office for National Statistics 2023)</w:t>
      </w:r>
      <w:r>
        <w:rPr>
          <w:color w:val="000000"/>
        </w:rPr>
        <w:fldChar w:fldCharType="end"/>
      </w:r>
      <w:r>
        <w:t>. Between 2018-24, farmed salmon was the most expensive animal-source food, and over three times more expensive than the cheapest products (canned tuna, pork sausages) (Fig. 4a). These price differences are reflected in household consumption data showing that white fish is more popular than salmon in all but the three highest wealth deciles (excluding ready meals, Fig. S1).</w:t>
      </w:r>
    </w:p>
    <w:p w14:paraId="59E44B97" w14:textId="77777777" w:rsidR="00B7406D" w:rsidRDefault="00B7406D"/>
    <w:p w14:paraId="2634CDED" w14:textId="0ED6FCFF" w:rsidR="000D4A3A" w:rsidRDefault="00000000">
      <w:r>
        <w:t xml:space="preserve">We next examined farmed salmon consumption relative to other aquatic foods, using more highly-resolved diet surveys of UK adults </w:t>
      </w:r>
      <w:r>
        <w:fldChar w:fldCharType="begin" w:fldLock="1"/>
      </w:r>
      <w:r w:rsidR="003D37C7">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A04FCE">
        <w:rPr>
          <w:noProof/>
          <w:color w:val="000000"/>
        </w:rPr>
        <w:t>(Office for Health Improvement and Disparities 2016)</w:t>
      </w:r>
      <w:r>
        <w:rPr>
          <w:color w:val="000000"/>
        </w:rPr>
        <w:fldChar w:fldCharType="end"/>
      </w:r>
      <w:r>
        <w:t xml:space="preserve">. Between 2008-2018,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Together with household food consumption data (Fig. 3b), these trends suggest that increases in ready meal consumption is primarily of convenient forms of farmed salmon and tuna, consistent with evidence of growing categorisation and commodification of farmed salmon products </w:t>
      </w:r>
      <w:r>
        <w:fldChar w:fldCharType="begin" w:fldLock="1"/>
      </w:r>
      <w:r w:rsidR="003D37C7">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A04FCE">
        <w:rPr>
          <w:noProof/>
          <w:color w:val="000000"/>
        </w:rPr>
        <w:t xml:space="preserve">(Asche </w:t>
      </w:r>
      <w:r w:rsidR="00A04FCE" w:rsidRPr="00A04FCE">
        <w:rPr>
          <w:i/>
          <w:noProof/>
          <w:color w:val="000000"/>
        </w:rPr>
        <w:t>et al</w:t>
      </w:r>
      <w:r w:rsidR="00A04FCE">
        <w:rPr>
          <w:noProof/>
          <w:color w:val="000000"/>
        </w:rPr>
        <w:t xml:space="preserve"> 2021)</w:t>
      </w:r>
      <w:r>
        <w:rPr>
          <w:color w:val="000000"/>
        </w:rPr>
        <w:fldChar w:fldCharType="end"/>
      </w:r>
      <w:r>
        <w:t>.</w:t>
      </w:r>
    </w:p>
    <w:p w14:paraId="68B46F84" w14:textId="77777777" w:rsidR="000D4A3A" w:rsidRDefault="000D4A3A">
      <w:r>
        <w:br w:type="page"/>
      </w:r>
    </w:p>
    <w:p w14:paraId="7730310F" w14:textId="77777777" w:rsidR="00B7406D" w:rsidRDefault="00B7406D"/>
    <w:p w14:paraId="52CCD06B" w14:textId="77777777" w:rsidR="00B7406D" w:rsidRDefault="00B7406D"/>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77777777"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xml:space="preserve">) major aquatic food products. Individual diet surveys from 2008-2018 show </w:t>
      </w:r>
      <w:r>
        <w:rPr>
          <w:b/>
        </w:rPr>
        <w:t>c</w:t>
      </w:r>
      <w:r>
        <w:t xml:space="preserve">) the average composition of diets for people eating aquatic foods, accounting for quantity and frequency of consumption.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3426DD09" w:rsidR="00B7406D" w:rsidRDefault="00000000">
      <w:r>
        <w:t xml:space="preserve">Second, we test interview claims about salmon consumption providing health benefits, particularly through omega-3 fatty acid intakes. 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A04FCE">
        <w:rPr>
          <w:noProof/>
          <w:color w:val="000000"/>
        </w:rPr>
        <w:t>(NHS 2024)</w:t>
      </w:r>
      <w:r>
        <w:rPr>
          <w:color w:val="000000"/>
        </w:rPr>
        <w:fldChar w:fldCharType="end"/>
      </w:r>
      <w:r>
        <w:t xml:space="preserve">. Food composition tables confirm that a 140 g portion contains over 100% of an adult’s recommended intake of omega-3 fatty acids, vitamins B12 and D, and thus can be a significant contributor to dietary nutrient intakes (Willer et al. 2023). However, ‘convenience’ farmed salmon products, such as smoked salmon or fishcakes, had less EPA and DHA than fresh salmon, with levels that were below the recommended daily intake for omega-3 fatty acids (Fig. 4b). Such prepared products account for 39% of the UK farmed salmon market </w:t>
      </w:r>
      <w:r>
        <w:fldChar w:fldCharType="begin" w:fldLock="1"/>
      </w:r>
      <w:r w:rsidR="003D37C7">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A04FCE">
        <w:rPr>
          <w:noProof/>
          <w:color w:val="000000"/>
        </w:rPr>
        <w:t xml:space="preserve">(Straume </w:t>
      </w:r>
      <w:r w:rsidR="00A04FCE" w:rsidRPr="00A04FCE">
        <w:rPr>
          <w:i/>
          <w:noProof/>
          <w:color w:val="000000"/>
        </w:rPr>
        <w:t>et al</w:t>
      </w:r>
      <w:r w:rsidR="00A04FCE">
        <w:rPr>
          <w:noProof/>
          <w:color w:val="000000"/>
        </w:rPr>
        <w:t xml:space="preserve"> 2024)</w:t>
      </w:r>
      <w:r>
        <w:rPr>
          <w:color w:val="000000"/>
        </w:rPr>
        <w:fldChar w:fldCharType="end"/>
      </w:r>
      <w:r>
        <w:t xml:space="preserve">, suggesting contributions to omega-3 fatty acid intakes may be overstated. Indeed, focus on omega-3 fatty acid content also belies other health benefits of consuming a diverse set of aquatic foods </w:t>
      </w:r>
      <w:r>
        <w:fldChar w:fldCharType="begin" w:fldLock="1"/>
      </w:r>
      <w:r w:rsidR="003D37C7">
        <w: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instrText>
      </w:r>
      <w:r>
        <w:fldChar w:fldCharType="separate"/>
      </w:r>
      <w:r w:rsidR="00A04FCE">
        <w:rPr>
          <w:noProof/>
          <w:color w:val="000000"/>
        </w:rPr>
        <w:t xml:space="preserve">(Beal </w:t>
      </w:r>
      <w:r w:rsidR="00A04FCE" w:rsidRPr="00A04FCE">
        <w:rPr>
          <w:i/>
          <w:noProof/>
          <w:color w:val="000000"/>
        </w:rPr>
        <w:t>et al</w:t>
      </w:r>
      <w:r w:rsidR="00A04FCE">
        <w:rPr>
          <w:noProof/>
          <w:color w:val="000000"/>
        </w:rPr>
        <w:t xml:space="preserve"> 2024)</w:t>
      </w:r>
      <w:r>
        <w:rPr>
          <w:color w:val="000000"/>
        </w:rPr>
        <w:fldChar w:fldCharType="end"/>
      </w:r>
      <w:r>
        <w:t xml:space="preserve">. For example, seafood products available in the UK are sources of several nutrients, including iodine (e.g. cod), iron (e.g. farmed mussels), or zinc (e.g. shrimp / prawns), that have relatively lower concentrations in farmed salmon </w:t>
      </w:r>
      <w:r>
        <w:fldChar w:fldCharType="begin" w:fldLock="1"/>
      </w:r>
      <w:r w:rsidR="003D37C7">
        <w: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instrText>
      </w:r>
      <w:r>
        <w:fldChar w:fldCharType="separate"/>
      </w:r>
      <w:r w:rsidR="00A04FCE">
        <w:rPr>
          <w:noProof/>
          <w:color w:val="000000"/>
        </w:rPr>
        <w:t xml:space="preserve">(Robinson </w:t>
      </w:r>
      <w:r w:rsidR="00A04FCE" w:rsidRPr="00A04FCE">
        <w:rPr>
          <w:i/>
          <w:noProof/>
          <w:color w:val="000000"/>
        </w:rPr>
        <w:t>et al</w:t>
      </w:r>
      <w:r w:rsidR="00A04FCE">
        <w:rPr>
          <w:noProof/>
          <w:color w:val="000000"/>
        </w:rPr>
        <w:t xml:space="preserve"> 2022)</w:t>
      </w:r>
      <w:r>
        <w:rPr>
          <w:color w:val="000000"/>
        </w:rPr>
        <w:fldChar w:fldCharType="end"/>
      </w:r>
      <w:r>
        <w:t xml:space="preserve">. Other oily fish such as herring, mackerel, and sardine also contain comparable or higher omega-3 fatty acid levels to farmed salmon (Fig. 4b). </w:t>
      </w:r>
    </w:p>
    <w:p w14:paraId="5F367455" w14:textId="77777777" w:rsidR="00B7406D" w:rsidRDefault="00B7406D"/>
    <w:p w14:paraId="4719B83F" w14:textId="7125D40C" w:rsidR="00B7406D" w:rsidRDefault="003D37C7">
      <w:r>
        <w:rPr>
          <w:noProof/>
        </w:rPr>
        <w:lastRenderedPageBreak/>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0D2B2161" w:rsidR="00B7406D" w:rsidRDefault="00000000">
      <w:r>
        <w:rPr>
          <w:b/>
        </w:rPr>
        <w:t>Figure 4 | Price and nutrient content of UK animal food products. a</w:t>
      </w:r>
      <w:r>
        <w:t xml:space="preserve">) Average price (£ GBP per kg) of animal-source foods in national food surveys that included salmon products (2018-24) and </w:t>
      </w:r>
      <w:r>
        <w:rPr>
          <w:b/>
        </w:rPr>
        <w:t>b</w:t>
      </w:r>
      <w:r>
        <w:t xml:space="preserve">) omega-3 fatty acid (EPA and DHA) content in UK aquatic food products (those &gt;0.25 g per 100 g).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A04FCE">
        <w:rPr>
          <w:noProof/>
          <w:color w:val="000000"/>
        </w:rPr>
        <w:t>(WHO and FAO 2010)</w:t>
      </w:r>
      <w:r>
        <w:rPr>
          <w:color w:val="000000"/>
        </w:rPr>
        <w:fldChar w:fldCharType="end"/>
      </w:r>
      <w:r>
        <w:t>. Secondary y-axis shows the mean EPA and DHA concentration for each species.</w:t>
      </w:r>
    </w:p>
    <w:p w14:paraId="581658F3" w14:textId="77777777" w:rsidR="00B7406D" w:rsidRDefault="00B7406D"/>
    <w:p w14:paraId="6C5F4A80" w14:textId="6DC66CED" w:rsidR="00B7406D" w:rsidRDefault="00000000">
      <w:r>
        <w:t>Third, we examine the prevalence of sustainability accreditation in farmed salmon products, arising from interviewees who noted retailer labelling associated with positive perceptions of farmed salmon (e.g., ‘</w:t>
      </w:r>
      <w:r>
        <w:rPr>
          <w:i/>
        </w:rPr>
        <w:t>local</w:t>
      </w:r>
      <w:r>
        <w:t>’, ‘</w:t>
      </w:r>
      <w:r>
        <w:rPr>
          <w:i/>
        </w:rPr>
        <w:t>wild</w:t>
      </w:r>
      <w:r>
        <w:t>’, and ‘</w:t>
      </w:r>
      <w:r>
        <w:rPr>
          <w:i/>
        </w:rPr>
        <w:t>organic</w:t>
      </w:r>
      <w:r>
        <w:t xml:space="preserve">’). Multiple accreditation schemes and ecolabels have been introduced to promote sustainability standards for aquatic foods, introducing confusion for markets and consumers, with variable success in improving sustainability </w:t>
      </w:r>
      <w:r>
        <w:fldChar w:fldCharType="begin" w:fldLock="1"/>
      </w:r>
      <w:r w:rsidR="003D37C7">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fldChar w:fldCharType="separate"/>
      </w:r>
      <w:r w:rsidR="00A04FCE">
        <w:rPr>
          <w:noProof/>
          <w:color w:val="000000"/>
        </w:rPr>
        <w:t xml:space="preserve">(Roheim </w:t>
      </w:r>
      <w:r w:rsidR="00A04FCE" w:rsidRPr="00A04FCE">
        <w:rPr>
          <w:i/>
          <w:noProof/>
          <w:color w:val="000000"/>
        </w:rPr>
        <w:t>et al</w:t>
      </w:r>
      <w:r w:rsidR="00A04FCE">
        <w:rPr>
          <w:noProof/>
          <w:color w:val="000000"/>
        </w:rPr>
        <w:t xml:space="preserve"> 2018)</w:t>
      </w:r>
      <w:r>
        <w:rPr>
          <w:color w:val="000000"/>
        </w:rPr>
        <w:fldChar w:fldCharType="end"/>
      </w:r>
      <w:r>
        <w:t xml:space="preserve">. Labelling schemes used for farmed salmon have been considered indicators of environmental or social responsibility, rather than sustainability standards </w:t>
      </w:r>
      <w:r>
        <w:fldChar w:fldCharType="begin" w:fldLock="1"/>
      </w:r>
      <w:r w:rsidR="003D37C7">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A04FCE">
        <w:rPr>
          <w:noProof/>
          <w:color w:val="000000"/>
        </w:rPr>
        <w:t xml:space="preserve">(Gulbrandsen </w:t>
      </w:r>
      <w:r w:rsidR="00A04FCE" w:rsidRPr="00A04FCE">
        <w:rPr>
          <w:i/>
          <w:noProof/>
          <w:color w:val="000000"/>
        </w:rPr>
        <w:t>et al</w:t>
      </w:r>
      <w:r w:rsidR="00A04FCE">
        <w:rPr>
          <w:noProof/>
          <w:color w:val="000000"/>
        </w:rPr>
        <w:t xml:space="preserve"> 2022)</w:t>
      </w:r>
      <w:r>
        <w:rPr>
          <w:color w:val="000000"/>
        </w:rPr>
        <w:fldChar w:fldCharType="end"/>
      </w:r>
      <w:r>
        <w:t xml:space="preserve">. Indeed, accreditation movements may help larger companies to exert market influence by re-defining sustainability </w:t>
      </w:r>
      <w:r>
        <w:fldChar w:fldCharType="begin" w:fldLock="1"/>
      </w:r>
      <w:r w:rsidR="003D37C7">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fldChar w:fldCharType="separate"/>
      </w:r>
      <w:r w:rsidR="00A04FCE">
        <w:rPr>
          <w:noProof/>
          <w:color w:val="000000"/>
        </w:rPr>
        <w:t xml:space="preserve">(Aarset </w:t>
      </w:r>
      <w:r w:rsidR="00A04FCE" w:rsidRPr="00A04FCE">
        <w:rPr>
          <w:i/>
          <w:noProof/>
          <w:color w:val="000000"/>
        </w:rPr>
        <w:t>et al</w:t>
      </w:r>
      <w:r w:rsidR="00A04FCE">
        <w:rPr>
          <w:noProof/>
          <w:color w:val="000000"/>
        </w:rPr>
        <w:t xml:space="preserve"> 2020)</w:t>
      </w:r>
      <w:r>
        <w:rPr>
          <w:color w:val="000000"/>
        </w:rPr>
        <w:fldChar w:fldCharType="end"/>
      </w:r>
      <w:r>
        <w:t xml:space="preserve">, while environmental footprints remain large, due to longstanding impacts associated with aquafeeds (e.g. emissions and land use) </w:t>
      </w:r>
      <w:r>
        <w:fldChar w:fldCharType="begin" w:fldLock="1"/>
      </w:r>
      <w:r w:rsidR="003D37C7">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fldChar w:fldCharType="separate"/>
      </w:r>
      <w:r w:rsidR="00A04FCE">
        <w:rPr>
          <w:noProof/>
          <w:color w:val="000000"/>
        </w:rPr>
        <w:t xml:space="preserve">(Newton and Little 2018, Kuempel </w:t>
      </w:r>
      <w:r w:rsidR="00A04FCE" w:rsidRPr="00A04FCE">
        <w:rPr>
          <w:i/>
          <w:noProof/>
          <w:color w:val="000000"/>
        </w:rPr>
        <w:t>et al</w:t>
      </w:r>
      <w:r w:rsidR="00A04FCE">
        <w:rPr>
          <w:noProof/>
          <w:color w:val="000000"/>
        </w:rPr>
        <w:t xml:space="preserve"> 2023)</w:t>
      </w:r>
      <w:r>
        <w:rPr>
          <w:color w:val="000000"/>
        </w:rPr>
        <w:fldChar w:fldCharType="end"/>
      </w:r>
      <w:r>
        <w:t xml:space="preserve">. ASC and other aquatic food ecolabels have been criticised for failing to capture these broader system impacts of salmon production </w:t>
      </w:r>
      <w:r>
        <w:fldChar w:fldCharType="begin" w:fldLock="1"/>
      </w:r>
      <w:r w:rsidR="003D37C7">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A04FCE">
        <w:rPr>
          <w:noProof/>
          <w:color w:val="000000"/>
        </w:rPr>
        <w:t xml:space="preserve">(Gulbrandsen </w:t>
      </w:r>
      <w:r w:rsidR="00A04FCE" w:rsidRPr="00A04FCE">
        <w:rPr>
          <w:i/>
          <w:noProof/>
          <w:color w:val="000000"/>
        </w:rPr>
        <w:t>et al</w:t>
      </w:r>
      <w:r w:rsidR="00A04FCE">
        <w:rPr>
          <w:noProof/>
          <w:color w:val="000000"/>
        </w:rPr>
        <w:t xml:space="preserve"> 2022)</w:t>
      </w:r>
      <w:r>
        <w:rPr>
          <w:color w:val="000000"/>
        </w:rPr>
        <w:fldChar w:fldCharType="end"/>
      </w:r>
      <w:r>
        <w:t xml:space="preserve">, having weak certification criteria, and even for misleading consumers </w:t>
      </w:r>
      <w:r>
        <w:fldChar w:fldCharType="begin" w:fldLock="1"/>
      </w:r>
      <w:r w:rsidR="003D37C7">
        <w: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A04FCE">
        <w:rPr>
          <w:noProof/>
          <w:color w:val="000000"/>
        </w:rPr>
        <w:t xml:space="preserve">(Jacquet </w:t>
      </w:r>
      <w:r w:rsidR="00A04FCE" w:rsidRPr="00A04FCE">
        <w:rPr>
          <w:i/>
          <w:noProof/>
          <w:color w:val="000000"/>
        </w:rPr>
        <w:t>et al</w:t>
      </w:r>
      <w:r w:rsidR="00A04FCE">
        <w:rPr>
          <w:noProof/>
          <w:color w:val="000000"/>
        </w:rPr>
        <w:t xml:space="preserve"> 2010)</w:t>
      </w:r>
      <w:r>
        <w:rPr>
          <w:color w:val="000000"/>
        </w:rPr>
        <w:fldChar w:fldCharType="end"/>
      </w:r>
      <w:r>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fldChar w:fldCharType="begin" w:fldLock="1"/>
      </w:r>
      <w:r w:rsidR="003D37C7">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fldChar w:fldCharType="separate"/>
      </w:r>
      <w:r w:rsidR="00A04FCE">
        <w:rPr>
          <w:noProof/>
          <w:color w:val="000000"/>
        </w:rPr>
        <w:t>(Scotland 2024)</w:t>
      </w:r>
      <w:r>
        <w:rPr>
          <w:color w:val="000000"/>
        </w:rPr>
        <w:fldChar w:fldCharType="end"/>
      </w:r>
      <w:r>
        <w:t>.</w:t>
      </w:r>
    </w:p>
    <w:p w14:paraId="1EBA03BE" w14:textId="77777777" w:rsidR="00B7406D" w:rsidRDefault="00000000">
      <w:pPr>
        <w:spacing w:before="240" w:after="240"/>
        <w:rPr>
          <w:i/>
        </w:rPr>
      </w:pPr>
      <w:r>
        <w:rPr>
          <w:b/>
        </w:rPr>
        <w:t>Discussion</w:t>
      </w:r>
    </w:p>
    <w:p w14:paraId="612E5196" w14:textId="6FF151A6" w:rsidR="00B7406D" w:rsidRDefault="00000000">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A04FCE">
        <w:rPr>
          <w:noProof/>
          <w:color w:val="000000"/>
        </w:rPr>
        <w:t xml:space="preserve">(Ellis </w:t>
      </w:r>
      <w:r w:rsidR="00A04FCE" w:rsidRPr="00A04FCE">
        <w:rPr>
          <w:i/>
          <w:noProof/>
          <w:color w:val="000000"/>
        </w:rPr>
        <w:t>et al</w:t>
      </w:r>
      <w:r w:rsidR="00A04FCE">
        <w:rPr>
          <w:noProof/>
          <w:color w:val="000000"/>
        </w:rPr>
        <w:t xml:space="preserve"> 2016, Asche </w:t>
      </w:r>
      <w:r w:rsidR="00A04FCE" w:rsidRPr="00A04FCE">
        <w:rPr>
          <w:i/>
          <w:noProof/>
          <w:color w:val="000000"/>
        </w:rPr>
        <w:t>et al</w:t>
      </w:r>
      <w:r w:rsidR="00A04FCE">
        <w:rPr>
          <w:noProof/>
          <w:color w:val="000000"/>
        </w:rPr>
        <w:t xml:space="preserve"> 2013, Graziano </w:t>
      </w:r>
      <w:r w:rsidR="00A04FCE" w:rsidRPr="00A04FCE">
        <w:rPr>
          <w:i/>
          <w:noProof/>
          <w:color w:val="000000"/>
        </w:rPr>
        <w:t>et al</w:t>
      </w:r>
      <w:r w:rsidR="00A04FCE">
        <w:rPr>
          <w:noProof/>
          <w:color w:val="000000"/>
        </w:rPr>
        <w:t xml:space="preserve">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(E1, Table 1). However, our study suggests that the rise of farmed salmon demand in the UK was a process that included several purposeful </w:t>
      </w:r>
      <w:r>
        <w:lastRenderedPageBreak/>
        <w:t xml:space="preserve">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p>
    <w:p w14:paraId="48FCBEDC" w14:textId="77777777" w:rsidR="00B7406D" w:rsidRDefault="00B7406D"/>
    <w:p w14:paraId="2332CFD2" w14:textId="47294B59" w:rsidR="00B7406D" w:rsidRDefault="00000000">
      <w:r>
        <w:t xml:space="preserve">Market-making by industry (e.g. farmers, </w:t>
      </w:r>
      <w:proofErr w:type="gramStart"/>
      <w:r>
        <w:t>processors</w:t>
      </w:r>
      <w:proofErr w:type="gramEnd"/>
      <w:r>
        <w:t xml:space="preserve"> and retailers) has thus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While farmed salmon products can be a rich source of omega-3 fatty acids (EPA and DHA), they are also among the most expensive animal-source </w:t>
      </w:r>
      <w:proofErr w:type="gramStart"/>
      <w:r>
        <w:t>foods, and</w:t>
      </w:r>
      <w:proofErr w:type="gramEnd"/>
      <w:r>
        <w:t xml:space="preserve"> consumed primarily by affluent households. These trends thus suggest that retailers have steadily prioritised farmed salmon products over other aquatic foods, shaping seafood markets to favour more affluent consumers. Indeed, in the UK between 2006-18, salmon demand increased while total seafood consumption remained stable (Fig. 3a). These dietary shifts occurred during a period when UK diets remain 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A04FCE">
        <w:rPr>
          <w:noProof/>
          <w:color w:val="000000"/>
        </w:rPr>
        <w:t xml:space="preserve">(Harrison </w:t>
      </w:r>
      <w:r w:rsidR="00A04FCE" w:rsidRPr="00A04FCE">
        <w:rPr>
          <w:i/>
          <w:noProof/>
          <w:color w:val="000000"/>
        </w:rPr>
        <w:t>et al</w:t>
      </w:r>
      <w:r w:rsidR="00A04FCE">
        <w:rPr>
          <w:noProof/>
          <w:color w:val="000000"/>
        </w:rPr>
        <w:t xml:space="preserve"> 2023)</w:t>
      </w:r>
      <w:r>
        <w:rPr>
          <w:color w:val="000000"/>
        </w:rPr>
        <w:fldChar w:fldCharType="end"/>
      </w:r>
      <w:r>
        <w:t xml:space="preserve"> and deficiencies of nutrients concentrated in aquatic foods, such as iron and selenium </w:t>
      </w:r>
      <w:r>
        <w:fldChar w:fldCharType="begin" w:fldLock="1"/>
      </w:r>
      <w:r w:rsidR="003D37C7">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fldChar w:fldCharType="separate"/>
      </w:r>
      <w:r w:rsidR="00A04FCE">
        <w:rPr>
          <w:noProof/>
          <w:color w:val="000000"/>
        </w:rPr>
        <w:t>(Derbyshire 2018)</w:t>
      </w:r>
      <w:r>
        <w:rPr>
          <w:color w:val="000000"/>
        </w:rPr>
        <w:fldChar w:fldCharType="end"/>
      </w:r>
      <w:r>
        <w:t xml:space="preserve">, remain prevalent. Finally,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A04FCE">
        <w:rPr>
          <w:noProof/>
          <w:color w:val="000000"/>
        </w:rPr>
        <w:t xml:space="preserve">(Robinson </w:t>
      </w:r>
      <w:r w:rsidR="00A04FCE" w:rsidRPr="00A04FCE">
        <w:rPr>
          <w:i/>
          <w:noProof/>
          <w:color w:val="000000"/>
        </w:rPr>
        <w:t>et al</w:t>
      </w:r>
      <w:r w:rsidR="00A04FCE">
        <w:rPr>
          <w:noProof/>
          <w:color w:val="000000"/>
        </w:rPr>
        <w:t xml:space="preserve"> 2022, Bianchi </w:t>
      </w:r>
      <w:r w:rsidR="00A04FCE" w:rsidRPr="00A04FCE">
        <w:rPr>
          <w:i/>
          <w:noProof/>
          <w:color w:val="000000"/>
        </w:rPr>
        <w:t>et al</w:t>
      </w:r>
      <w:r w:rsidR="00A04FCE">
        <w:rPr>
          <w:noProof/>
          <w:color w:val="000000"/>
        </w:rPr>
        <w:t xml:space="preserve">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A04FCE">
        <w:rPr>
          <w:noProof/>
          <w:color w:val="000000"/>
        </w:rPr>
        <w:t xml:space="preserve">(Kuempel </w:t>
      </w:r>
      <w:r w:rsidR="00A04FCE" w:rsidRPr="00A04FCE">
        <w:rPr>
          <w:i/>
          <w:noProof/>
          <w:color w:val="000000"/>
        </w:rPr>
        <w:t>et al</w:t>
      </w:r>
      <w:r w:rsidR="00A04FCE">
        <w:rPr>
          <w:noProof/>
          <w:color w:val="000000"/>
        </w:rPr>
        <w:t xml:space="preserve">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A04FCE">
        <w:rPr>
          <w:noProof/>
          <w:color w:val="000000"/>
        </w:rPr>
        <w:t xml:space="preserve">(Froehlich </w:t>
      </w:r>
      <w:r w:rsidR="00A04FCE" w:rsidRPr="00A04FCE">
        <w:rPr>
          <w:i/>
          <w:noProof/>
          <w:color w:val="000000"/>
        </w:rPr>
        <w:t>et al</w:t>
      </w:r>
      <w:r w:rsidR="00A04FCE">
        <w:rPr>
          <w:noProof/>
          <w:color w:val="000000"/>
        </w:rPr>
        <w:t xml:space="preserve"> 2021)</w:t>
      </w:r>
      <w:r>
        <w:rPr>
          <w:color w:val="000000"/>
        </w:rPr>
        <w:fldChar w:fldCharType="end"/>
      </w:r>
      <w:r>
        <w:t>, and associated demand-growth through market-making, will therefore lead to mariculture accounting for an increasing share of the UK food system environmental footprint.</w:t>
      </w:r>
    </w:p>
    <w:p w14:paraId="6F5B7338" w14:textId="77777777" w:rsidR="00B7406D" w:rsidRDefault="00B7406D"/>
    <w:p w14:paraId="22601392" w14:textId="7B83636A" w:rsidR="00B7406D" w:rsidRDefault="00000000">
      <w:r>
        <w:t xml:space="preserve">The role of retail commodification in market-making can have strong influences on food system composition with, for example, consumption of ‘Other’ aquatic foods partly substituted by farmed salmon (and tuna) (Fig. 3d).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A04FCE">
        <w:rPr>
          <w:noProof/>
          <w:color w:val="000000"/>
        </w:rPr>
        <w:t xml:space="preserve">(Ferraro </w:t>
      </w:r>
      <w:r w:rsidR="00A04FCE" w:rsidRPr="00A04FCE">
        <w:rPr>
          <w:i/>
          <w:noProof/>
          <w:color w:val="000000"/>
        </w:rPr>
        <w:t>et al</w:t>
      </w:r>
      <w:r w:rsidR="00A04FCE">
        <w:rPr>
          <w:noProof/>
          <w:color w:val="000000"/>
        </w:rPr>
        <w:t xml:space="preserve">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A04FCE">
        <w:rPr>
          <w:noProof/>
          <w:color w:val="000000"/>
        </w:rPr>
        <w:t xml:space="preserve">(Harrison </w:t>
      </w:r>
      <w:r w:rsidR="00A04FCE" w:rsidRPr="00A04FCE">
        <w:rPr>
          <w:i/>
          <w:noProof/>
          <w:color w:val="000000"/>
        </w:rPr>
        <w:t>et al</w:t>
      </w:r>
      <w:r w:rsidR="00A04FCE">
        <w:rPr>
          <w:noProof/>
          <w:color w:val="000000"/>
        </w:rPr>
        <w:t xml:space="preserve">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A04FCE">
        <w:rPr>
          <w:noProof/>
          <w:color w:val="000000"/>
        </w:rPr>
        <w:t xml:space="preserve">(Robinson </w:t>
      </w:r>
      <w:r w:rsidR="00A04FCE" w:rsidRPr="00A04FCE">
        <w:rPr>
          <w:i/>
          <w:noProof/>
          <w:color w:val="000000"/>
        </w:rPr>
        <w:t>et al</w:t>
      </w:r>
      <w:r w:rsidR="00A04FCE">
        <w:rPr>
          <w:noProof/>
          <w:color w:val="000000"/>
        </w:rPr>
        <w:t xml:space="preserve"> 2022, Harrison </w:t>
      </w:r>
      <w:r w:rsidR="00A04FCE" w:rsidRPr="00A04FCE">
        <w:rPr>
          <w:i/>
          <w:noProof/>
          <w:color w:val="000000"/>
        </w:rPr>
        <w:t>et al</w:t>
      </w:r>
      <w:r w:rsidR="00A04FCE">
        <w:rPr>
          <w:noProof/>
          <w:color w:val="000000"/>
        </w:rPr>
        <w:t xml:space="preserve"> 2023)</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A04FCE">
        <w:rPr>
          <w:noProof/>
          <w:color w:val="000000"/>
        </w:rPr>
        <w:t xml:space="preserve">(Graziano </w:t>
      </w:r>
      <w:r w:rsidR="00A04FCE" w:rsidRPr="00A04FCE">
        <w:rPr>
          <w:i/>
          <w:noProof/>
          <w:color w:val="000000"/>
        </w:rPr>
        <w:t>et al</w:t>
      </w:r>
      <w:r w:rsidR="00A04FCE">
        <w:rPr>
          <w:noProof/>
          <w:color w:val="000000"/>
        </w:rPr>
        <w:t xml:space="preserve">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A04FCE">
        <w:rPr>
          <w:noProof/>
          <w:color w:val="000000"/>
        </w:rPr>
        <w:t xml:space="preserve">(Jones </w:t>
      </w:r>
      <w:r w:rsidR="00A04FCE" w:rsidRPr="00A04FCE">
        <w:rPr>
          <w:i/>
          <w:noProof/>
          <w:color w:val="000000"/>
        </w:rPr>
        <w:t>et al</w:t>
      </w:r>
      <w:r w:rsidR="00A04FCE">
        <w:rPr>
          <w:noProof/>
          <w:color w:val="000000"/>
        </w:rPr>
        <w:t xml:space="preserve">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A04FCE">
        <w:rPr>
          <w:noProof/>
        </w:rPr>
        <w:t xml:space="preserve">(Vogliano </w:t>
      </w:r>
      <w:r w:rsidR="00A04FCE" w:rsidRPr="00A04FCE">
        <w:rPr>
          <w:i/>
          <w:noProof/>
        </w:rPr>
        <w:t>et al</w:t>
      </w:r>
      <w:r w:rsidR="00A04FCE">
        <w:rPr>
          <w:noProof/>
        </w:rPr>
        <w:t xml:space="preserve"> 2024, Willer </w:t>
      </w:r>
      <w:r w:rsidR="00A04FCE" w:rsidRPr="00A04FCE">
        <w:rPr>
          <w:i/>
          <w:noProof/>
        </w:rPr>
        <w:t>et al</w:t>
      </w:r>
      <w:r w:rsidR="00A04FCE">
        <w:rPr>
          <w:noProof/>
        </w:rPr>
        <w:t xml:space="preserve">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A04FCE">
        <w:rPr>
          <w:noProof/>
          <w:color w:val="000000"/>
        </w:rPr>
        <w:t xml:space="preserve">(Graziano </w:t>
      </w:r>
      <w:r w:rsidR="00A04FCE" w:rsidRPr="00A04FCE">
        <w:rPr>
          <w:i/>
          <w:noProof/>
          <w:color w:val="000000"/>
        </w:rPr>
        <w:t>et al</w:t>
      </w:r>
      <w:r w:rsidR="00A04FCE">
        <w:rPr>
          <w:noProof/>
          <w:color w:val="000000"/>
        </w:rPr>
        <w:t xml:space="preserve"> 2018)</w:t>
      </w:r>
      <w:r>
        <w:rPr>
          <w:color w:val="000000"/>
        </w:rPr>
        <w:fldChar w:fldCharType="end"/>
      </w:r>
      <w:r>
        <w:t xml:space="preserve"> and reduce food system </w:t>
      </w:r>
      <w:r>
        <w:lastRenderedPageBreak/>
        <w:t xml:space="preserve">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A04FCE">
        <w:rPr>
          <w:noProof/>
          <w:color w:val="000000"/>
        </w:rPr>
        <w:t xml:space="preserve">(Stewart </w:t>
      </w:r>
      <w:r w:rsidR="00A04FCE" w:rsidRPr="00A04FCE">
        <w:rPr>
          <w:i/>
          <w:noProof/>
          <w:color w:val="000000"/>
        </w:rPr>
        <w:t>et al</w:t>
      </w:r>
      <w:r w:rsidR="00A04FCE">
        <w:rPr>
          <w:noProof/>
          <w:color w:val="000000"/>
        </w:rPr>
        <w:t xml:space="preserve">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A04FCE">
        <w:rPr>
          <w:noProof/>
        </w:rPr>
        <w:t xml:space="preserve">(Gawel </w:t>
      </w:r>
      <w:r w:rsidR="00A04FCE" w:rsidRPr="00A04FCE">
        <w:rPr>
          <w:i/>
          <w:noProof/>
        </w:rPr>
        <w:t>et al</w:t>
      </w:r>
      <w:r w:rsidR="00A04FCE">
        <w:rPr>
          <w:noProof/>
        </w:rPr>
        <w:t xml:space="preserve">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3D37C7">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A04FCE">
        <w:rPr>
          <w:noProof/>
          <w:color w:val="000000"/>
        </w:rPr>
        <w:t xml:space="preserve">(Ruel </w:t>
      </w:r>
      <w:r w:rsidR="00A04FCE" w:rsidRPr="00A04FCE">
        <w:rPr>
          <w:i/>
          <w:noProof/>
          <w:color w:val="000000"/>
        </w:rPr>
        <w:t>et al</w:t>
      </w:r>
      <w:r w:rsidR="00A04FCE">
        <w:rPr>
          <w:noProof/>
          <w:color w:val="000000"/>
        </w:rPr>
        <w:t xml:space="preserve">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A04FCE">
        <w:rPr>
          <w:noProof/>
          <w:color w:val="000000"/>
        </w:rPr>
        <w:t xml:space="preserve">(Vogliano </w:t>
      </w:r>
      <w:r w:rsidR="00A04FCE" w:rsidRPr="00A04FCE">
        <w:rPr>
          <w:i/>
          <w:noProof/>
          <w:color w:val="000000"/>
        </w:rPr>
        <w:t>et al</w:t>
      </w:r>
      <w:r w:rsidR="00A04FCE">
        <w:rPr>
          <w:noProof/>
          <w:color w:val="000000"/>
        </w:rPr>
        <w:t xml:space="preserve"> 2024)</w:t>
      </w:r>
      <w:r>
        <w:rPr>
          <w:color w:val="000000"/>
        </w:rPr>
        <w:fldChar w:fldCharType="end"/>
      </w:r>
      <w:r>
        <w:t>.</w:t>
      </w:r>
    </w:p>
    <w:p w14:paraId="5ADB94FD" w14:textId="77777777" w:rsidR="00B7406D" w:rsidRDefault="00B7406D"/>
    <w:p w14:paraId="34EF9CA8" w14:textId="5549D7E1"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A04FCE">
        <w:rPr>
          <w:noProof/>
        </w:rPr>
        <w:t xml:space="preserve">(Ferraro </w:t>
      </w:r>
      <w:r w:rsidR="00A04FCE" w:rsidRPr="00A04FCE">
        <w:rPr>
          <w:i/>
          <w:noProof/>
        </w:rPr>
        <w:t>et al</w:t>
      </w:r>
      <w:r w:rsidR="00A04FCE">
        <w:rPr>
          <w:noProof/>
        </w:rPr>
        <w:t xml:space="preserve">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3D37C7">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A04FCE">
        <w:rPr>
          <w:noProof/>
          <w:color w:val="000000"/>
        </w:rPr>
        <w:t xml:space="preserve">(Gephart </w:t>
      </w:r>
      <w:r w:rsidR="00A04FCE" w:rsidRPr="00A04FCE">
        <w:rPr>
          <w:i/>
          <w:noProof/>
          <w:color w:val="000000"/>
        </w:rPr>
        <w:t>et al</w:t>
      </w:r>
      <w:r w:rsidR="00A04FCE">
        <w:rPr>
          <w:noProof/>
          <w:color w:val="000000"/>
        </w:rPr>
        <w:t xml:space="preserve">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A04FCE">
        <w:rPr>
          <w:noProof/>
        </w:rPr>
        <w:t xml:space="preserve">(Gawel </w:t>
      </w:r>
      <w:r w:rsidR="00A04FCE" w:rsidRPr="00A04FCE">
        <w:rPr>
          <w:i/>
          <w:noProof/>
        </w:rPr>
        <w:t>et al</w:t>
      </w:r>
      <w:r w:rsidR="00A04FCE">
        <w:rPr>
          <w:noProof/>
        </w:rPr>
        <w:t xml:space="preserve"> 2023)</w:t>
      </w:r>
      <w:r w:rsidR="003D37C7">
        <w:fldChar w:fldCharType="end"/>
      </w:r>
      <w:r w:rsidR="003D37C7">
        <w:t>.</w:t>
      </w:r>
    </w:p>
    <w:p w14:paraId="67599E56" w14:textId="77777777" w:rsidR="00B7406D" w:rsidRDefault="00B7406D"/>
    <w:p w14:paraId="5FBC11AB" w14:textId="77777777" w:rsidR="00B7406D" w:rsidRDefault="00000000">
      <w:pPr>
        <w:rPr>
          <w:b/>
        </w:rPr>
      </w:pPr>
      <w:r>
        <w:rPr>
          <w:b/>
        </w:rPr>
        <w:t>Acknowledgements</w:t>
      </w:r>
    </w:p>
    <w:p w14:paraId="4CFEB738" w14:textId="77777777" w:rsidR="00B7406D" w:rsidRDefault="00B7406D">
      <w:pPr>
        <w:rPr>
          <w:b/>
        </w:rPr>
      </w:pPr>
    </w:p>
    <w:p w14:paraId="3E5B9E40" w14:textId="7382CF33" w:rsidR="003D37C7" w:rsidRPr="003D37C7" w:rsidRDefault="00000000">
      <w:r>
        <w:t xml:space="preserve">We thank all interviewees for their time and insights on this project. </w:t>
      </w:r>
    </w:p>
    <w:p w14:paraId="2443044C" w14:textId="32F6BA73" w:rsidR="00B7406D" w:rsidRDefault="00000000">
      <w:pPr>
        <w:spacing w:before="240" w:after="240"/>
        <w:rPr>
          <w:b/>
        </w:rPr>
      </w:pPr>
      <w:r>
        <w:rPr>
          <w:b/>
        </w:rPr>
        <w:t>References</w:t>
      </w:r>
    </w:p>
    <w:p w14:paraId="325CF908" w14:textId="210A1171" w:rsidR="00A04FCE" w:rsidRDefault="003D37C7" w:rsidP="00A04FCE">
      <w:pPr>
        <w:widowControl w:val="0"/>
        <w:pBdr>
          <w:top w:val="nil"/>
          <w:left w:val="nil"/>
          <w:bottom w:val="nil"/>
          <w:right w:val="nil"/>
          <w:between w:val="nil"/>
        </w:pBdr>
        <w:spacing w:after="220" w:line="240" w:lineRule="auto"/>
        <w:ind w:left="720" w:hanging="720"/>
      </w:pPr>
      <w:r>
        <w:fldChar w:fldCharType="begin"/>
      </w:r>
      <w:r w:rsidR="00A04FCE">
        <w:instrText>ADDIN paperpile_bibliography &lt;pp-bibliography&gt;&lt;first-reference-indices&gt;&lt;formatting&gt;1&lt;/formatting&gt;&lt;space-after&gt;1&lt;/space-after&gt;&lt;/first-reference-indices&gt;&lt;/pp-bibliography&gt; \* MERGEFORMAT</w:instrText>
      </w:r>
      <w:r>
        <w:fldChar w:fldCharType="separate"/>
      </w:r>
      <w:proofErr w:type="spellStart"/>
      <w:r w:rsidR="00A04FCE">
        <w:t>Aarset</w:t>
      </w:r>
      <w:proofErr w:type="spellEnd"/>
      <w:r w:rsidR="00A04FCE">
        <w:t xml:space="preserve"> B, Carson S G, Wiig H, </w:t>
      </w:r>
      <w:proofErr w:type="spellStart"/>
      <w:r w:rsidR="00A04FCE">
        <w:t>Måren</w:t>
      </w:r>
      <w:proofErr w:type="spellEnd"/>
      <w:r w:rsidR="00A04FCE">
        <w:t xml:space="preserve"> I E and Marks J 2020 Lost in translation? Multiple discursive strategies and the interpretation of sustainability in the Norwegian salmon farming industry </w:t>
      </w:r>
      <w:r w:rsidR="00A04FCE" w:rsidRPr="00A04FCE">
        <w:rPr>
          <w:i/>
        </w:rPr>
        <w:t>Food Ethics</w:t>
      </w:r>
      <w:r w:rsidR="00A04FCE">
        <w:t xml:space="preserve"> </w:t>
      </w:r>
      <w:r w:rsidR="00A04FCE" w:rsidRPr="00A04FCE">
        <w:rPr>
          <w:b/>
        </w:rPr>
        <w:t>5</w:t>
      </w:r>
      <w:r w:rsidR="00A04FCE">
        <w:t xml:space="preserve"> Online: https://link.springer.com/article/10.1007/s41055-020-00068-3</w:t>
      </w:r>
    </w:p>
    <w:p w14:paraId="7B0E4BFC" w14:textId="77777777" w:rsidR="00A04FCE" w:rsidRDefault="00A04FCE" w:rsidP="00A04FCE">
      <w:pPr>
        <w:widowControl w:val="0"/>
        <w:pBdr>
          <w:top w:val="nil"/>
          <w:left w:val="nil"/>
          <w:bottom w:val="nil"/>
          <w:right w:val="nil"/>
          <w:between w:val="nil"/>
        </w:pBdr>
        <w:spacing w:after="220" w:line="240" w:lineRule="auto"/>
        <w:ind w:left="720" w:hanging="720"/>
      </w:pPr>
      <w:r>
        <w:t>Aquaculture Stewardship Council 2024 Aquaculture Stewardship Council Online: https://asc-aqua.org/our-impact/</w:t>
      </w:r>
    </w:p>
    <w:p w14:paraId="27B0FFA7" w14:textId="77777777" w:rsidR="00A04FCE" w:rsidRDefault="00A04FCE" w:rsidP="00A04FCE">
      <w:pPr>
        <w:widowControl w:val="0"/>
        <w:pBdr>
          <w:top w:val="nil"/>
          <w:left w:val="nil"/>
          <w:bottom w:val="nil"/>
          <w:right w:val="nil"/>
          <w:between w:val="nil"/>
        </w:pBdr>
        <w:spacing w:after="220" w:line="240" w:lineRule="auto"/>
        <w:ind w:left="720" w:hanging="720"/>
      </w:pPr>
      <w:r>
        <w:t>Araujo L 2007 Markets, market-</w:t>
      </w:r>
      <w:proofErr w:type="gramStart"/>
      <w:r>
        <w:t>making</w:t>
      </w:r>
      <w:proofErr w:type="gramEnd"/>
      <w:r>
        <w:t xml:space="preserve"> and marketing </w:t>
      </w:r>
      <w:r w:rsidRPr="00A04FCE">
        <w:rPr>
          <w:i/>
        </w:rPr>
        <w:t>Mark. Theory</w:t>
      </w:r>
      <w:r>
        <w:t xml:space="preserve"> </w:t>
      </w:r>
      <w:r w:rsidRPr="00A04FCE">
        <w:rPr>
          <w:b/>
        </w:rPr>
        <w:t>7</w:t>
      </w:r>
      <w:r>
        <w:t xml:space="preserve"> 211–26</w:t>
      </w:r>
    </w:p>
    <w:p w14:paraId="031EA077"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Asche</w:t>
      </w:r>
      <w:proofErr w:type="spellEnd"/>
      <w:r>
        <w:t xml:space="preserve"> F, Dahl R E, Gordon D V, </w:t>
      </w:r>
      <w:proofErr w:type="spellStart"/>
      <w:r>
        <w:t>Trollvik</w:t>
      </w:r>
      <w:proofErr w:type="spellEnd"/>
      <w:r>
        <w:t xml:space="preserve"> T and </w:t>
      </w:r>
      <w:proofErr w:type="spellStart"/>
      <w:r>
        <w:t>Aandahl</w:t>
      </w:r>
      <w:proofErr w:type="spellEnd"/>
      <w:r>
        <w:t xml:space="preserve"> P 2011 Demand Growth for Atlantic Salmon: The EU and French Markets </w:t>
      </w:r>
      <w:r w:rsidRPr="00A04FCE">
        <w:rPr>
          <w:i/>
        </w:rPr>
        <w:t xml:space="preserve">Mar. </w:t>
      </w:r>
      <w:proofErr w:type="spellStart"/>
      <w:r w:rsidRPr="00A04FCE">
        <w:rPr>
          <w:i/>
        </w:rPr>
        <w:t>Resour</w:t>
      </w:r>
      <w:proofErr w:type="spellEnd"/>
      <w:r w:rsidRPr="00A04FCE">
        <w:rPr>
          <w:i/>
        </w:rPr>
        <w:t>. Econ.</w:t>
      </w:r>
      <w:r>
        <w:t xml:space="preserve"> </w:t>
      </w:r>
      <w:r w:rsidRPr="00A04FCE">
        <w:rPr>
          <w:b/>
        </w:rPr>
        <w:t>26</w:t>
      </w:r>
      <w:r>
        <w:t xml:space="preserve"> 255–65</w:t>
      </w:r>
    </w:p>
    <w:p w14:paraId="6F1BFC96"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Asche</w:t>
      </w:r>
      <w:proofErr w:type="spellEnd"/>
      <w:r>
        <w:t xml:space="preserve"> F, Roll K H, </w:t>
      </w:r>
      <w:proofErr w:type="spellStart"/>
      <w:r>
        <w:t>Sandvold</w:t>
      </w:r>
      <w:proofErr w:type="spellEnd"/>
      <w:r>
        <w:t xml:space="preserve"> H N, </w:t>
      </w:r>
      <w:proofErr w:type="spellStart"/>
      <w:r>
        <w:t>Sørvig</w:t>
      </w:r>
      <w:proofErr w:type="spellEnd"/>
      <w:r>
        <w:t xml:space="preserve"> A and Zhang D 2013 SALMON AQUACULTURE: LARGER COMPANIES AND INCREASED PRODUCTION </w:t>
      </w:r>
      <w:proofErr w:type="spellStart"/>
      <w:r w:rsidRPr="00A04FCE">
        <w:rPr>
          <w:i/>
        </w:rPr>
        <w:t>Aquacult</w:t>
      </w:r>
      <w:proofErr w:type="spellEnd"/>
      <w:r w:rsidRPr="00A04FCE">
        <w:rPr>
          <w:i/>
        </w:rPr>
        <w:t>. Econ. Manage.</w:t>
      </w:r>
      <w:r>
        <w:t xml:space="preserve"> </w:t>
      </w:r>
      <w:r w:rsidRPr="00A04FCE">
        <w:rPr>
          <w:b/>
        </w:rPr>
        <w:t>17</w:t>
      </w:r>
      <w:r>
        <w:t xml:space="preserve"> 322–39</w:t>
      </w:r>
    </w:p>
    <w:p w14:paraId="1BCC550F"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Asche</w:t>
      </w:r>
      <w:proofErr w:type="spellEnd"/>
      <w:r>
        <w:t xml:space="preserve"> F, </w:t>
      </w:r>
      <w:proofErr w:type="spellStart"/>
      <w:r>
        <w:t>Sogn-Grundvåg</w:t>
      </w:r>
      <w:proofErr w:type="spellEnd"/>
      <w:r>
        <w:t xml:space="preserve"> G, Zhang D, </w:t>
      </w:r>
      <w:proofErr w:type="spellStart"/>
      <w:r>
        <w:t>Cojocaru</w:t>
      </w:r>
      <w:proofErr w:type="spellEnd"/>
      <w:r>
        <w:t xml:space="preserve"> A L and Young J A 2021 Brands, Labels, and Product Longevity: The Case of Salmon in UK Grocery Retailing </w:t>
      </w:r>
      <w:r w:rsidRPr="00A04FCE">
        <w:rPr>
          <w:i/>
        </w:rPr>
        <w:t>Journal of International Food &amp; Agribusiness Marketing</w:t>
      </w:r>
      <w:r>
        <w:t xml:space="preserve"> </w:t>
      </w:r>
      <w:r w:rsidRPr="00A04FCE">
        <w:rPr>
          <w:b/>
        </w:rPr>
        <w:t>33</w:t>
      </w:r>
      <w:r>
        <w:t xml:space="preserve"> 53–68</w:t>
      </w:r>
    </w:p>
    <w:p w14:paraId="004E94C2" w14:textId="77777777" w:rsidR="00A04FCE" w:rsidRDefault="00A04FCE" w:rsidP="00A04FCE">
      <w:pPr>
        <w:widowControl w:val="0"/>
        <w:pBdr>
          <w:top w:val="nil"/>
          <w:left w:val="nil"/>
          <w:bottom w:val="nil"/>
          <w:right w:val="nil"/>
          <w:between w:val="nil"/>
        </w:pBdr>
        <w:spacing w:after="220" w:line="240" w:lineRule="auto"/>
        <w:ind w:left="720" w:hanging="720"/>
      </w:pPr>
      <w:r>
        <w:t xml:space="preserve">Barton J R, </w:t>
      </w:r>
      <w:proofErr w:type="spellStart"/>
      <w:r>
        <w:t>Baeza</w:t>
      </w:r>
      <w:proofErr w:type="spellEnd"/>
      <w:r>
        <w:t xml:space="preserve">-González S and Román Á 2023 Unravelling sustainable salmon aquaculture: an historical political ecology of a business responsibility discourse, </w:t>
      </w:r>
      <w:r>
        <w:lastRenderedPageBreak/>
        <w:t xml:space="preserve">1970–2020 </w:t>
      </w:r>
      <w:proofErr w:type="spellStart"/>
      <w:r w:rsidRPr="00A04FCE">
        <w:rPr>
          <w:i/>
        </w:rPr>
        <w:t>Marit</w:t>
      </w:r>
      <w:proofErr w:type="spellEnd"/>
      <w:r w:rsidRPr="00A04FCE">
        <w:rPr>
          <w:i/>
        </w:rPr>
        <w:t>. Stud.</w:t>
      </w:r>
      <w:r>
        <w:t xml:space="preserve"> </w:t>
      </w:r>
      <w:r w:rsidRPr="00A04FCE">
        <w:rPr>
          <w:b/>
        </w:rPr>
        <w:t>22</w:t>
      </w:r>
      <w:r>
        <w:t xml:space="preserve"> 10</w:t>
      </w:r>
    </w:p>
    <w:p w14:paraId="3DE423B0" w14:textId="77777777" w:rsidR="00A04FCE" w:rsidRDefault="00A04FCE" w:rsidP="00A04FCE">
      <w:pPr>
        <w:widowControl w:val="0"/>
        <w:pBdr>
          <w:top w:val="nil"/>
          <w:left w:val="nil"/>
          <w:bottom w:val="nil"/>
          <w:right w:val="nil"/>
          <w:between w:val="nil"/>
        </w:pBdr>
        <w:spacing w:after="220" w:line="240" w:lineRule="auto"/>
        <w:ind w:left="720" w:hanging="720"/>
      </w:pPr>
      <w:r>
        <w:t xml:space="preserve">Beal T, Manohar S, </w:t>
      </w:r>
      <w:proofErr w:type="spellStart"/>
      <w:r>
        <w:t>Miachon</w:t>
      </w:r>
      <w:proofErr w:type="spellEnd"/>
      <w:r>
        <w:t xml:space="preserve"> L and </w:t>
      </w:r>
      <w:proofErr w:type="spellStart"/>
      <w:r>
        <w:t>Fanzo</w:t>
      </w:r>
      <w:proofErr w:type="spellEnd"/>
      <w:r>
        <w:t xml:space="preserve"> J 2024 Nutrient-dense foods and diverse diets are important for ensuring adequate nutrition across the life course </w:t>
      </w:r>
      <w:r w:rsidRPr="00A04FCE">
        <w:rPr>
          <w:i/>
        </w:rPr>
        <w:t>Proc. Natl. Acad. Sci. U. S. A.</w:t>
      </w:r>
      <w:r>
        <w:t xml:space="preserve"> </w:t>
      </w:r>
      <w:r w:rsidRPr="00A04FCE">
        <w:rPr>
          <w:b/>
        </w:rPr>
        <w:t>121</w:t>
      </w:r>
      <w:r>
        <w:t xml:space="preserve"> </w:t>
      </w:r>
      <w:proofErr w:type="gramStart"/>
      <w:r>
        <w:t>e2319007121</w:t>
      </w:r>
      <w:proofErr w:type="gramEnd"/>
    </w:p>
    <w:p w14:paraId="6D4CDA2C" w14:textId="77777777" w:rsidR="00A04FCE" w:rsidRDefault="00A04FCE" w:rsidP="00A04FCE">
      <w:pPr>
        <w:widowControl w:val="0"/>
        <w:pBdr>
          <w:top w:val="nil"/>
          <w:left w:val="nil"/>
          <w:bottom w:val="nil"/>
          <w:right w:val="nil"/>
          <w:between w:val="nil"/>
        </w:pBdr>
        <w:spacing w:after="220" w:line="240" w:lineRule="auto"/>
        <w:ind w:left="720" w:hanging="720"/>
      </w:pPr>
      <w:r>
        <w:t xml:space="preserve">Belton B, Little D C, Zhang W, Edwards P, </w:t>
      </w:r>
      <w:proofErr w:type="spellStart"/>
      <w:r>
        <w:t>Skladany</w:t>
      </w:r>
      <w:proofErr w:type="spellEnd"/>
      <w:r>
        <w:t xml:space="preserve"> M and </w:t>
      </w:r>
      <w:proofErr w:type="spellStart"/>
      <w:r>
        <w:t>Thilsted</w:t>
      </w:r>
      <w:proofErr w:type="spellEnd"/>
      <w:r>
        <w:t xml:space="preserve"> S H 2020 Farming fish in the sea will not nourish the world </w:t>
      </w:r>
      <w:r w:rsidRPr="00A04FCE">
        <w:rPr>
          <w:i/>
        </w:rPr>
        <w:t xml:space="preserve">Nat. </w:t>
      </w:r>
      <w:proofErr w:type="spellStart"/>
      <w:r w:rsidRPr="00A04FCE">
        <w:rPr>
          <w:i/>
        </w:rPr>
        <w:t>Commun</w:t>
      </w:r>
      <w:proofErr w:type="spellEnd"/>
      <w:r w:rsidRPr="00A04FCE">
        <w:rPr>
          <w:i/>
        </w:rPr>
        <w:t>.</w:t>
      </w:r>
      <w:r>
        <w:t xml:space="preserve"> </w:t>
      </w:r>
      <w:r w:rsidRPr="00A04FCE">
        <w:rPr>
          <w:b/>
        </w:rPr>
        <w:t>11</w:t>
      </w:r>
      <w:r>
        <w:t xml:space="preserve"> 5804</w:t>
      </w:r>
    </w:p>
    <w:p w14:paraId="1649441B" w14:textId="77777777" w:rsidR="00A04FCE" w:rsidRDefault="00A04FCE" w:rsidP="00A04FCE">
      <w:pPr>
        <w:widowControl w:val="0"/>
        <w:pBdr>
          <w:top w:val="nil"/>
          <w:left w:val="nil"/>
          <w:bottom w:val="nil"/>
          <w:right w:val="nil"/>
          <w:between w:val="nil"/>
        </w:pBdr>
        <w:spacing w:after="220" w:line="240" w:lineRule="auto"/>
        <w:ind w:left="720" w:hanging="720"/>
      </w:pPr>
      <w:r>
        <w:t xml:space="preserve">Bianchi M, Hallström E, Parker R W R, Mifflin K, </w:t>
      </w:r>
      <w:proofErr w:type="spellStart"/>
      <w:r>
        <w:t>Tydemers</w:t>
      </w:r>
      <w:proofErr w:type="spellEnd"/>
      <w:r>
        <w:t xml:space="preserve"> P and Ziegler F 2022 Accounting for nutritional diversity in seafood climate impact assessment – A global perspective </w:t>
      </w:r>
      <w:r w:rsidRPr="00A04FCE">
        <w:rPr>
          <w:i/>
        </w:rPr>
        <w:t>Communications Earth and Environment</w:t>
      </w:r>
    </w:p>
    <w:p w14:paraId="64F6C67F"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Bondad-Reantaso</w:t>
      </w:r>
      <w:proofErr w:type="spellEnd"/>
      <w:r>
        <w:t xml:space="preserve"> M G, MacKinnon B, </w:t>
      </w:r>
      <w:proofErr w:type="spellStart"/>
      <w:r>
        <w:t>Karunasagar</w:t>
      </w:r>
      <w:proofErr w:type="spellEnd"/>
      <w:r>
        <w:t xml:space="preserve"> I, </w:t>
      </w:r>
      <w:proofErr w:type="spellStart"/>
      <w:r>
        <w:t>Fridman</w:t>
      </w:r>
      <w:proofErr w:type="spellEnd"/>
      <w:r>
        <w:t xml:space="preserve"> S, </w:t>
      </w:r>
      <w:proofErr w:type="spellStart"/>
      <w:r>
        <w:t>Alday</w:t>
      </w:r>
      <w:proofErr w:type="spellEnd"/>
      <w:r>
        <w:t xml:space="preserve">-Sanz V, Brun E, Le </w:t>
      </w:r>
      <w:proofErr w:type="spellStart"/>
      <w:r>
        <w:t>Groumellec</w:t>
      </w:r>
      <w:proofErr w:type="spellEnd"/>
      <w:r>
        <w:t xml:space="preserve"> M, Li A, </w:t>
      </w:r>
      <w:proofErr w:type="spellStart"/>
      <w:r>
        <w:t>Surachetpong</w:t>
      </w:r>
      <w:proofErr w:type="spellEnd"/>
      <w:r>
        <w:t xml:space="preserve"> W, </w:t>
      </w:r>
      <w:proofErr w:type="spellStart"/>
      <w:r>
        <w:t>Karunasagar</w:t>
      </w:r>
      <w:proofErr w:type="spellEnd"/>
      <w:r>
        <w:t xml:space="preserve"> I, Hao B, </w:t>
      </w:r>
      <w:proofErr w:type="spellStart"/>
      <w:r>
        <w:t>Dall’Occo</w:t>
      </w:r>
      <w:proofErr w:type="spellEnd"/>
      <w:r>
        <w:t xml:space="preserve"> A, </w:t>
      </w:r>
      <w:proofErr w:type="spellStart"/>
      <w:r>
        <w:t>Urbani</w:t>
      </w:r>
      <w:proofErr w:type="spellEnd"/>
      <w:r>
        <w:t xml:space="preserve"> R and Caputo A 2023 Review of alternatives to antibiotic use in aquaculture </w:t>
      </w:r>
      <w:r w:rsidRPr="00A04FCE">
        <w:rPr>
          <w:i/>
        </w:rPr>
        <w:t xml:space="preserve">Rev. </w:t>
      </w:r>
      <w:proofErr w:type="spellStart"/>
      <w:r w:rsidRPr="00A04FCE">
        <w:rPr>
          <w:i/>
        </w:rPr>
        <w:t>Aquac</w:t>
      </w:r>
      <w:proofErr w:type="spellEnd"/>
      <w:r w:rsidRPr="00A04FCE">
        <w:rPr>
          <w:i/>
        </w:rPr>
        <w:t>.</w:t>
      </w:r>
      <w:r>
        <w:t xml:space="preserve"> Online: https://onlinelibrary.wiley.com/doi/abs/10.1111/raq.12786</w:t>
      </w:r>
    </w:p>
    <w:p w14:paraId="6144B9AE" w14:textId="77777777" w:rsidR="00A04FCE" w:rsidRDefault="00A04FCE" w:rsidP="00A04FCE">
      <w:pPr>
        <w:widowControl w:val="0"/>
        <w:pBdr>
          <w:top w:val="nil"/>
          <w:left w:val="nil"/>
          <w:bottom w:val="nil"/>
          <w:right w:val="nil"/>
          <w:between w:val="nil"/>
        </w:pBdr>
        <w:spacing w:after="220" w:line="240" w:lineRule="auto"/>
        <w:ind w:left="720" w:hanging="720"/>
      </w:pPr>
      <w:r>
        <w:t xml:space="preserve">Cottrell R S, Maier J, Ferraro D M, </w:t>
      </w:r>
      <w:proofErr w:type="spellStart"/>
      <w:r>
        <w:t>Blasco</w:t>
      </w:r>
      <w:proofErr w:type="spellEnd"/>
      <w:r>
        <w:t xml:space="preserve"> G D, Geyer R, Froehlich H E and Halpern B S 2021 The overlooked importance of food </w:t>
      </w:r>
      <w:proofErr w:type="spellStart"/>
      <w:r>
        <w:t>disadoption</w:t>
      </w:r>
      <w:proofErr w:type="spellEnd"/>
      <w:r>
        <w:t xml:space="preserve"> for the environmental sustainability of new foods </w:t>
      </w:r>
      <w:r w:rsidRPr="00A04FCE">
        <w:rPr>
          <w:i/>
        </w:rPr>
        <w:t>Environ. Res. Lett.</w:t>
      </w:r>
      <w:r>
        <w:t xml:space="preserve"> </w:t>
      </w:r>
      <w:r w:rsidRPr="00A04FCE">
        <w:rPr>
          <w:b/>
        </w:rPr>
        <w:t>16</w:t>
      </w:r>
      <w:r>
        <w:t xml:space="preserve"> 104022</w:t>
      </w:r>
    </w:p>
    <w:p w14:paraId="683076F7" w14:textId="77777777" w:rsidR="00A04FCE" w:rsidRDefault="00A04FCE" w:rsidP="00A04FCE">
      <w:pPr>
        <w:widowControl w:val="0"/>
        <w:pBdr>
          <w:top w:val="nil"/>
          <w:left w:val="nil"/>
          <w:bottom w:val="nil"/>
          <w:right w:val="nil"/>
          <w:between w:val="nil"/>
        </w:pBdr>
        <w:spacing w:after="220" w:line="240" w:lineRule="auto"/>
        <w:ind w:left="720" w:hanging="720"/>
      </w:pPr>
      <w:r>
        <w:t>Department for Environment, Food &amp; Rural Affairs 2012 Family food datasets Online: https://www.gov.uk/government/statistical-data-sets/family-food-datasets</w:t>
      </w:r>
    </w:p>
    <w:p w14:paraId="1867D7D7" w14:textId="77777777" w:rsidR="00A04FCE" w:rsidRDefault="00A04FCE" w:rsidP="00A04FCE">
      <w:pPr>
        <w:widowControl w:val="0"/>
        <w:pBdr>
          <w:top w:val="nil"/>
          <w:left w:val="nil"/>
          <w:bottom w:val="nil"/>
          <w:right w:val="nil"/>
          <w:between w:val="nil"/>
        </w:pBdr>
        <w:spacing w:after="220" w:line="240" w:lineRule="auto"/>
        <w:ind w:left="720" w:hanging="720"/>
      </w:pPr>
      <w:r>
        <w:t xml:space="preserve">Derbyshire E 2018 Micronutrient Intakes of British Adults Across Mid-Life: A Secondary Analysis of the UK National Diet and Nutrition Survey </w:t>
      </w:r>
      <w:r w:rsidRPr="00A04FCE">
        <w:rPr>
          <w:i/>
        </w:rPr>
        <w:t xml:space="preserve">Front </w:t>
      </w:r>
      <w:proofErr w:type="spellStart"/>
      <w:r w:rsidRPr="00A04FCE">
        <w:rPr>
          <w:i/>
        </w:rPr>
        <w:t>Nutr</w:t>
      </w:r>
      <w:proofErr w:type="spellEnd"/>
      <w:r>
        <w:t xml:space="preserve"> </w:t>
      </w:r>
      <w:r w:rsidRPr="00A04FCE">
        <w:rPr>
          <w:b/>
        </w:rPr>
        <w:t>5</w:t>
      </w:r>
      <w:r>
        <w:t xml:space="preserve"> 55</w:t>
      </w:r>
    </w:p>
    <w:p w14:paraId="63489767" w14:textId="77777777" w:rsidR="00A04FCE" w:rsidRDefault="00A04FCE" w:rsidP="00A04FCE">
      <w:pPr>
        <w:widowControl w:val="0"/>
        <w:pBdr>
          <w:top w:val="nil"/>
          <w:left w:val="nil"/>
          <w:bottom w:val="nil"/>
          <w:right w:val="nil"/>
          <w:between w:val="nil"/>
        </w:pBdr>
        <w:spacing w:after="220" w:line="240" w:lineRule="auto"/>
        <w:ind w:left="720" w:hanging="720"/>
      </w:pPr>
      <w:r>
        <w:t xml:space="preserve">Ellis T, Turnbull J F, Knowles T G, Lines J A and </w:t>
      </w:r>
      <w:proofErr w:type="spellStart"/>
      <w:r>
        <w:t>Auchterlonie</w:t>
      </w:r>
      <w:proofErr w:type="spellEnd"/>
      <w:r>
        <w:t xml:space="preserve"> N A 2016 Trends during development of Scottish salmon farming: An example of sustainable intensification? </w:t>
      </w:r>
      <w:r w:rsidRPr="00A04FCE">
        <w:rPr>
          <w:i/>
        </w:rPr>
        <w:t>Aquaculture</w:t>
      </w:r>
      <w:r>
        <w:t xml:space="preserve"> </w:t>
      </w:r>
      <w:r w:rsidRPr="00A04FCE">
        <w:rPr>
          <w:b/>
        </w:rPr>
        <w:t>458</w:t>
      </w:r>
      <w:r>
        <w:t xml:space="preserve"> 82–99</w:t>
      </w:r>
    </w:p>
    <w:p w14:paraId="6AB20103" w14:textId="77777777" w:rsidR="00A04FCE" w:rsidRDefault="00A04FCE" w:rsidP="00A04FCE">
      <w:pPr>
        <w:widowControl w:val="0"/>
        <w:pBdr>
          <w:top w:val="nil"/>
          <w:left w:val="nil"/>
          <w:bottom w:val="nil"/>
          <w:right w:val="nil"/>
          <w:between w:val="nil"/>
        </w:pBdr>
        <w:spacing w:after="220" w:line="240" w:lineRule="auto"/>
        <w:ind w:left="720" w:hanging="720"/>
      </w:pPr>
      <w:r>
        <w:t xml:space="preserve">FAO 2022 </w:t>
      </w:r>
      <w:r w:rsidRPr="00A04FCE">
        <w:rPr>
          <w:i/>
        </w:rPr>
        <w:t>The State of World Fisheries and Aquaculture 2022. Towards Blue Transformation</w:t>
      </w:r>
      <w:r>
        <w:t xml:space="preserve"> (Rome, FAO) Online: http://dx.doi.org/10.4060/cc0461en</w:t>
      </w:r>
    </w:p>
    <w:p w14:paraId="5DF6FA22" w14:textId="77777777" w:rsidR="00A04FCE" w:rsidRDefault="00A04FCE" w:rsidP="00A04FCE">
      <w:pPr>
        <w:widowControl w:val="0"/>
        <w:pBdr>
          <w:top w:val="nil"/>
          <w:left w:val="nil"/>
          <w:bottom w:val="nil"/>
          <w:right w:val="nil"/>
          <w:between w:val="nil"/>
        </w:pBdr>
        <w:spacing w:after="220" w:line="240" w:lineRule="auto"/>
        <w:ind w:left="720" w:hanging="720"/>
      </w:pPr>
      <w:r>
        <w:t xml:space="preserve">FAO Fisheries Division, </w:t>
      </w:r>
      <w:proofErr w:type="gramStart"/>
      <w:r>
        <w:t>Statistics</w:t>
      </w:r>
      <w:proofErr w:type="gramEnd"/>
      <w:r>
        <w:t xml:space="preserve"> and Information Branch 2020 </w:t>
      </w:r>
      <w:proofErr w:type="spellStart"/>
      <w:r>
        <w:t>FishStatJ</w:t>
      </w:r>
      <w:proofErr w:type="spellEnd"/>
      <w:r>
        <w:t>: Universal software for fishery statistical time series</w:t>
      </w:r>
    </w:p>
    <w:p w14:paraId="5958A994" w14:textId="77777777" w:rsidR="00A04FCE" w:rsidRDefault="00A04FCE" w:rsidP="00A04FCE">
      <w:pPr>
        <w:widowControl w:val="0"/>
        <w:pBdr>
          <w:top w:val="nil"/>
          <w:left w:val="nil"/>
          <w:bottom w:val="nil"/>
          <w:right w:val="nil"/>
          <w:between w:val="nil"/>
        </w:pBdr>
        <w:spacing w:after="220" w:line="240" w:lineRule="auto"/>
        <w:ind w:left="720" w:hanging="720"/>
      </w:pPr>
      <w:r>
        <w:t xml:space="preserve">Ferraro D M, Cottrell R S, </w:t>
      </w:r>
      <w:proofErr w:type="spellStart"/>
      <w:r>
        <w:t>Blasco</w:t>
      </w:r>
      <w:proofErr w:type="spellEnd"/>
      <w:r>
        <w:t xml:space="preserve"> G D, Froehlich H E and Halpern B S 2022 Historical food consumption declines and the role of alternative foods </w:t>
      </w:r>
      <w:r w:rsidRPr="00A04FCE">
        <w:rPr>
          <w:i/>
        </w:rPr>
        <w:t>Environ. Res. Lett.</w:t>
      </w:r>
      <w:r>
        <w:t xml:space="preserve"> </w:t>
      </w:r>
      <w:r w:rsidRPr="00A04FCE">
        <w:rPr>
          <w:b/>
        </w:rPr>
        <w:t>17</w:t>
      </w:r>
      <w:r>
        <w:t xml:space="preserve"> 014020</w:t>
      </w:r>
    </w:p>
    <w:p w14:paraId="5E2D66B6"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Føre</w:t>
      </w:r>
      <w:proofErr w:type="spellEnd"/>
      <w:r>
        <w:t xml:space="preserve"> M, Frank K, Norton T, Svendsen E, </w:t>
      </w:r>
      <w:proofErr w:type="spellStart"/>
      <w:r>
        <w:t>Alfredsen</w:t>
      </w:r>
      <w:proofErr w:type="spellEnd"/>
      <w:r>
        <w:t xml:space="preserve"> J A, Dempster T, </w:t>
      </w:r>
      <w:proofErr w:type="spellStart"/>
      <w:r>
        <w:t>Eguiraun</w:t>
      </w:r>
      <w:proofErr w:type="spellEnd"/>
      <w:r>
        <w:t xml:space="preserve"> H, Watson W, Stahl A, </w:t>
      </w:r>
      <w:proofErr w:type="spellStart"/>
      <w:r>
        <w:t>Sunde</w:t>
      </w:r>
      <w:proofErr w:type="spellEnd"/>
      <w:r>
        <w:t xml:space="preserve"> L M, </w:t>
      </w:r>
      <w:proofErr w:type="spellStart"/>
      <w:r>
        <w:t>Schellewald</w:t>
      </w:r>
      <w:proofErr w:type="spellEnd"/>
      <w:r>
        <w:t xml:space="preserve"> C, </w:t>
      </w:r>
      <w:proofErr w:type="spellStart"/>
      <w:r>
        <w:t>Skøien</w:t>
      </w:r>
      <w:proofErr w:type="spellEnd"/>
      <w:r>
        <w:t xml:space="preserve"> K R, </w:t>
      </w:r>
      <w:proofErr w:type="spellStart"/>
      <w:r>
        <w:t>Alver</w:t>
      </w:r>
      <w:proofErr w:type="spellEnd"/>
      <w:r>
        <w:t xml:space="preserve"> M O and </w:t>
      </w:r>
      <w:proofErr w:type="spellStart"/>
      <w:r>
        <w:t>Berckmans</w:t>
      </w:r>
      <w:proofErr w:type="spellEnd"/>
      <w:r>
        <w:t xml:space="preserve"> D 2018 Precision fish farming: A new framework to improve production in aquaculture </w:t>
      </w:r>
      <w:r w:rsidRPr="00A04FCE">
        <w:rPr>
          <w:i/>
        </w:rPr>
        <w:t>Biosystems Eng.</w:t>
      </w:r>
      <w:r>
        <w:t xml:space="preserve"> </w:t>
      </w:r>
      <w:r w:rsidRPr="00A04FCE">
        <w:rPr>
          <w:b/>
        </w:rPr>
        <w:t>173</w:t>
      </w:r>
      <w:r>
        <w:t xml:space="preserve"> 176–93</w:t>
      </w:r>
    </w:p>
    <w:p w14:paraId="2948C7D4" w14:textId="77777777" w:rsidR="00A04FCE" w:rsidRDefault="00A04FCE" w:rsidP="00A04FCE">
      <w:pPr>
        <w:widowControl w:val="0"/>
        <w:pBdr>
          <w:top w:val="nil"/>
          <w:left w:val="nil"/>
          <w:bottom w:val="nil"/>
          <w:right w:val="nil"/>
          <w:between w:val="nil"/>
        </w:pBdr>
        <w:spacing w:after="220" w:line="240" w:lineRule="auto"/>
        <w:ind w:left="720" w:hanging="720"/>
      </w:pPr>
      <w:r>
        <w:t xml:space="preserve">Froehlich H E, Couture J and Falconer L 2021 Mind the gap between ICES nations’ future seafood consumption and aquaculture production </w:t>
      </w:r>
      <w:r w:rsidRPr="00A04FCE">
        <w:rPr>
          <w:i/>
        </w:rPr>
        <w:t>ICES J. Mar. Sci.</w:t>
      </w:r>
      <w:r>
        <w:t xml:space="preserve"> Online: https://academic.oup.com/icesjms/article-abstract/78/1/468/5828449</w:t>
      </w:r>
    </w:p>
    <w:p w14:paraId="0F6AA1D4" w14:textId="77777777" w:rsidR="00A04FCE" w:rsidRDefault="00A04FCE" w:rsidP="00A04FCE">
      <w:pPr>
        <w:widowControl w:val="0"/>
        <w:pBdr>
          <w:top w:val="nil"/>
          <w:left w:val="nil"/>
          <w:bottom w:val="nil"/>
          <w:right w:val="nil"/>
          <w:between w:val="nil"/>
        </w:pBdr>
        <w:spacing w:after="220" w:line="240" w:lineRule="auto"/>
        <w:ind w:left="720" w:hanging="720"/>
      </w:pPr>
      <w:r>
        <w:t xml:space="preserve">Garlock T, </w:t>
      </w:r>
      <w:proofErr w:type="spellStart"/>
      <w:r>
        <w:t>Asche</w:t>
      </w:r>
      <w:proofErr w:type="spellEnd"/>
      <w:r>
        <w:t xml:space="preserve"> F, Anderson J, Ceballos-Concha A, Love D C, </w:t>
      </w:r>
      <w:proofErr w:type="spellStart"/>
      <w:r>
        <w:t>Osmundsen</w:t>
      </w:r>
      <w:proofErr w:type="spellEnd"/>
      <w:r>
        <w:t xml:space="preserve"> T C and </w:t>
      </w:r>
      <w:proofErr w:type="spellStart"/>
      <w:r>
        <w:t>Pincinato</w:t>
      </w:r>
      <w:proofErr w:type="spellEnd"/>
      <w:r>
        <w:t xml:space="preserve"> R B M 2022 Aquaculture: The missing contributor in the food security agenda </w:t>
      </w:r>
      <w:r w:rsidRPr="00A04FCE">
        <w:rPr>
          <w:i/>
        </w:rPr>
        <w:t>Global Food Security</w:t>
      </w:r>
      <w:r>
        <w:t xml:space="preserve"> </w:t>
      </w:r>
      <w:r w:rsidRPr="00A04FCE">
        <w:rPr>
          <w:b/>
        </w:rPr>
        <w:t>32</w:t>
      </w:r>
      <w:r>
        <w:t xml:space="preserve"> 100620</w:t>
      </w:r>
    </w:p>
    <w:p w14:paraId="04E968C1"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Gawel</w:t>
      </w:r>
      <w:proofErr w:type="spellEnd"/>
      <w:r>
        <w:t xml:space="preserve"> J P F, Aldridge D C and Willer D F 2023 Barriers and drivers to increasing sustainable bivalve seafood consumption in a mass market economy </w:t>
      </w:r>
      <w:r w:rsidRPr="00A04FCE">
        <w:rPr>
          <w:i/>
        </w:rPr>
        <w:t>Food Front.</w:t>
      </w:r>
      <w:r>
        <w:t xml:space="preserve"> </w:t>
      </w:r>
      <w:r w:rsidRPr="00A04FCE">
        <w:rPr>
          <w:b/>
        </w:rPr>
        <w:t>4</w:t>
      </w:r>
      <w:r>
        <w:t xml:space="preserve"> </w:t>
      </w:r>
      <w:r>
        <w:lastRenderedPageBreak/>
        <w:t>1257–69</w:t>
      </w:r>
    </w:p>
    <w:p w14:paraId="442C57A2" w14:textId="77777777" w:rsidR="00A04FCE" w:rsidRDefault="00A04FCE" w:rsidP="00A04FCE">
      <w:pPr>
        <w:widowControl w:val="0"/>
        <w:pBdr>
          <w:top w:val="nil"/>
          <w:left w:val="nil"/>
          <w:bottom w:val="nil"/>
          <w:right w:val="nil"/>
          <w:between w:val="nil"/>
        </w:pBdr>
        <w:spacing w:after="220" w:line="240" w:lineRule="auto"/>
        <w:ind w:left="720" w:hanging="720"/>
      </w:pPr>
      <w:r>
        <w:t xml:space="preserve">Gephart J A, Agrawal </w:t>
      </w:r>
      <w:proofErr w:type="spellStart"/>
      <w:r>
        <w:t>Bejarano</w:t>
      </w:r>
      <w:proofErr w:type="spellEnd"/>
      <w:r>
        <w:t xml:space="preserve"> R, Gorospe K, Godwin A, Golden C D, Naylor R L, Nash K L, Pace M L and </w:t>
      </w:r>
      <w:proofErr w:type="spellStart"/>
      <w:r>
        <w:t>Troell</w:t>
      </w:r>
      <w:proofErr w:type="spellEnd"/>
      <w:r>
        <w:t xml:space="preserve"> M 2024 Globalization of wild capture and farmed aquatic foods </w:t>
      </w:r>
      <w:r w:rsidRPr="00A04FCE">
        <w:rPr>
          <w:i/>
        </w:rPr>
        <w:t xml:space="preserve">Nat. </w:t>
      </w:r>
      <w:proofErr w:type="spellStart"/>
      <w:r w:rsidRPr="00A04FCE">
        <w:rPr>
          <w:i/>
        </w:rPr>
        <w:t>Commun</w:t>
      </w:r>
      <w:proofErr w:type="spellEnd"/>
      <w:r w:rsidRPr="00A04FCE">
        <w:rPr>
          <w:i/>
        </w:rPr>
        <w:t>.</w:t>
      </w:r>
      <w:r>
        <w:t xml:space="preserve"> </w:t>
      </w:r>
      <w:r w:rsidRPr="00A04FCE">
        <w:rPr>
          <w:b/>
        </w:rPr>
        <w:t>15</w:t>
      </w:r>
      <w:r>
        <w:t xml:space="preserve"> 8026</w:t>
      </w:r>
    </w:p>
    <w:p w14:paraId="319BF9BF" w14:textId="77777777" w:rsidR="00A04FCE" w:rsidRDefault="00A04FCE" w:rsidP="00A04FCE">
      <w:pPr>
        <w:widowControl w:val="0"/>
        <w:pBdr>
          <w:top w:val="nil"/>
          <w:left w:val="nil"/>
          <w:bottom w:val="nil"/>
          <w:right w:val="nil"/>
          <w:between w:val="nil"/>
        </w:pBdr>
        <w:spacing w:after="220" w:line="240" w:lineRule="auto"/>
        <w:ind w:left="720" w:hanging="720"/>
      </w:pPr>
      <w:r>
        <w:t xml:space="preserve">Gephart J A, Golden C D, </w:t>
      </w:r>
      <w:proofErr w:type="spellStart"/>
      <w:r>
        <w:t>Asche</w:t>
      </w:r>
      <w:proofErr w:type="spellEnd"/>
      <w:r>
        <w:t xml:space="preserve"> F, Belton B, </w:t>
      </w:r>
      <w:proofErr w:type="spellStart"/>
      <w:r>
        <w:t>Brugere</w:t>
      </w:r>
      <w:proofErr w:type="spellEnd"/>
      <w:r>
        <w:t xml:space="preserve"> C, Froehlich H E, Fry J P, Halpern B S, Hicks C </w:t>
      </w:r>
      <w:proofErr w:type="spellStart"/>
      <w:r>
        <w:t>C</w:t>
      </w:r>
      <w:proofErr w:type="spellEnd"/>
      <w:r>
        <w:t xml:space="preserve">, Jones R C, Klinger D H, Little D C, McCauley D J, </w:t>
      </w:r>
      <w:proofErr w:type="spellStart"/>
      <w:r>
        <w:t>Thilsted</w:t>
      </w:r>
      <w:proofErr w:type="spellEnd"/>
      <w:r>
        <w:t xml:space="preserve"> S H, </w:t>
      </w:r>
      <w:proofErr w:type="spellStart"/>
      <w:r>
        <w:t>Troell</w:t>
      </w:r>
      <w:proofErr w:type="spellEnd"/>
      <w:r>
        <w:t xml:space="preserve"> M and Allison E H 2020 Scenarios for Global Aquaculture and Its Role in Human Nutrition </w:t>
      </w:r>
      <w:r w:rsidRPr="00A04FCE">
        <w:rPr>
          <w:i/>
        </w:rPr>
        <w:t>Reviews in Fisheries Science &amp; Aquaculture</w:t>
      </w:r>
      <w:r>
        <w:t xml:space="preserve"> 1–17</w:t>
      </w:r>
    </w:p>
    <w:p w14:paraId="2769D8CD" w14:textId="77777777" w:rsidR="00A04FCE" w:rsidRDefault="00A04FCE" w:rsidP="00A04FCE">
      <w:pPr>
        <w:widowControl w:val="0"/>
        <w:pBdr>
          <w:top w:val="nil"/>
          <w:left w:val="nil"/>
          <w:bottom w:val="nil"/>
          <w:right w:val="nil"/>
          <w:between w:val="nil"/>
        </w:pBdr>
        <w:spacing w:after="220" w:line="240" w:lineRule="auto"/>
        <w:ind w:left="720" w:hanging="720"/>
      </w:pPr>
      <w:r>
        <w:t xml:space="preserve">Golden C D, Koehn J Z, </w:t>
      </w:r>
      <w:proofErr w:type="spellStart"/>
      <w:r>
        <w:t>Shepon</w:t>
      </w:r>
      <w:proofErr w:type="spellEnd"/>
      <w:r>
        <w:t xml:space="preserve"> A, </w:t>
      </w:r>
      <w:proofErr w:type="spellStart"/>
      <w:r>
        <w:t>Passarelli</w:t>
      </w:r>
      <w:proofErr w:type="spellEnd"/>
      <w:r>
        <w:t xml:space="preserve"> S, Free C M, Viana D F, Matthey H, </w:t>
      </w:r>
      <w:proofErr w:type="spellStart"/>
      <w:r>
        <w:t>Eurich</w:t>
      </w:r>
      <w:proofErr w:type="spellEnd"/>
      <w:r>
        <w:t xml:space="preserve"> J G, Gephart J A, </w:t>
      </w:r>
      <w:proofErr w:type="spellStart"/>
      <w:r>
        <w:t>Fluet</w:t>
      </w:r>
      <w:proofErr w:type="spellEnd"/>
      <w:r>
        <w:t xml:space="preserve">-Chouinard E, </w:t>
      </w:r>
      <w:proofErr w:type="spellStart"/>
      <w:r>
        <w:t>Nyboer</w:t>
      </w:r>
      <w:proofErr w:type="spellEnd"/>
      <w:r>
        <w:t xml:space="preserve"> E A, Lynch A J, </w:t>
      </w:r>
      <w:proofErr w:type="spellStart"/>
      <w:r>
        <w:t>Kjellevold</w:t>
      </w:r>
      <w:proofErr w:type="spellEnd"/>
      <w:r>
        <w:t xml:space="preserve"> M, </w:t>
      </w:r>
      <w:proofErr w:type="spellStart"/>
      <w:r>
        <w:t>Bromage</w:t>
      </w:r>
      <w:proofErr w:type="spellEnd"/>
      <w:r>
        <w:t xml:space="preserve"> S, Charlebois P, </w:t>
      </w:r>
      <w:proofErr w:type="spellStart"/>
      <w:r>
        <w:t>Barange</w:t>
      </w:r>
      <w:proofErr w:type="spellEnd"/>
      <w:r>
        <w:t xml:space="preserve"> M, </w:t>
      </w:r>
      <w:proofErr w:type="spellStart"/>
      <w:r>
        <w:t>Vannuccini</w:t>
      </w:r>
      <w:proofErr w:type="spellEnd"/>
      <w:r>
        <w:t xml:space="preserve"> S, Cao L, </w:t>
      </w:r>
      <w:proofErr w:type="spellStart"/>
      <w:r>
        <w:t>Kleisner</w:t>
      </w:r>
      <w:proofErr w:type="spellEnd"/>
      <w:r>
        <w:t xml:space="preserve"> K M, </w:t>
      </w:r>
      <w:proofErr w:type="spellStart"/>
      <w:r>
        <w:t>Rimm</w:t>
      </w:r>
      <w:proofErr w:type="spellEnd"/>
      <w:r>
        <w:t xml:space="preserve"> E B, </w:t>
      </w:r>
      <w:proofErr w:type="spellStart"/>
      <w:r>
        <w:t>Danaei</w:t>
      </w:r>
      <w:proofErr w:type="spellEnd"/>
      <w:r>
        <w:t xml:space="preserve"> G, </w:t>
      </w:r>
      <w:proofErr w:type="spellStart"/>
      <w:r>
        <w:t>DeSisto</w:t>
      </w:r>
      <w:proofErr w:type="spellEnd"/>
      <w:r>
        <w:t xml:space="preserve"> C, </w:t>
      </w:r>
      <w:proofErr w:type="spellStart"/>
      <w:r>
        <w:t>Kelahan</w:t>
      </w:r>
      <w:proofErr w:type="spellEnd"/>
      <w:r>
        <w:t xml:space="preserve"> H, Fiorella K J, Little D C, Allison E H, </w:t>
      </w:r>
      <w:proofErr w:type="spellStart"/>
      <w:r>
        <w:t>Fanzo</w:t>
      </w:r>
      <w:proofErr w:type="spellEnd"/>
      <w:r>
        <w:t xml:space="preserve"> J and </w:t>
      </w:r>
      <w:proofErr w:type="spellStart"/>
      <w:r>
        <w:t>Thilsted</w:t>
      </w:r>
      <w:proofErr w:type="spellEnd"/>
      <w:r>
        <w:t xml:space="preserve"> S H 2021 Aquatic foods to nourish nations </w:t>
      </w:r>
      <w:r w:rsidRPr="00A04FCE">
        <w:rPr>
          <w:i/>
        </w:rPr>
        <w:t>Nature</w:t>
      </w:r>
      <w:r>
        <w:t xml:space="preserve"> </w:t>
      </w:r>
      <w:r w:rsidRPr="00A04FCE">
        <w:rPr>
          <w:b/>
        </w:rPr>
        <w:t>598</w:t>
      </w:r>
      <w:r>
        <w:t xml:space="preserve"> 315–20</w:t>
      </w:r>
    </w:p>
    <w:p w14:paraId="1B9BA0C7" w14:textId="77777777" w:rsidR="00A04FCE" w:rsidRDefault="00A04FCE" w:rsidP="00A04FCE">
      <w:pPr>
        <w:widowControl w:val="0"/>
        <w:pBdr>
          <w:top w:val="nil"/>
          <w:left w:val="nil"/>
          <w:bottom w:val="nil"/>
          <w:right w:val="nil"/>
          <w:between w:val="nil"/>
        </w:pBdr>
        <w:spacing w:after="220" w:line="240" w:lineRule="auto"/>
        <w:ind w:left="720" w:hanging="720"/>
      </w:pPr>
      <w:r>
        <w:t xml:space="preserve">Graziano M, Fox C J, Alexander K, Pita C, Heymans J </w:t>
      </w:r>
      <w:proofErr w:type="spellStart"/>
      <w:r>
        <w:t>J</w:t>
      </w:r>
      <w:proofErr w:type="spellEnd"/>
      <w:r>
        <w:t xml:space="preserve">, </w:t>
      </w:r>
      <w:proofErr w:type="spellStart"/>
      <w:r>
        <w:t>Crumlish</w:t>
      </w:r>
      <w:proofErr w:type="spellEnd"/>
      <w:r>
        <w:t xml:space="preserve"> M, Hughes A, </w:t>
      </w:r>
      <w:proofErr w:type="spellStart"/>
      <w:r>
        <w:t>Ghanawi</w:t>
      </w:r>
      <w:proofErr w:type="spellEnd"/>
      <w:r>
        <w:t xml:space="preserve"> J and Cannella L 2018 Environmental and socio-political shocks to the seafood sector: What does this mean for resilience? Lessons from two UK case studies, 1945–2016 </w:t>
      </w:r>
      <w:r w:rsidRPr="00A04FCE">
        <w:rPr>
          <w:i/>
        </w:rPr>
        <w:t>Mar. Policy</w:t>
      </w:r>
      <w:r>
        <w:t xml:space="preserve"> </w:t>
      </w:r>
      <w:r w:rsidRPr="00A04FCE">
        <w:rPr>
          <w:b/>
        </w:rPr>
        <w:t>87</w:t>
      </w:r>
      <w:r>
        <w:t xml:space="preserve"> 301–13</w:t>
      </w:r>
    </w:p>
    <w:p w14:paraId="503B2FFA"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Gulbrandsen</w:t>
      </w:r>
      <w:proofErr w:type="spellEnd"/>
      <w:r>
        <w:t xml:space="preserve"> L H, </w:t>
      </w:r>
      <w:proofErr w:type="spellStart"/>
      <w:r>
        <w:t>Vormedal</w:t>
      </w:r>
      <w:proofErr w:type="spellEnd"/>
      <w:r>
        <w:t xml:space="preserve"> I and Larsen M L 2022 No logo? The failure of ASC salmon </w:t>
      </w:r>
      <w:proofErr w:type="spellStart"/>
      <w:r>
        <w:t>labeling</w:t>
      </w:r>
      <w:proofErr w:type="spellEnd"/>
      <w:r>
        <w:t xml:space="preserve"> in Norway and the UK </w:t>
      </w:r>
      <w:r w:rsidRPr="00A04FCE">
        <w:rPr>
          <w:i/>
        </w:rPr>
        <w:t>Mar. Policy</w:t>
      </w:r>
      <w:r>
        <w:t xml:space="preserve"> </w:t>
      </w:r>
      <w:r w:rsidRPr="00A04FCE">
        <w:rPr>
          <w:b/>
        </w:rPr>
        <w:t>138</w:t>
      </w:r>
      <w:r>
        <w:t xml:space="preserve"> 104987</w:t>
      </w:r>
    </w:p>
    <w:p w14:paraId="38077E95" w14:textId="77777777" w:rsidR="00A04FCE" w:rsidRDefault="00A04FCE" w:rsidP="00A04FCE">
      <w:pPr>
        <w:widowControl w:val="0"/>
        <w:pBdr>
          <w:top w:val="nil"/>
          <w:left w:val="nil"/>
          <w:bottom w:val="nil"/>
          <w:right w:val="nil"/>
          <w:between w:val="nil"/>
        </w:pBdr>
        <w:spacing w:after="220" w:line="240" w:lineRule="auto"/>
        <w:ind w:left="720" w:hanging="720"/>
      </w:pPr>
      <w:r>
        <w:t xml:space="preserve">Hammersley M and Atkinson P 2019 </w:t>
      </w:r>
      <w:r w:rsidRPr="00A04FCE">
        <w:rPr>
          <w:i/>
        </w:rPr>
        <w:t>Ethnography: Principles in practice</w:t>
      </w:r>
      <w:r>
        <w:t xml:space="preserve"> (London: Routledge)</w:t>
      </w:r>
    </w:p>
    <w:p w14:paraId="6B0A7ACD" w14:textId="77777777" w:rsidR="00A04FCE" w:rsidRDefault="00A04FCE" w:rsidP="00A04FCE">
      <w:pPr>
        <w:widowControl w:val="0"/>
        <w:pBdr>
          <w:top w:val="nil"/>
          <w:left w:val="nil"/>
          <w:bottom w:val="nil"/>
          <w:right w:val="nil"/>
          <w:between w:val="nil"/>
        </w:pBdr>
        <w:spacing w:after="220" w:line="240" w:lineRule="auto"/>
        <w:ind w:left="720" w:hanging="720"/>
      </w:pPr>
      <w:r>
        <w:t xml:space="preserve">Harrison L O J, Engelhard G H, Thurstan R H and Sturrock </w:t>
      </w:r>
      <w:proofErr w:type="gramStart"/>
      <w:r>
        <w:t>A</w:t>
      </w:r>
      <w:proofErr w:type="gramEnd"/>
      <w:r>
        <w:t xml:space="preserve"> M 2023 Widening mismatch between UK seafood production and consumer demand: a 120-year perspective </w:t>
      </w:r>
      <w:r w:rsidRPr="00A04FCE">
        <w:rPr>
          <w:i/>
        </w:rPr>
        <w:t>Rev. Fish Biol. Fish.</w:t>
      </w:r>
      <w:r>
        <w:t xml:space="preserve"> Online: https://doi.org/10.1007/s11160-023-09776-5</w:t>
      </w:r>
    </w:p>
    <w:p w14:paraId="3FEA371E"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Jacquet</w:t>
      </w:r>
      <w:proofErr w:type="spellEnd"/>
      <w:r>
        <w:t xml:space="preserve"> J, Pauly D, </w:t>
      </w:r>
      <w:proofErr w:type="spellStart"/>
      <w:r>
        <w:t>Ainley</w:t>
      </w:r>
      <w:proofErr w:type="spellEnd"/>
      <w:r>
        <w:t xml:space="preserve"> D, Holt S, Dayton P and Jackson J 2010 Seafood stewardship in crisis </w:t>
      </w:r>
      <w:r w:rsidRPr="00A04FCE">
        <w:rPr>
          <w:i/>
        </w:rPr>
        <w:t>Nature</w:t>
      </w:r>
      <w:r>
        <w:t xml:space="preserve"> </w:t>
      </w:r>
      <w:r w:rsidRPr="00A04FCE">
        <w:rPr>
          <w:b/>
        </w:rPr>
        <w:t>467</w:t>
      </w:r>
      <w:r>
        <w:t xml:space="preserve"> 28–9</w:t>
      </w:r>
    </w:p>
    <w:p w14:paraId="60D512FE" w14:textId="77777777" w:rsidR="00A04FCE" w:rsidRDefault="00A04FCE" w:rsidP="00A04FCE">
      <w:pPr>
        <w:widowControl w:val="0"/>
        <w:pBdr>
          <w:top w:val="nil"/>
          <w:left w:val="nil"/>
          <w:bottom w:val="nil"/>
          <w:right w:val="nil"/>
          <w:between w:val="nil"/>
        </w:pBdr>
        <w:spacing w:after="220" w:line="240" w:lineRule="auto"/>
        <w:ind w:left="720" w:hanging="720"/>
      </w:pPr>
      <w:r>
        <w:t xml:space="preserve">Jones A R, </w:t>
      </w:r>
      <w:proofErr w:type="spellStart"/>
      <w:r>
        <w:t>Alleway</w:t>
      </w:r>
      <w:proofErr w:type="spellEnd"/>
      <w:r>
        <w:t xml:space="preserve"> H K, McAfee D, Reis-Santos P, Theuerkauf S J and Jones R C 2022 Climate-friendly seafood: The potential for emissions reduction and carbon capture in marine aquaculture </w:t>
      </w:r>
      <w:r w:rsidRPr="00A04FCE">
        <w:rPr>
          <w:i/>
        </w:rPr>
        <w:t>Bioscience</w:t>
      </w:r>
      <w:r>
        <w:t xml:space="preserve"> </w:t>
      </w:r>
      <w:r w:rsidRPr="00A04FCE">
        <w:rPr>
          <w:b/>
        </w:rPr>
        <w:t>72</w:t>
      </w:r>
      <w:r>
        <w:t xml:space="preserve"> 123–43</w:t>
      </w:r>
    </w:p>
    <w:p w14:paraId="35EC9048" w14:textId="77777777" w:rsidR="00A04FCE" w:rsidRDefault="00A04FCE" w:rsidP="00A04FCE">
      <w:pPr>
        <w:widowControl w:val="0"/>
        <w:pBdr>
          <w:top w:val="nil"/>
          <w:left w:val="nil"/>
          <w:bottom w:val="nil"/>
          <w:right w:val="nil"/>
          <w:between w:val="nil"/>
        </w:pBdr>
        <w:spacing w:after="220" w:line="240" w:lineRule="auto"/>
        <w:ind w:left="720" w:hanging="720"/>
      </w:pPr>
      <w:r>
        <w:t xml:space="preserve">Katy Mason H K and Hagberg J 2015 Exploring the performativity of marketing: theories, </w:t>
      </w:r>
      <w:proofErr w:type="gramStart"/>
      <w:r>
        <w:t>practices</w:t>
      </w:r>
      <w:proofErr w:type="gramEnd"/>
      <w:r>
        <w:t xml:space="preserve"> and devices </w:t>
      </w:r>
      <w:r w:rsidRPr="00A04FCE">
        <w:rPr>
          <w:i/>
        </w:rPr>
        <w:t>Journal of Marketing Management</w:t>
      </w:r>
      <w:r>
        <w:t xml:space="preserve"> </w:t>
      </w:r>
      <w:r w:rsidRPr="00A04FCE">
        <w:rPr>
          <w:b/>
        </w:rPr>
        <w:t>31</w:t>
      </w:r>
      <w:r>
        <w:t xml:space="preserve"> 1–15</w:t>
      </w:r>
    </w:p>
    <w:p w14:paraId="0FCE1C29"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Kuempel</w:t>
      </w:r>
      <w:proofErr w:type="spellEnd"/>
      <w:r>
        <w:t xml:space="preserve"> C D, Frazier M, </w:t>
      </w:r>
      <w:proofErr w:type="spellStart"/>
      <w:r>
        <w:t>Verstaen</w:t>
      </w:r>
      <w:proofErr w:type="spellEnd"/>
      <w:r>
        <w:t xml:space="preserve"> J, Rayner P-E, Blanchard J L, Cottrell R S, Froehlich H E, Gephart J A, Jacobsen N S, McIntyre P B, </w:t>
      </w:r>
      <w:proofErr w:type="spellStart"/>
      <w:r>
        <w:t>Metian</w:t>
      </w:r>
      <w:proofErr w:type="spellEnd"/>
      <w:r>
        <w:t xml:space="preserve"> M, Moran D, Nash K L, </w:t>
      </w:r>
      <w:proofErr w:type="spellStart"/>
      <w:r>
        <w:t>Többen</w:t>
      </w:r>
      <w:proofErr w:type="spellEnd"/>
      <w:r>
        <w:t xml:space="preserve"> J, Williams D R and Halpern B S 2023 Environmental footprints of farmed chicken and salmon bridge the land and sea </w:t>
      </w:r>
      <w:proofErr w:type="spellStart"/>
      <w:r w:rsidRPr="00A04FCE">
        <w:rPr>
          <w:i/>
        </w:rPr>
        <w:t>Curr</w:t>
      </w:r>
      <w:proofErr w:type="spellEnd"/>
      <w:r w:rsidRPr="00A04FCE">
        <w:rPr>
          <w:i/>
        </w:rPr>
        <w:t>. Biol.</w:t>
      </w:r>
      <w:r>
        <w:t xml:space="preserve"> Online: http://dx.doi.org/10.1016/j.cub.2023.01.037</w:t>
      </w:r>
    </w:p>
    <w:p w14:paraId="21D0F6D2"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Lofstedt</w:t>
      </w:r>
      <w:proofErr w:type="spellEnd"/>
      <w:r>
        <w:t xml:space="preserve"> A, de </w:t>
      </w:r>
      <w:proofErr w:type="spellStart"/>
      <w:r>
        <w:t>Roos</w:t>
      </w:r>
      <w:proofErr w:type="spellEnd"/>
      <w:r>
        <w:t xml:space="preserve"> B and Fernandes P G 2021 Less than half of the European dietary recommendations for fish consumption are satisfied by national seafood supplies </w:t>
      </w:r>
      <w:r w:rsidRPr="00A04FCE">
        <w:rPr>
          <w:i/>
        </w:rPr>
        <w:t xml:space="preserve">Eur. J. </w:t>
      </w:r>
      <w:proofErr w:type="spellStart"/>
      <w:r w:rsidRPr="00A04FCE">
        <w:rPr>
          <w:i/>
        </w:rPr>
        <w:t>Nutr</w:t>
      </w:r>
      <w:proofErr w:type="spellEnd"/>
      <w:r w:rsidRPr="00A04FCE">
        <w:rPr>
          <w:i/>
        </w:rPr>
        <w:t>.</w:t>
      </w:r>
      <w:r>
        <w:t xml:space="preserve"> </w:t>
      </w:r>
      <w:r w:rsidRPr="00A04FCE">
        <w:rPr>
          <w:b/>
        </w:rPr>
        <w:t>60</w:t>
      </w:r>
      <w:r>
        <w:t xml:space="preserve"> 4219–28</w:t>
      </w:r>
    </w:p>
    <w:p w14:paraId="345FF874" w14:textId="77777777" w:rsidR="00A04FCE" w:rsidRDefault="00A04FCE" w:rsidP="00A04FCE">
      <w:pPr>
        <w:widowControl w:val="0"/>
        <w:pBdr>
          <w:top w:val="nil"/>
          <w:left w:val="nil"/>
          <w:bottom w:val="nil"/>
          <w:right w:val="nil"/>
          <w:between w:val="nil"/>
        </w:pBdr>
        <w:spacing w:after="220" w:line="240" w:lineRule="auto"/>
        <w:ind w:left="720" w:hanging="720"/>
      </w:pPr>
      <w:r>
        <w:t xml:space="preserve">Moodie R, Bennett E, </w:t>
      </w:r>
      <w:proofErr w:type="spellStart"/>
      <w:r>
        <w:t>Kwong</w:t>
      </w:r>
      <w:proofErr w:type="spellEnd"/>
      <w:r>
        <w:t xml:space="preserve"> E J L, Santos T M, </w:t>
      </w:r>
      <w:proofErr w:type="spellStart"/>
      <w:r>
        <w:t>Pratiwi</w:t>
      </w:r>
      <w:proofErr w:type="spellEnd"/>
      <w:r>
        <w:t xml:space="preserve"> L, Williams J and Baker P 2021 Ultra-processed profits: The political economy of countering the global spread of Ultra-processed foods - A synthesis review on the market and political practices of transnational food corporations and strategic public health responses </w:t>
      </w:r>
      <w:r w:rsidRPr="00A04FCE">
        <w:rPr>
          <w:i/>
        </w:rPr>
        <w:t xml:space="preserve">Int. J. Health </w:t>
      </w:r>
      <w:r w:rsidRPr="00A04FCE">
        <w:rPr>
          <w:i/>
        </w:rPr>
        <w:lastRenderedPageBreak/>
        <w:t xml:space="preserve">Policy </w:t>
      </w:r>
      <w:proofErr w:type="spellStart"/>
      <w:r w:rsidRPr="00A04FCE">
        <w:rPr>
          <w:i/>
        </w:rPr>
        <w:t>Manag</w:t>
      </w:r>
      <w:proofErr w:type="spellEnd"/>
      <w:r w:rsidRPr="00A04FCE">
        <w:rPr>
          <w:i/>
        </w:rPr>
        <w:t>.</w:t>
      </w:r>
      <w:r>
        <w:t xml:space="preserve"> </w:t>
      </w:r>
      <w:r w:rsidRPr="00A04FCE">
        <w:rPr>
          <w:b/>
        </w:rPr>
        <w:t>10</w:t>
      </w:r>
      <w:r>
        <w:t xml:space="preserve"> 968–82</w:t>
      </w:r>
    </w:p>
    <w:p w14:paraId="680C4E43" w14:textId="77777777" w:rsidR="00A04FCE" w:rsidRDefault="00A04FCE" w:rsidP="00A04FCE">
      <w:pPr>
        <w:widowControl w:val="0"/>
        <w:pBdr>
          <w:top w:val="nil"/>
          <w:left w:val="nil"/>
          <w:bottom w:val="nil"/>
          <w:right w:val="nil"/>
          <w:between w:val="nil"/>
        </w:pBdr>
        <w:spacing w:after="220" w:line="240" w:lineRule="auto"/>
        <w:ind w:left="720" w:hanging="720"/>
      </w:pPr>
      <w:r>
        <w:t xml:space="preserve">Naylor R L, Hardy R W, </w:t>
      </w:r>
      <w:proofErr w:type="spellStart"/>
      <w:r>
        <w:t>Buschmann</w:t>
      </w:r>
      <w:proofErr w:type="spellEnd"/>
      <w:r>
        <w:t xml:space="preserve"> A H, Bush S R, Cao L, Klinger D H, Little D C, Lubchenco J, Shumway S E and </w:t>
      </w:r>
      <w:proofErr w:type="spellStart"/>
      <w:r>
        <w:t>Troell</w:t>
      </w:r>
      <w:proofErr w:type="spellEnd"/>
      <w:r>
        <w:t xml:space="preserve"> M 2021 A 20-year retrospective review of global aquaculture </w:t>
      </w:r>
      <w:r w:rsidRPr="00A04FCE">
        <w:rPr>
          <w:i/>
        </w:rPr>
        <w:t>Nature</w:t>
      </w:r>
      <w:r>
        <w:t xml:space="preserve"> </w:t>
      </w:r>
      <w:r w:rsidRPr="00A04FCE">
        <w:rPr>
          <w:b/>
        </w:rPr>
        <w:t>591</w:t>
      </w:r>
      <w:r>
        <w:t xml:space="preserve"> 551–63</w:t>
      </w:r>
    </w:p>
    <w:p w14:paraId="52AC7AAC" w14:textId="77777777" w:rsidR="00A04FCE" w:rsidRDefault="00A04FCE" w:rsidP="00A04FCE">
      <w:pPr>
        <w:widowControl w:val="0"/>
        <w:pBdr>
          <w:top w:val="nil"/>
          <w:left w:val="nil"/>
          <w:bottom w:val="nil"/>
          <w:right w:val="nil"/>
          <w:between w:val="nil"/>
        </w:pBdr>
        <w:spacing w:after="220" w:line="240" w:lineRule="auto"/>
        <w:ind w:left="720" w:hanging="720"/>
      </w:pPr>
      <w:r>
        <w:t xml:space="preserve">Neuman W L 2012 </w:t>
      </w:r>
      <w:r w:rsidRPr="00A04FCE">
        <w:rPr>
          <w:i/>
        </w:rPr>
        <w:t>Basics of social research</w:t>
      </w:r>
      <w:r>
        <w:t xml:space="preserve"> (New Jersey: Pearson)</w:t>
      </w:r>
    </w:p>
    <w:p w14:paraId="7FD87D5D" w14:textId="77777777" w:rsidR="00A04FCE" w:rsidRDefault="00A04FCE" w:rsidP="00A04FCE">
      <w:pPr>
        <w:widowControl w:val="0"/>
        <w:pBdr>
          <w:top w:val="nil"/>
          <w:left w:val="nil"/>
          <w:bottom w:val="nil"/>
          <w:right w:val="nil"/>
          <w:between w:val="nil"/>
        </w:pBdr>
        <w:spacing w:after="220" w:line="240" w:lineRule="auto"/>
        <w:ind w:left="720" w:hanging="720"/>
      </w:pPr>
      <w:r>
        <w:t xml:space="preserve">Newton R W and Little D C 2018 Mapping the impacts of farmed Scottish salmon from a life cycle perspective </w:t>
      </w:r>
      <w:r w:rsidRPr="00A04FCE">
        <w:rPr>
          <w:i/>
        </w:rPr>
        <w:t>Int. J. Life Cycle Assess.</w:t>
      </w:r>
      <w:r>
        <w:t xml:space="preserve"> </w:t>
      </w:r>
      <w:r w:rsidRPr="00A04FCE">
        <w:rPr>
          <w:b/>
        </w:rPr>
        <w:t>23</w:t>
      </w:r>
      <w:r>
        <w:t xml:space="preserve"> 1018–29</w:t>
      </w:r>
    </w:p>
    <w:p w14:paraId="6A09870E" w14:textId="77777777" w:rsidR="00A04FCE" w:rsidRDefault="00A04FCE" w:rsidP="00A04FCE">
      <w:pPr>
        <w:widowControl w:val="0"/>
        <w:pBdr>
          <w:top w:val="nil"/>
          <w:left w:val="nil"/>
          <w:bottom w:val="nil"/>
          <w:right w:val="nil"/>
          <w:between w:val="nil"/>
        </w:pBdr>
        <w:spacing w:after="220" w:line="240" w:lineRule="auto"/>
        <w:ind w:left="720" w:hanging="720"/>
      </w:pPr>
      <w:r>
        <w:t xml:space="preserve">NHS 2024 The Eatwell Guide Online: </w:t>
      </w:r>
      <w:proofErr w:type="gramStart"/>
      <w:r>
        <w:t>https://www.nhs.uk/live-well/eat-well/food-guidelines-and-food-labels/the-eatwell-guide/</w:t>
      </w:r>
      <w:proofErr w:type="gramEnd"/>
    </w:p>
    <w:p w14:paraId="3C46DF1A" w14:textId="77777777" w:rsidR="00A04FCE" w:rsidRDefault="00A04FCE" w:rsidP="00A04FCE">
      <w:pPr>
        <w:widowControl w:val="0"/>
        <w:pBdr>
          <w:top w:val="nil"/>
          <w:left w:val="nil"/>
          <w:bottom w:val="nil"/>
          <w:right w:val="nil"/>
          <w:between w:val="nil"/>
        </w:pBdr>
        <w:spacing w:after="220" w:line="240" w:lineRule="auto"/>
        <w:ind w:left="720" w:hanging="720"/>
      </w:pPr>
      <w:r>
        <w:t>Office for Health Improvement and Disparities 2016 National Diet and Nutrition Survey Online: https://www.gov.uk/government/collections/national-diet-and-nutrition-survey</w:t>
      </w:r>
    </w:p>
    <w:p w14:paraId="6C38FAD9" w14:textId="77777777" w:rsidR="00A04FCE" w:rsidRDefault="00A04FCE" w:rsidP="00A04FCE">
      <w:pPr>
        <w:widowControl w:val="0"/>
        <w:pBdr>
          <w:top w:val="nil"/>
          <w:left w:val="nil"/>
          <w:bottom w:val="nil"/>
          <w:right w:val="nil"/>
          <w:between w:val="nil"/>
        </w:pBdr>
        <w:spacing w:after="220" w:line="240" w:lineRule="auto"/>
        <w:ind w:left="720" w:hanging="720"/>
      </w:pPr>
      <w:r>
        <w:t>Office for National Statistics 2023 Shopping Prices Comparison Tool Online: https://www.ons.gov.uk/economy/inflationandpriceindices/articles/shoppingpricescomparisontool/2023-05-03</w:t>
      </w:r>
    </w:p>
    <w:p w14:paraId="476AF6A5"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Österblom</w:t>
      </w:r>
      <w:proofErr w:type="spellEnd"/>
      <w:r>
        <w:t xml:space="preserve"> H, </w:t>
      </w:r>
      <w:proofErr w:type="spellStart"/>
      <w:r>
        <w:t>Jouffray</w:t>
      </w:r>
      <w:proofErr w:type="spellEnd"/>
      <w:r>
        <w:t xml:space="preserve"> J-B, </w:t>
      </w:r>
      <w:proofErr w:type="spellStart"/>
      <w:r>
        <w:t>Folke</w:t>
      </w:r>
      <w:proofErr w:type="spellEnd"/>
      <w:r>
        <w:t xml:space="preserve"> C, </w:t>
      </w:r>
      <w:proofErr w:type="spellStart"/>
      <w:r>
        <w:t>Crona</w:t>
      </w:r>
      <w:proofErr w:type="spellEnd"/>
      <w:r>
        <w:t xml:space="preserve"> B, </w:t>
      </w:r>
      <w:proofErr w:type="spellStart"/>
      <w:r>
        <w:t>Troell</w:t>
      </w:r>
      <w:proofErr w:type="spellEnd"/>
      <w:r>
        <w:t xml:space="preserve"> M, Merrie A and </w:t>
      </w:r>
      <w:proofErr w:type="spellStart"/>
      <w:r>
        <w:t>Rockström</w:t>
      </w:r>
      <w:proofErr w:type="spellEnd"/>
      <w:r>
        <w:t xml:space="preserve"> J 2015 Transnational corporations as “keystone actors” in marine ecosystems </w:t>
      </w:r>
      <w:proofErr w:type="spellStart"/>
      <w:r w:rsidRPr="00A04FCE">
        <w:rPr>
          <w:i/>
        </w:rPr>
        <w:t>PLoS</w:t>
      </w:r>
      <w:proofErr w:type="spellEnd"/>
      <w:r w:rsidRPr="00A04FCE">
        <w:rPr>
          <w:i/>
        </w:rPr>
        <w:t xml:space="preserve"> One</w:t>
      </w:r>
      <w:r>
        <w:t xml:space="preserve"> </w:t>
      </w:r>
      <w:r w:rsidRPr="00A04FCE">
        <w:rPr>
          <w:b/>
        </w:rPr>
        <w:t>10</w:t>
      </w:r>
      <w:r>
        <w:t xml:space="preserve"> e0127533</w:t>
      </w:r>
    </w:p>
    <w:p w14:paraId="5A0BF994" w14:textId="77777777" w:rsidR="00A04FCE" w:rsidRDefault="00A04FCE" w:rsidP="00A04FCE">
      <w:pPr>
        <w:widowControl w:val="0"/>
        <w:pBdr>
          <w:top w:val="nil"/>
          <w:left w:val="nil"/>
          <w:bottom w:val="nil"/>
          <w:right w:val="nil"/>
          <w:between w:val="nil"/>
        </w:pBdr>
        <w:spacing w:after="220" w:line="240" w:lineRule="auto"/>
        <w:ind w:left="720" w:hanging="720"/>
      </w:pPr>
      <w:r>
        <w:t xml:space="preserve">Pandey R, </w:t>
      </w:r>
      <w:proofErr w:type="spellStart"/>
      <w:r>
        <w:t>Asche</w:t>
      </w:r>
      <w:proofErr w:type="spellEnd"/>
      <w:r>
        <w:t xml:space="preserve"> F, </w:t>
      </w:r>
      <w:proofErr w:type="spellStart"/>
      <w:r>
        <w:t>Misund</w:t>
      </w:r>
      <w:proofErr w:type="spellEnd"/>
      <w:r>
        <w:t xml:space="preserve"> B, Nygaard R, </w:t>
      </w:r>
      <w:proofErr w:type="spellStart"/>
      <w:r>
        <w:t>Adewumi</w:t>
      </w:r>
      <w:proofErr w:type="spellEnd"/>
      <w:r>
        <w:t xml:space="preserve"> O M, </w:t>
      </w:r>
      <w:proofErr w:type="spellStart"/>
      <w:r>
        <w:t>Straume</w:t>
      </w:r>
      <w:proofErr w:type="spellEnd"/>
      <w:r>
        <w:t xml:space="preserve"> H-M and Zhang D 2023 Production growth, company size, and concentration: The case of salmon </w:t>
      </w:r>
      <w:r w:rsidRPr="00A04FCE">
        <w:rPr>
          <w:i/>
        </w:rPr>
        <w:t>Aquaculture</w:t>
      </w:r>
      <w:r>
        <w:t xml:space="preserve"> </w:t>
      </w:r>
      <w:r w:rsidRPr="00A04FCE">
        <w:rPr>
          <w:b/>
        </w:rPr>
        <w:t>577</w:t>
      </w:r>
      <w:r>
        <w:t xml:space="preserve"> 739972</w:t>
      </w:r>
    </w:p>
    <w:p w14:paraId="625A2D6A"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Parodi</w:t>
      </w:r>
      <w:proofErr w:type="spellEnd"/>
      <w:r>
        <w:t xml:space="preserve"> A, </w:t>
      </w:r>
      <w:proofErr w:type="spellStart"/>
      <w:r>
        <w:t>Leip</w:t>
      </w:r>
      <w:proofErr w:type="spellEnd"/>
      <w:r>
        <w:t xml:space="preserve"> A, De Boer I J M, </w:t>
      </w:r>
      <w:proofErr w:type="spellStart"/>
      <w:r>
        <w:t>Slegers</w:t>
      </w:r>
      <w:proofErr w:type="spellEnd"/>
      <w:r>
        <w:t xml:space="preserve"> P M, Ziegler F, </w:t>
      </w:r>
      <w:proofErr w:type="spellStart"/>
      <w:r>
        <w:t>Temme</w:t>
      </w:r>
      <w:proofErr w:type="spellEnd"/>
      <w:r>
        <w:t xml:space="preserve"> E H M, Herrero M, </w:t>
      </w:r>
      <w:proofErr w:type="spellStart"/>
      <w:r>
        <w:t>Tuomisto</w:t>
      </w:r>
      <w:proofErr w:type="spellEnd"/>
      <w:r>
        <w:t xml:space="preserve"> H, Valin H, Van </w:t>
      </w:r>
      <w:proofErr w:type="spellStart"/>
      <w:r>
        <w:t>Middelaar</w:t>
      </w:r>
      <w:proofErr w:type="spellEnd"/>
      <w:r>
        <w:t xml:space="preserve"> C E, Van Loon J </w:t>
      </w:r>
      <w:proofErr w:type="spellStart"/>
      <w:r>
        <w:t>J</w:t>
      </w:r>
      <w:proofErr w:type="spellEnd"/>
      <w:r>
        <w:t xml:space="preserve"> A and Van </w:t>
      </w:r>
      <w:proofErr w:type="spellStart"/>
      <w:r>
        <w:t>Zanten</w:t>
      </w:r>
      <w:proofErr w:type="spellEnd"/>
      <w:r>
        <w:t xml:space="preserve"> H </w:t>
      </w:r>
      <w:proofErr w:type="spellStart"/>
      <w:r>
        <w:t>H</w:t>
      </w:r>
      <w:proofErr w:type="spellEnd"/>
      <w:r>
        <w:t xml:space="preserve"> E 2018 The potential of future foods for sustainable and healthy diets </w:t>
      </w:r>
      <w:r w:rsidRPr="00A04FCE">
        <w:rPr>
          <w:i/>
        </w:rPr>
        <w:t>Nat Sustain</w:t>
      </w:r>
      <w:r>
        <w:t xml:space="preserve"> </w:t>
      </w:r>
      <w:r w:rsidRPr="00A04FCE">
        <w:rPr>
          <w:b/>
        </w:rPr>
        <w:t>1</w:t>
      </w:r>
      <w:r>
        <w:t xml:space="preserve"> 782–9</w:t>
      </w:r>
    </w:p>
    <w:p w14:paraId="2F2B2EA2" w14:textId="77777777" w:rsidR="00A04FCE" w:rsidRDefault="00A04FCE" w:rsidP="00A04FCE">
      <w:pPr>
        <w:widowControl w:val="0"/>
        <w:pBdr>
          <w:top w:val="nil"/>
          <w:left w:val="nil"/>
          <w:bottom w:val="nil"/>
          <w:right w:val="nil"/>
          <w:between w:val="nil"/>
        </w:pBdr>
        <w:spacing w:after="220" w:line="240" w:lineRule="auto"/>
        <w:ind w:left="720" w:hanging="720"/>
      </w:pPr>
      <w:r>
        <w:t xml:space="preserve">Regan T, Bean T P, Ellis T, Davie A, </w:t>
      </w:r>
      <w:proofErr w:type="spellStart"/>
      <w:r>
        <w:t>Carboni</w:t>
      </w:r>
      <w:proofErr w:type="spellEnd"/>
      <w:r>
        <w:t xml:space="preserve"> S, </w:t>
      </w:r>
      <w:proofErr w:type="spellStart"/>
      <w:r>
        <w:t>Migaud</w:t>
      </w:r>
      <w:proofErr w:type="spellEnd"/>
      <w:r>
        <w:t xml:space="preserve"> H and Houston R D 2021 Genetic improvement technologies to support the sustainable growth of UK aquaculture </w:t>
      </w:r>
      <w:r w:rsidRPr="00A04FCE">
        <w:rPr>
          <w:i/>
        </w:rPr>
        <w:t xml:space="preserve">Rev. </w:t>
      </w:r>
      <w:proofErr w:type="spellStart"/>
      <w:r w:rsidRPr="00A04FCE">
        <w:rPr>
          <w:i/>
        </w:rPr>
        <w:t>Aquac</w:t>
      </w:r>
      <w:proofErr w:type="spellEnd"/>
      <w:r w:rsidRPr="00A04FCE">
        <w:rPr>
          <w:i/>
        </w:rPr>
        <w:t>.</w:t>
      </w:r>
      <w:r>
        <w:t xml:space="preserve"> </w:t>
      </w:r>
      <w:r w:rsidRPr="00A04FCE">
        <w:rPr>
          <w:b/>
        </w:rPr>
        <w:t>13</w:t>
      </w:r>
      <w:r>
        <w:t xml:space="preserve"> 1958–85</w:t>
      </w:r>
    </w:p>
    <w:p w14:paraId="4582B729" w14:textId="77777777" w:rsidR="00A04FCE" w:rsidRDefault="00A04FCE" w:rsidP="00A04FCE">
      <w:pPr>
        <w:widowControl w:val="0"/>
        <w:pBdr>
          <w:top w:val="nil"/>
          <w:left w:val="nil"/>
          <w:bottom w:val="nil"/>
          <w:right w:val="nil"/>
          <w:between w:val="nil"/>
        </w:pBdr>
        <w:spacing w:after="220" w:line="240" w:lineRule="auto"/>
        <w:ind w:left="720" w:hanging="720"/>
      </w:pPr>
      <w:r>
        <w:t xml:space="preserve">Robinson J P W, Garrett A, </w:t>
      </w:r>
      <w:proofErr w:type="spellStart"/>
      <w:r>
        <w:t>Esclapez</w:t>
      </w:r>
      <w:proofErr w:type="spellEnd"/>
      <w:r>
        <w:t xml:space="preserve"> J C P, Maire E, Parker R and Graham N A 2022 Navigating sustainability and health trade-offs in global seafood systems </w:t>
      </w:r>
      <w:r w:rsidRPr="00A04FCE">
        <w:rPr>
          <w:i/>
        </w:rPr>
        <w:t>Environ. Res. Lett.</w:t>
      </w:r>
      <w:r>
        <w:t xml:space="preserve"> </w:t>
      </w:r>
      <w:r w:rsidRPr="00A04FCE">
        <w:rPr>
          <w:b/>
        </w:rPr>
        <w:t>17</w:t>
      </w:r>
      <w:r>
        <w:t xml:space="preserve"> Online: https://iopscience.iop.org/article/10.1088/1748-9326/aca490</w:t>
      </w:r>
    </w:p>
    <w:p w14:paraId="60073866"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Roheim</w:t>
      </w:r>
      <w:proofErr w:type="spellEnd"/>
      <w:r>
        <w:t xml:space="preserve"> C A, Bush S R, </w:t>
      </w:r>
      <w:proofErr w:type="spellStart"/>
      <w:r>
        <w:t>Asche</w:t>
      </w:r>
      <w:proofErr w:type="spellEnd"/>
      <w:r>
        <w:t xml:space="preserve"> F, </w:t>
      </w:r>
      <w:proofErr w:type="spellStart"/>
      <w:r>
        <w:t>Sanchirico</w:t>
      </w:r>
      <w:proofErr w:type="spellEnd"/>
      <w:r>
        <w:t xml:space="preserve"> J N and Uchida H 2018 Evolution and future of the sustainable seafood market </w:t>
      </w:r>
      <w:r w:rsidRPr="00A04FCE">
        <w:rPr>
          <w:i/>
        </w:rPr>
        <w:t>Nature Sustainability</w:t>
      </w:r>
      <w:r>
        <w:t xml:space="preserve"> </w:t>
      </w:r>
      <w:r w:rsidRPr="00A04FCE">
        <w:rPr>
          <w:b/>
        </w:rPr>
        <w:t>1</w:t>
      </w:r>
      <w:r>
        <w:t xml:space="preserve"> 392–8</w:t>
      </w:r>
    </w:p>
    <w:p w14:paraId="58D7FFAF" w14:textId="77777777" w:rsidR="00A04FCE" w:rsidRDefault="00A04FCE" w:rsidP="00A04FCE">
      <w:pPr>
        <w:widowControl w:val="0"/>
        <w:pBdr>
          <w:top w:val="nil"/>
          <w:left w:val="nil"/>
          <w:bottom w:val="nil"/>
          <w:right w:val="nil"/>
          <w:between w:val="nil"/>
        </w:pBdr>
        <w:spacing w:after="220" w:line="240" w:lineRule="auto"/>
        <w:ind w:left="720" w:hanging="720"/>
      </w:pPr>
      <w:r>
        <w:t xml:space="preserve">Roscoe P and </w:t>
      </w:r>
      <w:proofErr w:type="spellStart"/>
      <w:r>
        <w:t>Loza</w:t>
      </w:r>
      <w:proofErr w:type="spellEnd"/>
      <w:r>
        <w:t xml:space="preserve"> O 2019 The –</w:t>
      </w:r>
      <w:proofErr w:type="spellStart"/>
      <w:r>
        <w:t>ography</w:t>
      </w:r>
      <w:proofErr w:type="spellEnd"/>
      <w:r>
        <w:t xml:space="preserve"> of markets (</w:t>
      </w:r>
      <w:proofErr w:type="gramStart"/>
      <w:r>
        <w:t>or,</w:t>
      </w:r>
      <w:proofErr w:type="gramEnd"/>
      <w:r>
        <w:t xml:space="preserve"> the responsibilities of market studies) </w:t>
      </w:r>
      <w:r w:rsidRPr="00A04FCE">
        <w:rPr>
          <w:i/>
        </w:rPr>
        <w:t>J. Cult. Econ.</w:t>
      </w:r>
      <w:r>
        <w:t xml:space="preserve"> </w:t>
      </w:r>
      <w:r w:rsidRPr="00A04FCE">
        <w:rPr>
          <w:b/>
        </w:rPr>
        <w:t>12</w:t>
      </w:r>
      <w:r>
        <w:t xml:space="preserve"> 215–27</w:t>
      </w:r>
    </w:p>
    <w:p w14:paraId="401D251E" w14:textId="77777777" w:rsidR="00A04FCE" w:rsidRDefault="00A04FCE" w:rsidP="00A04FCE">
      <w:pPr>
        <w:widowControl w:val="0"/>
        <w:pBdr>
          <w:top w:val="nil"/>
          <w:left w:val="nil"/>
          <w:bottom w:val="nil"/>
          <w:right w:val="nil"/>
          <w:between w:val="nil"/>
        </w:pBdr>
        <w:spacing w:after="220" w:line="240" w:lineRule="auto"/>
        <w:ind w:left="720" w:hanging="720"/>
      </w:pPr>
      <w:r>
        <w:t xml:space="preserve">Ruel M T, Quisumbing A R and </w:t>
      </w:r>
      <w:proofErr w:type="spellStart"/>
      <w:r>
        <w:t>Balagamwala</w:t>
      </w:r>
      <w:proofErr w:type="spellEnd"/>
      <w:r>
        <w:t xml:space="preserve"> M 2018 Nutrition-sensitive agriculture: What have we learned so far? </w:t>
      </w:r>
      <w:r w:rsidRPr="00A04FCE">
        <w:rPr>
          <w:i/>
        </w:rPr>
        <w:t>Global Food Security</w:t>
      </w:r>
      <w:r>
        <w:t xml:space="preserve"> </w:t>
      </w:r>
      <w:r w:rsidRPr="00A04FCE">
        <w:rPr>
          <w:b/>
        </w:rPr>
        <w:t>17</w:t>
      </w:r>
      <w:r>
        <w:t xml:space="preserve"> 128–53</w:t>
      </w:r>
    </w:p>
    <w:p w14:paraId="53414365" w14:textId="77777777" w:rsidR="00A04FCE" w:rsidRDefault="00A04FCE" w:rsidP="00A04FCE">
      <w:pPr>
        <w:widowControl w:val="0"/>
        <w:pBdr>
          <w:top w:val="nil"/>
          <w:left w:val="nil"/>
          <w:bottom w:val="nil"/>
          <w:right w:val="nil"/>
          <w:between w:val="nil"/>
        </w:pBdr>
        <w:spacing w:after="220" w:line="240" w:lineRule="auto"/>
        <w:ind w:left="720" w:hanging="720"/>
      </w:pPr>
      <w:r>
        <w:t>Scotland M 2021 Scottish Fish Farm Production Survey Data Online: https://data.marine.gov.scot/dataset/scottish-fish-farm-production-survey-data</w:t>
      </w:r>
    </w:p>
    <w:p w14:paraId="27B87F70" w14:textId="77777777" w:rsidR="00A04FCE" w:rsidRDefault="00A04FCE" w:rsidP="00A04FCE">
      <w:pPr>
        <w:widowControl w:val="0"/>
        <w:pBdr>
          <w:top w:val="nil"/>
          <w:left w:val="nil"/>
          <w:bottom w:val="nil"/>
          <w:right w:val="nil"/>
          <w:between w:val="nil"/>
        </w:pBdr>
        <w:spacing w:after="220" w:line="240" w:lineRule="auto"/>
        <w:ind w:left="720" w:hanging="720"/>
      </w:pPr>
      <w:r>
        <w:t xml:space="preserve">Scotland S 2024 Salmon Scotland secures protected status update Online: </w:t>
      </w:r>
      <w:proofErr w:type="gramStart"/>
      <w:r>
        <w:t>https://www.salmonscotland.co.uk/news/scottish-salmon-secures-new-legal-</w:t>
      </w:r>
      <w:r>
        <w:lastRenderedPageBreak/>
        <w:t>protection</w:t>
      </w:r>
      <w:proofErr w:type="gramEnd"/>
    </w:p>
    <w:p w14:paraId="79D486E4"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Seafish</w:t>
      </w:r>
      <w:proofErr w:type="spellEnd"/>
      <w:r>
        <w:t xml:space="preserve"> 2019 UK Seafood Trade and Tariff Tool Online: https://public.tableau.com/views/SeafishTradeandTariffTool/</w:t>
      </w:r>
    </w:p>
    <w:p w14:paraId="68AD7235" w14:textId="77777777" w:rsidR="00A04FCE" w:rsidRDefault="00A04FCE" w:rsidP="00A04FCE">
      <w:pPr>
        <w:widowControl w:val="0"/>
        <w:pBdr>
          <w:top w:val="nil"/>
          <w:left w:val="nil"/>
          <w:bottom w:val="nil"/>
          <w:right w:val="nil"/>
          <w:between w:val="nil"/>
        </w:pBdr>
        <w:spacing w:after="220" w:line="240" w:lineRule="auto"/>
        <w:ind w:left="720" w:hanging="720"/>
      </w:pPr>
      <w:r>
        <w:t xml:space="preserve">Stewart K, </w:t>
      </w:r>
      <w:proofErr w:type="spellStart"/>
      <w:r>
        <w:t>Balmford</w:t>
      </w:r>
      <w:proofErr w:type="spellEnd"/>
      <w:r>
        <w:t xml:space="preserve"> A, </w:t>
      </w:r>
      <w:proofErr w:type="spellStart"/>
      <w:r>
        <w:t>Scheelbeek</w:t>
      </w:r>
      <w:proofErr w:type="spellEnd"/>
      <w:r>
        <w:t xml:space="preserve"> P, Doherty A and Garnett E </w:t>
      </w:r>
      <w:proofErr w:type="spellStart"/>
      <w:r>
        <w:t>E</w:t>
      </w:r>
      <w:proofErr w:type="spellEnd"/>
      <w:r>
        <w:t xml:space="preserve"> 2023 Changes in greenhouse gas emissions from food supply in the United Kingdom </w:t>
      </w:r>
      <w:r w:rsidRPr="00A04FCE">
        <w:rPr>
          <w:i/>
        </w:rPr>
        <w:t>J. Clean. Prod.</w:t>
      </w:r>
      <w:r>
        <w:t xml:space="preserve"> </w:t>
      </w:r>
      <w:r w:rsidRPr="00A04FCE">
        <w:rPr>
          <w:b/>
        </w:rPr>
        <w:t>410</w:t>
      </w:r>
      <w:r>
        <w:t xml:space="preserve"> 137273</w:t>
      </w:r>
    </w:p>
    <w:p w14:paraId="58823885"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Straume</w:t>
      </w:r>
      <w:proofErr w:type="spellEnd"/>
      <w:r>
        <w:t xml:space="preserve"> H-M, </w:t>
      </w:r>
      <w:proofErr w:type="spellStart"/>
      <w:r>
        <w:t>Asche</w:t>
      </w:r>
      <w:proofErr w:type="spellEnd"/>
      <w:r>
        <w:t xml:space="preserve"> F, </w:t>
      </w:r>
      <w:proofErr w:type="spellStart"/>
      <w:r>
        <w:t>Landazuri-Tveteraas</w:t>
      </w:r>
      <w:proofErr w:type="spellEnd"/>
      <w:r>
        <w:t xml:space="preserve"> U, </w:t>
      </w:r>
      <w:proofErr w:type="spellStart"/>
      <w:r>
        <w:t>Misund</w:t>
      </w:r>
      <w:proofErr w:type="spellEnd"/>
      <w:r>
        <w:t xml:space="preserve"> B, Pettersen I K and Zhang D 2024 Product forms and price transmission in major European salmon markets </w:t>
      </w:r>
      <w:r w:rsidRPr="00A04FCE">
        <w:rPr>
          <w:i/>
        </w:rPr>
        <w:t>Aquaculture</w:t>
      </w:r>
      <w:r>
        <w:t xml:space="preserve"> </w:t>
      </w:r>
      <w:r w:rsidRPr="00A04FCE">
        <w:rPr>
          <w:b/>
        </w:rPr>
        <w:t>582</w:t>
      </w:r>
      <w:r>
        <w:t xml:space="preserve"> 740508</w:t>
      </w:r>
    </w:p>
    <w:p w14:paraId="00C0BE2D" w14:textId="77777777" w:rsidR="00A04FCE" w:rsidRDefault="00A04FCE" w:rsidP="00A04FCE">
      <w:pPr>
        <w:widowControl w:val="0"/>
        <w:pBdr>
          <w:top w:val="nil"/>
          <w:left w:val="nil"/>
          <w:bottom w:val="nil"/>
          <w:right w:val="nil"/>
          <w:between w:val="nil"/>
        </w:pBdr>
        <w:spacing w:after="220" w:line="240" w:lineRule="auto"/>
        <w:ind w:left="720" w:hanging="720"/>
      </w:pPr>
      <w:r>
        <w:t xml:space="preserve">Thorpe R, Jackson P R, </w:t>
      </w:r>
      <w:proofErr w:type="spellStart"/>
      <w:r>
        <w:t>Easterby</w:t>
      </w:r>
      <w:proofErr w:type="spellEnd"/>
      <w:r>
        <w:t xml:space="preserve">-Smith M and Lowe A 2008 </w:t>
      </w:r>
      <w:r w:rsidRPr="00A04FCE">
        <w:rPr>
          <w:i/>
        </w:rPr>
        <w:t>Management Research</w:t>
      </w:r>
      <w:r>
        <w:t xml:space="preserve"> (London, England: SAGE Publications) Online: https://books.google.com/books/about/Management_Research.html?id=eiINkQOo6hEC</w:t>
      </w:r>
    </w:p>
    <w:p w14:paraId="1380687C" w14:textId="77777777" w:rsidR="00A04FCE" w:rsidRDefault="00A04FCE" w:rsidP="00A04FCE">
      <w:pPr>
        <w:widowControl w:val="0"/>
        <w:pBdr>
          <w:top w:val="nil"/>
          <w:left w:val="nil"/>
          <w:bottom w:val="nil"/>
          <w:right w:val="nil"/>
          <w:between w:val="nil"/>
        </w:pBdr>
        <w:spacing w:after="220" w:line="240" w:lineRule="auto"/>
        <w:ind w:left="720" w:hanging="720"/>
      </w:pPr>
      <w:proofErr w:type="spellStart"/>
      <w:r>
        <w:t>Vogliano</w:t>
      </w:r>
      <w:proofErr w:type="spellEnd"/>
      <w:r>
        <w:t xml:space="preserve"> C, Kennedy G, </w:t>
      </w:r>
      <w:proofErr w:type="spellStart"/>
      <w:r>
        <w:t>Thilsted</w:t>
      </w:r>
      <w:proofErr w:type="spellEnd"/>
      <w:r>
        <w:t xml:space="preserve"> S, Mbuya M N </w:t>
      </w:r>
      <w:proofErr w:type="spellStart"/>
      <w:r>
        <w:t>N</w:t>
      </w:r>
      <w:proofErr w:type="spellEnd"/>
      <w:r>
        <w:t xml:space="preserve">, Battista W, </w:t>
      </w:r>
      <w:proofErr w:type="spellStart"/>
      <w:r>
        <w:t>Sadoff</w:t>
      </w:r>
      <w:proofErr w:type="spellEnd"/>
      <w:r>
        <w:t xml:space="preserve"> C, White G, Kim J K, </w:t>
      </w:r>
      <w:proofErr w:type="spellStart"/>
      <w:r>
        <w:t>Pucher</w:t>
      </w:r>
      <w:proofErr w:type="spellEnd"/>
      <w:r>
        <w:t xml:space="preserve"> J, </w:t>
      </w:r>
      <w:proofErr w:type="spellStart"/>
      <w:r>
        <w:t>Koome</w:t>
      </w:r>
      <w:proofErr w:type="spellEnd"/>
      <w:r>
        <w:t xml:space="preserve"> K, </w:t>
      </w:r>
      <w:proofErr w:type="spellStart"/>
      <w:r>
        <w:t>D’Cruz</w:t>
      </w:r>
      <w:proofErr w:type="spellEnd"/>
      <w:r>
        <w:t xml:space="preserve"> G, </w:t>
      </w:r>
      <w:proofErr w:type="spellStart"/>
      <w:r>
        <w:t>Geagan</w:t>
      </w:r>
      <w:proofErr w:type="spellEnd"/>
      <w:r>
        <w:t xml:space="preserve"> K, Chang K, </w:t>
      </w:r>
      <w:proofErr w:type="spellStart"/>
      <w:r>
        <w:t>Sumaila</w:t>
      </w:r>
      <w:proofErr w:type="spellEnd"/>
      <w:r>
        <w:t xml:space="preserve"> U R, Palmer S and </w:t>
      </w:r>
      <w:proofErr w:type="spellStart"/>
      <w:r>
        <w:t>Alleway</w:t>
      </w:r>
      <w:proofErr w:type="spellEnd"/>
      <w:r>
        <w:t xml:space="preserve"> H 2024 Regenerative aquatic foods can be a win-win for human and planetary health </w:t>
      </w:r>
      <w:r w:rsidRPr="00A04FCE">
        <w:rPr>
          <w:i/>
        </w:rPr>
        <w:t>Nat. Food</w:t>
      </w:r>
      <w:r>
        <w:t xml:space="preserve"> </w:t>
      </w:r>
      <w:r w:rsidRPr="00A04FCE">
        <w:rPr>
          <w:b/>
        </w:rPr>
        <w:t>5</w:t>
      </w:r>
      <w:r>
        <w:t xml:space="preserve"> 718–9</w:t>
      </w:r>
    </w:p>
    <w:p w14:paraId="07D34C80" w14:textId="77777777" w:rsidR="00A04FCE" w:rsidRDefault="00A04FCE" w:rsidP="00A04FCE">
      <w:pPr>
        <w:widowControl w:val="0"/>
        <w:pBdr>
          <w:top w:val="nil"/>
          <w:left w:val="nil"/>
          <w:bottom w:val="nil"/>
          <w:right w:val="nil"/>
          <w:between w:val="nil"/>
        </w:pBdr>
        <w:spacing w:after="220" w:line="240" w:lineRule="auto"/>
        <w:ind w:left="720" w:hanging="720"/>
      </w:pPr>
      <w:r>
        <w:t xml:space="preserve">WHO and FAO 2010 </w:t>
      </w:r>
      <w:r w:rsidRPr="00A04FCE">
        <w:rPr>
          <w:i/>
        </w:rPr>
        <w:t>Fats and fatty acids in human nutrition. Proceedings of the Joint FAO/WHO Expert Consultation</w:t>
      </w:r>
    </w:p>
    <w:p w14:paraId="07A5E337" w14:textId="77777777" w:rsidR="00A04FCE" w:rsidRDefault="00A04FCE" w:rsidP="00A04FCE">
      <w:pPr>
        <w:widowControl w:val="0"/>
        <w:pBdr>
          <w:top w:val="nil"/>
          <w:left w:val="nil"/>
          <w:bottom w:val="nil"/>
          <w:right w:val="nil"/>
          <w:between w:val="nil"/>
        </w:pBdr>
        <w:spacing w:after="220" w:line="240" w:lineRule="auto"/>
        <w:ind w:left="720" w:hanging="720"/>
      </w:pPr>
      <w:r>
        <w:t>Widdowson M A Composition of foods integrated dataset (</w:t>
      </w:r>
      <w:proofErr w:type="spellStart"/>
      <w:r>
        <w:t>CoFID</w:t>
      </w:r>
      <w:proofErr w:type="spellEnd"/>
      <w:r>
        <w:t>) Online: https://www.gov.uk/government/publications/composition-of-foods-integrated-dataset-cofid</w:t>
      </w:r>
    </w:p>
    <w:p w14:paraId="4BE17C40" w14:textId="77777777" w:rsidR="00A04FCE" w:rsidRDefault="00A04FCE" w:rsidP="00A04FCE">
      <w:pPr>
        <w:widowControl w:val="0"/>
        <w:pBdr>
          <w:top w:val="nil"/>
          <w:left w:val="nil"/>
          <w:bottom w:val="nil"/>
          <w:right w:val="nil"/>
          <w:between w:val="nil"/>
        </w:pBdr>
        <w:spacing w:after="220" w:line="240" w:lineRule="auto"/>
        <w:ind w:left="720" w:hanging="720"/>
      </w:pPr>
      <w:r>
        <w:t xml:space="preserve">Willer D F, Nicholls R J and Aldridge D C 2021 Opportunities and challenges for upscaled global bivalve seafood production </w:t>
      </w:r>
      <w:r w:rsidRPr="00A04FCE">
        <w:rPr>
          <w:i/>
        </w:rPr>
        <w:t>Nat. Food</w:t>
      </w:r>
      <w:r>
        <w:t xml:space="preserve"> </w:t>
      </w:r>
      <w:r w:rsidRPr="00A04FCE">
        <w:rPr>
          <w:b/>
        </w:rPr>
        <w:t>2</w:t>
      </w:r>
      <w:r>
        <w:t xml:space="preserve"> 935–43</w:t>
      </w:r>
    </w:p>
    <w:p w14:paraId="2FC62299" w14:textId="77777777" w:rsidR="00A04FCE" w:rsidRDefault="00A04FCE" w:rsidP="00A04FCE">
      <w:pPr>
        <w:widowControl w:val="0"/>
        <w:pBdr>
          <w:top w:val="nil"/>
          <w:left w:val="nil"/>
          <w:bottom w:val="nil"/>
          <w:right w:val="nil"/>
          <w:between w:val="nil"/>
        </w:pBdr>
        <w:spacing w:after="220" w:line="240" w:lineRule="auto"/>
        <w:ind w:left="720" w:hanging="720"/>
      </w:pPr>
      <w:r>
        <w:t xml:space="preserve">Willett W, </w:t>
      </w:r>
      <w:proofErr w:type="spellStart"/>
      <w:r>
        <w:t>Rockström</w:t>
      </w:r>
      <w:proofErr w:type="spellEnd"/>
      <w:r>
        <w:t xml:space="preserve"> J, </w:t>
      </w:r>
      <w:proofErr w:type="spellStart"/>
      <w:r>
        <w:t>Loken</w:t>
      </w:r>
      <w:proofErr w:type="spellEnd"/>
      <w:r>
        <w:t xml:space="preserve"> B, </w:t>
      </w:r>
      <w:proofErr w:type="spellStart"/>
      <w:r>
        <w:t>Springmann</w:t>
      </w:r>
      <w:proofErr w:type="spellEnd"/>
      <w:r>
        <w:t xml:space="preserve"> M, Lang T, Vermeulen S, Garnett T, Tilman D, </w:t>
      </w:r>
      <w:proofErr w:type="spellStart"/>
      <w:r>
        <w:t>DeClerck</w:t>
      </w:r>
      <w:proofErr w:type="spellEnd"/>
      <w:r>
        <w:t xml:space="preserve"> F, Wood A, Jonell M, Clark M, Gordon L J, </w:t>
      </w:r>
      <w:proofErr w:type="spellStart"/>
      <w:r>
        <w:t>Fanzo</w:t>
      </w:r>
      <w:proofErr w:type="spellEnd"/>
      <w:r>
        <w:t xml:space="preserve"> J, Hawkes C, </w:t>
      </w:r>
      <w:proofErr w:type="spellStart"/>
      <w:r>
        <w:t>Zurayk</w:t>
      </w:r>
      <w:proofErr w:type="spellEnd"/>
      <w:r>
        <w:t xml:space="preserve"> R, Rivera J A, De Vries W, </w:t>
      </w:r>
      <w:proofErr w:type="spellStart"/>
      <w:r>
        <w:t>Majele</w:t>
      </w:r>
      <w:proofErr w:type="spellEnd"/>
      <w:r>
        <w:t xml:space="preserve"> Sibanda L, Afshin A, Chaudhary A, Herrero M, Agustina R, </w:t>
      </w:r>
      <w:proofErr w:type="spellStart"/>
      <w:r>
        <w:t>Branca</w:t>
      </w:r>
      <w:proofErr w:type="spellEnd"/>
      <w:r>
        <w:t xml:space="preserve"> F, Lartey A, Fan S, </w:t>
      </w:r>
      <w:proofErr w:type="spellStart"/>
      <w:r>
        <w:t>Crona</w:t>
      </w:r>
      <w:proofErr w:type="spellEnd"/>
      <w:r>
        <w:t xml:space="preserve"> B, Fox E, </w:t>
      </w:r>
      <w:proofErr w:type="spellStart"/>
      <w:r>
        <w:t>Bignet</w:t>
      </w:r>
      <w:proofErr w:type="spellEnd"/>
      <w:r>
        <w:t xml:space="preserve"> V, </w:t>
      </w:r>
      <w:proofErr w:type="spellStart"/>
      <w:r>
        <w:t>Troell</w:t>
      </w:r>
      <w:proofErr w:type="spellEnd"/>
      <w:r>
        <w:t xml:space="preserve"> M, Lindahl T, Singh S, Cornell S E, Srinath Reddy K, </w:t>
      </w:r>
      <w:proofErr w:type="spellStart"/>
      <w:r>
        <w:t>Narain</w:t>
      </w:r>
      <w:proofErr w:type="spellEnd"/>
      <w:r>
        <w:t xml:space="preserve"> S, Nishtar S and Murray C J L 2019 Food in the Anthropocene: the EAT-Lancet Commission on healthy diets from sustainable food systems </w:t>
      </w:r>
      <w:r w:rsidRPr="00A04FCE">
        <w:rPr>
          <w:i/>
        </w:rPr>
        <w:t>Lancet</w:t>
      </w:r>
      <w:r>
        <w:t xml:space="preserve"> </w:t>
      </w:r>
      <w:r w:rsidRPr="00A04FCE">
        <w:rPr>
          <w:b/>
        </w:rPr>
        <w:t>393</w:t>
      </w:r>
      <w:r>
        <w:t xml:space="preserve"> 447–92</w:t>
      </w:r>
    </w:p>
    <w:p w14:paraId="0EE3172A" w14:textId="6E3CDECF" w:rsidR="003D37C7" w:rsidRDefault="00A04FCE" w:rsidP="00A04FCE">
      <w:pPr>
        <w:widowControl w:val="0"/>
        <w:pBdr>
          <w:top w:val="nil"/>
          <w:left w:val="nil"/>
          <w:bottom w:val="nil"/>
          <w:right w:val="nil"/>
          <w:between w:val="nil"/>
        </w:pBdr>
        <w:spacing w:after="220" w:line="240" w:lineRule="auto"/>
        <w:ind w:left="720" w:hanging="720"/>
      </w:pPr>
      <w:r>
        <w:t xml:space="preserve">Ziegler F, </w:t>
      </w:r>
      <w:proofErr w:type="spellStart"/>
      <w:r>
        <w:t>Winther</w:t>
      </w:r>
      <w:proofErr w:type="spellEnd"/>
      <w:r>
        <w:t xml:space="preserve"> U, </w:t>
      </w:r>
      <w:proofErr w:type="spellStart"/>
      <w:r>
        <w:t>Hognes</w:t>
      </w:r>
      <w:proofErr w:type="spellEnd"/>
      <w:r>
        <w:t xml:space="preserve"> E S, </w:t>
      </w:r>
      <w:proofErr w:type="spellStart"/>
      <w:r>
        <w:t>Emanuelsson</w:t>
      </w:r>
      <w:proofErr w:type="spellEnd"/>
      <w:r>
        <w:t xml:space="preserve"> A, </w:t>
      </w:r>
      <w:proofErr w:type="spellStart"/>
      <w:r>
        <w:t>Sund</w:t>
      </w:r>
      <w:proofErr w:type="spellEnd"/>
      <w:r>
        <w:t xml:space="preserve"> V and </w:t>
      </w:r>
      <w:proofErr w:type="spellStart"/>
      <w:r>
        <w:t>Ellingsen</w:t>
      </w:r>
      <w:proofErr w:type="spellEnd"/>
      <w:r>
        <w:t xml:space="preserve"> H 2013 The carbon footprint of Norwegian seafood products on the global seafood market: Carbon footprint of Norwegian seafood on global market </w:t>
      </w:r>
      <w:r w:rsidRPr="00A04FCE">
        <w:rPr>
          <w:i/>
        </w:rPr>
        <w:t>J. Ind. Ecol.</w:t>
      </w:r>
      <w:r>
        <w:t xml:space="preserve"> </w:t>
      </w:r>
      <w:r w:rsidRPr="00A04FCE">
        <w:rPr>
          <w:b/>
        </w:rPr>
        <w:t>17</w:t>
      </w:r>
      <w:r>
        <w:t xml:space="preserve"> 103–16</w:t>
      </w:r>
      <w:r w:rsidR="003D37C7">
        <w:fldChar w:fldCharType="end"/>
      </w:r>
    </w:p>
    <w:p w14:paraId="347D2154" w14:textId="77777777" w:rsidR="00F62419" w:rsidRDefault="00F62419">
      <w:pPr>
        <w:sectPr w:rsidR="00F62419"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pPr>
    </w:p>
    <w:p w14:paraId="5ACAA0AE" w14:textId="283F4304" w:rsidR="00F62419" w:rsidRPr="00F62419" w:rsidRDefault="00F62419" w:rsidP="00F62419">
      <w:pPr>
        <w:jc w:val="center"/>
      </w:pPr>
      <w:r w:rsidRPr="004D5C2C">
        <w:rPr>
          <w:bCs/>
          <w:kern w:val="2"/>
          <w:sz w:val="40"/>
          <w:szCs w:val="40"/>
          <w14:ligatures w14:val="standardContextual"/>
        </w:rPr>
        <w:lastRenderedPageBreak/>
        <w:t>Supplementary Material</w:t>
      </w:r>
    </w:p>
    <w:p w14:paraId="2A831A9D" w14:textId="77777777" w:rsidR="00F62419" w:rsidRPr="00C355F0" w:rsidRDefault="00F62419" w:rsidP="00F62419">
      <w:pPr>
        <w:pStyle w:val="ListParagraph"/>
        <w:ind w:left="0" w:right="60"/>
        <w:rPr>
          <w:bCs/>
          <w:sz w:val="22"/>
          <w:szCs w:val="22"/>
        </w:rPr>
      </w:pPr>
    </w:p>
    <w:tbl>
      <w:tblPr>
        <w:tblStyle w:val="TableGrid"/>
        <w:tblW w:w="14029" w:type="dxa"/>
        <w:tblLook w:val="04A0" w:firstRow="1" w:lastRow="0" w:firstColumn="1" w:lastColumn="0" w:noHBand="0" w:noVBand="1"/>
      </w:tblPr>
      <w:tblGrid>
        <w:gridCol w:w="2830"/>
        <w:gridCol w:w="11199"/>
      </w:tblGrid>
      <w:tr w:rsidR="00F62419" w:rsidRPr="00C355F0" w14:paraId="3F9A598F" w14:textId="77777777" w:rsidTr="00A67D84">
        <w:tc>
          <w:tcPr>
            <w:tcW w:w="2830" w:type="dxa"/>
          </w:tcPr>
          <w:p w14:paraId="02A0C5FE" w14:textId="77777777" w:rsidR="00F62419" w:rsidRPr="00C355F0" w:rsidRDefault="00F62419" w:rsidP="00A67D84">
            <w:pPr>
              <w:pStyle w:val="ListParagraph"/>
              <w:ind w:left="0" w:right="60"/>
              <w:rPr>
                <w:b/>
                <w:sz w:val="22"/>
                <w:szCs w:val="22"/>
              </w:rPr>
            </w:pPr>
            <w:r w:rsidRPr="00C355F0">
              <w:rPr>
                <w:b/>
                <w:sz w:val="22"/>
                <w:szCs w:val="22"/>
              </w:rPr>
              <w:t>Theme</w:t>
            </w:r>
          </w:p>
        </w:tc>
        <w:tc>
          <w:tcPr>
            <w:tcW w:w="11199" w:type="dxa"/>
          </w:tcPr>
          <w:p w14:paraId="6CD8434A" w14:textId="77777777" w:rsidR="00F62419" w:rsidRPr="00C355F0" w:rsidRDefault="00F62419" w:rsidP="00A67D84">
            <w:pPr>
              <w:pStyle w:val="ListParagraph"/>
              <w:ind w:left="0" w:right="60"/>
              <w:rPr>
                <w:b/>
                <w:sz w:val="22"/>
                <w:szCs w:val="22"/>
              </w:rPr>
            </w:pPr>
            <w:r w:rsidRPr="00C355F0">
              <w:rPr>
                <w:b/>
                <w:sz w:val="22"/>
                <w:szCs w:val="22"/>
              </w:rPr>
              <w:t xml:space="preserve">Examples </w:t>
            </w:r>
            <w:r>
              <w:rPr>
                <w:b/>
                <w:sz w:val="22"/>
                <w:szCs w:val="22"/>
              </w:rPr>
              <w:t>from interviews</w:t>
            </w:r>
          </w:p>
        </w:tc>
      </w:tr>
      <w:tr w:rsidR="00F62419" w:rsidRPr="00C355F0" w14:paraId="1B10FB0D" w14:textId="77777777" w:rsidTr="00A67D84">
        <w:tc>
          <w:tcPr>
            <w:tcW w:w="2830" w:type="dxa"/>
          </w:tcPr>
          <w:p w14:paraId="1F6A8E1B" w14:textId="77777777" w:rsidR="00F62419" w:rsidRPr="009E1A3F" w:rsidRDefault="00F62419" w:rsidP="00A67D84">
            <w:pPr>
              <w:pStyle w:val="ListParagraph"/>
              <w:ind w:left="0" w:right="60"/>
              <w:jc w:val="center"/>
              <w:rPr>
                <w:bCs/>
                <w:sz w:val="36"/>
                <w:szCs w:val="36"/>
              </w:rPr>
            </w:pPr>
            <w:r w:rsidRPr="009E1A3F">
              <w:rPr>
                <w:bCs/>
                <w:sz w:val="36"/>
                <w:szCs w:val="36"/>
              </w:rPr>
              <w:t>Market consolidation</w:t>
            </w:r>
          </w:p>
        </w:tc>
        <w:tc>
          <w:tcPr>
            <w:tcW w:w="11199" w:type="dxa"/>
          </w:tcPr>
          <w:p w14:paraId="55DA5C67" w14:textId="77777777" w:rsidR="00F62419" w:rsidRPr="00C355F0" w:rsidRDefault="00F62419" w:rsidP="00A67D84">
            <w:pPr>
              <w:pStyle w:val="ListParagraph"/>
              <w:ind w:left="0" w:right="60"/>
              <w:rPr>
                <w:bCs/>
                <w:sz w:val="22"/>
                <w:szCs w:val="22"/>
              </w:rPr>
            </w:pPr>
            <w:r w:rsidRPr="00C355F0">
              <w:rPr>
                <w:bCs/>
                <w:sz w:val="22"/>
                <w:szCs w:val="22"/>
              </w:rPr>
              <w:t xml:space="preserve">“[Salmon Scotland is] a key player in all of this. They're a focal point, and all producing companies are members, large number of supply chain members are members, […] we are a member of that. […] it's a key focal point, that's a key place for us to come together as a sector to face into challenges, but it's also </w:t>
            </w:r>
            <w:proofErr w:type="gramStart"/>
            <w:r w:rsidRPr="00C355F0">
              <w:rPr>
                <w:bCs/>
                <w:sz w:val="22"/>
                <w:szCs w:val="22"/>
              </w:rPr>
              <w:t>about facing</w:t>
            </w:r>
            <w:proofErr w:type="gramEnd"/>
            <w:r w:rsidRPr="00C355F0">
              <w:rPr>
                <w:bCs/>
                <w:sz w:val="22"/>
                <w:szCs w:val="22"/>
              </w:rPr>
              <w:t xml:space="preserve"> outwards and making sure that we've got unified voices, clear messaging, which might conflict, engagement, political, local, council level, etc. Just so that everyone -- there is a clear and consistent message about the sector being portrayed. And equally Salmon Scotland will face into, rather than one company coming out into media or facing into inquiries on their own and voicing on behalf of the industry. Salmon Scotland can do that.” (E1)</w:t>
            </w:r>
          </w:p>
          <w:p w14:paraId="3517B6E8" w14:textId="77777777" w:rsidR="00F62419" w:rsidRPr="00C355F0" w:rsidRDefault="00F62419" w:rsidP="00A67D84">
            <w:pPr>
              <w:pStyle w:val="ListParagraph"/>
              <w:ind w:left="0" w:right="60"/>
              <w:rPr>
                <w:bCs/>
                <w:sz w:val="22"/>
                <w:szCs w:val="22"/>
              </w:rPr>
            </w:pPr>
          </w:p>
          <w:p w14:paraId="69D0B3CD" w14:textId="77777777" w:rsidR="00F62419" w:rsidRPr="00C355F0" w:rsidRDefault="00F62419" w:rsidP="00A67D84">
            <w:pPr>
              <w:pStyle w:val="ListParagraph"/>
              <w:ind w:left="0" w:right="60"/>
              <w:rPr>
                <w:bCs/>
                <w:sz w:val="22"/>
                <w:szCs w:val="22"/>
              </w:rPr>
            </w:pPr>
            <w:r w:rsidRPr="00C355F0">
              <w:rPr>
                <w:bCs/>
                <w:sz w:val="22"/>
                <w:szCs w:val="22"/>
              </w:rPr>
              <w:t xml:space="preserve">“it’s a very consolidated industry […] there's only really three or four producers I would say in Scotland now. […] </w:t>
            </w:r>
            <w:proofErr w:type="gramStart"/>
            <w:r w:rsidRPr="00C355F0">
              <w:rPr>
                <w:bCs/>
                <w:sz w:val="22"/>
                <w:szCs w:val="22"/>
              </w:rPr>
              <w:t>So</w:t>
            </w:r>
            <w:proofErr w:type="gramEnd"/>
            <w:r w:rsidRPr="00C355F0">
              <w:rPr>
                <w:bCs/>
                <w:sz w:val="22"/>
                <w:szCs w:val="22"/>
              </w:rPr>
              <w:t xml:space="preserve"> everyone's critical, really from a producer side in such a consolidated industry. […] I think there will continue to be value chain consolidation. </w:t>
            </w:r>
            <w:proofErr w:type="gramStart"/>
            <w:r w:rsidRPr="00C355F0">
              <w:rPr>
                <w:bCs/>
                <w:sz w:val="22"/>
                <w:szCs w:val="22"/>
              </w:rPr>
              <w:t>So</w:t>
            </w:r>
            <w:proofErr w:type="gramEnd"/>
            <w:r w:rsidRPr="00C355F0">
              <w:rPr>
                <w:bCs/>
                <w:sz w:val="22"/>
                <w:szCs w:val="22"/>
              </w:rPr>
              <w:t xml:space="preserve"> I think more and more farmers will get into the value chain, adding value to the product, supplying direct to retailers, potentially direct to consumers at some point in the future. I think that's a trend that started and is inevitable in a way.  (E2)</w:t>
            </w:r>
          </w:p>
          <w:p w14:paraId="068EB14B" w14:textId="77777777" w:rsidR="00F62419" w:rsidRPr="00C355F0" w:rsidRDefault="00F62419" w:rsidP="00A67D84">
            <w:pPr>
              <w:pStyle w:val="ListParagraph"/>
              <w:ind w:left="0" w:right="60"/>
              <w:rPr>
                <w:bCs/>
                <w:sz w:val="22"/>
                <w:szCs w:val="22"/>
              </w:rPr>
            </w:pPr>
          </w:p>
          <w:p w14:paraId="2B343A5A" w14:textId="77777777" w:rsidR="00F62419" w:rsidRDefault="00F62419" w:rsidP="00A67D84">
            <w:pPr>
              <w:pStyle w:val="ListParagraph"/>
              <w:ind w:left="0" w:right="60"/>
              <w:rPr>
                <w:bCs/>
                <w:sz w:val="22"/>
                <w:szCs w:val="22"/>
              </w:rPr>
            </w:pPr>
            <w:r w:rsidRPr="00C355F0">
              <w:rPr>
                <w:bCs/>
                <w:sz w:val="22"/>
                <w:szCs w:val="22"/>
              </w:rPr>
              <w:t>“[…] there's an issue in terms of UK salmon consumption and supply in that there are only two UK retailers that exclusively stocked Scottish salmon […]. Everybody else has a mixture. […] there are four producers in Scotland that have scale, that's it. No more than four. Used to be 10, used to be 20 and so the producers and the buyers and the retailers because the retailers set a whole host of requirements on producers and those are around volume, price, quality, adherence to a whole range of either in-house retailer standards or externally certified standards, RSPCA Freedom Foods, welfare, stocking densities, use of antibiotics, different forms of husbandry treatments. The retailers certainly had collectively -- have agreed buying policies for their growers on fish feed.” (E9)</w:t>
            </w:r>
          </w:p>
          <w:p w14:paraId="0DAF59B4" w14:textId="77777777" w:rsidR="00F62419" w:rsidRPr="00C355F0" w:rsidRDefault="00F62419" w:rsidP="00A67D84">
            <w:pPr>
              <w:pStyle w:val="ListParagraph"/>
              <w:ind w:left="0" w:right="60"/>
              <w:rPr>
                <w:bCs/>
                <w:sz w:val="22"/>
                <w:szCs w:val="22"/>
              </w:rPr>
            </w:pPr>
          </w:p>
        </w:tc>
      </w:tr>
      <w:tr w:rsidR="00F62419" w:rsidRPr="00C355F0" w14:paraId="43DDB7A8" w14:textId="77777777" w:rsidTr="00A67D84">
        <w:tc>
          <w:tcPr>
            <w:tcW w:w="2830" w:type="dxa"/>
          </w:tcPr>
          <w:p w14:paraId="757BDF16" w14:textId="77777777" w:rsidR="00F62419" w:rsidRPr="009E1A3F" w:rsidRDefault="00F62419" w:rsidP="00A67D84">
            <w:pPr>
              <w:pStyle w:val="ListParagraph"/>
              <w:ind w:left="0" w:right="60"/>
              <w:jc w:val="center"/>
              <w:rPr>
                <w:bCs/>
                <w:sz w:val="36"/>
                <w:szCs w:val="36"/>
              </w:rPr>
            </w:pPr>
            <w:r w:rsidRPr="009E1A3F">
              <w:rPr>
                <w:bCs/>
                <w:sz w:val="36"/>
                <w:szCs w:val="36"/>
              </w:rPr>
              <w:t>Global commodity</w:t>
            </w:r>
          </w:p>
        </w:tc>
        <w:tc>
          <w:tcPr>
            <w:tcW w:w="11199" w:type="dxa"/>
          </w:tcPr>
          <w:p w14:paraId="2C2A4621" w14:textId="77777777" w:rsidR="00F62419" w:rsidRPr="00C355F0" w:rsidRDefault="00F62419" w:rsidP="00A67D84">
            <w:pPr>
              <w:pStyle w:val="ListParagraph"/>
              <w:ind w:left="0" w:right="60"/>
              <w:rPr>
                <w:bCs/>
                <w:sz w:val="22"/>
                <w:szCs w:val="22"/>
              </w:rPr>
            </w:pPr>
            <w:r w:rsidRPr="00C355F0">
              <w:rPr>
                <w:bCs/>
                <w:sz w:val="22"/>
                <w:szCs w:val="22"/>
              </w:rPr>
              <w:t xml:space="preserve">“[…] there has been funding mechanisms that has been platforms created via likes of UKRI to support the sector […] more innovation funds, sourced funding bodies, like Innovate UK, or KTN, as it used to be, they put quite significant investments into collaborative projects. And that would then bring together the sector players, the relevant sector players who wanted to support it, as well as R&amp;D bases so Sterling, Aberdeen, Edinburgh, Rosalind, etc, whomever, </w:t>
            </w:r>
            <w:proofErr w:type="spellStart"/>
            <w:r w:rsidRPr="00C355F0">
              <w:rPr>
                <w:bCs/>
                <w:sz w:val="22"/>
                <w:szCs w:val="22"/>
              </w:rPr>
              <w:t>Cefas</w:t>
            </w:r>
            <w:proofErr w:type="spellEnd"/>
            <w:r w:rsidRPr="00C355F0">
              <w:rPr>
                <w:bCs/>
                <w:sz w:val="22"/>
                <w:szCs w:val="22"/>
              </w:rPr>
              <w:t>, Weymouth, the list goes on and on. Those are sort of mechanisms that help really push forward research and development. […] you get bigger jumps, when you've got collaborative projects [</w:t>
            </w:r>
            <w:proofErr w:type="gramStart"/>
            <w:r w:rsidRPr="00C355F0">
              <w:rPr>
                <w:bCs/>
                <w:sz w:val="22"/>
                <w:szCs w:val="22"/>
              </w:rPr>
              <w:t>…]And</w:t>
            </w:r>
            <w:proofErr w:type="gramEnd"/>
            <w:r w:rsidRPr="00C355F0">
              <w:rPr>
                <w:bCs/>
                <w:sz w:val="22"/>
                <w:szCs w:val="22"/>
              </w:rPr>
              <w:t xml:space="preserve"> it was quite a few significant scale projects, looking at feeds, development of raw materials, you know, sea lice control mechanisms, vaccine development, etc. It was </w:t>
            </w:r>
            <w:proofErr w:type="gramStart"/>
            <w:r w:rsidRPr="00C355F0">
              <w:rPr>
                <w:bCs/>
                <w:sz w:val="22"/>
                <w:szCs w:val="22"/>
              </w:rPr>
              <w:t>those sort of platforms</w:t>
            </w:r>
            <w:proofErr w:type="gramEnd"/>
            <w:r w:rsidRPr="00C355F0">
              <w:rPr>
                <w:bCs/>
                <w:sz w:val="22"/>
                <w:szCs w:val="22"/>
              </w:rPr>
              <w:t xml:space="preserve"> that really moved things along” (E1)</w:t>
            </w:r>
          </w:p>
          <w:p w14:paraId="6CD132A2" w14:textId="77777777" w:rsidR="00F62419" w:rsidRPr="00C355F0" w:rsidRDefault="00F62419" w:rsidP="00A67D84">
            <w:pPr>
              <w:pStyle w:val="ListParagraph"/>
              <w:ind w:left="0" w:right="60"/>
              <w:rPr>
                <w:bCs/>
                <w:sz w:val="22"/>
                <w:szCs w:val="22"/>
              </w:rPr>
            </w:pPr>
          </w:p>
          <w:p w14:paraId="3090581B" w14:textId="77777777" w:rsidR="00F62419" w:rsidRPr="00C355F0" w:rsidRDefault="00F62419" w:rsidP="00A67D84">
            <w:pPr>
              <w:pStyle w:val="ListParagraph"/>
              <w:ind w:left="0" w:right="60"/>
              <w:rPr>
                <w:bCs/>
                <w:sz w:val="22"/>
                <w:szCs w:val="22"/>
              </w:rPr>
            </w:pPr>
            <w:r w:rsidRPr="00C355F0">
              <w:rPr>
                <w:bCs/>
                <w:sz w:val="22"/>
                <w:szCs w:val="22"/>
              </w:rPr>
              <w:lastRenderedPageBreak/>
              <w:t>“</w:t>
            </w:r>
            <w:proofErr w:type="gramStart"/>
            <w:r w:rsidRPr="00C355F0">
              <w:rPr>
                <w:bCs/>
                <w:sz w:val="22"/>
                <w:szCs w:val="22"/>
              </w:rPr>
              <w:t>the</w:t>
            </w:r>
            <w:proofErr w:type="gramEnd"/>
            <w:r w:rsidRPr="00C355F0">
              <w:rPr>
                <w:bCs/>
                <w:sz w:val="22"/>
                <w:szCs w:val="22"/>
              </w:rPr>
              <w:t xml:space="preserve"> technology has evolved, which has allowed […] bigger scale production. The industry's largely very well </w:t>
            </w:r>
            <w:proofErr w:type="gramStart"/>
            <w:r w:rsidRPr="00C355F0">
              <w:rPr>
                <w:bCs/>
                <w:sz w:val="22"/>
                <w:szCs w:val="22"/>
              </w:rPr>
              <w:t>financed, and</w:t>
            </w:r>
            <w:proofErr w:type="gramEnd"/>
            <w:r w:rsidRPr="00C355F0">
              <w:rPr>
                <w:bCs/>
                <w:sz w:val="22"/>
                <w:szCs w:val="22"/>
              </w:rPr>
              <w:t xml:space="preserve"> can invest to innovate and grow production technology and methodology and so on. I mean, […] If you contrast salmon farming or producers in Scotland with sheep farming […] there's a lot of them so any kind of evolution of the industry is kind of hampered by the scale of those farmers, their access to capital and innovation. </w:t>
            </w:r>
            <w:proofErr w:type="gramStart"/>
            <w:r w:rsidRPr="00C355F0">
              <w:rPr>
                <w:bCs/>
                <w:sz w:val="22"/>
                <w:szCs w:val="22"/>
              </w:rPr>
              <w:t>So</w:t>
            </w:r>
            <w:proofErr w:type="gramEnd"/>
            <w:r w:rsidRPr="00C355F0">
              <w:rPr>
                <w:bCs/>
                <w:sz w:val="22"/>
                <w:szCs w:val="22"/>
              </w:rPr>
              <w:t xml:space="preserve"> the industry is very, very innovative. And while we have challenges, no question there, what the industry has been </w:t>
            </w:r>
            <w:proofErr w:type="gramStart"/>
            <w:r w:rsidRPr="00C355F0">
              <w:rPr>
                <w:bCs/>
                <w:sz w:val="22"/>
                <w:szCs w:val="22"/>
              </w:rPr>
              <w:t>really good</w:t>
            </w:r>
            <w:proofErr w:type="gramEnd"/>
            <w:r w:rsidRPr="00C355F0">
              <w:rPr>
                <w:bCs/>
                <w:sz w:val="22"/>
                <w:szCs w:val="22"/>
              </w:rPr>
              <w:t xml:space="preserve"> at is finding solutions to the challenges that come up. And then and then investing in infrastructure to manage them. […] technology has allowed us to move into higher energy environments and investment. (E2)</w:t>
            </w:r>
          </w:p>
          <w:p w14:paraId="2C90C2FA" w14:textId="77777777" w:rsidR="00F62419" w:rsidRPr="00C355F0" w:rsidRDefault="00F62419" w:rsidP="00A67D84">
            <w:pPr>
              <w:pStyle w:val="ListParagraph"/>
              <w:ind w:left="0" w:right="60"/>
              <w:rPr>
                <w:bCs/>
                <w:sz w:val="22"/>
                <w:szCs w:val="22"/>
              </w:rPr>
            </w:pPr>
          </w:p>
          <w:p w14:paraId="4894A904" w14:textId="77777777" w:rsidR="00F62419" w:rsidRPr="00C355F0" w:rsidRDefault="00F62419" w:rsidP="00A67D84">
            <w:pPr>
              <w:pStyle w:val="ListParagraph"/>
              <w:ind w:left="0" w:right="60"/>
              <w:rPr>
                <w:bCs/>
                <w:sz w:val="22"/>
                <w:szCs w:val="22"/>
              </w:rPr>
            </w:pPr>
            <w:r w:rsidRPr="00C355F0">
              <w:rPr>
                <w:bCs/>
                <w:sz w:val="22"/>
                <w:szCs w:val="22"/>
              </w:rPr>
              <w:t xml:space="preserve">“Another factor [in the rise of salmon] would be I'd say dramatic improvements in productivity and efficiency of production through state changes in two things. One, the genetics and the breeding of the animal so it grows faster and the way in which it's farmed takes less time. So that improves your profitability. That's been a very big change in increasing supply. […] </w:t>
            </w:r>
            <w:proofErr w:type="gramStart"/>
            <w:r w:rsidRPr="00C355F0">
              <w:rPr>
                <w:bCs/>
                <w:sz w:val="22"/>
                <w:szCs w:val="22"/>
              </w:rPr>
              <w:t>So</w:t>
            </w:r>
            <w:proofErr w:type="gramEnd"/>
            <w:r w:rsidRPr="00C355F0">
              <w:rPr>
                <w:bCs/>
                <w:sz w:val="22"/>
                <w:szCs w:val="22"/>
              </w:rPr>
              <w:t xml:space="preserve"> the second thing would be improvements in Disease Control. </w:t>
            </w:r>
            <w:proofErr w:type="gramStart"/>
            <w:r w:rsidRPr="00C355F0">
              <w:rPr>
                <w:bCs/>
                <w:sz w:val="22"/>
                <w:szCs w:val="22"/>
              </w:rPr>
              <w:t>So</w:t>
            </w:r>
            <w:proofErr w:type="gramEnd"/>
            <w:r w:rsidRPr="00C355F0">
              <w:rPr>
                <w:bCs/>
                <w:sz w:val="22"/>
                <w:szCs w:val="22"/>
              </w:rPr>
              <w:t xml:space="preserve"> we can now vaccinate fish against diseases that they used to die from. […] And it's difficult to vaccinate. You know, fish are different animals to us in terms of immune systems and so on and there's been big improvements in animal health, through medical and scientific technology developments. And then the third thing that would explain the dramatic increase in production is we've gotten better at farming at bigger and bigger scale and the equipment and the know-how and the technology of how you do </w:t>
            </w:r>
            <w:proofErr w:type="gramStart"/>
            <w:r w:rsidRPr="00C355F0">
              <w:rPr>
                <w:bCs/>
                <w:sz w:val="22"/>
                <w:szCs w:val="22"/>
              </w:rPr>
              <w:t>that”(</w:t>
            </w:r>
            <w:proofErr w:type="gramEnd"/>
            <w:r w:rsidRPr="00C355F0">
              <w:rPr>
                <w:bCs/>
                <w:sz w:val="22"/>
                <w:szCs w:val="22"/>
              </w:rPr>
              <w:t>E9).</w:t>
            </w:r>
          </w:p>
          <w:p w14:paraId="0A24E123" w14:textId="77777777" w:rsidR="00F62419" w:rsidRPr="00C355F0" w:rsidRDefault="00F62419" w:rsidP="00A67D84">
            <w:pPr>
              <w:pStyle w:val="ListParagraph"/>
              <w:ind w:left="0" w:right="60"/>
              <w:rPr>
                <w:bCs/>
                <w:sz w:val="22"/>
                <w:szCs w:val="22"/>
              </w:rPr>
            </w:pPr>
          </w:p>
        </w:tc>
      </w:tr>
      <w:tr w:rsidR="00F62419" w:rsidRPr="00C355F0" w14:paraId="730AFA49" w14:textId="77777777" w:rsidTr="00A67D84">
        <w:tc>
          <w:tcPr>
            <w:tcW w:w="2830" w:type="dxa"/>
          </w:tcPr>
          <w:p w14:paraId="2BDB8DDC" w14:textId="77777777" w:rsidR="00F62419" w:rsidRPr="009E1A3F" w:rsidRDefault="00F62419" w:rsidP="00A67D84">
            <w:pPr>
              <w:pStyle w:val="ListParagraph"/>
              <w:ind w:left="0" w:right="60"/>
              <w:jc w:val="center"/>
              <w:rPr>
                <w:bCs/>
                <w:sz w:val="36"/>
                <w:szCs w:val="36"/>
              </w:rPr>
            </w:pPr>
            <w:r>
              <w:rPr>
                <w:bCs/>
                <w:sz w:val="36"/>
                <w:szCs w:val="36"/>
              </w:rPr>
              <w:t>Labelling and certification</w:t>
            </w:r>
          </w:p>
        </w:tc>
        <w:tc>
          <w:tcPr>
            <w:tcW w:w="11199" w:type="dxa"/>
          </w:tcPr>
          <w:p w14:paraId="20DE04FE" w14:textId="77777777" w:rsidR="00F62419" w:rsidRDefault="00F62419" w:rsidP="00A67D84">
            <w:pPr>
              <w:pStyle w:val="ListParagraph"/>
              <w:ind w:left="0" w:right="60"/>
              <w:rPr>
                <w:bCs/>
                <w:sz w:val="22"/>
                <w:szCs w:val="22"/>
                <w:lang w:val="en-US"/>
              </w:rPr>
            </w:pPr>
            <w:r>
              <w:rPr>
                <w:bCs/>
                <w:sz w:val="22"/>
                <w:szCs w:val="22"/>
              </w:rPr>
              <w:t>“</w:t>
            </w:r>
            <w:r w:rsidRPr="00495B6B">
              <w:rPr>
                <w:bCs/>
                <w:sz w:val="22"/>
                <w:szCs w:val="22"/>
                <w:lang w:val="en-US"/>
              </w:rPr>
              <w:t xml:space="preserve">there's a very strong association of it being a Scottish product, and certainly that works very strongly in its </w:t>
            </w:r>
            <w:proofErr w:type="spellStart"/>
            <w:r w:rsidRPr="00495B6B">
              <w:rPr>
                <w:bCs/>
                <w:sz w:val="22"/>
                <w:szCs w:val="22"/>
                <w:lang w:val="en-US"/>
              </w:rPr>
              <w:t>favour</w:t>
            </w:r>
            <w:proofErr w:type="spellEnd"/>
            <w:r>
              <w:rPr>
                <w:bCs/>
                <w:sz w:val="22"/>
                <w:szCs w:val="22"/>
                <w:lang w:val="en-US"/>
              </w:rPr>
              <w:t>” (E6)</w:t>
            </w:r>
          </w:p>
          <w:p w14:paraId="00725679" w14:textId="77777777" w:rsidR="00F62419" w:rsidRDefault="00F62419" w:rsidP="00A67D84">
            <w:pPr>
              <w:pStyle w:val="ListParagraph"/>
              <w:ind w:left="0" w:right="60"/>
              <w:rPr>
                <w:bCs/>
                <w:sz w:val="22"/>
                <w:szCs w:val="22"/>
                <w:lang w:val="en-US"/>
              </w:rPr>
            </w:pPr>
          </w:p>
          <w:p w14:paraId="3D6C1D66" w14:textId="77777777" w:rsidR="00F62419" w:rsidRDefault="00F62419" w:rsidP="00A67D84">
            <w:pPr>
              <w:pStyle w:val="ListParagraph"/>
              <w:ind w:left="0" w:right="60"/>
              <w:rPr>
                <w:bCs/>
                <w:sz w:val="22"/>
                <w:szCs w:val="22"/>
                <w:lang w:val="en-US"/>
              </w:rPr>
            </w:pPr>
            <w:r>
              <w:rPr>
                <w:bCs/>
                <w:sz w:val="22"/>
                <w:szCs w:val="22"/>
                <w:lang w:val="en-US"/>
              </w:rPr>
              <w:t>“</w:t>
            </w:r>
            <w:r w:rsidRPr="00495B6B">
              <w:rPr>
                <w:bCs/>
                <w:sz w:val="22"/>
                <w:szCs w:val="22"/>
                <w:lang w:val="en-US"/>
              </w:rPr>
              <w:t xml:space="preserve">Scotland has a fantastic reputation to build on. In terms of the imagery that is associated with Scotland. It's very positive and he's very clean and </w:t>
            </w:r>
            <w:proofErr w:type="gramStart"/>
            <w:r w:rsidRPr="00495B6B">
              <w:rPr>
                <w:bCs/>
                <w:sz w:val="22"/>
                <w:szCs w:val="22"/>
                <w:lang w:val="en-US"/>
              </w:rPr>
              <w:t>it‘</w:t>
            </w:r>
            <w:proofErr w:type="gramEnd"/>
            <w:r w:rsidRPr="00495B6B">
              <w:rPr>
                <w:bCs/>
                <w:sz w:val="22"/>
                <w:szCs w:val="22"/>
                <w:lang w:val="en-US"/>
              </w:rPr>
              <w:t>s wild and it's majestic</w:t>
            </w:r>
            <w:r>
              <w:rPr>
                <w:bCs/>
                <w:sz w:val="22"/>
                <w:szCs w:val="22"/>
                <w:lang w:val="en-US"/>
              </w:rPr>
              <w:t xml:space="preserve"> and […] </w:t>
            </w:r>
            <w:r w:rsidRPr="00495B6B">
              <w:rPr>
                <w:bCs/>
                <w:sz w:val="22"/>
                <w:szCs w:val="22"/>
                <w:lang w:val="en-US"/>
              </w:rPr>
              <w:t>you compare like Norwegian salmon with Scottish salmon, there's a clear premium to be associated with the Scottish one, because it's seen as better</w:t>
            </w:r>
            <w:r>
              <w:rPr>
                <w:bCs/>
                <w:sz w:val="22"/>
                <w:szCs w:val="22"/>
                <w:lang w:val="en-US"/>
              </w:rPr>
              <w:t xml:space="preserve"> […] </w:t>
            </w:r>
            <w:r w:rsidRPr="00495B6B">
              <w:rPr>
                <w:bCs/>
                <w:sz w:val="22"/>
                <w:szCs w:val="22"/>
                <w:lang w:val="en-US"/>
              </w:rPr>
              <w:t>and you will evoke those so</w:t>
            </w:r>
            <w:r>
              <w:rPr>
                <w:bCs/>
                <w:sz w:val="22"/>
                <w:szCs w:val="22"/>
                <w:lang w:val="en-US"/>
              </w:rPr>
              <w:t>r</w:t>
            </w:r>
            <w:r w:rsidRPr="00495B6B">
              <w:rPr>
                <w:bCs/>
                <w:sz w:val="22"/>
                <w:szCs w:val="22"/>
                <w:lang w:val="en-US"/>
              </w:rPr>
              <w:t>ts of relations in the market.</w:t>
            </w:r>
            <w:r>
              <w:rPr>
                <w:bCs/>
                <w:sz w:val="22"/>
                <w:szCs w:val="22"/>
                <w:lang w:val="en-US"/>
              </w:rPr>
              <w:t>” (E6)</w:t>
            </w:r>
          </w:p>
          <w:p w14:paraId="77B0A9CB" w14:textId="77777777" w:rsidR="00F62419" w:rsidRDefault="00F62419" w:rsidP="00A67D84">
            <w:pPr>
              <w:pStyle w:val="ListParagraph"/>
              <w:ind w:left="0" w:right="60"/>
              <w:rPr>
                <w:bCs/>
                <w:sz w:val="22"/>
                <w:szCs w:val="22"/>
                <w:lang w:val="en-US"/>
              </w:rPr>
            </w:pPr>
          </w:p>
          <w:p w14:paraId="4F6ED0F3" w14:textId="77777777" w:rsidR="00F62419" w:rsidRDefault="00F62419" w:rsidP="00A67D84">
            <w:pPr>
              <w:pStyle w:val="ListParagraph"/>
              <w:ind w:left="0" w:right="60"/>
              <w:rPr>
                <w:bCs/>
                <w:sz w:val="22"/>
                <w:szCs w:val="22"/>
                <w:lang w:val="en-US"/>
              </w:rPr>
            </w:pPr>
            <w:r>
              <w:rPr>
                <w:bCs/>
                <w:sz w:val="22"/>
                <w:szCs w:val="22"/>
                <w:lang w:val="en-US"/>
              </w:rPr>
              <w:t>“</w:t>
            </w:r>
            <w:r w:rsidRPr="008640A9">
              <w:rPr>
                <w:bCs/>
                <w:sz w:val="22"/>
                <w:szCs w:val="22"/>
                <w:lang w:val="en-US"/>
              </w:rPr>
              <w:t>Scottish salmon is sold on a premium. It sold in a premium of Scottish environment pristine, great animal health and welfare.</w:t>
            </w:r>
            <w:r>
              <w:rPr>
                <w:bCs/>
                <w:sz w:val="22"/>
                <w:szCs w:val="22"/>
                <w:lang w:val="en-US"/>
              </w:rPr>
              <w:t>” (E8)</w:t>
            </w:r>
          </w:p>
          <w:p w14:paraId="6952CC06" w14:textId="77777777" w:rsidR="00F62419" w:rsidRDefault="00F62419" w:rsidP="00A67D84">
            <w:pPr>
              <w:pStyle w:val="ListParagraph"/>
              <w:ind w:left="0" w:right="60"/>
              <w:rPr>
                <w:bCs/>
                <w:sz w:val="22"/>
                <w:szCs w:val="22"/>
                <w:lang w:val="en-US"/>
              </w:rPr>
            </w:pPr>
          </w:p>
          <w:p w14:paraId="2869E28A" w14:textId="77777777" w:rsidR="00F62419" w:rsidRPr="003D2FD6" w:rsidRDefault="00F62419" w:rsidP="00A67D84">
            <w:pPr>
              <w:pStyle w:val="ListParagraph"/>
              <w:ind w:left="0" w:right="60"/>
              <w:rPr>
                <w:bCs/>
                <w:sz w:val="22"/>
                <w:szCs w:val="22"/>
                <w:lang w:val="en-US"/>
              </w:rPr>
            </w:pPr>
            <w:r>
              <w:rPr>
                <w:bCs/>
                <w:sz w:val="22"/>
                <w:szCs w:val="22"/>
                <w:lang w:val="en-US"/>
              </w:rPr>
              <w:t>“</w:t>
            </w:r>
            <w:r w:rsidRPr="00737F54">
              <w:rPr>
                <w:bCs/>
                <w:sz w:val="22"/>
                <w:szCs w:val="22"/>
                <w:lang w:val="en-US"/>
              </w:rPr>
              <w:t xml:space="preserve">But there has been a lot of discussion about certification and labelling schemes. And both I know, from the point of view of how </w:t>
            </w:r>
            <w:proofErr w:type="gramStart"/>
            <w:r w:rsidRPr="00737F54">
              <w:rPr>
                <w:bCs/>
                <w:sz w:val="22"/>
                <w:szCs w:val="22"/>
                <w:lang w:val="en-US"/>
              </w:rPr>
              <w:t>do you guarantee</w:t>
            </w:r>
            <w:proofErr w:type="gramEnd"/>
            <w:r w:rsidRPr="00737F54">
              <w:rPr>
                <w:bCs/>
                <w:sz w:val="22"/>
                <w:szCs w:val="22"/>
                <w:lang w:val="en-US"/>
              </w:rPr>
              <w:t xml:space="preserve"> those schemes work as they should actually work. </w:t>
            </w:r>
            <w:r>
              <w:rPr>
                <w:bCs/>
                <w:sz w:val="22"/>
                <w:szCs w:val="22"/>
                <w:lang w:val="en-US"/>
              </w:rPr>
              <w:t xml:space="preserve">[…] </w:t>
            </w:r>
            <w:r w:rsidRPr="00737F54">
              <w:rPr>
                <w:bCs/>
                <w:sz w:val="22"/>
                <w:szCs w:val="22"/>
                <w:lang w:val="en-US"/>
              </w:rPr>
              <w:t xml:space="preserve">And there's a problem that they're often paid by the industry to certify them as sustainable. And so </w:t>
            </w:r>
            <w:r>
              <w:rPr>
                <w:bCs/>
                <w:sz w:val="22"/>
                <w:szCs w:val="22"/>
                <w:lang w:val="en-US"/>
              </w:rPr>
              <w:t>[…]</w:t>
            </w:r>
            <w:r w:rsidRPr="00737F54">
              <w:rPr>
                <w:bCs/>
                <w:sz w:val="22"/>
                <w:szCs w:val="22"/>
                <w:lang w:val="en-US"/>
              </w:rPr>
              <w:t xml:space="preserve"> that's open to criticism. And then the other side of it is</w:t>
            </w:r>
            <w:r>
              <w:rPr>
                <w:bCs/>
                <w:sz w:val="22"/>
                <w:szCs w:val="22"/>
                <w:lang w:val="en-US"/>
              </w:rPr>
              <w:t xml:space="preserve"> […]</w:t>
            </w:r>
            <w:r w:rsidRPr="00737F54">
              <w:rPr>
                <w:bCs/>
                <w:sz w:val="22"/>
                <w:szCs w:val="22"/>
                <w:lang w:val="en-US"/>
              </w:rPr>
              <w:t xml:space="preserve"> the consumer take. We look at all these little marks </w:t>
            </w:r>
            <w:r>
              <w:rPr>
                <w:bCs/>
                <w:sz w:val="22"/>
                <w:szCs w:val="22"/>
                <w:lang w:val="en-US"/>
              </w:rPr>
              <w:t xml:space="preserve">[…] </w:t>
            </w:r>
            <w:r w:rsidRPr="00737F54">
              <w:rPr>
                <w:bCs/>
                <w:sz w:val="22"/>
                <w:szCs w:val="22"/>
                <w:lang w:val="en-US"/>
              </w:rPr>
              <w:t xml:space="preserve">it's fair, </w:t>
            </w:r>
            <w:proofErr w:type="gramStart"/>
            <w:r w:rsidRPr="00737F54">
              <w:rPr>
                <w:bCs/>
                <w:sz w:val="22"/>
                <w:szCs w:val="22"/>
                <w:lang w:val="en-US"/>
              </w:rPr>
              <w:t>it's</w:t>
            </w:r>
            <w:proofErr w:type="gramEnd"/>
            <w:r w:rsidRPr="00737F54">
              <w:rPr>
                <w:bCs/>
                <w:sz w:val="22"/>
                <w:szCs w:val="22"/>
                <w:lang w:val="en-US"/>
              </w:rPr>
              <w:t xml:space="preserve"> fair trade, it's red tractor, it's sustainable fishery. When you need quite a lot of the consumer </w:t>
            </w:r>
            <w:proofErr w:type="gramStart"/>
            <w:r w:rsidRPr="00737F54">
              <w:rPr>
                <w:bCs/>
                <w:sz w:val="22"/>
                <w:szCs w:val="22"/>
                <w:lang w:val="en-US"/>
              </w:rPr>
              <w:t>has to</w:t>
            </w:r>
            <w:proofErr w:type="gramEnd"/>
            <w:r w:rsidRPr="00737F54">
              <w:rPr>
                <w:bCs/>
                <w:sz w:val="22"/>
                <w:szCs w:val="22"/>
                <w:lang w:val="en-US"/>
              </w:rPr>
              <w:t xml:space="preserve"> be well informed and have the time to think about it.</w:t>
            </w:r>
            <w:r>
              <w:rPr>
                <w:bCs/>
                <w:sz w:val="22"/>
                <w:szCs w:val="22"/>
                <w:lang w:val="en-US"/>
              </w:rPr>
              <w:t>” (E3)</w:t>
            </w:r>
          </w:p>
          <w:p w14:paraId="0124923E" w14:textId="77777777" w:rsidR="00F62419" w:rsidRPr="00C355F0" w:rsidRDefault="00F62419" w:rsidP="00A67D84">
            <w:pPr>
              <w:pStyle w:val="ListParagraph"/>
              <w:ind w:left="0" w:right="60"/>
              <w:rPr>
                <w:bCs/>
                <w:sz w:val="22"/>
                <w:szCs w:val="22"/>
              </w:rPr>
            </w:pPr>
          </w:p>
        </w:tc>
      </w:tr>
      <w:tr w:rsidR="00F62419" w:rsidRPr="00C355F0" w14:paraId="16409C21" w14:textId="77777777" w:rsidTr="00A67D84">
        <w:tc>
          <w:tcPr>
            <w:tcW w:w="2830" w:type="dxa"/>
          </w:tcPr>
          <w:p w14:paraId="0730B158" w14:textId="77777777" w:rsidR="00F62419" w:rsidRPr="009E1A3F" w:rsidRDefault="00F62419" w:rsidP="00A67D84">
            <w:pPr>
              <w:pStyle w:val="ListParagraph"/>
              <w:ind w:left="0" w:right="60"/>
              <w:jc w:val="center"/>
              <w:rPr>
                <w:bCs/>
                <w:sz w:val="36"/>
                <w:szCs w:val="36"/>
              </w:rPr>
            </w:pPr>
            <w:r w:rsidRPr="009E1A3F">
              <w:rPr>
                <w:bCs/>
                <w:sz w:val="36"/>
                <w:szCs w:val="36"/>
              </w:rPr>
              <w:t>Retail power</w:t>
            </w:r>
          </w:p>
        </w:tc>
        <w:tc>
          <w:tcPr>
            <w:tcW w:w="11199" w:type="dxa"/>
          </w:tcPr>
          <w:p w14:paraId="72102E7E" w14:textId="77777777" w:rsidR="00F62419" w:rsidRPr="00C355F0" w:rsidRDefault="00F62419" w:rsidP="00A67D84">
            <w:pPr>
              <w:pStyle w:val="ListParagraph"/>
              <w:ind w:left="0" w:right="60"/>
              <w:rPr>
                <w:bCs/>
                <w:sz w:val="22"/>
                <w:szCs w:val="22"/>
              </w:rPr>
            </w:pPr>
            <w:r w:rsidRPr="00C355F0">
              <w:rPr>
                <w:bCs/>
                <w:sz w:val="22"/>
                <w:szCs w:val="22"/>
              </w:rPr>
              <w:t>“</w:t>
            </w:r>
            <w:proofErr w:type="gramStart"/>
            <w:r w:rsidRPr="00C355F0">
              <w:rPr>
                <w:bCs/>
                <w:sz w:val="22"/>
                <w:szCs w:val="22"/>
              </w:rPr>
              <w:t>the</w:t>
            </w:r>
            <w:proofErr w:type="gramEnd"/>
            <w:r w:rsidRPr="00C355F0">
              <w:rPr>
                <w:bCs/>
                <w:sz w:val="22"/>
                <w:szCs w:val="22"/>
              </w:rPr>
              <w:t xml:space="preserve"> reality is, [consumers] don't like things with heads, eyes, gills, the UK consumers like easily accessible, quick and easy to use protein. And salmon offers that […] Retailers stepping away from having counters. […] And </w:t>
            </w:r>
            <w:proofErr w:type="gramStart"/>
            <w:r w:rsidRPr="00C355F0">
              <w:rPr>
                <w:bCs/>
                <w:sz w:val="22"/>
                <w:szCs w:val="22"/>
              </w:rPr>
              <w:t>so</w:t>
            </w:r>
            <w:proofErr w:type="gramEnd"/>
            <w:r w:rsidRPr="00C355F0">
              <w:rPr>
                <w:bCs/>
                <w:sz w:val="22"/>
                <w:szCs w:val="22"/>
              </w:rPr>
              <w:t xml:space="preserve"> availability of that </w:t>
            </w:r>
            <w:r w:rsidRPr="00C355F0">
              <w:rPr>
                <w:bCs/>
                <w:sz w:val="22"/>
                <w:szCs w:val="22"/>
              </w:rPr>
              <w:lastRenderedPageBreak/>
              <w:t xml:space="preserve">traditional sourcing of fish is getting harder and harder for UK consumers. But what they're used to is spending on pack, you know, going up to the counter and there's all these packs presented to you and it's quick and easy grab it, there's a great portion size, everything's dealt with you and salmon lends itself very well to that. </w:t>
            </w:r>
            <w:proofErr w:type="gramStart"/>
            <w:r w:rsidRPr="00C355F0">
              <w:rPr>
                <w:bCs/>
                <w:sz w:val="22"/>
                <w:szCs w:val="22"/>
              </w:rPr>
              <w:t>So</w:t>
            </w:r>
            <w:proofErr w:type="gramEnd"/>
            <w:r w:rsidRPr="00C355F0">
              <w:rPr>
                <w:bCs/>
                <w:sz w:val="22"/>
                <w:szCs w:val="22"/>
              </w:rPr>
              <w:t xml:space="preserve"> you know that drive is primarily due to boneless portions, fillet portions, in some cases go even further being skinless or descale all the rest of it. […]. I think accessible format is key. (E1)</w:t>
            </w:r>
          </w:p>
          <w:p w14:paraId="71D49A72" w14:textId="77777777" w:rsidR="00F62419" w:rsidRPr="00C355F0" w:rsidRDefault="00F62419" w:rsidP="00A67D84">
            <w:pPr>
              <w:pStyle w:val="ListParagraph"/>
              <w:ind w:left="0" w:right="60"/>
              <w:rPr>
                <w:bCs/>
                <w:sz w:val="22"/>
                <w:szCs w:val="22"/>
              </w:rPr>
            </w:pPr>
          </w:p>
          <w:p w14:paraId="0435FF3A" w14:textId="77777777" w:rsidR="00F62419" w:rsidRPr="00C355F0" w:rsidRDefault="00F62419" w:rsidP="00A67D84">
            <w:pPr>
              <w:pStyle w:val="ListParagraph"/>
              <w:ind w:left="0" w:right="60"/>
              <w:rPr>
                <w:bCs/>
                <w:sz w:val="22"/>
                <w:szCs w:val="22"/>
              </w:rPr>
            </w:pPr>
            <w:r w:rsidRPr="00C355F0">
              <w:rPr>
                <w:bCs/>
                <w:sz w:val="22"/>
                <w:szCs w:val="22"/>
              </w:rPr>
              <w:t xml:space="preserve">“Salmon, without question is the biggest single product within the seafood category. […] And in many retailers was in the region of 30 to 40% of the total seafood category. </w:t>
            </w:r>
            <w:proofErr w:type="gramStart"/>
            <w:r w:rsidRPr="00C355F0">
              <w:rPr>
                <w:bCs/>
                <w:sz w:val="22"/>
                <w:szCs w:val="22"/>
              </w:rPr>
              <w:t>So</w:t>
            </w:r>
            <w:proofErr w:type="gramEnd"/>
            <w:r w:rsidRPr="00C355F0">
              <w:rPr>
                <w:bCs/>
                <w:sz w:val="22"/>
                <w:szCs w:val="22"/>
              </w:rPr>
              <w:t xml:space="preserve"> from a retailer's point of view, having appropriate salmon offering was critical to the whole of that category performance. </w:t>
            </w:r>
            <w:proofErr w:type="gramStart"/>
            <w:r w:rsidRPr="00C355F0">
              <w:rPr>
                <w:bCs/>
                <w:sz w:val="22"/>
                <w:szCs w:val="22"/>
              </w:rPr>
              <w:t>So</w:t>
            </w:r>
            <w:proofErr w:type="gramEnd"/>
            <w:r w:rsidRPr="00C355F0">
              <w:rPr>
                <w:bCs/>
                <w:sz w:val="22"/>
                <w:szCs w:val="22"/>
              </w:rPr>
              <w:t xml:space="preserve"> it was hugely important. […] salmon for consumers was possibly seen along cloak more akin to other proteins, terrestrial proteins in a way. </w:t>
            </w:r>
            <w:proofErr w:type="gramStart"/>
            <w:r w:rsidRPr="00C355F0">
              <w:rPr>
                <w:bCs/>
                <w:sz w:val="22"/>
                <w:szCs w:val="22"/>
              </w:rPr>
              <w:t>So</w:t>
            </w:r>
            <w:proofErr w:type="gramEnd"/>
            <w:r w:rsidRPr="00C355F0">
              <w:rPr>
                <w:bCs/>
                <w:sz w:val="22"/>
                <w:szCs w:val="22"/>
              </w:rPr>
              <w:t xml:space="preserve"> if they were going to buy fish, they will choose between cod, haddock, sea bass, prawns potentially, so that was almost a purchase decision among those seafoods whereas salmon would be a case of ‘okay, we're </w:t>
            </w:r>
            <w:proofErr w:type="spellStart"/>
            <w:r w:rsidRPr="00C355F0">
              <w:rPr>
                <w:bCs/>
                <w:sz w:val="22"/>
                <w:szCs w:val="22"/>
              </w:rPr>
              <w:t>gonna</w:t>
            </w:r>
            <w:proofErr w:type="spellEnd"/>
            <w:r w:rsidRPr="00C355F0">
              <w:rPr>
                <w:bCs/>
                <w:sz w:val="22"/>
                <w:szCs w:val="22"/>
              </w:rPr>
              <w:t xml:space="preserve"> have chicken, beef, lamb, or salmon tonight’. Not absolute situation, but certainly more towards that kind of purchase decision” (E2)</w:t>
            </w:r>
          </w:p>
          <w:p w14:paraId="268D18A2" w14:textId="77777777" w:rsidR="00F62419" w:rsidRPr="00C355F0" w:rsidRDefault="00F62419" w:rsidP="00A67D84">
            <w:pPr>
              <w:pStyle w:val="ListParagraph"/>
              <w:ind w:left="0" w:right="60"/>
              <w:rPr>
                <w:bCs/>
                <w:sz w:val="22"/>
                <w:szCs w:val="22"/>
              </w:rPr>
            </w:pPr>
          </w:p>
          <w:p w14:paraId="0DF6BA0C" w14:textId="77777777" w:rsidR="00F62419" w:rsidRPr="00C355F0" w:rsidRDefault="00F62419" w:rsidP="00A67D84">
            <w:pPr>
              <w:pStyle w:val="ListParagraph"/>
              <w:ind w:left="0" w:right="60"/>
              <w:rPr>
                <w:bCs/>
                <w:sz w:val="22"/>
                <w:szCs w:val="22"/>
              </w:rPr>
            </w:pPr>
            <w:r w:rsidRPr="00C355F0">
              <w:rPr>
                <w:bCs/>
                <w:sz w:val="22"/>
                <w:szCs w:val="22"/>
              </w:rPr>
              <w:t xml:space="preserve">“30 to 40 different products. </w:t>
            </w:r>
            <w:proofErr w:type="gramStart"/>
            <w:r w:rsidRPr="00C355F0">
              <w:rPr>
                <w:bCs/>
                <w:sz w:val="22"/>
                <w:szCs w:val="22"/>
              </w:rPr>
              <w:t>So</w:t>
            </w:r>
            <w:proofErr w:type="gramEnd"/>
            <w:r w:rsidRPr="00C355F0">
              <w:rPr>
                <w:bCs/>
                <w:sz w:val="22"/>
                <w:szCs w:val="22"/>
              </w:rPr>
              <w:t xml:space="preserve"> it was a vast ingredients in other products. Now M&amp;S is different retailer because of the kind of the breadth of the portfolio of added value products compared to other retailers but that's probably an evolution that's happened over time. And I think then also, you know, you go to the sandwich, the lunch section of the retailer now and you will see much more salmon now than you would have done. So maybe going back 10-15 years, you would have seen a smoked salmon sandwich, but you wouldn't have seen salmon bites or sushi or so on and so on and so on. </w:t>
            </w:r>
            <w:proofErr w:type="gramStart"/>
            <w:r w:rsidRPr="00C355F0">
              <w:rPr>
                <w:bCs/>
                <w:sz w:val="22"/>
                <w:szCs w:val="22"/>
              </w:rPr>
              <w:t>So</w:t>
            </w:r>
            <w:proofErr w:type="gramEnd"/>
            <w:r w:rsidRPr="00C355F0">
              <w:rPr>
                <w:bCs/>
                <w:sz w:val="22"/>
                <w:szCs w:val="22"/>
              </w:rPr>
              <w:t xml:space="preserve"> I think salmon has made that move into different eating and consumption occasions.” (E2)</w:t>
            </w:r>
          </w:p>
          <w:p w14:paraId="4D4C24DE" w14:textId="77777777" w:rsidR="00F62419" w:rsidRPr="00C355F0" w:rsidRDefault="00F62419" w:rsidP="00A67D84">
            <w:pPr>
              <w:pStyle w:val="ListParagraph"/>
              <w:ind w:left="0" w:right="60"/>
              <w:rPr>
                <w:bCs/>
                <w:sz w:val="22"/>
                <w:szCs w:val="22"/>
              </w:rPr>
            </w:pPr>
          </w:p>
          <w:p w14:paraId="7D2F2F90" w14:textId="77777777" w:rsidR="00F62419" w:rsidRPr="00C355F0" w:rsidRDefault="00F62419" w:rsidP="00A67D84">
            <w:pPr>
              <w:pStyle w:val="ListParagraph"/>
              <w:ind w:left="0" w:right="60"/>
              <w:rPr>
                <w:bCs/>
                <w:sz w:val="22"/>
                <w:szCs w:val="22"/>
              </w:rPr>
            </w:pPr>
            <w:r w:rsidRPr="00C355F0">
              <w:rPr>
                <w:bCs/>
                <w:sz w:val="22"/>
                <w:szCs w:val="22"/>
              </w:rPr>
              <w:t xml:space="preserve">“Well, I'm sure the retailers have a big part to play. You know, if they have </w:t>
            </w:r>
            <w:proofErr w:type="gramStart"/>
            <w:r w:rsidRPr="00C355F0">
              <w:rPr>
                <w:bCs/>
                <w:sz w:val="22"/>
                <w:szCs w:val="22"/>
              </w:rPr>
              <w:t>their</w:t>
            </w:r>
            <w:proofErr w:type="gramEnd"/>
            <w:r w:rsidRPr="00C355F0">
              <w:rPr>
                <w:bCs/>
                <w:sz w:val="22"/>
                <w:szCs w:val="22"/>
              </w:rPr>
              <w:t xml:space="preserve"> but a kind of, “Pick one of your proteins, one of your stir fry mixes one of your carbohydrates and a sauce and a sa</w:t>
            </w:r>
            <w:r>
              <w:rPr>
                <w:bCs/>
                <w:sz w:val="22"/>
                <w:szCs w:val="22"/>
              </w:rPr>
              <w:t>chet</w:t>
            </w:r>
            <w:r w:rsidRPr="00C355F0">
              <w:rPr>
                <w:bCs/>
                <w:sz w:val="22"/>
                <w:szCs w:val="22"/>
              </w:rPr>
              <w:t xml:space="preserve">” (27:18). Then you can have noodles or rice, and you can have green vegetables or rainbow vegetables, and you can have a piece of chicken or a piece of salmon. </w:t>
            </w:r>
            <w:proofErr w:type="gramStart"/>
            <w:r w:rsidRPr="00C355F0">
              <w:rPr>
                <w:bCs/>
                <w:sz w:val="22"/>
                <w:szCs w:val="22"/>
              </w:rPr>
              <w:t>So</w:t>
            </w:r>
            <w:proofErr w:type="gramEnd"/>
            <w:r w:rsidRPr="00C355F0">
              <w:rPr>
                <w:bCs/>
                <w:sz w:val="22"/>
                <w:szCs w:val="22"/>
              </w:rPr>
              <w:t xml:space="preserve"> some of it will be literally physically that the salmon is in a fridge next to the chicken and the chicken and salmon fridge is not next to the beef and pork fridge. [</w:t>
            </w:r>
            <w:proofErr w:type="gramStart"/>
            <w:r w:rsidRPr="00C355F0">
              <w:rPr>
                <w:bCs/>
                <w:sz w:val="22"/>
                <w:szCs w:val="22"/>
              </w:rPr>
              <w:t>…]there's</w:t>
            </w:r>
            <w:proofErr w:type="gramEnd"/>
            <w:r w:rsidRPr="00C355F0">
              <w:rPr>
                <w:bCs/>
                <w:sz w:val="22"/>
                <w:szCs w:val="22"/>
              </w:rPr>
              <w:t xml:space="preserve"> elements about “What’s eye level?”, “What’s on promotion?” […] They might not even tell you anyway, but you know the retailers will have strategies that optimize the profitability of their lines and so they will push or not push depending on, can they get the supply that they want and can they get the profit margin that they want […] smoked salmon or ready meals […] that's a huge part of the market as well because lots of people don't even cook a fillet at home. (E9)</w:t>
            </w:r>
          </w:p>
        </w:tc>
      </w:tr>
      <w:tr w:rsidR="00F62419" w:rsidRPr="00C355F0" w14:paraId="4547B687" w14:textId="77777777" w:rsidTr="00A67D84">
        <w:tc>
          <w:tcPr>
            <w:tcW w:w="2830" w:type="dxa"/>
          </w:tcPr>
          <w:p w14:paraId="47B2585B" w14:textId="77777777" w:rsidR="00F62419" w:rsidRPr="009E1A3F" w:rsidRDefault="00F62419" w:rsidP="00A67D84">
            <w:pPr>
              <w:pStyle w:val="ListParagraph"/>
              <w:ind w:left="0" w:right="60"/>
              <w:jc w:val="center"/>
              <w:rPr>
                <w:bCs/>
                <w:sz w:val="36"/>
                <w:szCs w:val="36"/>
              </w:rPr>
            </w:pPr>
            <w:r w:rsidRPr="009E1A3F">
              <w:rPr>
                <w:bCs/>
                <w:sz w:val="36"/>
                <w:szCs w:val="36"/>
              </w:rPr>
              <w:t>Health benefits</w:t>
            </w:r>
          </w:p>
        </w:tc>
        <w:tc>
          <w:tcPr>
            <w:tcW w:w="11199" w:type="dxa"/>
          </w:tcPr>
          <w:p w14:paraId="1FF48802" w14:textId="77777777" w:rsidR="00F62419" w:rsidRPr="00C355F0" w:rsidRDefault="00F62419" w:rsidP="00A67D84">
            <w:pPr>
              <w:pStyle w:val="ListParagraph"/>
              <w:ind w:left="0" w:right="60"/>
              <w:rPr>
                <w:sz w:val="22"/>
                <w:szCs w:val="22"/>
              </w:rPr>
            </w:pPr>
            <w:r w:rsidRPr="00C355F0">
              <w:rPr>
                <w:sz w:val="22"/>
                <w:szCs w:val="22"/>
              </w:rPr>
              <w:t xml:space="preserve">“[there </w:t>
            </w:r>
            <w:proofErr w:type="gramStart"/>
            <w:r w:rsidRPr="00C355F0">
              <w:rPr>
                <w:sz w:val="22"/>
                <w:szCs w:val="22"/>
              </w:rPr>
              <w:t>is ]</w:t>
            </w:r>
            <w:proofErr w:type="gramEnd"/>
            <w:r w:rsidRPr="00C355F0">
              <w:rPr>
                <w:sz w:val="22"/>
                <w:szCs w:val="22"/>
              </w:rPr>
              <w:t xml:space="preserve"> a regular health message out there ‘make sure you omega 3 and make sure you eat an oily fish’ - Salmon delivers on that” (E1)</w:t>
            </w:r>
          </w:p>
          <w:p w14:paraId="03126C41" w14:textId="77777777" w:rsidR="00F62419" w:rsidRPr="00C355F0" w:rsidRDefault="00F62419" w:rsidP="00A67D84">
            <w:pPr>
              <w:pStyle w:val="ListParagraph"/>
              <w:ind w:left="0" w:right="60"/>
              <w:rPr>
                <w:sz w:val="22"/>
                <w:szCs w:val="22"/>
              </w:rPr>
            </w:pPr>
          </w:p>
          <w:p w14:paraId="74CF9D93" w14:textId="77777777" w:rsidR="00F62419" w:rsidRPr="00C355F0" w:rsidRDefault="00F62419" w:rsidP="00A67D84">
            <w:pPr>
              <w:pStyle w:val="ListParagraph"/>
              <w:ind w:left="0" w:right="60"/>
              <w:rPr>
                <w:sz w:val="22"/>
                <w:szCs w:val="22"/>
              </w:rPr>
            </w:pPr>
            <w:r w:rsidRPr="00C355F0">
              <w:rPr>
                <w:sz w:val="22"/>
                <w:szCs w:val="22"/>
              </w:rPr>
              <w:t xml:space="preserve">"When we asked consumers why they have chosen salmon, nine times out of 10, there's two real drivers on purchase decision. The first one is because they like eating salmon. That's it, they really enjoy the bite because they like to eat it. The </w:t>
            </w:r>
            <w:r w:rsidRPr="00C355F0">
              <w:rPr>
                <w:sz w:val="22"/>
                <w:szCs w:val="22"/>
              </w:rPr>
              <w:lastRenderedPageBreak/>
              <w:t xml:space="preserve">second one is from a health aspect. </w:t>
            </w:r>
            <w:proofErr w:type="gramStart"/>
            <w:r w:rsidRPr="00C355F0">
              <w:rPr>
                <w:sz w:val="22"/>
                <w:szCs w:val="22"/>
              </w:rPr>
              <w:t>So</w:t>
            </w:r>
            <w:proofErr w:type="gramEnd"/>
            <w:r w:rsidRPr="00C355F0">
              <w:rPr>
                <w:sz w:val="22"/>
                <w:szCs w:val="22"/>
              </w:rPr>
              <w:t xml:space="preserve"> they enjoy it and they know it’s good for their health. [</w:t>
            </w:r>
            <w:proofErr w:type="gramStart"/>
            <w:r w:rsidRPr="00C355F0">
              <w:rPr>
                <w:sz w:val="22"/>
                <w:szCs w:val="22"/>
              </w:rPr>
              <w:t>…]ultimately</w:t>
            </w:r>
            <w:proofErr w:type="gramEnd"/>
            <w:r w:rsidRPr="00C355F0">
              <w:rPr>
                <w:sz w:val="22"/>
                <w:szCs w:val="22"/>
              </w:rPr>
              <w:t>, it's a good -- because it's a good product, because it's healthy so it's, I mean, how many foods do we eat, that a) we enjoy, and b) are good for us?” (E2)</w:t>
            </w:r>
          </w:p>
          <w:p w14:paraId="5BDD17CC" w14:textId="77777777" w:rsidR="00F62419" w:rsidRPr="00C355F0" w:rsidRDefault="00F62419" w:rsidP="00A67D84">
            <w:pPr>
              <w:pStyle w:val="ListParagraph"/>
              <w:ind w:left="0" w:right="60"/>
              <w:rPr>
                <w:sz w:val="22"/>
                <w:szCs w:val="22"/>
              </w:rPr>
            </w:pPr>
          </w:p>
          <w:p w14:paraId="4BE6E691" w14:textId="77777777" w:rsidR="00F62419" w:rsidRDefault="00F62419" w:rsidP="00A67D84">
            <w:pPr>
              <w:pStyle w:val="ListParagraph"/>
              <w:ind w:left="0" w:right="60"/>
              <w:rPr>
                <w:bCs/>
                <w:sz w:val="22"/>
                <w:szCs w:val="22"/>
              </w:rPr>
            </w:pPr>
            <w:r w:rsidRPr="00C355F0">
              <w:rPr>
                <w:bCs/>
                <w:sz w:val="22"/>
                <w:szCs w:val="22"/>
              </w:rPr>
              <w:t>“</w:t>
            </w:r>
            <w:proofErr w:type="gramStart"/>
            <w:r w:rsidRPr="00C355F0">
              <w:rPr>
                <w:bCs/>
                <w:sz w:val="22"/>
                <w:szCs w:val="22"/>
              </w:rPr>
              <w:t>both</w:t>
            </w:r>
            <w:proofErr w:type="gramEnd"/>
            <w:r w:rsidRPr="00C355F0">
              <w:rPr>
                <w:bCs/>
                <w:sz w:val="22"/>
                <w:szCs w:val="22"/>
              </w:rPr>
              <w:t xml:space="preserve"> Norway and Chile have much lower requirements on the fish feed ingredients, which means that the product quality that the Omega 3 in the fish that we eat is significantly less from those sources. Scottish salmon would have more Omega 3 than any of the well Pacific salmon that people think of as healthy […] it's at the pinnacle of nutritional value […] I think one of the drivers of people's consumption of [salmon, prawns] is they are perceived to be healthy, but they don't have a preparation hurdle associated with them.” (E9)</w:t>
            </w:r>
          </w:p>
          <w:p w14:paraId="7428335F" w14:textId="77777777" w:rsidR="00F62419" w:rsidRPr="00C355F0" w:rsidRDefault="00F62419" w:rsidP="00A67D84">
            <w:pPr>
              <w:pStyle w:val="ListParagraph"/>
              <w:ind w:left="0" w:right="60"/>
              <w:rPr>
                <w:bCs/>
                <w:sz w:val="22"/>
                <w:szCs w:val="22"/>
              </w:rPr>
            </w:pPr>
          </w:p>
        </w:tc>
      </w:tr>
      <w:tr w:rsidR="00F62419" w:rsidRPr="00C355F0" w14:paraId="3A85AA07" w14:textId="77777777" w:rsidTr="00A67D84">
        <w:tc>
          <w:tcPr>
            <w:tcW w:w="2830" w:type="dxa"/>
          </w:tcPr>
          <w:p w14:paraId="6B322BFC" w14:textId="77777777" w:rsidR="00F62419" w:rsidRPr="009E1A3F" w:rsidRDefault="00F62419" w:rsidP="00A67D84">
            <w:pPr>
              <w:pStyle w:val="ListParagraph"/>
              <w:ind w:left="0" w:right="60"/>
              <w:jc w:val="center"/>
              <w:rPr>
                <w:bCs/>
                <w:sz w:val="36"/>
                <w:szCs w:val="36"/>
              </w:rPr>
            </w:pPr>
            <w:r w:rsidRPr="009E1A3F">
              <w:rPr>
                <w:bCs/>
                <w:sz w:val="36"/>
                <w:szCs w:val="36"/>
              </w:rPr>
              <w:t>Convenience</w:t>
            </w:r>
          </w:p>
        </w:tc>
        <w:tc>
          <w:tcPr>
            <w:tcW w:w="11199" w:type="dxa"/>
          </w:tcPr>
          <w:p w14:paraId="7ECE65AB" w14:textId="77777777" w:rsidR="00F62419" w:rsidRDefault="00F62419" w:rsidP="00A67D84">
            <w:pPr>
              <w:ind w:right="60"/>
              <w:rPr>
                <w:bCs/>
                <w:sz w:val="22"/>
                <w:szCs w:val="22"/>
                <w:lang w:val="en-US"/>
              </w:rPr>
            </w:pPr>
            <w:r w:rsidRPr="009E1A3F">
              <w:rPr>
                <w:bCs/>
                <w:sz w:val="22"/>
                <w:szCs w:val="22"/>
              </w:rPr>
              <w:t>“</w:t>
            </w:r>
            <w:r>
              <w:rPr>
                <w:bCs/>
                <w:sz w:val="22"/>
                <w:szCs w:val="22"/>
                <w:lang w:val="en-US"/>
              </w:rPr>
              <w:t>…b</w:t>
            </w:r>
            <w:r w:rsidRPr="009E1A3F">
              <w:rPr>
                <w:bCs/>
                <w:sz w:val="22"/>
                <w:szCs w:val="22"/>
                <w:lang w:val="en-US"/>
              </w:rPr>
              <w:t xml:space="preserve">ecause it's quite versatile, it's got a nice size fillet. And it's got a nice </w:t>
            </w:r>
            <w:proofErr w:type="spellStart"/>
            <w:r w:rsidRPr="009E1A3F">
              <w:rPr>
                <w:bCs/>
                <w:sz w:val="22"/>
                <w:szCs w:val="22"/>
                <w:lang w:val="en-US"/>
              </w:rPr>
              <w:t>colour</w:t>
            </w:r>
            <w:proofErr w:type="spellEnd"/>
            <w:r w:rsidRPr="009E1A3F">
              <w:rPr>
                <w:bCs/>
                <w:sz w:val="22"/>
                <w:szCs w:val="22"/>
                <w:lang w:val="en-US"/>
              </w:rPr>
              <w:t xml:space="preserve"> to it generally, it’s got a quite nice texture, I suppose it's easy to do different things with cooking different ways. It's perceived as being nutritious, omega three fatty acids. I still think that's why and it's a price which is affordable for most as not maybe as a staple every week for parents, but something that they can get on a reasonably regular basi</w:t>
            </w:r>
            <w:r>
              <w:rPr>
                <w:bCs/>
                <w:sz w:val="22"/>
                <w:szCs w:val="22"/>
                <w:lang w:val="en-US"/>
              </w:rPr>
              <w:t>s</w:t>
            </w:r>
            <w:r w:rsidRPr="009E1A3F">
              <w:rPr>
                <w:bCs/>
                <w:sz w:val="22"/>
                <w:szCs w:val="22"/>
                <w:lang w:val="en-US"/>
              </w:rPr>
              <w:t>.” (E4)</w:t>
            </w:r>
          </w:p>
          <w:p w14:paraId="4F1F4C87" w14:textId="77777777" w:rsidR="00F62419" w:rsidRDefault="00F62419" w:rsidP="00A67D84">
            <w:pPr>
              <w:ind w:right="60"/>
              <w:rPr>
                <w:bCs/>
                <w:sz w:val="22"/>
                <w:szCs w:val="22"/>
              </w:rPr>
            </w:pPr>
          </w:p>
          <w:p w14:paraId="7EC7B72C" w14:textId="77777777" w:rsidR="00F62419" w:rsidRDefault="00F62419" w:rsidP="00A67D84">
            <w:pPr>
              <w:ind w:right="60"/>
              <w:rPr>
                <w:bCs/>
                <w:sz w:val="22"/>
                <w:szCs w:val="22"/>
                <w:lang w:val="en-US"/>
              </w:rPr>
            </w:pPr>
            <w:r>
              <w:rPr>
                <w:bCs/>
                <w:sz w:val="22"/>
                <w:szCs w:val="22"/>
              </w:rPr>
              <w:t>“</w:t>
            </w:r>
            <w:r w:rsidRPr="008640A9">
              <w:rPr>
                <w:bCs/>
                <w:sz w:val="22"/>
                <w:szCs w:val="22"/>
                <w:lang w:val="en-US"/>
              </w:rPr>
              <w:t>But rushing into a supermarket after work to buy some tea, there's a nice packet of salmon with some instructions on how to cook it, you know, you can cook it in 15 minutes. And so that's why what you buy</w:t>
            </w:r>
            <w:r>
              <w:rPr>
                <w:bCs/>
                <w:sz w:val="22"/>
                <w:szCs w:val="22"/>
                <w:lang w:val="en-US"/>
              </w:rPr>
              <w:t>” (E3)</w:t>
            </w:r>
          </w:p>
          <w:p w14:paraId="4ECB14E9" w14:textId="77777777" w:rsidR="00F62419" w:rsidRDefault="00F62419" w:rsidP="00A67D84">
            <w:pPr>
              <w:ind w:right="60"/>
              <w:rPr>
                <w:bCs/>
                <w:sz w:val="22"/>
                <w:szCs w:val="22"/>
                <w:lang w:val="en-US"/>
              </w:rPr>
            </w:pPr>
          </w:p>
          <w:p w14:paraId="5FEE0748" w14:textId="77777777" w:rsidR="00F62419" w:rsidRDefault="00F62419" w:rsidP="00A67D84">
            <w:pPr>
              <w:ind w:right="60"/>
              <w:rPr>
                <w:bCs/>
                <w:sz w:val="22"/>
                <w:szCs w:val="22"/>
                <w:lang w:val="en-US"/>
              </w:rPr>
            </w:pPr>
            <w:r>
              <w:rPr>
                <w:bCs/>
                <w:sz w:val="22"/>
                <w:szCs w:val="22"/>
                <w:lang w:val="en-US"/>
              </w:rPr>
              <w:t xml:space="preserve">“[…] </w:t>
            </w:r>
            <w:r w:rsidRPr="007E4B51">
              <w:rPr>
                <w:bCs/>
                <w:sz w:val="22"/>
                <w:szCs w:val="22"/>
                <w:lang w:val="en-US"/>
              </w:rPr>
              <w:t xml:space="preserve">it's not like you just buy salmon fillets, and that's all there is, in the same way that you might only by sea bass fillets. </w:t>
            </w:r>
            <w:r>
              <w:rPr>
                <w:bCs/>
                <w:sz w:val="22"/>
                <w:szCs w:val="22"/>
                <w:lang w:val="en-US"/>
              </w:rPr>
              <w:t xml:space="preserve">[…] </w:t>
            </w:r>
            <w:r w:rsidRPr="007E4B51">
              <w:rPr>
                <w:bCs/>
                <w:sz w:val="22"/>
                <w:szCs w:val="22"/>
                <w:lang w:val="en-US"/>
              </w:rPr>
              <w:t>But salmon, you can get as a smoked, as poached</w:t>
            </w:r>
            <w:r>
              <w:rPr>
                <w:bCs/>
                <w:sz w:val="22"/>
                <w:szCs w:val="22"/>
                <w:lang w:val="en-US"/>
              </w:rPr>
              <w:t xml:space="preserve">, […] </w:t>
            </w:r>
            <w:r w:rsidRPr="007E4B51">
              <w:rPr>
                <w:bCs/>
                <w:sz w:val="22"/>
                <w:szCs w:val="22"/>
                <w:lang w:val="en-US"/>
              </w:rPr>
              <w:t>little trimming scraps, as a product, as a moose, as a spread, as you know, it comes in a lot of different forms. So, there's a lot of different value</w:t>
            </w:r>
            <w:r>
              <w:rPr>
                <w:bCs/>
                <w:sz w:val="22"/>
                <w:szCs w:val="22"/>
                <w:lang w:val="en-US"/>
              </w:rPr>
              <w:t>-</w:t>
            </w:r>
            <w:r w:rsidRPr="007E4B51">
              <w:rPr>
                <w:bCs/>
                <w:sz w:val="22"/>
                <w:szCs w:val="22"/>
                <w:lang w:val="en-US"/>
              </w:rPr>
              <w:t>added opportunities for the industry as well.</w:t>
            </w:r>
            <w:r>
              <w:rPr>
                <w:bCs/>
                <w:sz w:val="22"/>
                <w:szCs w:val="22"/>
                <w:lang w:val="en-US"/>
              </w:rPr>
              <w:t>” (E5)</w:t>
            </w:r>
          </w:p>
          <w:p w14:paraId="499A50CA" w14:textId="77777777" w:rsidR="00F62419" w:rsidRDefault="00F62419" w:rsidP="00A67D84">
            <w:pPr>
              <w:ind w:right="60"/>
              <w:rPr>
                <w:bCs/>
                <w:sz w:val="22"/>
                <w:szCs w:val="22"/>
                <w:lang w:val="en-US"/>
              </w:rPr>
            </w:pPr>
          </w:p>
          <w:p w14:paraId="401A23FC" w14:textId="77777777" w:rsidR="00F62419" w:rsidRDefault="00F62419" w:rsidP="00A67D84">
            <w:pPr>
              <w:ind w:right="60"/>
              <w:rPr>
                <w:bCs/>
                <w:sz w:val="22"/>
                <w:szCs w:val="22"/>
                <w:lang w:val="en-US"/>
              </w:rPr>
            </w:pPr>
            <w:r>
              <w:rPr>
                <w:bCs/>
                <w:sz w:val="22"/>
                <w:szCs w:val="22"/>
                <w:lang w:val="en-US"/>
              </w:rPr>
              <w:t>“</w:t>
            </w:r>
            <w:r w:rsidRPr="007E4B51">
              <w:rPr>
                <w:bCs/>
                <w:sz w:val="22"/>
                <w:szCs w:val="22"/>
              </w:rPr>
              <w:t>there's all these packs presented to you and it's quick and easy grab it, there's a great portion size, everything's dealt with you and salmon lends itself very well to that.</w:t>
            </w:r>
            <w:r>
              <w:rPr>
                <w:bCs/>
                <w:sz w:val="22"/>
                <w:szCs w:val="22"/>
              </w:rPr>
              <w:t>” (E1)</w:t>
            </w:r>
          </w:p>
          <w:p w14:paraId="45E342C7" w14:textId="77777777" w:rsidR="00F62419" w:rsidRPr="007E4B51" w:rsidRDefault="00F62419" w:rsidP="00A67D84">
            <w:pPr>
              <w:ind w:right="60"/>
              <w:rPr>
                <w:bCs/>
                <w:sz w:val="22"/>
                <w:szCs w:val="22"/>
                <w:lang w:val="en-US"/>
              </w:rPr>
            </w:pPr>
          </w:p>
        </w:tc>
      </w:tr>
      <w:tr w:rsidR="00F62419" w:rsidRPr="00C355F0" w14:paraId="61BCE999" w14:textId="77777777" w:rsidTr="00A67D84">
        <w:tc>
          <w:tcPr>
            <w:tcW w:w="2830" w:type="dxa"/>
          </w:tcPr>
          <w:p w14:paraId="34D8B14D" w14:textId="77777777" w:rsidR="00F62419" w:rsidRPr="009E1A3F" w:rsidRDefault="00F62419" w:rsidP="00A67D84">
            <w:pPr>
              <w:pStyle w:val="ListParagraph"/>
              <w:ind w:left="0" w:right="60"/>
              <w:jc w:val="center"/>
              <w:rPr>
                <w:bCs/>
                <w:sz w:val="36"/>
                <w:szCs w:val="36"/>
              </w:rPr>
            </w:pPr>
            <w:r>
              <w:rPr>
                <w:bCs/>
                <w:sz w:val="36"/>
                <w:szCs w:val="36"/>
              </w:rPr>
              <w:t>Consumer perception</w:t>
            </w:r>
          </w:p>
        </w:tc>
        <w:tc>
          <w:tcPr>
            <w:tcW w:w="11199" w:type="dxa"/>
          </w:tcPr>
          <w:p w14:paraId="781699E1" w14:textId="77777777" w:rsidR="00F62419" w:rsidRDefault="00F62419" w:rsidP="00A67D84">
            <w:pPr>
              <w:ind w:right="60"/>
              <w:rPr>
                <w:bCs/>
                <w:sz w:val="22"/>
                <w:szCs w:val="22"/>
                <w:lang w:val="en-US"/>
              </w:rPr>
            </w:pPr>
            <w:r>
              <w:rPr>
                <w:bCs/>
                <w:sz w:val="22"/>
                <w:szCs w:val="22"/>
                <w:lang w:val="en-US"/>
              </w:rPr>
              <w:t>“…</w:t>
            </w:r>
            <w:r w:rsidRPr="003D2FD6">
              <w:rPr>
                <w:bCs/>
                <w:sz w:val="22"/>
                <w:szCs w:val="22"/>
                <w:lang w:val="en-US"/>
              </w:rPr>
              <w:t>the supermarket opened, and it was selling salmon, and</w:t>
            </w:r>
            <w:r>
              <w:rPr>
                <w:bCs/>
                <w:sz w:val="22"/>
                <w:szCs w:val="22"/>
                <w:lang w:val="en-US"/>
              </w:rPr>
              <w:t xml:space="preserve"> […] </w:t>
            </w:r>
            <w:r w:rsidRPr="003D2FD6">
              <w:rPr>
                <w:bCs/>
                <w:sz w:val="22"/>
                <w:szCs w:val="22"/>
                <w:lang w:val="en-US"/>
              </w:rPr>
              <w:t>salmon on the shelf. So, I think that farmed salmon had become a part of the diet. And I guess the producers become big enough to come to agreements with the supermarket chains to supply them in the quantity that they needed.</w:t>
            </w:r>
            <w:r>
              <w:rPr>
                <w:bCs/>
                <w:sz w:val="22"/>
                <w:szCs w:val="22"/>
                <w:lang w:val="en-US"/>
              </w:rPr>
              <w:t>” (E3)</w:t>
            </w:r>
          </w:p>
          <w:p w14:paraId="161A54D0" w14:textId="77777777" w:rsidR="00F62419" w:rsidRDefault="00F62419" w:rsidP="00A67D84">
            <w:pPr>
              <w:ind w:right="60"/>
              <w:rPr>
                <w:bCs/>
                <w:sz w:val="22"/>
                <w:szCs w:val="22"/>
                <w:lang w:val="en-US"/>
              </w:rPr>
            </w:pPr>
          </w:p>
          <w:p w14:paraId="0B345DA6" w14:textId="77777777" w:rsidR="00F62419" w:rsidRDefault="00F62419" w:rsidP="00A67D84">
            <w:pPr>
              <w:ind w:right="60"/>
              <w:rPr>
                <w:bCs/>
                <w:sz w:val="22"/>
                <w:szCs w:val="22"/>
                <w:lang w:val="en-US"/>
              </w:rPr>
            </w:pPr>
            <w:r>
              <w:rPr>
                <w:bCs/>
                <w:sz w:val="22"/>
                <w:szCs w:val="22"/>
                <w:lang w:val="en-US"/>
              </w:rPr>
              <w:t>“</w:t>
            </w:r>
            <w:r w:rsidRPr="007E4B51">
              <w:rPr>
                <w:bCs/>
                <w:sz w:val="22"/>
                <w:szCs w:val="22"/>
                <w:lang w:val="en-US"/>
              </w:rPr>
              <w:t xml:space="preserve">I think it's one of the most purchased fish products in supermarkets, for people to buy and cook at home. I think that it has become a staple because the industry and the retail sector have found it to be a product that can be sold to customers as ‘easy to cook’, ‘mild in </w:t>
            </w:r>
            <w:proofErr w:type="spellStart"/>
            <w:r w:rsidRPr="007E4B51">
              <w:rPr>
                <w:bCs/>
                <w:sz w:val="22"/>
                <w:szCs w:val="22"/>
                <w:lang w:val="en-US"/>
              </w:rPr>
              <w:t>flavour</w:t>
            </w:r>
            <w:proofErr w:type="spellEnd"/>
            <w:r w:rsidRPr="007E4B51">
              <w:rPr>
                <w:bCs/>
                <w:sz w:val="22"/>
                <w:szCs w:val="22"/>
                <w:lang w:val="en-US"/>
              </w:rPr>
              <w:t>’, ‘easy to make into different recipes at home’ ‘doesn't require, you know, boning’ or can be produced in a ways that the consumers find it easy to consume.</w:t>
            </w:r>
            <w:r>
              <w:rPr>
                <w:bCs/>
                <w:sz w:val="22"/>
                <w:szCs w:val="22"/>
                <w:lang w:val="en-US"/>
              </w:rPr>
              <w:t>” (E5)</w:t>
            </w:r>
          </w:p>
          <w:p w14:paraId="72F9519D" w14:textId="77777777" w:rsidR="00F62419" w:rsidRPr="00C355F0" w:rsidRDefault="00F62419" w:rsidP="00A67D84">
            <w:pPr>
              <w:pStyle w:val="ListParagraph"/>
              <w:ind w:left="0" w:right="60"/>
              <w:rPr>
                <w:bCs/>
                <w:sz w:val="22"/>
                <w:szCs w:val="22"/>
              </w:rPr>
            </w:pPr>
          </w:p>
        </w:tc>
      </w:tr>
      <w:tr w:rsidR="00F62419" w:rsidRPr="00C355F0" w14:paraId="79049821" w14:textId="77777777" w:rsidTr="00A67D84">
        <w:tc>
          <w:tcPr>
            <w:tcW w:w="2830" w:type="dxa"/>
          </w:tcPr>
          <w:p w14:paraId="275A6C46" w14:textId="77777777" w:rsidR="00F62419" w:rsidRPr="009E1A3F" w:rsidRDefault="00F62419" w:rsidP="00A67D84">
            <w:pPr>
              <w:pStyle w:val="ListParagraph"/>
              <w:ind w:left="0" w:right="60"/>
              <w:jc w:val="center"/>
              <w:rPr>
                <w:bCs/>
                <w:sz w:val="36"/>
                <w:szCs w:val="36"/>
              </w:rPr>
            </w:pPr>
            <w:r w:rsidRPr="009E1A3F">
              <w:rPr>
                <w:bCs/>
                <w:sz w:val="36"/>
                <w:szCs w:val="36"/>
              </w:rPr>
              <w:t>Fish welfare</w:t>
            </w:r>
          </w:p>
        </w:tc>
        <w:tc>
          <w:tcPr>
            <w:tcW w:w="11199" w:type="dxa"/>
          </w:tcPr>
          <w:p w14:paraId="52F87D2A" w14:textId="77777777" w:rsidR="00F62419" w:rsidRDefault="00F62419" w:rsidP="00A67D84">
            <w:pPr>
              <w:pStyle w:val="ListParagraph"/>
              <w:ind w:left="0" w:right="60"/>
              <w:rPr>
                <w:bCs/>
                <w:sz w:val="22"/>
                <w:szCs w:val="22"/>
                <w:lang w:val="en-US"/>
              </w:rPr>
            </w:pPr>
            <w:r>
              <w:rPr>
                <w:bCs/>
                <w:sz w:val="22"/>
                <w:szCs w:val="22"/>
              </w:rPr>
              <w:t>“</w:t>
            </w:r>
            <w:r w:rsidRPr="003D2FD6">
              <w:rPr>
                <w:bCs/>
                <w:sz w:val="22"/>
                <w:szCs w:val="22"/>
                <w:lang w:val="en-US"/>
              </w:rPr>
              <w:t>What I've noticed is personal now</w:t>
            </w:r>
            <w:r>
              <w:rPr>
                <w:bCs/>
                <w:sz w:val="22"/>
                <w:szCs w:val="22"/>
                <w:lang w:val="en-US"/>
              </w:rPr>
              <w:t>, […]</w:t>
            </w:r>
            <w:r w:rsidRPr="003D2FD6">
              <w:rPr>
                <w:bCs/>
                <w:sz w:val="22"/>
                <w:szCs w:val="22"/>
                <w:lang w:val="en-US"/>
              </w:rPr>
              <w:t xml:space="preserve"> the typical salmon supermarket </w:t>
            </w:r>
            <w:r>
              <w:rPr>
                <w:bCs/>
                <w:sz w:val="22"/>
                <w:szCs w:val="22"/>
                <w:lang w:val="en-US"/>
              </w:rPr>
              <w:t xml:space="preserve">[…] </w:t>
            </w:r>
            <w:r w:rsidRPr="003D2FD6">
              <w:rPr>
                <w:bCs/>
                <w:sz w:val="22"/>
                <w:szCs w:val="22"/>
                <w:lang w:val="en-US"/>
              </w:rPr>
              <w:t>it tastes flabby and oily. And I put that down to the changes in the stock that are being bred for fast growth, they're being fed a largely vegetable diet. They don't get the exercise</w:t>
            </w:r>
            <w:r>
              <w:rPr>
                <w:bCs/>
                <w:sz w:val="22"/>
                <w:szCs w:val="22"/>
                <w:lang w:val="en-US"/>
              </w:rPr>
              <w:t xml:space="preserve"> […]</w:t>
            </w:r>
            <w:r w:rsidRPr="003D2FD6">
              <w:rPr>
                <w:bCs/>
                <w:sz w:val="22"/>
                <w:szCs w:val="22"/>
                <w:lang w:val="en-US"/>
              </w:rPr>
              <w:t xml:space="preserve"> I am still willing to eat animals, but I think they </w:t>
            </w:r>
            <w:proofErr w:type="gramStart"/>
            <w:r w:rsidRPr="003D2FD6">
              <w:rPr>
                <w:bCs/>
                <w:sz w:val="22"/>
                <w:szCs w:val="22"/>
                <w:lang w:val="en-US"/>
              </w:rPr>
              <w:t>have to</w:t>
            </w:r>
            <w:proofErr w:type="gramEnd"/>
            <w:r w:rsidRPr="003D2FD6">
              <w:rPr>
                <w:bCs/>
                <w:sz w:val="22"/>
                <w:szCs w:val="22"/>
                <w:lang w:val="en-US"/>
              </w:rPr>
              <w:t xml:space="preserve"> have a high welfare life before they're sorted.</w:t>
            </w:r>
            <w:r>
              <w:rPr>
                <w:bCs/>
                <w:sz w:val="22"/>
                <w:szCs w:val="22"/>
                <w:lang w:val="en-US"/>
              </w:rPr>
              <w:t>” (E3)</w:t>
            </w:r>
          </w:p>
          <w:p w14:paraId="21E695E4" w14:textId="77777777" w:rsidR="00F62419" w:rsidRDefault="00F62419" w:rsidP="00A67D84">
            <w:pPr>
              <w:pStyle w:val="ListParagraph"/>
              <w:ind w:left="0" w:right="60"/>
              <w:rPr>
                <w:bCs/>
                <w:sz w:val="22"/>
                <w:szCs w:val="22"/>
              </w:rPr>
            </w:pPr>
          </w:p>
          <w:p w14:paraId="2611194E" w14:textId="77777777" w:rsidR="00F62419" w:rsidRPr="00C355F0" w:rsidRDefault="00F62419" w:rsidP="00A67D84">
            <w:pPr>
              <w:pStyle w:val="ListParagraph"/>
              <w:ind w:left="0" w:right="60"/>
              <w:rPr>
                <w:bCs/>
                <w:sz w:val="22"/>
                <w:szCs w:val="22"/>
              </w:rPr>
            </w:pPr>
            <w:r>
              <w:rPr>
                <w:bCs/>
                <w:sz w:val="22"/>
                <w:szCs w:val="22"/>
                <w:lang w:val="en-US"/>
              </w:rPr>
              <w:t>“</w:t>
            </w:r>
            <w:r w:rsidRPr="003D2FD6">
              <w:rPr>
                <w:bCs/>
                <w:sz w:val="22"/>
                <w:szCs w:val="22"/>
                <w:lang w:val="en-US"/>
              </w:rPr>
              <w:t>I think the public perception is still that salmon and farmed salmon is a sustainable product. I think the industry has cultivated that perception very strongly. And that's the reason that it exists. I think there's maybe a greater awareness than there was, say, like, three or four years ago, that there are some problems with salmon farming. And if people probably, if you ask them would turn to issues like sea lice, or use of antibiotics or polluting local waters</w:t>
            </w:r>
            <w:r>
              <w:rPr>
                <w:bCs/>
                <w:sz w:val="22"/>
                <w:szCs w:val="22"/>
                <w:lang w:val="en-US"/>
              </w:rPr>
              <w:t xml:space="preserve"> […] </w:t>
            </w:r>
            <w:r w:rsidRPr="003D2FD6">
              <w:rPr>
                <w:bCs/>
                <w:sz w:val="22"/>
                <w:szCs w:val="22"/>
                <w:lang w:val="en-US"/>
              </w:rPr>
              <w:t>or maybe fish welfare</w:t>
            </w:r>
            <w:r>
              <w:rPr>
                <w:bCs/>
                <w:sz w:val="22"/>
                <w:szCs w:val="22"/>
                <w:lang w:val="en-US"/>
              </w:rPr>
              <w:t>” (E5)</w:t>
            </w:r>
          </w:p>
        </w:tc>
      </w:tr>
      <w:tr w:rsidR="00F62419" w:rsidRPr="00C355F0" w14:paraId="51C65EF4" w14:textId="77777777" w:rsidTr="00A67D84">
        <w:tc>
          <w:tcPr>
            <w:tcW w:w="2830" w:type="dxa"/>
          </w:tcPr>
          <w:p w14:paraId="404D1F2D" w14:textId="77777777" w:rsidR="00F62419" w:rsidRPr="009E1A3F" w:rsidRDefault="00F62419" w:rsidP="00A67D84">
            <w:pPr>
              <w:pStyle w:val="ListParagraph"/>
              <w:ind w:left="0" w:right="60"/>
              <w:jc w:val="center"/>
              <w:rPr>
                <w:bCs/>
                <w:sz w:val="36"/>
                <w:szCs w:val="36"/>
              </w:rPr>
            </w:pPr>
            <w:r>
              <w:rPr>
                <w:bCs/>
                <w:sz w:val="36"/>
                <w:szCs w:val="36"/>
              </w:rPr>
              <w:t>Sustainability</w:t>
            </w:r>
          </w:p>
        </w:tc>
        <w:tc>
          <w:tcPr>
            <w:tcW w:w="11199" w:type="dxa"/>
          </w:tcPr>
          <w:p w14:paraId="69B1DE7B" w14:textId="77777777" w:rsidR="00F62419" w:rsidRPr="00C355F0" w:rsidRDefault="00F62419" w:rsidP="00A67D84">
            <w:pPr>
              <w:pStyle w:val="ListParagraph"/>
              <w:ind w:left="0" w:right="60"/>
              <w:rPr>
                <w:bCs/>
                <w:sz w:val="22"/>
                <w:szCs w:val="22"/>
              </w:rPr>
            </w:pPr>
            <w:r>
              <w:rPr>
                <w:bCs/>
                <w:sz w:val="22"/>
                <w:szCs w:val="22"/>
              </w:rPr>
              <w:t>“</w:t>
            </w:r>
            <w:r w:rsidRPr="00C355F0">
              <w:rPr>
                <w:bCs/>
                <w:sz w:val="22"/>
                <w:szCs w:val="22"/>
              </w:rPr>
              <w:t xml:space="preserve">there was a feeling that UK consumers were starting to gravitate away from red meat with a sort of concern about impacts -- their impact of their basket on climate change, so on so forth, and it looked like there was a real opportunity there to try and capture elements of that consumer spend and it looked like it was gravitating towards fish, primarily salmon, as well as plant based products. […] if you're sourcing from responsibly sourced fisheries, </w:t>
            </w:r>
            <w:proofErr w:type="spellStart"/>
            <w:r w:rsidRPr="00C355F0">
              <w:rPr>
                <w:bCs/>
                <w:sz w:val="22"/>
                <w:szCs w:val="22"/>
              </w:rPr>
              <w:t>ie</w:t>
            </w:r>
            <w:proofErr w:type="spellEnd"/>
            <w:r w:rsidRPr="00C355F0">
              <w:rPr>
                <w:bCs/>
                <w:sz w:val="22"/>
                <w:szCs w:val="22"/>
              </w:rPr>
              <w:t xml:space="preserve"> certified sustainable fisheries, you could argue that is potentially the lowest impact source that we should be using. If you were to flex across to terrestrial proteins or oils, they bring a very significant carbon footprint with them. </w:t>
            </w:r>
            <w:proofErr w:type="gramStart"/>
            <w:r w:rsidRPr="00C355F0">
              <w:rPr>
                <w:bCs/>
                <w:sz w:val="22"/>
                <w:szCs w:val="22"/>
              </w:rPr>
              <w:t>So</w:t>
            </w:r>
            <w:proofErr w:type="gramEnd"/>
            <w:r w:rsidRPr="00C355F0">
              <w:rPr>
                <w:bCs/>
                <w:sz w:val="22"/>
                <w:szCs w:val="22"/>
              </w:rPr>
              <w:t xml:space="preserve"> if you want to go with a low carbon footprint feed, actually, high marine inclusions is the way to head (E1)</w:t>
            </w:r>
          </w:p>
          <w:p w14:paraId="67B10C6B" w14:textId="77777777" w:rsidR="00F62419" w:rsidRPr="00C355F0" w:rsidRDefault="00F62419" w:rsidP="00A67D84">
            <w:pPr>
              <w:pStyle w:val="ListParagraph"/>
              <w:ind w:left="0" w:right="60"/>
              <w:rPr>
                <w:bCs/>
                <w:sz w:val="22"/>
                <w:szCs w:val="22"/>
              </w:rPr>
            </w:pPr>
          </w:p>
          <w:p w14:paraId="0E3648C1" w14:textId="77777777" w:rsidR="00F62419" w:rsidRDefault="00F62419" w:rsidP="00A67D84">
            <w:pPr>
              <w:pStyle w:val="ListParagraph"/>
              <w:ind w:left="0" w:right="60"/>
              <w:rPr>
                <w:bCs/>
                <w:sz w:val="22"/>
                <w:szCs w:val="22"/>
              </w:rPr>
            </w:pPr>
            <w:r w:rsidRPr="00C355F0">
              <w:rPr>
                <w:bCs/>
                <w:sz w:val="22"/>
                <w:szCs w:val="22"/>
              </w:rPr>
              <w:t xml:space="preserve">“[because a fishery lost its] MSC approval, we would no longer source fishmeal from those fisheries. So ‘No, it's not been independently certified as sustainable so we're out, we're not sourcing from there, we'll buy elsewhere’. And we will only be using a trimming, so a </w:t>
            </w:r>
            <w:proofErr w:type="spellStart"/>
            <w:r w:rsidRPr="00C355F0">
              <w:rPr>
                <w:bCs/>
                <w:sz w:val="22"/>
                <w:szCs w:val="22"/>
              </w:rPr>
              <w:t>byproduct</w:t>
            </w:r>
            <w:proofErr w:type="spellEnd"/>
            <w:r w:rsidRPr="00C355F0">
              <w:rPr>
                <w:bCs/>
                <w:sz w:val="22"/>
                <w:szCs w:val="22"/>
              </w:rPr>
              <w:t xml:space="preserve"> of those fish that were used for human consumption”. […] through work with SEPA and Marine Scotland, each farm will look at the expected and modelled impact on the seabed. </w:t>
            </w:r>
            <w:proofErr w:type="gramStart"/>
            <w:r w:rsidRPr="00C355F0">
              <w:rPr>
                <w:bCs/>
                <w:sz w:val="22"/>
                <w:szCs w:val="22"/>
              </w:rPr>
              <w:t>So</w:t>
            </w:r>
            <w:proofErr w:type="gramEnd"/>
            <w:r w:rsidRPr="00C355F0">
              <w:rPr>
                <w:bCs/>
                <w:sz w:val="22"/>
                <w:szCs w:val="22"/>
              </w:rPr>
              <w:t xml:space="preserve"> we will do the research that says if we have 1500 tonnes of salmon on this site at peak biomass, it will have this impact on the seabed. And that impact would be recoverable over […] so short number of years if that farm was removed, and then every year, that peak biomass and at the end of the crop, you go in, and you sample the seabed around the farm. [</w:t>
            </w:r>
            <w:proofErr w:type="gramStart"/>
            <w:r w:rsidRPr="00C355F0">
              <w:rPr>
                <w:bCs/>
                <w:sz w:val="22"/>
                <w:szCs w:val="22"/>
              </w:rPr>
              <w:t>…]So</w:t>
            </w:r>
            <w:proofErr w:type="gramEnd"/>
            <w:r w:rsidRPr="00C355F0">
              <w:rPr>
                <w:bCs/>
                <w:sz w:val="22"/>
                <w:szCs w:val="22"/>
              </w:rPr>
              <w:t xml:space="preserve"> it's all about the carrying capacity of the environment with a constant feedback loop. […] [what] will influence how much salmon we produce will be what sites we’re producing fish on, are those sites sustainable – environmentally and economically and sustainable, when should we stock them for the best outcome, again economically and welfare, and then what does that then do in terms of our harvest profile</w:t>
            </w:r>
            <w:proofErr w:type="gramStart"/>
            <w:r w:rsidRPr="00C355F0">
              <w:rPr>
                <w:bCs/>
                <w:sz w:val="22"/>
                <w:szCs w:val="22"/>
              </w:rPr>
              <w:t>.”(</w:t>
            </w:r>
            <w:proofErr w:type="gramEnd"/>
            <w:r w:rsidRPr="00C355F0">
              <w:rPr>
                <w:bCs/>
                <w:sz w:val="22"/>
                <w:szCs w:val="22"/>
              </w:rPr>
              <w:t>E2)</w:t>
            </w:r>
          </w:p>
          <w:p w14:paraId="5391CC75" w14:textId="77777777" w:rsidR="00F62419" w:rsidRDefault="00F62419" w:rsidP="00A67D84">
            <w:pPr>
              <w:pStyle w:val="ListParagraph"/>
              <w:ind w:left="0" w:right="60"/>
              <w:rPr>
                <w:bCs/>
                <w:sz w:val="22"/>
                <w:szCs w:val="22"/>
              </w:rPr>
            </w:pPr>
          </w:p>
          <w:p w14:paraId="1B5D9520" w14:textId="77777777" w:rsidR="00F62419" w:rsidRDefault="00F62419" w:rsidP="00A67D84">
            <w:pPr>
              <w:pStyle w:val="ListParagraph"/>
              <w:ind w:left="0" w:right="60"/>
              <w:rPr>
                <w:bCs/>
                <w:sz w:val="22"/>
                <w:szCs w:val="22"/>
                <w:lang w:val="en-US"/>
              </w:rPr>
            </w:pPr>
            <w:r>
              <w:rPr>
                <w:bCs/>
                <w:sz w:val="22"/>
                <w:szCs w:val="22"/>
              </w:rPr>
              <w:t>“</w:t>
            </w:r>
            <w:proofErr w:type="gramStart"/>
            <w:r w:rsidRPr="008640A9">
              <w:rPr>
                <w:bCs/>
                <w:sz w:val="22"/>
                <w:szCs w:val="22"/>
                <w:lang w:val="en-US"/>
              </w:rPr>
              <w:t>the</w:t>
            </w:r>
            <w:proofErr w:type="gramEnd"/>
            <w:r>
              <w:rPr>
                <w:bCs/>
                <w:sz w:val="22"/>
                <w:szCs w:val="22"/>
                <w:lang w:val="en-US"/>
              </w:rPr>
              <w:t xml:space="preserve"> […] </w:t>
            </w:r>
            <w:r w:rsidRPr="008640A9">
              <w:rPr>
                <w:bCs/>
                <w:sz w:val="22"/>
                <w:szCs w:val="22"/>
                <w:lang w:val="en-US"/>
              </w:rPr>
              <w:t>issue that is the most fundamental is the diet of farmed salmon. Some of the carnivores, initially, were fed on a diet made from fish, small fish, anchovies, fish like that often collected off the coast of Peru, for example, or these big upwelling fisheries. From fisheries in the North Sea, at one time, there were fish like herring and sprat, fish for human consumption, and now it turned into fish meal and some of it goes to salmon, some of it goes to chicken. It's a general problem.</w:t>
            </w:r>
            <w:r>
              <w:rPr>
                <w:bCs/>
                <w:sz w:val="22"/>
                <w:szCs w:val="22"/>
                <w:lang w:val="en-US"/>
              </w:rPr>
              <w:t>” (E3)</w:t>
            </w:r>
          </w:p>
          <w:p w14:paraId="702EA053" w14:textId="77777777" w:rsidR="00F62419" w:rsidRDefault="00F62419" w:rsidP="00A67D84">
            <w:pPr>
              <w:pStyle w:val="ListParagraph"/>
              <w:ind w:left="0" w:right="60"/>
              <w:rPr>
                <w:bCs/>
                <w:sz w:val="22"/>
                <w:szCs w:val="22"/>
              </w:rPr>
            </w:pPr>
          </w:p>
          <w:p w14:paraId="47C976BB" w14:textId="77777777" w:rsidR="00F62419" w:rsidRPr="00C355F0" w:rsidRDefault="00F62419" w:rsidP="00A67D84">
            <w:pPr>
              <w:pStyle w:val="ListParagraph"/>
              <w:ind w:left="0" w:right="60"/>
              <w:rPr>
                <w:bCs/>
                <w:sz w:val="22"/>
                <w:szCs w:val="22"/>
              </w:rPr>
            </w:pPr>
            <w:r>
              <w:rPr>
                <w:bCs/>
                <w:sz w:val="22"/>
                <w:szCs w:val="22"/>
              </w:rPr>
              <w:t>“</w:t>
            </w:r>
            <w:r w:rsidRPr="007E4B51">
              <w:rPr>
                <w:bCs/>
                <w:sz w:val="22"/>
                <w:szCs w:val="22"/>
                <w:lang w:val="en-US"/>
              </w:rPr>
              <w:t>Over the last couple of years, there has been more and more energy put into things like the ASC, developing sustainability standards and that's a sign that there's an industry that feels it might have a sustainability problem on its hands, and needs to hedge that bet, sooner rather than later.</w:t>
            </w:r>
            <w:r>
              <w:rPr>
                <w:bCs/>
                <w:sz w:val="22"/>
                <w:szCs w:val="22"/>
                <w:lang w:val="en-US"/>
              </w:rPr>
              <w:t>” (E5)</w:t>
            </w:r>
          </w:p>
          <w:p w14:paraId="16DCB10A" w14:textId="77777777" w:rsidR="00F62419" w:rsidRDefault="00F62419" w:rsidP="00A67D84">
            <w:pPr>
              <w:pStyle w:val="ListParagraph"/>
              <w:ind w:left="0" w:right="60"/>
              <w:rPr>
                <w:bCs/>
                <w:sz w:val="22"/>
                <w:szCs w:val="22"/>
              </w:rPr>
            </w:pPr>
          </w:p>
          <w:p w14:paraId="2B807C97" w14:textId="77777777" w:rsidR="00F62419" w:rsidRPr="00C355F0" w:rsidRDefault="00F62419" w:rsidP="00A67D84">
            <w:pPr>
              <w:pStyle w:val="ListParagraph"/>
              <w:ind w:left="0" w:right="60"/>
              <w:rPr>
                <w:bCs/>
                <w:sz w:val="22"/>
                <w:szCs w:val="22"/>
              </w:rPr>
            </w:pPr>
            <w:r>
              <w:rPr>
                <w:bCs/>
                <w:sz w:val="22"/>
                <w:szCs w:val="22"/>
              </w:rPr>
              <w:t>“</w:t>
            </w:r>
            <w:r w:rsidRPr="008640A9">
              <w:rPr>
                <w:bCs/>
                <w:sz w:val="22"/>
                <w:szCs w:val="22"/>
                <w:lang w:val="en-US"/>
              </w:rPr>
              <w:t xml:space="preserve">So that's a </w:t>
            </w:r>
            <w:proofErr w:type="gramStart"/>
            <w:r w:rsidRPr="008640A9">
              <w:rPr>
                <w:bCs/>
                <w:sz w:val="22"/>
                <w:szCs w:val="22"/>
                <w:lang w:val="en-US"/>
              </w:rPr>
              <w:t>really positive</w:t>
            </w:r>
            <w:proofErr w:type="gramEnd"/>
            <w:r w:rsidRPr="008640A9">
              <w:rPr>
                <w:bCs/>
                <w:sz w:val="22"/>
                <w:szCs w:val="22"/>
                <w:lang w:val="en-US"/>
              </w:rPr>
              <w:t xml:space="preserve"> story, the space of water use</w:t>
            </w:r>
            <w:r>
              <w:rPr>
                <w:bCs/>
                <w:sz w:val="22"/>
                <w:szCs w:val="22"/>
                <w:lang w:val="en-US"/>
              </w:rPr>
              <w:t xml:space="preserve"> […]</w:t>
            </w:r>
            <w:r w:rsidRPr="008640A9">
              <w:rPr>
                <w:bCs/>
                <w:sz w:val="22"/>
                <w:szCs w:val="22"/>
                <w:lang w:val="en-US"/>
              </w:rPr>
              <w:t xml:space="preserve"> lower carbon footprint, because I know it's got a sort of similar footprint to chicken, for example. But in a place where you need food, where the sector is already committed to like, Net Zero 2045. Those are all positive things.</w:t>
            </w:r>
            <w:r>
              <w:rPr>
                <w:bCs/>
                <w:sz w:val="22"/>
                <w:szCs w:val="22"/>
                <w:lang w:val="en-US"/>
              </w:rPr>
              <w:t>” (E8)</w:t>
            </w:r>
          </w:p>
          <w:p w14:paraId="7B3869EB" w14:textId="77777777" w:rsidR="00F62419" w:rsidRPr="00C355F0" w:rsidRDefault="00F62419" w:rsidP="00A67D84">
            <w:pPr>
              <w:pStyle w:val="ListParagraph"/>
              <w:ind w:left="0" w:right="60"/>
              <w:rPr>
                <w:bCs/>
                <w:sz w:val="22"/>
                <w:szCs w:val="22"/>
              </w:rPr>
            </w:pPr>
          </w:p>
          <w:p w14:paraId="3E445DFF" w14:textId="77777777" w:rsidR="00F62419" w:rsidRDefault="00F62419" w:rsidP="00A67D84">
            <w:pPr>
              <w:pStyle w:val="ListParagraph"/>
              <w:ind w:left="0" w:right="60"/>
              <w:rPr>
                <w:bCs/>
                <w:sz w:val="22"/>
                <w:szCs w:val="22"/>
              </w:rPr>
            </w:pPr>
            <w:r w:rsidRPr="00C355F0">
              <w:rPr>
                <w:bCs/>
                <w:sz w:val="22"/>
                <w:szCs w:val="22"/>
              </w:rPr>
              <w:t>“</w:t>
            </w:r>
            <w:proofErr w:type="gramStart"/>
            <w:r w:rsidRPr="00C355F0">
              <w:rPr>
                <w:bCs/>
                <w:sz w:val="22"/>
                <w:szCs w:val="22"/>
              </w:rPr>
              <w:t>we</w:t>
            </w:r>
            <w:proofErr w:type="gramEnd"/>
            <w:r w:rsidRPr="00C355F0">
              <w:rPr>
                <w:bCs/>
                <w:sz w:val="22"/>
                <w:szCs w:val="22"/>
              </w:rPr>
              <w:t xml:space="preserve"> have funded projects about waste capture, resource efficiency […] We have conversations with the Sustainable Seafood Coalition […] I think the people that are driving improvements in sustainability or environmental footprint are directly the retailers and the feed companies. […] farming in the sea is intrinsically by a factor of about five, at least five more sustainable than farming on land. […] And so that there are many, many ways in which farmed salmon is a highly sustainable product for those biological reasons (E9)</w:t>
            </w:r>
          </w:p>
          <w:p w14:paraId="5FD6E2C4" w14:textId="77777777" w:rsidR="00F62419" w:rsidRPr="00C355F0" w:rsidRDefault="00F62419" w:rsidP="00A67D84">
            <w:pPr>
              <w:pStyle w:val="ListParagraph"/>
              <w:ind w:left="0" w:right="60"/>
              <w:rPr>
                <w:bCs/>
                <w:sz w:val="22"/>
                <w:szCs w:val="22"/>
              </w:rPr>
            </w:pPr>
          </w:p>
        </w:tc>
      </w:tr>
      <w:tr w:rsidR="00F62419" w:rsidRPr="00C355F0" w14:paraId="075C0033" w14:textId="77777777" w:rsidTr="00A67D84">
        <w:tc>
          <w:tcPr>
            <w:tcW w:w="2830" w:type="dxa"/>
          </w:tcPr>
          <w:p w14:paraId="4235AA1B" w14:textId="77777777" w:rsidR="00F62419" w:rsidRPr="009E1A3F" w:rsidRDefault="00F62419" w:rsidP="00A67D84">
            <w:pPr>
              <w:pStyle w:val="ListParagraph"/>
              <w:ind w:left="0" w:right="60"/>
              <w:jc w:val="center"/>
              <w:rPr>
                <w:bCs/>
                <w:sz w:val="36"/>
                <w:szCs w:val="36"/>
              </w:rPr>
            </w:pPr>
            <w:r w:rsidRPr="009E1A3F">
              <w:rPr>
                <w:bCs/>
                <w:sz w:val="36"/>
                <w:szCs w:val="36"/>
              </w:rPr>
              <w:t>Future challenges</w:t>
            </w:r>
          </w:p>
        </w:tc>
        <w:tc>
          <w:tcPr>
            <w:tcW w:w="11199" w:type="dxa"/>
          </w:tcPr>
          <w:p w14:paraId="1FCBA421" w14:textId="77777777" w:rsidR="00F62419" w:rsidRDefault="00F62419" w:rsidP="00A67D84">
            <w:pPr>
              <w:ind w:right="60"/>
              <w:rPr>
                <w:bCs/>
                <w:sz w:val="22"/>
                <w:szCs w:val="22"/>
              </w:rPr>
            </w:pPr>
            <w:r>
              <w:rPr>
                <w:bCs/>
                <w:sz w:val="22"/>
                <w:szCs w:val="22"/>
              </w:rPr>
              <w:t>“…t</w:t>
            </w:r>
            <w:r w:rsidRPr="008640A9">
              <w:rPr>
                <w:bCs/>
                <w:sz w:val="22"/>
                <w:szCs w:val="22"/>
                <w:lang w:val="en-US"/>
              </w:rPr>
              <w:t>he total demand for fish feed for salmon could outstrip the world production of small fish. There's been a move to replace much of the fish protein with vegetable protein. [This] leaves the problem with the fish oils, the Omega</w:t>
            </w:r>
            <w:r>
              <w:rPr>
                <w:bCs/>
                <w:sz w:val="22"/>
                <w:szCs w:val="22"/>
                <w:lang w:val="en-US"/>
              </w:rPr>
              <w:t xml:space="preserve">-3 </w:t>
            </w:r>
            <w:r w:rsidRPr="008640A9">
              <w:rPr>
                <w:bCs/>
                <w:sz w:val="22"/>
                <w:szCs w:val="22"/>
                <w:lang w:val="en-US"/>
              </w:rPr>
              <w:t xml:space="preserve">oils, which the salmon need, without which salmon doesn't taste like salmon. </w:t>
            </w:r>
            <w:proofErr w:type="gramStart"/>
            <w:r w:rsidRPr="008640A9">
              <w:rPr>
                <w:bCs/>
                <w:sz w:val="22"/>
                <w:szCs w:val="22"/>
                <w:lang w:val="en-US"/>
              </w:rPr>
              <w:t>And also</w:t>
            </w:r>
            <w:proofErr w:type="gramEnd"/>
            <w:r w:rsidRPr="008640A9">
              <w:rPr>
                <w:bCs/>
                <w:sz w:val="22"/>
                <w:szCs w:val="22"/>
                <w:lang w:val="en-US"/>
              </w:rPr>
              <w:t>, it can't be sold on the health benefits. So, [there is] even more of a shortage of Omega</w:t>
            </w:r>
            <w:r>
              <w:rPr>
                <w:bCs/>
                <w:sz w:val="22"/>
                <w:szCs w:val="22"/>
                <w:lang w:val="en-US"/>
              </w:rPr>
              <w:t xml:space="preserve">-3 </w:t>
            </w:r>
            <w:r w:rsidRPr="008640A9">
              <w:rPr>
                <w:bCs/>
                <w:sz w:val="22"/>
                <w:szCs w:val="22"/>
                <w:lang w:val="en-US"/>
              </w:rPr>
              <w:t>oils. I know that there's work being done to try and produce these either from algae or from genetically modified rapeseed crops, which has the problem of genetic modificatio</w:t>
            </w:r>
            <w:r>
              <w:rPr>
                <w:bCs/>
                <w:sz w:val="22"/>
                <w:szCs w:val="22"/>
                <w:lang w:val="en-US"/>
              </w:rPr>
              <w:t>n” (E3)</w:t>
            </w:r>
          </w:p>
          <w:p w14:paraId="6264430E" w14:textId="77777777" w:rsidR="00F62419" w:rsidRDefault="00F62419" w:rsidP="00A67D84">
            <w:pPr>
              <w:ind w:right="60"/>
              <w:rPr>
                <w:bCs/>
                <w:sz w:val="22"/>
                <w:szCs w:val="22"/>
              </w:rPr>
            </w:pPr>
          </w:p>
          <w:p w14:paraId="3B6D4B59" w14:textId="77777777" w:rsidR="00F62419" w:rsidRDefault="00F62419" w:rsidP="00A67D84">
            <w:pPr>
              <w:ind w:right="60"/>
              <w:rPr>
                <w:bCs/>
                <w:sz w:val="22"/>
                <w:szCs w:val="22"/>
                <w:lang w:val="en-US"/>
              </w:rPr>
            </w:pPr>
            <w:r w:rsidRPr="009E1A3F">
              <w:rPr>
                <w:bCs/>
                <w:sz w:val="22"/>
                <w:szCs w:val="22"/>
              </w:rPr>
              <w:t>“</w:t>
            </w:r>
            <w:r w:rsidRPr="009E1A3F">
              <w:rPr>
                <w:bCs/>
                <w:sz w:val="22"/>
                <w:szCs w:val="22"/>
                <w:lang w:val="en-US"/>
              </w:rPr>
              <w:t xml:space="preserve">There's also a lot of research going into more exposed sites going further away, because having more robust cages which allows us to produce more on both sides, having the other one which allows you to expand the industry in terms of volume. Then there are the challenges that you have around disease, and particularly sea lice. That's the major one-- that's there to be solved and these management ones, solutions have been the best so far. There's cleaner fish, but there's challenges around cleaner fish </w:t>
            </w:r>
            <w:proofErr w:type="gramStart"/>
            <w:r w:rsidRPr="009E1A3F">
              <w:rPr>
                <w:bCs/>
                <w:sz w:val="22"/>
                <w:szCs w:val="22"/>
                <w:lang w:val="en-US"/>
              </w:rPr>
              <w:t>is</w:t>
            </w:r>
            <w:proofErr w:type="gramEnd"/>
            <w:r w:rsidRPr="009E1A3F">
              <w:rPr>
                <w:bCs/>
                <w:sz w:val="22"/>
                <w:szCs w:val="22"/>
                <w:lang w:val="en-US"/>
              </w:rPr>
              <w:t xml:space="preserve"> you've got the welfare issues of the cleaner fish and the production of clean fish and that whole new species for sharing so incorporate into your salmon cages. It's been partially successful, but it's largely challenges around maintaining the health of the cleaner fish, the interaction of the theme of fish with the salmon, and then what to do with the cleaner fish once we have salmon.” (E4)</w:t>
            </w:r>
          </w:p>
          <w:p w14:paraId="6AF0784F" w14:textId="77777777" w:rsidR="00F62419" w:rsidRDefault="00F62419" w:rsidP="00A67D84">
            <w:pPr>
              <w:ind w:right="60"/>
              <w:rPr>
                <w:bCs/>
                <w:sz w:val="22"/>
                <w:szCs w:val="22"/>
              </w:rPr>
            </w:pPr>
          </w:p>
          <w:p w14:paraId="26446CE1" w14:textId="77777777" w:rsidR="00F62419" w:rsidRDefault="00F62419" w:rsidP="00A67D84">
            <w:pPr>
              <w:ind w:right="60"/>
              <w:rPr>
                <w:bCs/>
                <w:sz w:val="22"/>
                <w:szCs w:val="22"/>
                <w:lang w:val="en-US"/>
              </w:rPr>
            </w:pPr>
            <w:r>
              <w:rPr>
                <w:bCs/>
                <w:sz w:val="22"/>
                <w:szCs w:val="22"/>
                <w:lang w:val="en-US"/>
              </w:rPr>
              <w:t>“</w:t>
            </w:r>
            <w:r w:rsidRPr="00495B6B">
              <w:rPr>
                <w:bCs/>
                <w:sz w:val="22"/>
                <w:szCs w:val="22"/>
                <w:lang w:val="en-US"/>
              </w:rPr>
              <w:t xml:space="preserve">I think the industry is very aware that sustainability debates are going to be increasingly important, that they need to be absolutely on point in terms of any sort of environmental impact. </w:t>
            </w:r>
            <w:r>
              <w:rPr>
                <w:bCs/>
                <w:sz w:val="22"/>
                <w:szCs w:val="22"/>
                <w:lang w:val="en-US"/>
              </w:rPr>
              <w:t xml:space="preserve">[…] </w:t>
            </w:r>
            <w:r w:rsidRPr="00495B6B">
              <w:rPr>
                <w:bCs/>
                <w:sz w:val="22"/>
                <w:szCs w:val="22"/>
                <w:lang w:val="en-US"/>
              </w:rPr>
              <w:t xml:space="preserve">You already see </w:t>
            </w:r>
            <w:proofErr w:type="gramStart"/>
            <w:r w:rsidRPr="00495B6B">
              <w:rPr>
                <w:bCs/>
                <w:sz w:val="22"/>
                <w:szCs w:val="22"/>
                <w:lang w:val="en-US"/>
              </w:rPr>
              <w:t>that things</w:t>
            </w:r>
            <w:proofErr w:type="gramEnd"/>
            <w:r w:rsidRPr="00495B6B">
              <w:rPr>
                <w:bCs/>
                <w:sz w:val="22"/>
                <w:szCs w:val="22"/>
                <w:lang w:val="en-US"/>
              </w:rPr>
              <w:t xml:space="preserve"> like antibiotics they handled years ago, right, massive replacement on how they operated. You know, already in the past, </w:t>
            </w:r>
            <w:r w:rsidRPr="00495B6B">
              <w:rPr>
                <w:bCs/>
                <w:sz w:val="22"/>
                <w:szCs w:val="22"/>
                <w:lang w:val="en-US"/>
              </w:rPr>
              <w:lastRenderedPageBreak/>
              <w:t xml:space="preserve">what five or six years have a massive shift on how they feed the salmon to go again, go, move away from unsustainable things because it was a risky move for them from a financial standpoint to keep what they were doing. But it was also a perception risk. </w:t>
            </w:r>
            <w:r>
              <w:rPr>
                <w:bCs/>
                <w:sz w:val="22"/>
                <w:szCs w:val="22"/>
                <w:lang w:val="en-US"/>
              </w:rPr>
              <w:t xml:space="preserve">[…] </w:t>
            </w:r>
            <w:proofErr w:type="gramStart"/>
            <w:r w:rsidRPr="00495B6B">
              <w:rPr>
                <w:bCs/>
                <w:sz w:val="22"/>
                <w:szCs w:val="22"/>
                <w:lang w:val="en-US"/>
              </w:rPr>
              <w:t>So</w:t>
            </w:r>
            <w:proofErr w:type="gramEnd"/>
            <w:r w:rsidRPr="00495B6B">
              <w:rPr>
                <w:bCs/>
                <w:sz w:val="22"/>
                <w:szCs w:val="22"/>
                <w:lang w:val="en-US"/>
              </w:rPr>
              <w:t xml:space="preserve"> I think you'll just continue seeing the sort of move that you see now: open communication, try to address the issues, try to partner with retailers, with NGOs, kind of open doors as much as possible or create associations with other industries that could offset the impact of production.</w:t>
            </w:r>
            <w:r>
              <w:rPr>
                <w:bCs/>
                <w:sz w:val="22"/>
                <w:szCs w:val="22"/>
                <w:lang w:val="en-US"/>
              </w:rPr>
              <w:t>” (E6)</w:t>
            </w:r>
          </w:p>
          <w:p w14:paraId="2A11C915" w14:textId="77777777" w:rsidR="00F62419" w:rsidRPr="009E1A3F" w:rsidRDefault="00F62419" w:rsidP="00A67D84">
            <w:pPr>
              <w:ind w:right="60"/>
              <w:rPr>
                <w:bCs/>
                <w:sz w:val="22"/>
                <w:szCs w:val="22"/>
              </w:rPr>
            </w:pPr>
          </w:p>
        </w:tc>
      </w:tr>
    </w:tbl>
    <w:p w14:paraId="6F8068A2" w14:textId="77777777" w:rsidR="00F62419" w:rsidRDefault="00F62419" w:rsidP="00F62419">
      <w:pPr>
        <w:pStyle w:val="ListParagraph"/>
        <w:ind w:left="0" w:right="60"/>
        <w:rPr>
          <w:b/>
        </w:rPr>
      </w:pPr>
    </w:p>
    <w:p w14:paraId="2C3B1354" w14:textId="77777777" w:rsidR="00F62419" w:rsidRPr="00C355F0" w:rsidRDefault="00F62419" w:rsidP="00F62419">
      <w:pPr>
        <w:pStyle w:val="ListParagraph"/>
        <w:ind w:left="0" w:right="60"/>
        <w:rPr>
          <w:bCs/>
        </w:rPr>
      </w:pPr>
      <w:r w:rsidRPr="00C355F0">
        <w:rPr>
          <w:b/>
        </w:rPr>
        <w:t>Table S1</w:t>
      </w:r>
      <w:r w:rsidRPr="00C355F0">
        <w:rPr>
          <w:bCs/>
        </w:rPr>
        <w:t>. Thematic structure of interviews with supporting quotes.</w:t>
      </w:r>
    </w:p>
    <w:p w14:paraId="71613662" w14:textId="77777777" w:rsidR="00F62419" w:rsidRDefault="00F62419" w:rsidP="00F62419">
      <w:pPr>
        <w:rPr>
          <w:bCs/>
        </w:rPr>
        <w:sectPr w:rsidR="00F62419" w:rsidSect="00F62419">
          <w:type w:val="continuous"/>
          <w:pgSz w:w="16838" w:h="11906" w:orient="landscape"/>
          <w:pgMar w:top="1440" w:right="1440" w:bottom="1440" w:left="1440" w:header="708" w:footer="708" w:gutter="0"/>
          <w:cols w:space="708"/>
          <w:docGrid w:linePitch="360"/>
        </w:sectPr>
      </w:pPr>
    </w:p>
    <w:p w14:paraId="397048A2" w14:textId="77777777" w:rsidR="00F62419" w:rsidRDefault="00F62419" w:rsidP="00F62419">
      <w:pPr>
        <w:rPr>
          <w:bCs/>
          <w:kern w:val="2"/>
          <w:sz w:val="32"/>
          <w:szCs w:val="32"/>
          <w14:ligatures w14:val="standardContextual"/>
        </w:rPr>
      </w:pPr>
      <w:r>
        <w:rPr>
          <w:bCs/>
          <w:noProof/>
          <w:kern w:val="2"/>
          <w:sz w:val="32"/>
          <w:szCs w:val="32"/>
          <w14:ligatures w14:val="standardContextual"/>
        </w:rPr>
        <w:lastRenderedPageBreak/>
        <w:drawing>
          <wp:inline distT="0" distB="0" distL="0" distR="0" wp14:anchorId="612F529F" wp14:editId="6F8198CB">
            <wp:extent cx="6088566" cy="3044283"/>
            <wp:effectExtent l="0" t="0" r="0" b="3810"/>
            <wp:docPr id="25557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0188" name="Picture 255570188"/>
                    <pic:cNvPicPr/>
                  </pic:nvPicPr>
                  <pic:blipFill>
                    <a:blip r:embed="rId14">
                      <a:extLst>
                        <a:ext uri="{28A0092B-C50C-407E-A947-70E740481C1C}">
                          <a14:useLocalDpi xmlns:a14="http://schemas.microsoft.com/office/drawing/2010/main" val="0"/>
                        </a:ext>
                      </a:extLst>
                    </a:blip>
                    <a:stretch>
                      <a:fillRect/>
                    </a:stretch>
                  </pic:blipFill>
                  <pic:spPr>
                    <a:xfrm>
                      <a:off x="0" y="0"/>
                      <a:ext cx="6094932" cy="3047466"/>
                    </a:xfrm>
                    <a:prstGeom prst="rect">
                      <a:avLst/>
                    </a:prstGeom>
                  </pic:spPr>
                </pic:pic>
              </a:graphicData>
            </a:graphic>
          </wp:inline>
        </w:drawing>
      </w:r>
    </w:p>
    <w:p w14:paraId="239F5295" w14:textId="77777777" w:rsidR="00F62419" w:rsidRDefault="00F62419" w:rsidP="00F62419">
      <w:pPr>
        <w:rPr>
          <w:bCs/>
          <w:kern w:val="2"/>
          <w:sz w:val="32"/>
          <w:szCs w:val="32"/>
          <w14:ligatures w14:val="standardContextual"/>
        </w:rPr>
      </w:pPr>
      <w:r w:rsidRPr="004D5C2C">
        <w:rPr>
          <w:b/>
          <w:kern w:val="2"/>
          <w14:ligatures w14:val="standardContextual"/>
        </w:rPr>
        <w:t>Figure S1</w:t>
      </w:r>
      <w:r w:rsidRPr="00F92BEE">
        <w:rPr>
          <w:bCs/>
          <w:kern w:val="2"/>
          <w14:ligatures w14:val="standardContextual"/>
        </w:rPr>
        <w:t xml:space="preserve">. </w:t>
      </w:r>
      <w:r>
        <w:rPr>
          <w:bCs/>
          <w:kern w:val="2"/>
          <w14:ligatures w14:val="standardContextual"/>
        </w:rPr>
        <w:t>Average weekly consumption (g per person) of major aquatic food groups by wealth decile. Data on household purchases from Family Food Datasets (Methods).</w:t>
      </w:r>
      <w:r>
        <w:rPr>
          <w:bCs/>
          <w:kern w:val="2"/>
          <w:sz w:val="32"/>
          <w:szCs w:val="32"/>
          <w14:ligatures w14:val="standardContextual"/>
        </w:rPr>
        <w:br w:type="page"/>
      </w:r>
    </w:p>
    <w:p w14:paraId="322FEEE7" w14:textId="77777777" w:rsidR="00F62419" w:rsidRDefault="00F62419" w:rsidP="00F62419">
      <w:pPr>
        <w:rPr>
          <w:bCs/>
          <w:kern w:val="2"/>
          <w:sz w:val="32"/>
          <w:szCs w:val="32"/>
          <w14:ligatures w14:val="standardContextual"/>
        </w:rPr>
      </w:pPr>
      <w:r>
        <w:rPr>
          <w:bCs/>
          <w:kern w:val="2"/>
          <w:sz w:val="32"/>
          <w:szCs w:val="32"/>
          <w14:ligatures w14:val="standardContextual"/>
        </w:rPr>
        <w:lastRenderedPageBreak/>
        <w:t>Supplementary Methods</w:t>
      </w:r>
    </w:p>
    <w:p w14:paraId="73ECE669" w14:textId="77777777" w:rsidR="00F62419" w:rsidRDefault="00F62419" w:rsidP="00F62419">
      <w:pPr>
        <w:pStyle w:val="NormalWeb"/>
        <w:spacing w:before="0" w:beforeAutospacing="0" w:after="0" w:afterAutospacing="0"/>
        <w:rPr>
          <w:b/>
          <w:bCs/>
          <w:color w:val="000000"/>
          <w:sz w:val="32"/>
          <w:szCs w:val="32"/>
        </w:rPr>
      </w:pPr>
    </w:p>
    <w:p w14:paraId="625049D2" w14:textId="77777777" w:rsidR="00F62419" w:rsidRPr="00077DCD" w:rsidRDefault="00F62419" w:rsidP="00F62419">
      <w:pPr>
        <w:pStyle w:val="NormalWeb"/>
        <w:spacing w:before="0" w:beforeAutospacing="0" w:after="0" w:afterAutospacing="0"/>
        <w:rPr>
          <w:sz w:val="32"/>
          <w:szCs w:val="32"/>
        </w:rPr>
      </w:pPr>
      <w:r w:rsidRPr="00077DCD">
        <w:rPr>
          <w:b/>
          <w:bCs/>
          <w:color w:val="000000"/>
          <w:sz w:val="32"/>
          <w:szCs w:val="32"/>
        </w:rPr>
        <w:t>Interview Template</w:t>
      </w:r>
    </w:p>
    <w:p w14:paraId="3D2CEAE9" w14:textId="77777777" w:rsidR="00F62419" w:rsidRPr="00077DCD" w:rsidRDefault="00F62419" w:rsidP="00F62419"/>
    <w:p w14:paraId="7F3CBC84" w14:textId="77777777" w:rsidR="00F62419" w:rsidRPr="00077DCD" w:rsidRDefault="00F62419" w:rsidP="00F62419">
      <w:pPr>
        <w:pStyle w:val="NormalWeb"/>
        <w:spacing w:before="0" w:beforeAutospacing="0" w:after="0" w:afterAutospacing="0"/>
        <w:jc w:val="center"/>
      </w:pPr>
      <w:r w:rsidRPr="00077DCD">
        <w:rPr>
          <w:b/>
          <w:bCs/>
          <w:i/>
          <w:iCs/>
          <w:color w:val="000000"/>
          <w:u w:val="single"/>
        </w:rPr>
        <w:t>A: Interviewee Background</w:t>
      </w:r>
    </w:p>
    <w:p w14:paraId="581905EB" w14:textId="77777777" w:rsidR="00F62419" w:rsidRPr="00077DCD" w:rsidRDefault="00F62419" w:rsidP="00F62419">
      <w:pPr>
        <w:rPr>
          <w:b/>
          <w:bCs/>
          <w:color w:val="000000"/>
        </w:rPr>
      </w:pPr>
      <w:r w:rsidRPr="00077DCD">
        <w:br/>
      </w:r>
      <w:r>
        <w:rPr>
          <w:b/>
          <w:bCs/>
          <w:color w:val="000000"/>
        </w:rPr>
        <w:t xml:space="preserve">1. </w:t>
      </w:r>
      <w:r>
        <w:rPr>
          <w:b/>
          <w:bCs/>
          <w:color w:val="000000"/>
        </w:rPr>
        <w:tab/>
      </w:r>
      <w:r w:rsidRPr="00077DCD">
        <w:rPr>
          <w:b/>
          <w:bCs/>
          <w:color w:val="000000"/>
        </w:rPr>
        <w:t>Can you describe your interest and experience with farmed salmon?</w:t>
      </w:r>
    </w:p>
    <w:p w14:paraId="5304ECD9" w14:textId="77777777" w:rsidR="00F62419" w:rsidRPr="00077DCD" w:rsidRDefault="00F62419" w:rsidP="00F62419">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How long has been working with it?</w:t>
      </w:r>
    </w:p>
    <w:p w14:paraId="7EFF30EC" w14:textId="77777777" w:rsidR="00F62419" w:rsidRPr="00077DCD" w:rsidRDefault="00F62419" w:rsidP="00F62419">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In what capacity (past and current job)?</w:t>
      </w:r>
    </w:p>
    <w:p w14:paraId="1F04C3C0" w14:textId="77777777" w:rsidR="00F62419" w:rsidRPr="00077DCD" w:rsidRDefault="00F62419" w:rsidP="00F62419">
      <w:pPr>
        <w:pStyle w:val="NormalWeb"/>
        <w:spacing w:before="0" w:beforeAutospacing="0" w:after="0" w:afterAutospacing="0"/>
        <w:ind w:left="1080"/>
        <w:textAlignment w:val="baseline"/>
        <w:rPr>
          <w:color w:val="000000"/>
        </w:rPr>
      </w:pPr>
    </w:p>
    <w:p w14:paraId="14D65387" w14:textId="77777777" w:rsidR="00F62419" w:rsidRPr="00077DCD" w:rsidRDefault="00F62419" w:rsidP="00F62419">
      <w:pPr>
        <w:pStyle w:val="NormalWeb"/>
        <w:spacing w:before="0" w:beforeAutospacing="0" w:after="0" w:afterAutospacing="0"/>
        <w:jc w:val="center"/>
      </w:pPr>
      <w:r w:rsidRPr="00077DCD">
        <w:rPr>
          <w:b/>
          <w:bCs/>
          <w:i/>
          <w:iCs/>
          <w:color w:val="000000"/>
          <w:u w:val="single"/>
        </w:rPr>
        <w:t>B: Narrative around salmon industry</w:t>
      </w:r>
    </w:p>
    <w:p w14:paraId="7D4F0D0C" w14:textId="77777777" w:rsidR="00F62419" w:rsidRPr="00077DCD" w:rsidRDefault="00F62419" w:rsidP="00F62419">
      <w:pPr>
        <w:pStyle w:val="NormalWeb"/>
        <w:spacing w:before="0" w:beforeAutospacing="0" w:after="0" w:afterAutospacing="0"/>
        <w:jc w:val="center"/>
      </w:pPr>
      <w:r w:rsidRPr="00077DCD">
        <w:rPr>
          <w:i/>
          <w:iCs/>
          <w:color w:val="000000"/>
        </w:rPr>
        <w:t>Perspectives on salmon as sustainable, healthy seafood</w:t>
      </w:r>
    </w:p>
    <w:p w14:paraId="5CB48F9A" w14:textId="77777777" w:rsidR="00F62419" w:rsidRPr="00077DCD" w:rsidRDefault="00F62419" w:rsidP="00F62419"/>
    <w:p w14:paraId="15F5E5BC" w14:textId="77777777" w:rsidR="00F62419" w:rsidRPr="00077DCD" w:rsidRDefault="00F62419" w:rsidP="00F62419">
      <w:pPr>
        <w:pStyle w:val="NormalWeb"/>
        <w:numPr>
          <w:ilvl w:val="0"/>
          <w:numId w:val="3"/>
        </w:numPr>
        <w:spacing w:before="0" w:beforeAutospacing="0" w:after="0" w:afterAutospacing="0"/>
        <w:textAlignment w:val="baseline"/>
        <w:rPr>
          <w:b/>
          <w:bCs/>
          <w:color w:val="000000"/>
        </w:rPr>
      </w:pPr>
      <w:r w:rsidRPr="00077DCD">
        <w:rPr>
          <w:b/>
          <w:bCs/>
          <w:color w:val="000000"/>
        </w:rPr>
        <w:t>What is the current perception of the salmon industry globally? </w:t>
      </w:r>
    </w:p>
    <w:p w14:paraId="157B0829" w14:textId="77777777" w:rsidR="00F62419" w:rsidRPr="00077DCD" w:rsidRDefault="00F62419" w:rsidP="00F62419">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Where + why?</w:t>
      </w:r>
    </w:p>
    <w:p w14:paraId="2BF4BC7A" w14:textId="77777777" w:rsidR="00F62419" w:rsidRPr="00077DCD" w:rsidRDefault="00F62419" w:rsidP="00F62419">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profitable market? Where + why?</w:t>
      </w:r>
    </w:p>
    <w:p w14:paraId="66EF54E8" w14:textId="77777777" w:rsidR="00F62419" w:rsidRPr="00077DCD" w:rsidRDefault="00F62419" w:rsidP="00F62419">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sustainable seafood? Where + why?</w:t>
      </w:r>
    </w:p>
    <w:p w14:paraId="06993827" w14:textId="77777777" w:rsidR="00F62419" w:rsidRPr="00077DCD" w:rsidRDefault="00F62419" w:rsidP="00F62419">
      <w:r w:rsidRPr="00077DCD">
        <w:br/>
      </w:r>
    </w:p>
    <w:p w14:paraId="3F0BEAEA" w14:textId="77777777" w:rsidR="00F62419" w:rsidRPr="00077DCD" w:rsidRDefault="00F62419" w:rsidP="00F62419">
      <w:pPr>
        <w:pStyle w:val="NormalWeb"/>
        <w:numPr>
          <w:ilvl w:val="0"/>
          <w:numId w:val="5"/>
        </w:numPr>
        <w:spacing w:before="0" w:beforeAutospacing="0" w:after="0" w:afterAutospacing="0"/>
        <w:textAlignment w:val="baseline"/>
        <w:rPr>
          <w:b/>
          <w:bCs/>
          <w:color w:val="000000"/>
        </w:rPr>
      </w:pPr>
      <w:r w:rsidRPr="00077DCD">
        <w:rPr>
          <w:b/>
          <w:bCs/>
          <w:color w:val="000000"/>
        </w:rPr>
        <w:t>What is the current perception of the salmon industry in the UK? </w:t>
      </w:r>
    </w:p>
    <w:p w14:paraId="473FD612" w14:textId="77777777" w:rsidR="00F62419" w:rsidRPr="00077DCD" w:rsidRDefault="00F62419" w:rsidP="00F62419">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in the UK?</w:t>
      </w:r>
    </w:p>
    <w:p w14:paraId="770439D1" w14:textId="77777777" w:rsidR="00F62419" w:rsidRPr="00077DCD" w:rsidRDefault="00F62419" w:rsidP="00F62419">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profitable market in the UK?</w:t>
      </w:r>
    </w:p>
    <w:p w14:paraId="782AF97D" w14:textId="77777777" w:rsidR="00F62419" w:rsidRPr="00077DCD" w:rsidRDefault="00F62419" w:rsidP="00F62419">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sustainable seafood in the UK?</w:t>
      </w:r>
    </w:p>
    <w:p w14:paraId="23B22646" w14:textId="77777777" w:rsidR="00F62419" w:rsidRPr="00077DCD" w:rsidRDefault="00F62419" w:rsidP="00F62419">
      <w:r w:rsidRPr="00077DCD">
        <w:br/>
      </w:r>
    </w:p>
    <w:p w14:paraId="04731AA2" w14:textId="77777777" w:rsidR="00F62419" w:rsidRPr="00077DCD" w:rsidRDefault="00F62419" w:rsidP="00F62419">
      <w:pPr>
        <w:pStyle w:val="NormalWeb"/>
        <w:numPr>
          <w:ilvl w:val="0"/>
          <w:numId w:val="7"/>
        </w:numPr>
        <w:spacing w:before="0" w:beforeAutospacing="0" w:after="0" w:afterAutospacing="0"/>
        <w:textAlignment w:val="baseline"/>
        <w:rPr>
          <w:b/>
          <w:bCs/>
          <w:color w:val="000000"/>
        </w:rPr>
      </w:pPr>
      <w:r w:rsidRPr="00077DCD">
        <w:rPr>
          <w:b/>
          <w:bCs/>
          <w:color w:val="000000"/>
        </w:rPr>
        <w:t>How has the perception of salmon changed over time?</w:t>
      </w:r>
    </w:p>
    <w:p w14:paraId="4ED16C1A" w14:textId="77777777" w:rsidR="00F62419" w:rsidRPr="00077DCD" w:rsidRDefault="00F62419" w:rsidP="00F62419">
      <w:pPr>
        <w:pStyle w:val="NormalWeb"/>
        <w:numPr>
          <w:ilvl w:val="0"/>
          <w:numId w:val="8"/>
        </w:numPr>
        <w:spacing w:before="0" w:beforeAutospacing="0" w:after="0" w:afterAutospacing="0"/>
        <w:ind w:left="1440"/>
        <w:textAlignment w:val="baseline"/>
        <w:rPr>
          <w:color w:val="000000"/>
          <w:sz w:val="22"/>
          <w:szCs w:val="22"/>
        </w:rPr>
      </w:pPr>
      <w:r w:rsidRPr="00077DCD">
        <w:rPr>
          <w:color w:val="000000"/>
          <w:sz w:val="22"/>
          <w:szCs w:val="22"/>
        </w:rPr>
        <w:t>How would your previous answers change 20 years ago?</w:t>
      </w:r>
    </w:p>
    <w:p w14:paraId="532D0493" w14:textId="77777777" w:rsidR="00F62419" w:rsidRPr="00077DCD" w:rsidRDefault="00F62419" w:rsidP="00F62419">
      <w:r w:rsidRPr="00077DCD">
        <w:br/>
      </w:r>
    </w:p>
    <w:p w14:paraId="01156129" w14:textId="77777777" w:rsidR="00F62419" w:rsidRPr="00077DCD" w:rsidRDefault="00F62419" w:rsidP="00F62419">
      <w:pPr>
        <w:pStyle w:val="NormalWeb"/>
        <w:numPr>
          <w:ilvl w:val="0"/>
          <w:numId w:val="9"/>
        </w:numPr>
        <w:spacing w:before="0" w:beforeAutospacing="0" w:after="0" w:afterAutospacing="0"/>
        <w:textAlignment w:val="baseline"/>
        <w:rPr>
          <w:b/>
          <w:bCs/>
          <w:color w:val="000000"/>
        </w:rPr>
      </w:pPr>
      <w:r w:rsidRPr="00077DCD">
        <w:rPr>
          <w:b/>
          <w:bCs/>
          <w:color w:val="000000"/>
        </w:rPr>
        <w:t xml:space="preserve">Why do you think salmon has become a </w:t>
      </w:r>
      <w:r>
        <w:rPr>
          <w:b/>
          <w:bCs/>
          <w:color w:val="000000"/>
        </w:rPr>
        <w:t>popular</w:t>
      </w:r>
      <w:r w:rsidRPr="00077DCD">
        <w:rPr>
          <w:b/>
          <w:bCs/>
          <w:color w:val="000000"/>
        </w:rPr>
        <w:t xml:space="preserve"> seafood?</w:t>
      </w:r>
    </w:p>
    <w:p w14:paraId="2C3D08A2" w14:textId="77777777" w:rsidR="00F62419" w:rsidRPr="00077DCD" w:rsidRDefault="00F62419" w:rsidP="00F62419">
      <w:pPr>
        <w:pStyle w:val="NormalWeb"/>
        <w:numPr>
          <w:ilvl w:val="0"/>
          <w:numId w:val="10"/>
        </w:numPr>
        <w:spacing w:before="0" w:beforeAutospacing="0" w:after="0" w:afterAutospacing="0"/>
        <w:ind w:left="1440"/>
        <w:textAlignment w:val="baseline"/>
        <w:rPr>
          <w:color w:val="000000"/>
          <w:sz w:val="22"/>
          <w:szCs w:val="22"/>
        </w:rPr>
      </w:pPr>
      <w:r w:rsidRPr="00077DCD">
        <w:rPr>
          <w:color w:val="000000"/>
          <w:sz w:val="22"/>
          <w:szCs w:val="22"/>
        </w:rPr>
        <w:t>Wild Scottish salmon was a luxury, upper class food, and farmed salmon is now one of the top 5 seafood consumed in the UK. What do you think is the main reason for this change?</w:t>
      </w:r>
    </w:p>
    <w:p w14:paraId="3C81052C" w14:textId="77777777" w:rsidR="00F62419" w:rsidRPr="00077DCD" w:rsidRDefault="00F62419" w:rsidP="00F62419"/>
    <w:p w14:paraId="3CB0318E" w14:textId="77777777" w:rsidR="00F62419" w:rsidRPr="00077DCD" w:rsidRDefault="00F62419" w:rsidP="00F62419">
      <w:pPr>
        <w:pStyle w:val="NormalWeb"/>
        <w:spacing w:before="0" w:beforeAutospacing="0" w:after="0" w:afterAutospacing="0"/>
        <w:jc w:val="center"/>
      </w:pPr>
      <w:r w:rsidRPr="00077DCD">
        <w:rPr>
          <w:b/>
          <w:bCs/>
          <w:i/>
          <w:iCs/>
          <w:color w:val="000000"/>
          <w:u w:val="single"/>
        </w:rPr>
        <w:t>C: Key salmon interventions / state of industry</w:t>
      </w:r>
    </w:p>
    <w:p w14:paraId="4E69D82C" w14:textId="77777777" w:rsidR="00F62419" w:rsidRPr="00077DCD" w:rsidRDefault="00F62419" w:rsidP="00F62419">
      <w:pPr>
        <w:pStyle w:val="NormalWeb"/>
        <w:spacing w:before="0" w:beforeAutospacing="0" w:after="0" w:afterAutospacing="0"/>
        <w:jc w:val="center"/>
      </w:pPr>
      <w:r w:rsidRPr="00077DCD">
        <w:rPr>
          <w:i/>
          <w:iCs/>
          <w:color w:val="000000"/>
        </w:rPr>
        <w:t xml:space="preserve">Key players, policies + technologies underlying salmon </w:t>
      </w:r>
      <w:proofErr w:type="gramStart"/>
      <w:r w:rsidRPr="00077DCD">
        <w:rPr>
          <w:i/>
          <w:iCs/>
          <w:color w:val="000000"/>
        </w:rPr>
        <w:t>growth</w:t>
      </w:r>
      <w:proofErr w:type="gramEnd"/>
    </w:p>
    <w:p w14:paraId="4D96E3AE" w14:textId="77777777" w:rsidR="00F62419" w:rsidRPr="00077DCD" w:rsidRDefault="00F62419" w:rsidP="00F62419"/>
    <w:p w14:paraId="30A95FEE" w14:textId="77777777" w:rsidR="00F62419" w:rsidRPr="00077DCD" w:rsidRDefault="00F62419" w:rsidP="00F62419">
      <w:pPr>
        <w:pStyle w:val="NormalWeb"/>
        <w:numPr>
          <w:ilvl w:val="0"/>
          <w:numId w:val="11"/>
        </w:numPr>
        <w:spacing w:before="0" w:beforeAutospacing="0" w:after="0" w:afterAutospacing="0"/>
        <w:textAlignment w:val="baseline"/>
        <w:rPr>
          <w:b/>
          <w:bCs/>
          <w:color w:val="000000"/>
        </w:rPr>
      </w:pPr>
      <w:r w:rsidRPr="00077DCD">
        <w:rPr>
          <w:b/>
          <w:bCs/>
          <w:color w:val="000000"/>
        </w:rPr>
        <w:t>Who do you think are the key players in the salmon industry?</w:t>
      </w:r>
    </w:p>
    <w:p w14:paraId="6CD1FF81" w14:textId="77777777" w:rsidR="00F62419" w:rsidRPr="00077DCD" w:rsidRDefault="00F62419" w:rsidP="00F62419">
      <w:pPr>
        <w:pStyle w:val="NormalWeb"/>
        <w:spacing w:before="0" w:beforeAutospacing="0" w:after="0" w:afterAutospacing="0"/>
        <w:ind w:left="720"/>
        <w:rPr>
          <w:sz w:val="22"/>
          <w:szCs w:val="22"/>
        </w:rPr>
      </w:pPr>
      <w:r w:rsidRPr="00077DCD">
        <w:rPr>
          <w:i/>
          <w:iCs/>
          <w:color w:val="000000"/>
          <w:sz w:val="22"/>
          <w:szCs w:val="22"/>
        </w:rPr>
        <w:t>Key player = companies with market influence: producers, farmers, sales, marketing</w:t>
      </w:r>
    </w:p>
    <w:p w14:paraId="4F43F418" w14:textId="77777777" w:rsidR="00F62419" w:rsidRPr="00077DCD" w:rsidRDefault="00F62419" w:rsidP="00F62419">
      <w:r w:rsidRPr="00077DCD">
        <w:br/>
      </w:r>
    </w:p>
    <w:p w14:paraId="7CF81CD9" w14:textId="77777777" w:rsidR="00F62419" w:rsidRPr="00077DCD" w:rsidRDefault="00F62419" w:rsidP="00F62419">
      <w:pPr>
        <w:pStyle w:val="NormalWeb"/>
        <w:numPr>
          <w:ilvl w:val="0"/>
          <w:numId w:val="12"/>
        </w:numPr>
        <w:spacing w:before="0" w:beforeAutospacing="0" w:after="0" w:afterAutospacing="0"/>
        <w:textAlignment w:val="baseline"/>
        <w:rPr>
          <w:b/>
          <w:bCs/>
          <w:color w:val="000000"/>
        </w:rPr>
      </w:pPr>
      <w:r w:rsidRPr="00077DCD">
        <w:rPr>
          <w:b/>
          <w:bCs/>
          <w:color w:val="000000"/>
        </w:rPr>
        <w:t>What key interventions supported the rise of farmed salmon globally?</w:t>
      </w:r>
    </w:p>
    <w:p w14:paraId="5577B2C2" w14:textId="77777777" w:rsidR="00F62419" w:rsidRPr="00077DCD" w:rsidRDefault="00F62419" w:rsidP="00F62419">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technologies have supported industrial salmon farming? </w:t>
      </w:r>
    </w:p>
    <w:p w14:paraId="6C11951D" w14:textId="77777777" w:rsidR="00F62419" w:rsidRPr="00077DCD" w:rsidRDefault="00F62419" w:rsidP="00F62419">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have improvements in disease and feeds supported salmon growth?</w:t>
      </w:r>
    </w:p>
    <w:p w14:paraId="7992752A" w14:textId="77777777" w:rsidR="00F62419" w:rsidRPr="00077DCD" w:rsidRDefault="00F62419" w:rsidP="00F62419">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policies supported industrial salmon farming?</w:t>
      </w:r>
    </w:p>
    <w:p w14:paraId="02A5C160" w14:textId="77777777" w:rsidR="00F62419" w:rsidRPr="00077DCD" w:rsidRDefault="00F62419" w:rsidP="00F62419">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do policies make salmon farming economically profitable? </w:t>
      </w:r>
    </w:p>
    <w:p w14:paraId="2BF82FC1" w14:textId="77777777" w:rsidR="00F62419" w:rsidRPr="00077DCD" w:rsidRDefault="00F62419" w:rsidP="00F62419">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Have any marketing strategies been particularly important for the growth of farmed salmon? In which countries?</w:t>
      </w:r>
    </w:p>
    <w:p w14:paraId="6B4CDB93" w14:textId="77777777" w:rsidR="00F62419" w:rsidRPr="00077DCD" w:rsidRDefault="00F62419" w:rsidP="00F62419">
      <w:r w:rsidRPr="00077DCD">
        <w:lastRenderedPageBreak/>
        <w:br/>
      </w:r>
    </w:p>
    <w:p w14:paraId="7E908CC9" w14:textId="77777777" w:rsidR="00F62419" w:rsidRPr="00077DCD" w:rsidRDefault="00F62419" w:rsidP="00F62419">
      <w:pPr>
        <w:pStyle w:val="NormalWeb"/>
        <w:numPr>
          <w:ilvl w:val="0"/>
          <w:numId w:val="14"/>
        </w:numPr>
        <w:spacing w:before="0" w:beforeAutospacing="0" w:after="0" w:afterAutospacing="0"/>
        <w:textAlignment w:val="baseline"/>
        <w:rPr>
          <w:b/>
          <w:bCs/>
          <w:color w:val="000000"/>
        </w:rPr>
      </w:pPr>
      <w:r w:rsidRPr="00077DCD">
        <w:rPr>
          <w:b/>
          <w:bCs/>
          <w:color w:val="000000"/>
        </w:rPr>
        <w:t>What key interventions supported the rise of farmed salmon in the UK?</w:t>
      </w:r>
    </w:p>
    <w:p w14:paraId="0A75FAED"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has the farming process changed over time?</w:t>
      </w:r>
    </w:p>
    <w:p w14:paraId="6B280BF8"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has regulation changed the industry?</w:t>
      </w:r>
    </w:p>
    <w:p w14:paraId="7A6019EF"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do you promote the product/channels/target audience?</w:t>
      </w:r>
    </w:p>
    <w:p w14:paraId="53CFD4F1"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What would you say is the goal of the business/industry?</w:t>
      </w:r>
    </w:p>
    <w:p w14:paraId="672909C6"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would you say salmon figures in British diets?</w:t>
      </w:r>
    </w:p>
    <w:p w14:paraId="2C68E42C" w14:textId="77777777" w:rsidR="00F62419" w:rsidRPr="00077DCD" w:rsidRDefault="00F62419" w:rsidP="00F62419">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Why is salmon popular in the UK?</w:t>
      </w:r>
    </w:p>
    <w:p w14:paraId="4F062D65" w14:textId="77777777" w:rsidR="00F62419" w:rsidRPr="00077DCD" w:rsidRDefault="00F62419" w:rsidP="00F62419"/>
    <w:p w14:paraId="3B086B7C" w14:textId="77777777" w:rsidR="00F62419" w:rsidRPr="00077DCD" w:rsidRDefault="00F62419" w:rsidP="00F62419">
      <w:pPr>
        <w:pStyle w:val="NormalWeb"/>
        <w:spacing w:before="0" w:beforeAutospacing="0" w:after="0" w:afterAutospacing="0"/>
        <w:jc w:val="center"/>
      </w:pPr>
      <w:r w:rsidRPr="00077DCD">
        <w:rPr>
          <w:b/>
          <w:bCs/>
          <w:i/>
          <w:iCs/>
          <w:color w:val="000000"/>
          <w:u w:val="single"/>
        </w:rPr>
        <w:t>D: Future salmon</w:t>
      </w:r>
    </w:p>
    <w:p w14:paraId="4D104E2F" w14:textId="77777777" w:rsidR="00F62419" w:rsidRPr="00077DCD" w:rsidRDefault="00F62419" w:rsidP="00F62419">
      <w:pPr>
        <w:pStyle w:val="NormalWeb"/>
        <w:spacing w:before="0" w:beforeAutospacing="0" w:after="0" w:afterAutospacing="0"/>
        <w:jc w:val="center"/>
      </w:pPr>
      <w:r w:rsidRPr="00077DCD">
        <w:rPr>
          <w:i/>
          <w:iCs/>
          <w:color w:val="000000"/>
        </w:rPr>
        <w:t>Sustainability, food security, profit + growth</w:t>
      </w:r>
    </w:p>
    <w:p w14:paraId="05944EA0" w14:textId="77777777" w:rsidR="00F62419" w:rsidRPr="00077DCD" w:rsidRDefault="00F62419" w:rsidP="00F62419"/>
    <w:p w14:paraId="2598F2AB" w14:textId="77777777" w:rsidR="00F62419" w:rsidRPr="00077DCD" w:rsidRDefault="00F62419" w:rsidP="00F62419">
      <w:pPr>
        <w:pStyle w:val="NormalWeb"/>
        <w:numPr>
          <w:ilvl w:val="0"/>
          <w:numId w:val="16"/>
        </w:numPr>
        <w:spacing w:before="0" w:beforeAutospacing="0" w:after="0" w:afterAutospacing="0"/>
        <w:textAlignment w:val="baseline"/>
        <w:rPr>
          <w:b/>
          <w:bCs/>
          <w:color w:val="000000"/>
        </w:rPr>
      </w:pPr>
      <w:r w:rsidRPr="00077DCD">
        <w:rPr>
          <w:b/>
          <w:bCs/>
          <w:color w:val="000000"/>
        </w:rPr>
        <w:t>In your opinion, what is the future of Scottish farmed salmon?</w:t>
      </w:r>
    </w:p>
    <w:p w14:paraId="77A259D7" w14:textId="77777777" w:rsidR="00F62419" w:rsidRPr="00077DCD" w:rsidRDefault="00F62419" w:rsidP="00F62419">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Do consumers want to eat more salmon? Why?</w:t>
      </w:r>
    </w:p>
    <w:p w14:paraId="2A5D9780" w14:textId="77777777" w:rsidR="00F62419" w:rsidRPr="00077DCD" w:rsidRDefault="00F62419" w:rsidP="00F62419">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How will the salmon industry tackle environmental issues? </w:t>
      </w:r>
    </w:p>
    <w:p w14:paraId="6389CFDB" w14:textId="77777777" w:rsidR="00F62419" w:rsidRPr="00077DCD" w:rsidRDefault="00F62419" w:rsidP="00F62419">
      <w:pPr>
        <w:pStyle w:val="NormalWeb"/>
        <w:spacing w:before="0" w:beforeAutospacing="0" w:after="0" w:afterAutospacing="0"/>
        <w:ind w:left="1440"/>
        <w:rPr>
          <w:sz w:val="22"/>
          <w:szCs w:val="22"/>
        </w:rPr>
      </w:pPr>
      <w:r w:rsidRPr="00077DCD">
        <w:rPr>
          <w:i/>
          <w:iCs/>
          <w:color w:val="000000"/>
          <w:sz w:val="22"/>
          <w:szCs w:val="22"/>
        </w:rPr>
        <w:t>(disease, crowding, coastline space, feed, animal welfare)</w:t>
      </w:r>
    </w:p>
    <w:p w14:paraId="38F7F3E7" w14:textId="77777777" w:rsidR="00F62419" w:rsidRPr="00077DCD" w:rsidRDefault="00F62419" w:rsidP="00F62419">
      <w:pPr>
        <w:pStyle w:val="NormalWeb"/>
        <w:numPr>
          <w:ilvl w:val="0"/>
          <w:numId w:val="18"/>
        </w:numPr>
        <w:spacing w:before="0" w:beforeAutospacing="0" w:after="0" w:afterAutospacing="0"/>
        <w:ind w:left="1440"/>
        <w:textAlignment w:val="baseline"/>
        <w:rPr>
          <w:color w:val="000000"/>
          <w:sz w:val="22"/>
          <w:szCs w:val="22"/>
        </w:rPr>
      </w:pPr>
      <w:r w:rsidRPr="00077DCD">
        <w:rPr>
          <w:color w:val="000000"/>
          <w:sz w:val="22"/>
          <w:szCs w:val="22"/>
        </w:rPr>
        <w:t>Will salmon industry continue to be incentivised by government? Why?</w:t>
      </w:r>
    </w:p>
    <w:p w14:paraId="1B54BB9D" w14:textId="77777777" w:rsidR="00F62419" w:rsidRPr="00077DCD" w:rsidRDefault="00F62419" w:rsidP="00F62419">
      <w:r w:rsidRPr="00077DCD">
        <w:br/>
      </w:r>
    </w:p>
    <w:p w14:paraId="1CAE2F95" w14:textId="77777777" w:rsidR="00F62419" w:rsidRPr="00077DCD" w:rsidRDefault="00F62419" w:rsidP="00F62419">
      <w:pPr>
        <w:pStyle w:val="NormalWeb"/>
        <w:numPr>
          <w:ilvl w:val="0"/>
          <w:numId w:val="19"/>
        </w:numPr>
        <w:spacing w:before="0" w:beforeAutospacing="0" w:after="0" w:afterAutospacing="0"/>
        <w:textAlignment w:val="baseline"/>
        <w:rPr>
          <w:b/>
          <w:bCs/>
          <w:color w:val="000000"/>
        </w:rPr>
      </w:pPr>
      <w:r w:rsidRPr="00077DCD">
        <w:rPr>
          <w:b/>
          <w:bCs/>
          <w:color w:val="000000"/>
        </w:rPr>
        <w:t>How will farmed salmon need to change in the future, if at all?</w:t>
      </w:r>
    </w:p>
    <w:p w14:paraId="61642DC9" w14:textId="77777777" w:rsidR="00F62419" w:rsidRPr="00077DCD" w:rsidRDefault="00F62419" w:rsidP="00F62419">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farmed salmon will contribute to global food security? How?</w:t>
      </w:r>
    </w:p>
    <w:p w14:paraId="5B3D5CDF" w14:textId="77777777" w:rsidR="00F62419" w:rsidRPr="00077DCD" w:rsidRDefault="00F62419" w:rsidP="00F62419">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salmon industry growth will lead to any sort of conflict? Which and why?</w:t>
      </w:r>
      <w:r>
        <w:rPr>
          <w:color w:val="000000"/>
          <w:sz w:val="22"/>
          <w:szCs w:val="22"/>
        </w:rPr>
        <w:t xml:space="preserve"> </w:t>
      </w:r>
      <w:r w:rsidRPr="00077DCD">
        <w:rPr>
          <w:i/>
          <w:iCs/>
          <w:color w:val="000000"/>
          <w:sz w:val="22"/>
          <w:szCs w:val="22"/>
        </w:rPr>
        <w:t>(marine space: renewables, recreation, tourism, access)</w:t>
      </w:r>
    </w:p>
    <w:p w14:paraId="5C20C395" w14:textId="77777777" w:rsidR="00F62419" w:rsidRPr="00077DCD" w:rsidRDefault="00F62419" w:rsidP="00F62419">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Do you think that environmental concerns impact the profitability and growth of the farmed salmon industry?</w:t>
      </w:r>
    </w:p>
    <w:p w14:paraId="476C3B9D" w14:textId="4D4B391E" w:rsidR="00B7406D" w:rsidRPr="006D6612" w:rsidRDefault="00F62419" w:rsidP="006D6612">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Should salmon impacts be penalised with legislation? How?</w:t>
      </w:r>
    </w:p>
    <w:sectPr w:rsidR="00B7406D" w:rsidRPr="006D6612" w:rsidSect="00F62419">
      <w:type w:val="continuous"/>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E938" w14:textId="77777777" w:rsidR="00C90DB0" w:rsidRDefault="00C90DB0" w:rsidP="003074F8">
      <w:pPr>
        <w:spacing w:line="240" w:lineRule="auto"/>
      </w:pPr>
      <w:r>
        <w:separator/>
      </w:r>
    </w:p>
  </w:endnote>
  <w:endnote w:type="continuationSeparator" w:id="0">
    <w:p w14:paraId="6DD5FFA8" w14:textId="77777777" w:rsidR="00C90DB0" w:rsidRDefault="00C90DB0"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939"/>
      <w:docPartObj>
        <w:docPartGallery w:val="Page Numbers (Bottom of Page)"/>
        <w:docPartUnique/>
      </w:docPartObj>
    </w:sdtPr>
    <w:sdtContent>
      <w:p w14:paraId="55E69B98" w14:textId="7844E5F7"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62419">
          <w:rPr>
            <w:rStyle w:val="PageNumber"/>
          </w:rPr>
          <w:fldChar w:fldCharType="separate"/>
        </w:r>
        <w:r w:rsidR="00F62419">
          <w:rPr>
            <w:rStyle w:val="PageNumber"/>
            <w:noProof/>
          </w:rPr>
          <w:t>15</w:t>
        </w:r>
        <w:r>
          <w:rPr>
            <w:rStyle w:val="PageNumber"/>
          </w:rPr>
          <w:fldChar w:fldCharType="end"/>
        </w:r>
      </w:p>
    </w:sdtContent>
  </w:sdt>
  <w:p w14:paraId="6FBA3741" w14:textId="77777777" w:rsidR="003074F8" w:rsidRDefault="003074F8" w:rsidP="003074F8">
    <w:pPr>
      <w:pStyle w:val="Footer"/>
      <w:ind w:right="360"/>
    </w:pPr>
  </w:p>
  <w:p w14:paraId="30997277" w14:textId="77777777" w:rsidR="00000000" w:rsidRDefault="00000000"/>
  <w:p w14:paraId="73BA1752"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p w14:paraId="6A061AEF" w14:textId="77777777" w:rsidR="00000000" w:rsidRDefault="00000000"/>
  <w:p w14:paraId="7E5BDF1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30DB5" w14:textId="77777777" w:rsidR="00C90DB0" w:rsidRDefault="00C90DB0" w:rsidP="003074F8">
      <w:pPr>
        <w:spacing w:line="240" w:lineRule="auto"/>
      </w:pPr>
      <w:r>
        <w:separator/>
      </w:r>
    </w:p>
  </w:footnote>
  <w:footnote w:type="continuationSeparator" w:id="0">
    <w:p w14:paraId="101C0E13" w14:textId="77777777" w:rsidR="00C90DB0" w:rsidRDefault="00C90DB0"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6F7478"/>
    <w:multiLevelType w:val="multilevel"/>
    <w:tmpl w:val="D59431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30251"/>
    <w:multiLevelType w:val="multilevel"/>
    <w:tmpl w:val="3A8EA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D052F"/>
    <w:multiLevelType w:val="multilevel"/>
    <w:tmpl w:val="36D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40D59"/>
    <w:multiLevelType w:val="multilevel"/>
    <w:tmpl w:val="9B3A9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06FBB"/>
    <w:multiLevelType w:val="multilevel"/>
    <w:tmpl w:val="623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64C7"/>
    <w:multiLevelType w:val="multilevel"/>
    <w:tmpl w:val="F06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E0C8E"/>
    <w:multiLevelType w:val="multilevel"/>
    <w:tmpl w:val="A45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D732F"/>
    <w:multiLevelType w:val="multilevel"/>
    <w:tmpl w:val="603EAF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F33E5"/>
    <w:multiLevelType w:val="multilevel"/>
    <w:tmpl w:val="38C43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6214D"/>
    <w:multiLevelType w:val="multilevel"/>
    <w:tmpl w:val="6EA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B10D7"/>
    <w:multiLevelType w:val="multilevel"/>
    <w:tmpl w:val="97562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16398"/>
    <w:multiLevelType w:val="multilevel"/>
    <w:tmpl w:val="2C1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C015A"/>
    <w:multiLevelType w:val="multilevel"/>
    <w:tmpl w:val="1F6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16283"/>
    <w:multiLevelType w:val="multilevel"/>
    <w:tmpl w:val="143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40E45"/>
    <w:multiLevelType w:val="multilevel"/>
    <w:tmpl w:val="4D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9151A"/>
    <w:multiLevelType w:val="multilevel"/>
    <w:tmpl w:val="91C6E9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637ED"/>
    <w:multiLevelType w:val="multilevel"/>
    <w:tmpl w:val="80408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35C9F"/>
    <w:multiLevelType w:val="multilevel"/>
    <w:tmpl w:val="0B646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2E4B5E"/>
    <w:multiLevelType w:val="multilevel"/>
    <w:tmpl w:val="59E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C25D9"/>
    <w:multiLevelType w:val="multilevel"/>
    <w:tmpl w:val="721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376598">
    <w:abstractNumId w:val="0"/>
  </w:num>
  <w:num w:numId="2" w16cid:durableId="686717912">
    <w:abstractNumId w:val="14"/>
  </w:num>
  <w:num w:numId="3" w16cid:durableId="100417543">
    <w:abstractNumId w:val="17"/>
    <w:lvlOverride w:ilvl="0">
      <w:lvl w:ilvl="0">
        <w:numFmt w:val="decimal"/>
        <w:lvlText w:val="%1."/>
        <w:lvlJc w:val="left"/>
      </w:lvl>
    </w:lvlOverride>
  </w:num>
  <w:num w:numId="4" w16cid:durableId="1875727878">
    <w:abstractNumId w:val="19"/>
  </w:num>
  <w:num w:numId="5" w16cid:durableId="999621861">
    <w:abstractNumId w:val="18"/>
    <w:lvlOverride w:ilvl="0">
      <w:lvl w:ilvl="0">
        <w:numFmt w:val="decimal"/>
        <w:lvlText w:val="%1."/>
        <w:lvlJc w:val="left"/>
      </w:lvl>
    </w:lvlOverride>
  </w:num>
  <w:num w:numId="6" w16cid:durableId="1924993655">
    <w:abstractNumId w:val="13"/>
  </w:num>
  <w:num w:numId="7" w16cid:durableId="313023338">
    <w:abstractNumId w:val="4"/>
    <w:lvlOverride w:ilvl="0">
      <w:lvl w:ilvl="0">
        <w:numFmt w:val="decimal"/>
        <w:lvlText w:val="%1."/>
        <w:lvlJc w:val="left"/>
      </w:lvl>
    </w:lvlOverride>
  </w:num>
  <w:num w:numId="8" w16cid:durableId="682903596">
    <w:abstractNumId w:val="5"/>
  </w:num>
  <w:num w:numId="9" w16cid:durableId="602615706">
    <w:abstractNumId w:val="2"/>
    <w:lvlOverride w:ilvl="0">
      <w:lvl w:ilvl="0">
        <w:numFmt w:val="decimal"/>
        <w:lvlText w:val="%1."/>
        <w:lvlJc w:val="left"/>
      </w:lvl>
    </w:lvlOverride>
  </w:num>
  <w:num w:numId="10" w16cid:durableId="1001397320">
    <w:abstractNumId w:val="7"/>
  </w:num>
  <w:num w:numId="11" w16cid:durableId="833766218">
    <w:abstractNumId w:val="9"/>
    <w:lvlOverride w:ilvl="0">
      <w:lvl w:ilvl="0">
        <w:numFmt w:val="decimal"/>
        <w:lvlText w:val="%1."/>
        <w:lvlJc w:val="left"/>
      </w:lvl>
    </w:lvlOverride>
  </w:num>
  <w:num w:numId="12" w16cid:durableId="1718158676">
    <w:abstractNumId w:val="11"/>
    <w:lvlOverride w:ilvl="0">
      <w:lvl w:ilvl="0">
        <w:numFmt w:val="decimal"/>
        <w:lvlText w:val="%1."/>
        <w:lvlJc w:val="left"/>
      </w:lvl>
    </w:lvlOverride>
  </w:num>
  <w:num w:numId="13" w16cid:durableId="995886366">
    <w:abstractNumId w:val="15"/>
  </w:num>
  <w:num w:numId="14" w16cid:durableId="1865246783">
    <w:abstractNumId w:val="1"/>
    <w:lvlOverride w:ilvl="0">
      <w:lvl w:ilvl="0">
        <w:numFmt w:val="decimal"/>
        <w:lvlText w:val="%1."/>
        <w:lvlJc w:val="left"/>
      </w:lvl>
    </w:lvlOverride>
  </w:num>
  <w:num w:numId="15" w16cid:durableId="1107847147">
    <w:abstractNumId w:val="6"/>
  </w:num>
  <w:num w:numId="16" w16cid:durableId="830945808">
    <w:abstractNumId w:val="16"/>
    <w:lvlOverride w:ilvl="0">
      <w:lvl w:ilvl="0">
        <w:numFmt w:val="decimal"/>
        <w:lvlText w:val="%1."/>
        <w:lvlJc w:val="left"/>
      </w:lvl>
    </w:lvlOverride>
  </w:num>
  <w:num w:numId="17" w16cid:durableId="1485078062">
    <w:abstractNumId w:val="12"/>
  </w:num>
  <w:num w:numId="18" w16cid:durableId="1358508442">
    <w:abstractNumId w:val="20"/>
  </w:num>
  <w:num w:numId="19" w16cid:durableId="1859346135">
    <w:abstractNumId w:val="8"/>
    <w:lvlOverride w:ilvl="0">
      <w:lvl w:ilvl="0">
        <w:numFmt w:val="decimal"/>
        <w:lvlText w:val="%1."/>
        <w:lvlJc w:val="left"/>
      </w:lvl>
    </w:lvlOverride>
  </w:num>
  <w:num w:numId="20" w16cid:durableId="379794269">
    <w:abstractNumId w:val="3"/>
  </w:num>
  <w:num w:numId="21" w16cid:durableId="1675306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H973U133Q524O245"/>
    <w:docVar w:name="paperpile-doc-name" w:val="salmon_markets_ms.docx"/>
    <w:docVar w:name="paperpile-includeDoi" w:val="false"/>
    <w:docVar w:name="paperpile-styleFile" w:val="institute-of-physics-harvard.csl"/>
    <w:docVar w:name="paperpile-styleId" w:val="environmental-research-letters"/>
    <w:docVar w:name="paperpile-styleLabel" w:val="Environmental Research Letters"/>
    <w:docVar w:name="paperpile-styleLocale" w:val="default"/>
  </w:docVars>
  <w:rsids>
    <w:rsidRoot w:val="00B7406D"/>
    <w:rsid w:val="000D4A3A"/>
    <w:rsid w:val="003074F8"/>
    <w:rsid w:val="003D37C7"/>
    <w:rsid w:val="006A4952"/>
    <w:rsid w:val="006D6612"/>
    <w:rsid w:val="00A04FCE"/>
    <w:rsid w:val="00A33CAA"/>
    <w:rsid w:val="00AD5986"/>
    <w:rsid w:val="00B32EC7"/>
    <w:rsid w:val="00B42258"/>
    <w:rsid w:val="00B7406D"/>
    <w:rsid w:val="00BE6CF8"/>
    <w:rsid w:val="00C54023"/>
    <w:rsid w:val="00C90DB0"/>
    <w:rsid w:val="00EE2A71"/>
    <w:rsid w:val="00F62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ListParagraph">
    <w:name w:val="List Paragraph"/>
    <w:basedOn w:val="Normal"/>
    <w:link w:val="ListParagraphChar"/>
    <w:uiPriority w:val="34"/>
    <w:qFormat/>
    <w:rsid w:val="00F62419"/>
    <w:pPr>
      <w:spacing w:line="240" w:lineRule="auto"/>
      <w:ind w:left="720"/>
      <w:contextualSpacing/>
    </w:pPr>
    <w:rPr>
      <w:rFonts w:ascii="Times New Roman" w:eastAsia="Times New Roman" w:hAnsi="Times New Roman" w:cs="Times New Roman"/>
      <w:kern w:val="2"/>
      <w:sz w:val="24"/>
      <w:szCs w:val="24"/>
      <w14:ligatures w14:val="standardContextual"/>
    </w:rPr>
  </w:style>
  <w:style w:type="character" w:customStyle="1" w:styleId="ListParagraphChar">
    <w:name w:val="List Paragraph Char"/>
    <w:basedOn w:val="DefaultParagraphFont"/>
    <w:link w:val="ListParagraph"/>
    <w:uiPriority w:val="34"/>
    <w:rsid w:val="00F62419"/>
    <w:rPr>
      <w:rFonts w:ascii="Times New Roman" w:eastAsia="Times New Roman" w:hAnsi="Times New Roman" w:cs="Times New Roman"/>
      <w:kern w:val="2"/>
      <w:sz w:val="24"/>
      <w:szCs w:val="24"/>
      <w14:ligatures w14:val="standardContextual"/>
    </w:rPr>
  </w:style>
  <w:style w:type="table" w:styleId="TableGrid">
    <w:name w:val="Table Grid"/>
    <w:basedOn w:val="TableNormal"/>
    <w:uiPriority w:val="39"/>
    <w:rsid w:val="00F62419"/>
    <w:pPr>
      <w:spacing w:line="240" w:lineRule="auto"/>
    </w:pPr>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2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40015</Words>
  <Characters>228088</Characters>
  <Application>Microsoft Office Word</Application>
  <DocSecurity>0</DocSecurity>
  <Lines>1900</Lines>
  <Paragraphs>535</Paragraphs>
  <ScaleCrop>false</ScaleCrop>
  <Company/>
  <LinksUpToDate>false</LinksUpToDate>
  <CharactersWithSpaces>267568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cp:revision>
  <cp:lastPrinted>2025-01-30T16:16:00Z</cp:lastPrinted>
  <dcterms:created xsi:type="dcterms:W3CDTF">2025-01-30T16:16:00Z</dcterms:created>
  <dcterms:modified xsi:type="dcterms:W3CDTF">2025-01-30T16:17:00Z</dcterms:modified>
</cp:coreProperties>
</file>