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:rsidTr="00C420C8">
        <w:tc>
          <w:tcPr>
            <w:tcW w:w="3023" w:type="dxa"/>
          </w:tcPr>
          <w:p w:rsidR="008579DA" w:rsidRPr="008579DA" w:rsidRDefault="008579DA" w:rsidP="008579DA">
            <w:pPr>
              <w:pStyle w:val="Ttulo1"/>
              <w:rPr>
                <w:sz w:val="40"/>
                <w:szCs w:val="40"/>
              </w:rPr>
            </w:pPr>
            <w:r w:rsidRPr="008579DA">
              <w:rPr>
                <w:sz w:val="40"/>
                <w:szCs w:val="40"/>
              </w:rPr>
              <w:t>CARLOS ALBERTO</w:t>
            </w:r>
          </w:p>
          <w:p w:rsidR="00C420C8" w:rsidRPr="008579DA" w:rsidRDefault="008579DA" w:rsidP="008579DA">
            <w:pPr>
              <w:pStyle w:val="Ttulo1"/>
              <w:rPr>
                <w:sz w:val="40"/>
                <w:szCs w:val="40"/>
              </w:rPr>
            </w:pPr>
            <w:r w:rsidRPr="008579DA">
              <w:rPr>
                <w:sz w:val="40"/>
                <w:szCs w:val="40"/>
              </w:rPr>
              <w:t>ACHIRICA COVARRUBIAS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FE596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PR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5X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DdtMT9PRQAAFtyAAAOAAAAAAAAAAAAAAAAAC4CAABk&#10;cnMvZTJvRG9jLnhtbFBLAQItABQABgAIAAAAIQBoRxvQ2AAAAAMBAAAPAAAAAAAAAAAAAAAAAJcW&#10;AABkcnMvZG93bnJldi54bWxQSwUGAAAAAAQABADzAAAAnBcAAAAA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8A3FE3" w:rsidP="008A3FE3">
            <w:pPr>
              <w:pStyle w:val="Ttulo3"/>
              <w:spacing w:line="480" w:lineRule="auto"/>
            </w:pPr>
            <w:r>
              <w:rPr>
                <w:caps w:val="0"/>
              </w:rPr>
              <w:t>achirikc19.ca@gmail.com</w:t>
            </w:r>
          </w:p>
          <w:p w:rsidR="00C420C8" w:rsidRDefault="00C420C8" w:rsidP="005246B9">
            <w:pPr>
              <w:pStyle w:val="Grfico"/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0552CF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S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6fMouVElAADd3gAADgAAAAAAAAAAAAAAAAAuAgAAZHJzL2Uyb0RvYy54bWxQSwEC&#10;LQAUAAYACAAAACEAaEcb0NgAAAADAQAADwAAAAAAAAAAAAAAAACrJwAAZHJzL2Rvd25yZXYueG1s&#10;UEsFBgAAAAAEAAQA8wAAALAoAAAAAA==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8579DA" w:rsidRPr="008579DA" w:rsidRDefault="008579DA" w:rsidP="008579DA">
            <w:pPr>
              <w:pStyle w:val="Ttulo3"/>
            </w:pPr>
            <w:r>
              <w:t>464 206 3806</w:t>
            </w:r>
          </w:p>
          <w:p w:rsidR="00C420C8" w:rsidRPr="00C420C8" w:rsidRDefault="00C420C8" w:rsidP="005246B9">
            <w:pPr>
              <w:pStyle w:val="Grfico"/>
            </w:pPr>
          </w:p>
          <w:p w:rsidR="00C420C8" w:rsidRPr="00C420C8" w:rsidRDefault="00C420C8" w:rsidP="00441EB9">
            <w:pPr>
              <w:pStyle w:val="Ttulo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8A3FE3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9B0759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8581F71105294CDC9A3C5623F4B9C8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C420C8" w:rsidRDefault="00C420C8" w:rsidP="00616FF4">
                  <w:pPr>
                    <w:pStyle w:val="Lneadegrfico"/>
                  </w:pPr>
                  <w:r>
                    <w:rPr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66FDA9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8A3FE3" w:rsidP="008A3FE3">
                  <w:r w:rsidRPr="008A3FE3">
                    <w:t>Superación personal y laboral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9B0759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2D13B7FB0F6D4A38B0AC2D162CEEBC2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Lneadegrfico"/>
                  </w:pPr>
                  <w:r>
                    <w:rPr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2ECD131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A3FE3" w:rsidRDefault="008A3FE3" w:rsidP="008A3FE3">
                  <w:r>
                    <w:t>Liderazgo, pronto aprendizaje,</w:t>
                  </w:r>
                </w:p>
                <w:p w:rsidR="008A3FE3" w:rsidRDefault="008A3FE3" w:rsidP="008A3FE3">
                  <w:r>
                    <w:t>trabajo bajo presión, excelente</w:t>
                  </w:r>
                </w:p>
                <w:p w:rsidR="00C420C8" w:rsidRPr="005152F2" w:rsidRDefault="008A3FE3" w:rsidP="008A3FE3">
                  <w:r>
                    <w:t>relación laboral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:rsidTr="008579DA">
              <w:trPr>
                <w:trHeight w:val="410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9B0759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32EF83D10139467AB41DFA7A25E4A92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8579DA" w:rsidRDefault="008579DA" w:rsidP="008579DA">
                  <w:r>
                    <w:t>EVERS AND SONS CO.</w:t>
                  </w:r>
                </w:p>
                <w:p w:rsidR="008579DA" w:rsidRDefault="008579DA" w:rsidP="008579DA">
                  <w:r>
                    <w:t>01/2019 - 04/2020</w:t>
                  </w:r>
                </w:p>
                <w:p w:rsidR="008579DA" w:rsidRDefault="008579DA" w:rsidP="008579DA">
                  <w:r>
                    <w:t xml:space="preserve">armado de </w:t>
                  </w:r>
                  <w:proofErr w:type="spellStart"/>
                  <w:r>
                    <w:t>tuberia</w:t>
                  </w:r>
                  <w:proofErr w:type="spellEnd"/>
                  <w:r>
                    <w:t xml:space="preserve"> y estructura, </w:t>
                  </w:r>
                  <w:proofErr w:type="spellStart"/>
                  <w:r>
                    <w:t>aplicacion</w:t>
                  </w:r>
                  <w:proofErr w:type="spellEnd"/>
                  <w:r>
                    <w:t xml:space="preserve"> de soldadura en la misma,</w:t>
                  </w:r>
                </w:p>
                <w:p w:rsidR="008579DA" w:rsidRDefault="008579DA" w:rsidP="008579DA">
                  <w:proofErr w:type="spellStart"/>
                  <w:r>
                    <w:t>aplicacion</w:t>
                  </w:r>
                  <w:proofErr w:type="spellEnd"/>
                  <w:r>
                    <w:t xml:space="preserve"> de soldadura TIG, MIG, FLUX CORE</w:t>
                  </w:r>
                </w:p>
                <w:p w:rsidR="008579DA" w:rsidRDefault="008579DA" w:rsidP="008579DA">
                  <w:r>
                    <w:t>CICSA</w:t>
                  </w:r>
                </w:p>
                <w:p w:rsidR="008579DA" w:rsidRDefault="008579DA" w:rsidP="008579DA">
                  <w:r>
                    <w:t>15/10/2018-</w:t>
                  </w:r>
                </w:p>
                <w:p w:rsidR="008579DA" w:rsidRDefault="008579DA" w:rsidP="008579DA">
                  <w:r>
                    <w:t xml:space="preserve">mantenimiento </w:t>
                  </w:r>
                  <w:r w:rsidR="008A3FE3">
                    <w:t>mecánico</w:t>
                  </w:r>
                  <w:r>
                    <w:t xml:space="preserve"> industrial a CATALITICA PEMEX</w:t>
                  </w:r>
                </w:p>
                <w:p w:rsidR="008579DA" w:rsidRDefault="008579DA" w:rsidP="008579DA">
                  <w:r>
                    <w:t>desmantelamiento, fabricación de componentes en catalítica aplicación</w:t>
                  </w:r>
                </w:p>
                <w:p w:rsidR="008579DA" w:rsidRDefault="008579DA" w:rsidP="008579DA">
                  <w:r>
                    <w:t>de soldadura con electrodo revestido E-308 inoxidable</w:t>
                  </w:r>
                </w:p>
                <w:p w:rsidR="008579DA" w:rsidRDefault="008579DA" w:rsidP="008579DA">
                  <w:r>
                    <w:t>REIMSA</w:t>
                  </w:r>
                </w:p>
                <w:p w:rsidR="008579DA" w:rsidRDefault="008579DA" w:rsidP="008579DA">
                  <w:r>
                    <w:t>19/09/2018-13/10/2018</w:t>
                  </w:r>
                </w:p>
                <w:p w:rsidR="008579DA" w:rsidRDefault="008579DA" w:rsidP="008579DA">
                  <w:r>
                    <w:t xml:space="preserve">Mantenimiento </w:t>
                  </w:r>
                  <w:r w:rsidR="008A3FE3">
                    <w:t>mecánico</w:t>
                  </w:r>
                  <w:r>
                    <w:t xml:space="preserve"> industrial a líneas de proceso de fundición,</w:t>
                  </w:r>
                </w:p>
                <w:p w:rsidR="008579DA" w:rsidRDefault="008579DA" w:rsidP="008579DA">
                  <w:r>
                    <w:t>desmantelamiento, fabricación y montaje de estructura</w:t>
                  </w:r>
                </w:p>
                <w:p w:rsidR="008579DA" w:rsidRDefault="008579DA" w:rsidP="008579DA">
                  <w:r>
                    <w:t>COINAL/PROYECTO MICHELIN</w:t>
                  </w:r>
                </w:p>
                <w:p w:rsidR="008579DA" w:rsidRDefault="008579DA" w:rsidP="008579DA">
                  <w:r>
                    <w:t>07/2018-08/2018</w:t>
                  </w:r>
                </w:p>
                <w:p w:rsidR="008579DA" w:rsidRDefault="008579DA" w:rsidP="008579DA">
                  <w:r>
                    <w:t xml:space="preserve">Instalación de tubería </w:t>
                  </w:r>
                  <w:proofErr w:type="spellStart"/>
                  <w:r w:rsidR="008A3FE3">
                    <w:t>pvc</w:t>
                  </w:r>
                  <w:proofErr w:type="spellEnd"/>
                  <w:r>
                    <w:t xml:space="preserve"> distintos diámetros</w:t>
                  </w:r>
                </w:p>
                <w:p w:rsidR="008579DA" w:rsidRDefault="008579DA" w:rsidP="008579DA">
                  <w:r>
                    <w:t>COFAPSA/PROYECTO MICHELIN</w:t>
                  </w:r>
                </w:p>
                <w:p w:rsidR="008579DA" w:rsidRDefault="008579DA" w:rsidP="008579DA">
                  <w:r>
                    <w:t>11/2017-06/2018</w:t>
                  </w:r>
                </w:p>
                <w:p w:rsidR="008579DA" w:rsidRDefault="008579DA" w:rsidP="008579DA">
                  <w:r>
                    <w:t xml:space="preserve">Instalación de tubería de distintos diámetros </w:t>
                  </w:r>
                  <w:proofErr w:type="spellStart"/>
                  <w:r>
                    <w:t>pvc</w:t>
                  </w:r>
                  <w:proofErr w:type="spellEnd"/>
                  <w:r>
                    <w:t>, acero al carbón,</w:t>
                  </w:r>
                </w:p>
                <w:p w:rsidR="008579DA" w:rsidRDefault="008579DA" w:rsidP="008579DA">
                  <w:r>
                    <w:t xml:space="preserve">victaulic, fabricación de </w:t>
                  </w:r>
                  <w:r w:rsidR="008A3FE3">
                    <w:t>soportaría</w:t>
                  </w:r>
                  <w:r>
                    <w:t xml:space="preserve"> y colocación de accesorios</w:t>
                  </w:r>
                </w:p>
                <w:p w:rsidR="008579DA" w:rsidRDefault="008579DA" w:rsidP="008579DA">
                  <w:r>
                    <w:t>MANTENIMIENTO INDUSTRIAL</w:t>
                  </w:r>
                </w:p>
                <w:p w:rsidR="008579DA" w:rsidRDefault="008579DA" w:rsidP="008579DA">
                  <w:r>
                    <w:t>01/2017-11/2017</w:t>
                  </w:r>
                </w:p>
                <w:p w:rsidR="008579DA" w:rsidRDefault="008579DA" w:rsidP="008579DA">
                  <w:r>
                    <w:t>Instalación y mantenimiento preventivo y correctivo a equipos de aire</w:t>
                  </w:r>
                </w:p>
                <w:p w:rsidR="008579DA" w:rsidRDefault="008579DA" w:rsidP="008579DA">
                  <w:r>
                    <w:t xml:space="preserve">acondicionado tipo </w:t>
                  </w:r>
                  <w:r w:rsidR="008A3FE3">
                    <w:t>mini Split</w:t>
                  </w:r>
                  <w:r>
                    <w:t>, fan and coil, paquete, instalación eléctrica</w:t>
                  </w:r>
                </w:p>
                <w:p w:rsidR="008579DA" w:rsidRDefault="008579DA" w:rsidP="008579DA">
                  <w:r>
                    <w:t>de fuerza, ducteria y aislamiento</w:t>
                  </w:r>
                </w:p>
                <w:p w:rsidR="008579DA" w:rsidRDefault="008579DA" w:rsidP="008579DA">
                  <w:r>
                    <w:t>ARMADOR GENERAL STEEL FABRICATOR USA</w:t>
                  </w:r>
                </w:p>
                <w:p w:rsidR="008579DA" w:rsidRDefault="008579DA" w:rsidP="008579DA">
                  <w:r>
                    <w:t>06/2016-12/2016</w:t>
                  </w:r>
                </w:p>
                <w:p w:rsidR="008579DA" w:rsidRDefault="008579DA" w:rsidP="008579DA">
                  <w:r>
                    <w:t>Fabricación y montaje de estructuras metálicas, aplicación de</w:t>
                  </w:r>
                </w:p>
                <w:p w:rsidR="008579DA" w:rsidRDefault="008579DA" w:rsidP="008579DA">
                  <w:r>
                    <w:t>soldadura tipo MIG</w:t>
                  </w:r>
                </w:p>
                <w:p w:rsidR="008579DA" w:rsidRDefault="008579DA" w:rsidP="008579DA">
                  <w:r>
                    <w:lastRenderedPageBreak/>
                    <w:t>TUBERO-SAIPEM SERVICES MEXICO</w:t>
                  </w:r>
                </w:p>
                <w:p w:rsidR="008579DA" w:rsidRDefault="008579DA" w:rsidP="008579DA">
                  <w:r>
                    <w:t>09/2015-04/2016</w:t>
                  </w:r>
                </w:p>
                <w:p w:rsidR="008579DA" w:rsidRDefault="008579DA" w:rsidP="008579DA">
                  <w:r>
                    <w:t>Proyecto EL ENCINO TOPOLOBAMPO armado y montaje de</w:t>
                  </w:r>
                </w:p>
                <w:p w:rsidR="008579DA" w:rsidRDefault="008579DA" w:rsidP="008579DA">
                  <w:r>
                    <w:t>tubería de diversos diámetros, lectura e interpretación de isométricos</w:t>
                  </w:r>
                </w:p>
                <w:p w:rsidR="008A3FE3" w:rsidRDefault="008A3FE3" w:rsidP="008579DA"/>
                <w:p w:rsidR="008579DA" w:rsidRDefault="008579DA" w:rsidP="008579DA">
                  <w:r>
                    <w:t>TUBERO SAIPEM SERVICES MEXICO</w:t>
                  </w:r>
                </w:p>
                <w:p w:rsidR="008579DA" w:rsidRDefault="008579DA" w:rsidP="008579DA">
                  <w:r>
                    <w:t>Proyecto GASOLINAS LIMPIAS armado y montaje de tuberías de</w:t>
                  </w:r>
                </w:p>
                <w:p w:rsidR="008579DA" w:rsidRDefault="008579DA" w:rsidP="008579DA">
                  <w:r>
                    <w:t>diversos diámetros, lectura e interpretación de isométricos, reporte</w:t>
                  </w:r>
                </w:p>
                <w:p w:rsidR="008579DA" w:rsidRDefault="008579DA" w:rsidP="008579DA">
                  <w:r>
                    <w:t xml:space="preserve">de avances de producción, </w:t>
                  </w:r>
                  <w:r w:rsidR="008A3FE3">
                    <w:t>supervisión</w:t>
                  </w:r>
                  <w:r>
                    <w:t xml:space="preserve"> de FDN y AS BUILT,</w:t>
                  </w:r>
                </w:p>
                <w:p w:rsidR="008579DA" w:rsidRDefault="008579DA" w:rsidP="008579DA">
                  <w:r>
                    <w:t>supervisión de personal, planeación de trabajo, suministro de material</w:t>
                  </w:r>
                </w:p>
                <w:p w:rsidR="008579DA" w:rsidRDefault="008579DA" w:rsidP="008579DA">
                  <w:r>
                    <w:t>RM AIRE SA DE CV/ GRUPO PRESSE SA DE CV</w:t>
                  </w:r>
                </w:p>
                <w:p w:rsidR="008579DA" w:rsidRDefault="008579DA" w:rsidP="008579DA">
                  <w:r>
                    <w:t>09/2007 - 02/2014</w:t>
                  </w:r>
                </w:p>
                <w:p w:rsidR="008579DA" w:rsidRDefault="008579DA" w:rsidP="008579DA">
                  <w:r>
                    <w:t>Instalación y mantenimiento preventivo y correctivo a equipos de aire</w:t>
                  </w:r>
                </w:p>
                <w:p w:rsidR="008579DA" w:rsidRDefault="008579DA" w:rsidP="008579DA">
                  <w:r>
                    <w:t xml:space="preserve">acondicionado tipo </w:t>
                  </w:r>
                  <w:r w:rsidR="008A3FE3">
                    <w:t>mini Split</w:t>
                  </w:r>
                  <w:r>
                    <w:t>, fan and coil, paquete, instalación eléctrica</w:t>
                  </w:r>
                </w:p>
                <w:p w:rsidR="008579DA" w:rsidRDefault="008579DA" w:rsidP="008579DA">
                  <w:r>
                    <w:t>de fuerza, ducteria y aislamiento manejadoras de aire HVAC, cortinas</w:t>
                  </w:r>
                </w:p>
                <w:p w:rsidR="00C420C8" w:rsidRDefault="008579DA" w:rsidP="008579DA">
                  <w:r>
                    <w:t>de aire, extracción y ventilación</w:t>
                  </w:r>
                </w:p>
              </w:tc>
            </w:tr>
            <w:tr w:rsidR="00C420C8" w:rsidTr="008579DA">
              <w:trPr>
                <w:trHeight w:val="367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9B0759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F5B9D4D69CA6422DA41DAD86A08335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8579DA" w:rsidRDefault="008579DA" w:rsidP="008579DA">
                  <w:r>
                    <w:t>CERTIFICADO-2010</w:t>
                  </w:r>
                </w:p>
                <w:p w:rsidR="008579DA" w:rsidRDefault="008579DA" w:rsidP="008579DA">
                  <w:r>
                    <w:t>INEA</w:t>
                  </w:r>
                </w:p>
                <w:p w:rsidR="008579DA" w:rsidRDefault="008579DA" w:rsidP="008579DA">
                  <w:r>
                    <w:t>Instituto nacional de educación para los adultos</w:t>
                  </w:r>
                </w:p>
                <w:p w:rsidR="008A3FE3" w:rsidRDefault="008A3FE3" w:rsidP="008579DA"/>
                <w:p w:rsidR="008579DA" w:rsidRDefault="008579DA" w:rsidP="008579DA">
                  <w:r>
                    <w:t>UNICAT SALAMANCA</w:t>
                  </w:r>
                </w:p>
                <w:p w:rsidR="008579DA" w:rsidRDefault="008579DA" w:rsidP="008579DA">
                  <w:r>
                    <w:t>CURSO BASICO 1DE SOLDADURA CON ELECTRODO</w:t>
                  </w:r>
                </w:p>
                <w:p w:rsidR="008579DA" w:rsidRDefault="008579DA" w:rsidP="008579DA">
                  <w:r>
                    <w:t>REVESTIDO 7018</w:t>
                  </w:r>
                </w:p>
                <w:p w:rsidR="008579DA" w:rsidRDefault="008579DA" w:rsidP="008579DA"/>
                <w:p w:rsidR="008A3FE3" w:rsidRDefault="008A3FE3" w:rsidP="008579DA"/>
                <w:p w:rsidR="008579DA" w:rsidRDefault="008579DA" w:rsidP="008579DA">
                  <w:r>
                    <w:t>CURSO BASICO 11 DE SOLDADURA CON ELECTRODO</w:t>
                  </w:r>
                </w:p>
                <w:p w:rsidR="00C420C8" w:rsidRDefault="008A3FE3" w:rsidP="008579DA">
                  <w:r>
                    <w:t>REVESTIDO 7018</w:t>
                  </w:r>
                </w:p>
              </w:tc>
            </w:tr>
          </w:tbl>
          <w:p w:rsidR="00C420C8" w:rsidRPr="005152F2" w:rsidRDefault="00C420C8" w:rsidP="003856C9"/>
        </w:tc>
        <w:bookmarkStart w:id="0" w:name="_GoBack"/>
        <w:bookmarkEnd w:id="0"/>
      </w:tr>
    </w:tbl>
    <w:p w:rsidR="003F5FDB" w:rsidRDefault="003F5FDB" w:rsidP="00841714">
      <w:pPr>
        <w:pStyle w:val="Sinespaciado"/>
      </w:pPr>
    </w:p>
    <w:sectPr w:rsidR="003F5FDB" w:rsidSect="0046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759" w:rsidRDefault="009B0759" w:rsidP="003856C9">
      <w:pPr>
        <w:spacing w:after="0" w:line="240" w:lineRule="auto"/>
      </w:pPr>
      <w:r>
        <w:separator/>
      </w:r>
    </w:p>
  </w:endnote>
  <w:endnote w:type="continuationSeparator" w:id="0">
    <w:p w:rsidR="009B0759" w:rsidRDefault="009B075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3F08A1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x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yvAA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KZFJgv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8A3FE3">
          <w:rPr>
            <w:noProof/>
            <w:lang w:bidi="es-ES"/>
          </w:rPr>
          <w:t>3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E56E31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x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F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Mf9XaV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759" w:rsidRDefault="009B0759" w:rsidP="003856C9">
      <w:pPr>
        <w:spacing w:after="0" w:line="240" w:lineRule="auto"/>
      </w:pPr>
      <w:r>
        <w:separator/>
      </w:r>
    </w:p>
  </w:footnote>
  <w:footnote w:type="continuationSeparator" w:id="0">
    <w:p w:rsidR="009B0759" w:rsidRDefault="009B075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1D88E9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R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p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NJz4li9FgAA3awAAA4A&#10;AAAAAAAAAAAAAAAALgIAAGRycy9lMm9Eb2MueG1sUEsBAi0AFAAGAAgAAAAhAEzxCuXcAAAABQEA&#10;AA8AAAAAAAAAAAAAAAAAFxkAAGRycy9kb3ducmV2LnhtbFBLBQYAAAAABAAEAPMAAAAgGg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1EFBFB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x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Ux8hOL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DA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579DA"/>
    <w:rsid w:val="008A3FE3"/>
    <w:rsid w:val="008C7CA2"/>
    <w:rsid w:val="008F6337"/>
    <w:rsid w:val="00914DAF"/>
    <w:rsid w:val="0093286E"/>
    <w:rsid w:val="00986149"/>
    <w:rsid w:val="009B075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8F0A1"/>
  <w15:chartTrackingRefBased/>
  <w15:docId w15:val="{AB526768-6331-470A-9EEE-3DE8327C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de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81F71105294CDC9A3C5623F4B9C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3EFD1-28C6-4FDD-B049-C67B6AD90969}"/>
      </w:docPartPr>
      <w:docPartBody>
        <w:p w:rsidR="00000000" w:rsidRDefault="00D54873">
          <w:pPr>
            <w:pStyle w:val="8581F71105294CDC9A3C5623F4B9C8A7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2D13B7FB0F6D4A38B0AC2D162CEEB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2E134-A3C7-4410-A228-0E18A7E05E70}"/>
      </w:docPartPr>
      <w:docPartBody>
        <w:p w:rsidR="00000000" w:rsidRDefault="00D54873">
          <w:pPr>
            <w:pStyle w:val="2D13B7FB0F6D4A38B0AC2D162CEEBC29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32EF83D10139467AB41DFA7A25E4A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FC6FC-B129-45D1-824B-2034F73D6A2A}"/>
      </w:docPartPr>
      <w:docPartBody>
        <w:p w:rsidR="00000000" w:rsidRDefault="00D54873">
          <w:pPr>
            <w:pStyle w:val="32EF83D10139467AB41DFA7A25E4A92A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F5B9D4D69CA6422DA41DAD86A0833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A6C1D-494C-408A-B7D6-12F9D629DC19}"/>
      </w:docPartPr>
      <w:docPartBody>
        <w:p w:rsidR="00000000" w:rsidRDefault="00D54873">
          <w:pPr>
            <w:pStyle w:val="F5B9D4D69CA6422DA41DAD86A0833517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73"/>
    <w:rsid w:val="00D5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47327E410D4076A44E626B6F234BB9">
    <w:name w:val="C747327E410D4076A44E626B6F234BB9"/>
  </w:style>
  <w:style w:type="paragraph" w:customStyle="1" w:styleId="DACED4A2374348AD912198664844AC2F">
    <w:name w:val="DACED4A2374348AD912198664844AC2F"/>
  </w:style>
  <w:style w:type="paragraph" w:customStyle="1" w:styleId="462B3286AAE54493A99570EEDD715ABA">
    <w:name w:val="462B3286AAE54493A99570EEDD715ABA"/>
  </w:style>
  <w:style w:type="paragraph" w:customStyle="1" w:styleId="6D9CF492F2AE47CBA13A567F0FA48CE1">
    <w:name w:val="6D9CF492F2AE47CBA13A567F0FA48CE1"/>
  </w:style>
  <w:style w:type="paragraph" w:customStyle="1" w:styleId="516DB06BCE9F4149B3D23EE36418F40E">
    <w:name w:val="516DB06BCE9F4149B3D23EE36418F40E"/>
  </w:style>
  <w:style w:type="paragraph" w:customStyle="1" w:styleId="8581F71105294CDC9A3C5623F4B9C8A7">
    <w:name w:val="8581F71105294CDC9A3C5623F4B9C8A7"/>
  </w:style>
  <w:style w:type="paragraph" w:customStyle="1" w:styleId="F56655405CD54063821E99FD219EFC2E">
    <w:name w:val="F56655405CD54063821E99FD219EFC2E"/>
  </w:style>
  <w:style w:type="paragraph" w:customStyle="1" w:styleId="2D13B7FB0F6D4A38B0AC2D162CEEBC29">
    <w:name w:val="2D13B7FB0F6D4A38B0AC2D162CEEBC29"/>
  </w:style>
  <w:style w:type="paragraph" w:customStyle="1" w:styleId="5C9A7EE2C8404D0CAA570749511A9100">
    <w:name w:val="5C9A7EE2C8404D0CAA570749511A9100"/>
  </w:style>
  <w:style w:type="paragraph" w:customStyle="1" w:styleId="32EF83D10139467AB41DFA7A25E4A92A">
    <w:name w:val="32EF83D10139467AB41DFA7A25E4A92A"/>
  </w:style>
  <w:style w:type="paragraph" w:customStyle="1" w:styleId="2AB3E1A0981040AEA89272C27BE4FADA">
    <w:name w:val="2AB3E1A0981040AEA89272C27BE4FADA"/>
  </w:style>
  <w:style w:type="paragraph" w:customStyle="1" w:styleId="CFCC3B53520E48B980C82898FB06FBC1">
    <w:name w:val="CFCC3B53520E48B980C82898FB06FBC1"/>
  </w:style>
  <w:style w:type="paragraph" w:customStyle="1" w:styleId="3475213F4E91477AB9B035E668DF8FA7">
    <w:name w:val="3475213F4E91477AB9B035E668DF8FA7"/>
  </w:style>
  <w:style w:type="paragraph" w:customStyle="1" w:styleId="31DFA059C70443F8BB456D5A009483A9">
    <w:name w:val="31DFA059C70443F8BB456D5A009483A9"/>
  </w:style>
  <w:style w:type="paragraph" w:customStyle="1" w:styleId="B0547B7EEF31446F95449D46FBC293A4">
    <w:name w:val="B0547B7EEF31446F95449D46FBC293A4"/>
  </w:style>
  <w:style w:type="paragraph" w:customStyle="1" w:styleId="DD0ABEC5A0274FD088CF0035DBABA3C6">
    <w:name w:val="DD0ABEC5A0274FD088CF0035DBABA3C6"/>
  </w:style>
  <w:style w:type="paragraph" w:customStyle="1" w:styleId="E6EDEDDF711E411AAA6F5386B65068F6">
    <w:name w:val="E6EDEDDF711E411AAA6F5386B65068F6"/>
  </w:style>
  <w:style w:type="paragraph" w:customStyle="1" w:styleId="FB95DAE4D68D4C1FA2DD03FF9C12648A">
    <w:name w:val="FB95DAE4D68D4C1FA2DD03FF9C12648A"/>
  </w:style>
  <w:style w:type="paragraph" w:customStyle="1" w:styleId="F5B9D4D69CA6422DA41DAD86A0833517">
    <w:name w:val="F5B9D4D69CA6422DA41DAD86A0833517"/>
  </w:style>
  <w:style w:type="paragraph" w:customStyle="1" w:styleId="E2264DD61B7E4E01AD34B9A7C1EFC1AC">
    <w:name w:val="E2264DD61B7E4E01AD34B9A7C1EFC1AC"/>
  </w:style>
  <w:style w:type="paragraph" w:customStyle="1" w:styleId="BB6831F2B24741F2BBFA536B349151F7">
    <w:name w:val="BB6831F2B24741F2BBFA536B349151F7"/>
  </w:style>
  <w:style w:type="paragraph" w:customStyle="1" w:styleId="6951186DBFE747CA8733AE0ECC1D4E4E">
    <w:name w:val="6951186DBFE747CA8733AE0ECC1D4E4E"/>
  </w:style>
  <w:style w:type="paragraph" w:customStyle="1" w:styleId="19FACE07FB034767A10A57943ACA1403">
    <w:name w:val="19FACE07FB034767A10A57943ACA1403"/>
  </w:style>
  <w:style w:type="paragraph" w:customStyle="1" w:styleId="1901EE640A104A8C8C2EE0D154D789C8">
    <w:name w:val="1901EE640A104A8C8C2EE0D154D78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DA9C8-7F96-484B-8FB3-668EA247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18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2020-07-26T19:01:00Z</dcterms:created>
  <dcterms:modified xsi:type="dcterms:W3CDTF">2020-07-26T19:19:00Z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