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10120" w:type="dxa"/>
        <w:tblInd w:w="-459" w:type="dxa"/>
        <w:tblLook w:val="04A0"/>
      </w:tblPr>
      <w:tblGrid>
        <w:gridCol w:w="10120"/>
      </w:tblGrid>
      <w:tr w:rsidR="000070CA" w:rsidTr="00DC67B1">
        <w:trPr>
          <w:trHeight w:val="1423"/>
        </w:trPr>
        <w:tc>
          <w:tcPr>
            <w:tcW w:w="10120" w:type="dxa"/>
            <w:shd w:val="clear" w:color="auto" w:fill="000000" w:themeFill="text1"/>
          </w:tcPr>
          <w:p w:rsidR="000070CA" w:rsidRPr="000070CA" w:rsidRDefault="000252C5">
            <w:pPr>
              <w:rPr>
                <w:rFonts w:ascii="Arial" w:hAnsi="Arial" w:cs="Arial"/>
              </w:rPr>
            </w:pPr>
            <w:r w:rsidRPr="000252C5">
              <w:rPr>
                <w:rFonts w:ascii="Arial" w:hAnsi="Arial" w:cs="Arial"/>
                <w:noProof/>
                <w:lang w:val="es-ES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margin-left:153.6pt;margin-top:5.95pt;width:203.9pt;height:61.75pt;z-index:251660288;mso-width-relative:margin;mso-height-relative:margin">
                  <v:textbox style="mso-next-textbox:#_x0000_s1026">
                    <w:txbxContent>
                      <w:p w:rsidR="000070CA" w:rsidRPr="00333331" w:rsidRDefault="000070CA" w:rsidP="000070CA">
                        <w:pPr>
                          <w:pStyle w:val="Sinespaciado"/>
                          <w:shd w:val="clear" w:color="auto" w:fill="000000" w:themeFill="text1"/>
                          <w:rPr>
                            <w:color w:val="FFFFFF" w:themeColor="background1"/>
                            <w:sz w:val="24"/>
                            <w:lang w:val="es-ES"/>
                          </w:rPr>
                        </w:pPr>
                      </w:p>
                      <w:p w:rsidR="000070CA" w:rsidRPr="00333331" w:rsidRDefault="0097666D" w:rsidP="000070CA">
                        <w:pPr>
                          <w:pStyle w:val="Sinespaciado"/>
                          <w:shd w:val="clear" w:color="auto" w:fill="000000" w:themeFill="text1"/>
                          <w:jc w:val="center"/>
                          <w:rPr>
                            <w:color w:val="FFFFFF" w:themeColor="background1"/>
                            <w:sz w:val="36"/>
                            <w:lang w:val="es-ES"/>
                          </w:rPr>
                        </w:pPr>
                        <w:r>
                          <w:rPr>
                            <w:color w:val="FFFFFF" w:themeColor="background1"/>
                            <w:sz w:val="36"/>
                            <w:lang w:val="es-ES"/>
                          </w:rPr>
                          <w:t>Licenciada en psicología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lang w:eastAsia="es-MX"/>
              </w:rPr>
              <w:pict>
                <v:shapetype id="_x0000_t97" coordsize="21600,21600" o:spt="97" adj="2700" path="m@5,qx@1@2l@1@0@2@0qx0@7@2,21600l@9,21600qx@10@7l@10@1@11@1qx21600@2@11,xem@5,nfqx@6@2@5@1@4@3@5@2l@6@2em@5@1nfl@10@1em@2,21600nfqx@1@7l@1@0em@2@0nfqx@3@8@2@7l@1@7e">
                  <v:formulas>
                    <v:f eqn="sum height 0 #0"/>
                    <v:f eqn="val #0"/>
                    <v:f eqn="prod @1 1 2"/>
                    <v:f eqn="prod @1 3 4"/>
                    <v:f eqn="prod @1 5 4"/>
                    <v:f eqn="prod @1 3 2"/>
                    <v:f eqn="prod @1 2 1"/>
                    <v:f eqn="sum height 0 @2"/>
                    <v:f eqn="sum height 0 @3"/>
                    <v:f eqn="sum width 0 @5"/>
                    <v:f eqn="sum width 0 @1"/>
                    <v:f eqn="sum width 0 @2"/>
                    <v:f eqn="val height"/>
                    <v:f eqn="prod height 1 2"/>
                    <v:f eqn="prod width 1 2"/>
                  </v:formulas>
                  <v:path o:extrusionok="f" limo="10800,10800" o:connecttype="custom" o:connectlocs="@14,0;@1,@13;@14,@12;@10,@13" o:connectangles="270,180,90,0" textboxrect="@1,@1,@10,@7"/>
                  <v:handles>
                    <v:h position="topLeft,#0" yrange="0,5400"/>
                  </v:handles>
                  <o:complex v:ext="view"/>
                </v:shapetype>
                <v:shape id="_x0000_s1028" type="#_x0000_t97" style="position:absolute;margin-left:-10.85pt;margin-top:-6.4pt;width:157.85pt;height:211pt;rotation:180;z-index:251661312" adj="1373">
                  <v:textbox style="layout-flow:vertical-ideographic"/>
                </v:shape>
              </w:pict>
            </w:r>
            <w:r w:rsidRPr="000252C5">
              <w:rPr>
                <w:rFonts w:ascii="Arial" w:hAnsi="Arial" w:cs="Arial"/>
                <w:noProof/>
                <w:lang w:val="es-ES"/>
              </w:rPr>
              <w:pict>
                <v:shape id="_x0000_s1070" type="#_x0000_t202" style="position:absolute;margin-left:21.25pt;margin-top:-5pt;width:100.8pt;height:107.95pt;z-index:251693056;mso-width-relative:margin;mso-height-relative:margin" stroked="f">
                  <v:textbox style="mso-next-textbox:#_x0000_s1070">
                    <w:txbxContent>
                      <w:p w:rsidR="0066279D" w:rsidRDefault="003F5FEC" w:rsidP="0066279D">
                        <w:pPr>
                          <w:ind w:left="-142" w:right="-124"/>
                          <w:jc w:val="center"/>
                          <w:rPr>
                            <w:lang w:val="es-ES"/>
                          </w:rPr>
                        </w:pPr>
                        <w:r w:rsidRPr="003F5FEC">
                          <w:rPr>
                            <w:noProof/>
                            <w:lang w:eastAsia="es-MX"/>
                          </w:rPr>
                          <w:drawing>
                            <wp:inline distT="0" distB="0" distL="0" distR="0">
                              <wp:extent cx="1088780" cy="1243070"/>
                              <wp:effectExtent l="19050" t="0" r="0" b="0"/>
                              <wp:docPr id="3" name="Imagen 1" descr="https://scontent.fpbc1-2.fna.fbcdn.net/v/t1.15752-9/60165934_660082337754647_2915590964946927616_n.jpg?_nc_cat=101&amp;_nc_ht=scontent.fpbc1-2.fna&amp;oh=a18bd785e1538374fde73a00a985bf86&amp;oe=5D6D43C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https://scontent.fpbc1-2.fna.fbcdn.net/v/t1.15752-9/60165934_660082337754647_2915590964946927616_n.jpg?_nc_cat=101&amp;_nc_ht=scontent.fpbc1-2.fna&amp;oh=a18bd785e1538374fde73a00a985bf86&amp;oe=5D6D43C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lum bright="12000"/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97391" cy="1252901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</w:p>
        </w:tc>
      </w:tr>
      <w:tr w:rsidR="000070CA" w:rsidTr="00DC67B1">
        <w:trPr>
          <w:trHeight w:val="12357"/>
        </w:trPr>
        <w:tc>
          <w:tcPr>
            <w:tcW w:w="10120" w:type="dxa"/>
          </w:tcPr>
          <w:p w:rsidR="000070CA" w:rsidRDefault="000252C5">
            <w:r w:rsidRPr="000252C5">
              <w:rPr>
                <w:noProof/>
                <w:lang w:val="es-ES"/>
              </w:rPr>
              <w:pict>
                <v:shape id="_x0000_s1031" type="#_x0000_t202" style="position:absolute;margin-left:224.35pt;margin-top:7.3pt;width:265.7pt;height:91.35pt;z-index:251666432;mso-position-horizontal-relative:text;mso-position-vertical-relative:text;mso-width-relative:margin;mso-height-relative:margin" stroked="f">
                  <v:textbox style="mso-next-textbox:#_x0000_s1031">
                    <w:txbxContent>
                      <w:p w:rsidR="00333331" w:rsidRPr="005C7758" w:rsidRDefault="00333331" w:rsidP="00333331">
                        <w:pPr>
                          <w:ind w:left="142"/>
                          <w:rPr>
                            <w:rFonts w:ascii="Arial" w:hAnsi="Arial" w:cs="Arial"/>
                            <w:b/>
                            <w:sz w:val="24"/>
                            <w:lang w:val="es-ES"/>
                          </w:rPr>
                        </w:pPr>
                        <w:r w:rsidRPr="005C7758">
                          <w:rPr>
                            <w:rFonts w:ascii="Arial" w:hAnsi="Arial" w:cs="Arial"/>
                            <w:b/>
                            <w:sz w:val="24"/>
                            <w:lang w:val="es-ES"/>
                          </w:rPr>
                          <w:t>CONTACTOS</w:t>
                        </w:r>
                        <w:r w:rsidR="00575B2C">
                          <w:rPr>
                            <w:rFonts w:ascii="Arial" w:hAnsi="Arial" w:cs="Arial"/>
                            <w:b/>
                            <w:sz w:val="24"/>
                            <w:lang w:val="es-ES"/>
                          </w:rPr>
                          <w:t>:</w:t>
                        </w:r>
                      </w:p>
                      <w:p w:rsidR="00333331" w:rsidRPr="005C7758" w:rsidRDefault="00333331" w:rsidP="00333331">
                        <w:pPr>
                          <w:pStyle w:val="Sinespaciado"/>
                          <w:ind w:left="142"/>
                          <w:rPr>
                            <w:rFonts w:ascii="Arial" w:hAnsi="Arial" w:cs="Arial"/>
                            <w:sz w:val="24"/>
                            <w:lang w:val="es-ES"/>
                          </w:rPr>
                        </w:pPr>
                        <w:r w:rsidRPr="005C7758">
                          <w:rPr>
                            <w:rFonts w:ascii="Arial" w:hAnsi="Arial" w:cs="Arial"/>
                            <w:sz w:val="24"/>
                            <w:lang w:val="es-ES"/>
                          </w:rPr>
                          <w:t xml:space="preserve">Celular: (044) 464 </w:t>
                        </w:r>
                        <w:r w:rsidR="00342F5E">
                          <w:rPr>
                            <w:rFonts w:ascii="Arial" w:hAnsi="Arial" w:cs="Arial"/>
                            <w:sz w:val="24"/>
                            <w:lang w:val="es-ES"/>
                          </w:rPr>
                          <w:t>104 4903</w:t>
                        </w:r>
                      </w:p>
                      <w:p w:rsidR="00333331" w:rsidRPr="005C7758" w:rsidRDefault="00333331" w:rsidP="00333331">
                        <w:pPr>
                          <w:pStyle w:val="Sinespaciado"/>
                          <w:ind w:left="142"/>
                          <w:rPr>
                            <w:rFonts w:ascii="Arial" w:hAnsi="Arial" w:cs="Arial"/>
                            <w:sz w:val="24"/>
                            <w:lang w:val="es-ES"/>
                          </w:rPr>
                        </w:pPr>
                      </w:p>
                      <w:p w:rsidR="00333331" w:rsidRDefault="00333331" w:rsidP="00333331">
                        <w:pPr>
                          <w:pStyle w:val="Sinespaciado"/>
                          <w:ind w:left="142"/>
                        </w:pPr>
                        <w:r w:rsidRPr="005C7758">
                          <w:rPr>
                            <w:rFonts w:ascii="Arial" w:hAnsi="Arial" w:cs="Arial"/>
                            <w:sz w:val="24"/>
                            <w:lang w:val="es-ES"/>
                          </w:rPr>
                          <w:t xml:space="preserve">E-mail: </w:t>
                        </w:r>
                        <w:hyperlink r:id="rId9" w:history="1">
                          <w:r w:rsidRPr="005C7758">
                            <w:rPr>
                              <w:rStyle w:val="Hipervnculo"/>
                              <w:rFonts w:ascii="Arial" w:hAnsi="Arial" w:cs="Arial"/>
                              <w:sz w:val="24"/>
                              <w:lang w:val="es-ES"/>
                            </w:rPr>
                            <w:t>psic.rdz.torres@hotmail.com</w:t>
                          </w:r>
                        </w:hyperlink>
                      </w:p>
                      <w:p w:rsidR="002D20D5" w:rsidRPr="005C7758" w:rsidRDefault="002D20D5" w:rsidP="00333331">
                        <w:pPr>
                          <w:pStyle w:val="Sinespaciado"/>
                          <w:ind w:left="142"/>
                          <w:rPr>
                            <w:rFonts w:ascii="Arial" w:hAnsi="Arial" w:cs="Arial"/>
                            <w:sz w:val="24"/>
                            <w:lang w:val="es-ES"/>
                          </w:rPr>
                        </w:pPr>
                      </w:p>
                      <w:p w:rsidR="00333331" w:rsidRDefault="00333331" w:rsidP="00333331">
                        <w:pPr>
                          <w:pStyle w:val="Sinespaciado"/>
                          <w:rPr>
                            <w:lang w:val="es-ES"/>
                          </w:rPr>
                        </w:pPr>
                      </w:p>
                    </w:txbxContent>
                  </v:textbox>
                </v:shape>
              </w:pict>
            </w:r>
          </w:p>
          <w:p w:rsidR="000070CA" w:rsidRDefault="000070CA" w:rsidP="000070CA"/>
          <w:p w:rsidR="00993E95" w:rsidRDefault="000252C5" w:rsidP="000070CA">
            <w:pPr>
              <w:jc w:val="center"/>
            </w:pPr>
            <w:r w:rsidRPr="000252C5">
              <w:rPr>
                <w:noProof/>
                <w:lang w:val="es-ES"/>
              </w:rPr>
              <w:pict>
                <v:shape id="_x0000_s1029" type="#_x0000_t202" style="position:absolute;left:0;text-align:left;margin-left:-.65pt;margin-top:4.05pt;width:135.85pt;height:89.9pt;z-index:251663360;mso-width-relative:margin;mso-height-relative:margin" stroked="f">
                  <v:textbox style="mso-next-textbox:#_x0000_s1029">
                    <w:txbxContent>
                      <w:p w:rsidR="000070CA" w:rsidRPr="00575B2C" w:rsidRDefault="000070CA" w:rsidP="000070CA">
                        <w:pPr>
                          <w:pStyle w:val="Sinespaciado"/>
                          <w:jc w:val="center"/>
                          <w:rPr>
                            <w:rFonts w:ascii="Arial" w:hAnsi="Arial" w:cs="Arial"/>
                            <w:sz w:val="28"/>
                            <w:lang w:val="es-ES"/>
                          </w:rPr>
                        </w:pPr>
                        <w:r w:rsidRPr="00575B2C">
                          <w:rPr>
                            <w:rFonts w:ascii="Arial" w:hAnsi="Arial" w:cs="Arial"/>
                            <w:sz w:val="28"/>
                            <w:lang w:val="es-ES"/>
                          </w:rPr>
                          <w:t>Sandra</w:t>
                        </w:r>
                        <w:r w:rsidR="00333331" w:rsidRPr="00575B2C">
                          <w:rPr>
                            <w:rFonts w:ascii="Arial" w:hAnsi="Arial" w:cs="Arial"/>
                            <w:sz w:val="28"/>
                            <w:lang w:val="es-ES"/>
                          </w:rPr>
                          <w:t xml:space="preserve"> Pamela</w:t>
                        </w:r>
                        <w:r w:rsidRPr="00575B2C">
                          <w:rPr>
                            <w:rFonts w:ascii="Arial" w:hAnsi="Arial" w:cs="Arial"/>
                            <w:sz w:val="28"/>
                            <w:lang w:val="es-ES"/>
                          </w:rPr>
                          <w:t xml:space="preserve"> Rodríguez</w:t>
                        </w:r>
                        <w:r w:rsidR="00333331" w:rsidRPr="00575B2C">
                          <w:rPr>
                            <w:rFonts w:ascii="Arial" w:hAnsi="Arial" w:cs="Arial"/>
                            <w:sz w:val="28"/>
                            <w:lang w:val="es-ES"/>
                          </w:rPr>
                          <w:t xml:space="preserve"> Torres</w:t>
                        </w:r>
                      </w:p>
                      <w:p w:rsidR="00B8642D" w:rsidRPr="00575B2C" w:rsidRDefault="00B8642D" w:rsidP="000070CA">
                        <w:pPr>
                          <w:pStyle w:val="Sinespaciado"/>
                          <w:jc w:val="center"/>
                          <w:rPr>
                            <w:rFonts w:ascii="Arial" w:hAnsi="Arial" w:cs="Arial"/>
                            <w:sz w:val="14"/>
                            <w:szCs w:val="16"/>
                            <w:lang w:val="es-ES"/>
                          </w:rPr>
                        </w:pPr>
                      </w:p>
                      <w:p w:rsidR="00B8642D" w:rsidRPr="0097666D" w:rsidRDefault="0097666D" w:rsidP="00B8642D">
                        <w:pPr>
                          <w:pStyle w:val="Sinespaciado"/>
                          <w:jc w:val="center"/>
                          <w:rPr>
                            <w:rFonts w:ascii="Arial" w:hAnsi="Arial" w:cs="Arial"/>
                            <w:sz w:val="24"/>
                            <w:lang w:val="es-ES"/>
                          </w:rPr>
                        </w:pPr>
                        <w:r w:rsidRPr="0097666D">
                          <w:rPr>
                            <w:rFonts w:ascii="Arial" w:hAnsi="Arial" w:cs="Arial"/>
                            <w:sz w:val="24"/>
                            <w:lang w:val="es-ES"/>
                          </w:rPr>
                          <w:t>12 de marzo de 1989</w:t>
                        </w:r>
                      </w:p>
                      <w:p w:rsidR="00B8642D" w:rsidRPr="00575B2C" w:rsidRDefault="00B8642D" w:rsidP="00B8642D">
                        <w:pPr>
                          <w:pStyle w:val="Sinespaciado"/>
                          <w:jc w:val="center"/>
                          <w:rPr>
                            <w:rFonts w:ascii="Arial" w:hAnsi="Arial" w:cs="Arial"/>
                            <w:sz w:val="14"/>
                            <w:lang w:val="es-ES"/>
                          </w:rPr>
                        </w:pPr>
                      </w:p>
                      <w:p w:rsidR="000070CA" w:rsidRPr="00575B2C" w:rsidRDefault="000070CA" w:rsidP="000070CA">
                        <w:pPr>
                          <w:pStyle w:val="Sinespaciado"/>
                          <w:jc w:val="center"/>
                          <w:rPr>
                            <w:rFonts w:ascii="Arial" w:hAnsi="Arial" w:cs="Arial"/>
                            <w:i/>
                            <w:sz w:val="24"/>
                            <w:lang w:val="es-ES"/>
                          </w:rPr>
                        </w:pPr>
                        <w:r w:rsidRPr="00575B2C">
                          <w:rPr>
                            <w:rFonts w:ascii="Arial" w:hAnsi="Arial" w:cs="Arial"/>
                            <w:i/>
                            <w:sz w:val="24"/>
                            <w:lang w:val="es-ES"/>
                          </w:rPr>
                          <w:t>Salamanca; Gto.</w:t>
                        </w:r>
                      </w:p>
                    </w:txbxContent>
                  </v:textbox>
                </v:shape>
              </w:pict>
            </w:r>
            <w:r w:rsidR="00BB2D86">
              <w:rPr>
                <w:noProof/>
                <w:lang w:eastAsia="es-MX"/>
              </w:rPr>
              <w:drawing>
                <wp:inline distT="0" distB="0" distL="0" distR="0">
                  <wp:extent cx="142875" cy="123825"/>
                  <wp:effectExtent l="19050" t="0" r="9525" b="0"/>
                  <wp:docPr id="4" name="Imagen 4" descr="C:\Program Files\Microsoft Office\MEDIA\OFFICE12\Bullets\BD21295_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Program Files\Microsoft Office\MEDIA\OFFICE12\Bullets\BD21295_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23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93E95" w:rsidRPr="00993E95" w:rsidRDefault="00993E95" w:rsidP="00993E95"/>
          <w:p w:rsidR="00993E95" w:rsidRPr="00993E95" w:rsidRDefault="00993E95" w:rsidP="00993E95"/>
          <w:p w:rsidR="00993E95" w:rsidRPr="00993E95" w:rsidRDefault="00993E95" w:rsidP="00993E95"/>
          <w:p w:rsidR="00993E95" w:rsidRPr="00993E95" w:rsidRDefault="00993E95" w:rsidP="00993E95"/>
          <w:p w:rsidR="00993E95" w:rsidRDefault="00993E95" w:rsidP="00993E95"/>
          <w:p w:rsidR="00993E95" w:rsidRPr="00993E95" w:rsidRDefault="00993E95" w:rsidP="00993E95"/>
          <w:p w:rsidR="00993E95" w:rsidRPr="00993E95" w:rsidRDefault="00993E95" w:rsidP="00993E95"/>
          <w:p w:rsidR="00993E95" w:rsidRDefault="00993E95" w:rsidP="00993E95"/>
          <w:p w:rsidR="0097666D" w:rsidRDefault="0097666D" w:rsidP="0097666D">
            <w:pPr>
              <w:pStyle w:val="Sinespaciado"/>
              <w:rPr>
                <w:rFonts w:ascii="Arial" w:hAnsi="Arial" w:cs="Arial"/>
                <w:b/>
                <w:sz w:val="28"/>
                <w:lang w:val="es-ES"/>
              </w:rPr>
            </w:pPr>
            <w:r w:rsidRPr="00E60A3D">
              <w:rPr>
                <w:rFonts w:ascii="Arial" w:hAnsi="Arial" w:cs="Arial"/>
                <w:b/>
                <w:sz w:val="28"/>
                <w:lang w:val="es-ES"/>
              </w:rPr>
              <w:t>EXPERIENCIA LABORAL</w:t>
            </w:r>
          </w:p>
          <w:p w:rsidR="0097666D" w:rsidRDefault="0097666D" w:rsidP="0097666D">
            <w:pPr>
              <w:pStyle w:val="Sinespaciado"/>
              <w:rPr>
                <w:rFonts w:ascii="Arial" w:hAnsi="Arial" w:cs="Arial"/>
                <w:b/>
                <w:sz w:val="28"/>
                <w:lang w:val="es-ES"/>
              </w:rPr>
            </w:pPr>
          </w:p>
          <w:p w:rsidR="00D92403" w:rsidRPr="00C935B4" w:rsidRDefault="00D92403" w:rsidP="00D92403">
            <w:pPr>
              <w:pStyle w:val="Sinespaciado"/>
              <w:numPr>
                <w:ilvl w:val="0"/>
                <w:numId w:val="6"/>
              </w:numPr>
              <w:ind w:left="743"/>
              <w:rPr>
                <w:rFonts w:cs="Arial"/>
                <w:b/>
                <w:sz w:val="24"/>
                <w:lang w:val="es-ES"/>
              </w:rPr>
            </w:pPr>
            <w:r>
              <w:rPr>
                <w:rFonts w:cs="Arial"/>
                <w:b/>
                <w:sz w:val="24"/>
                <w:lang w:val="es-ES"/>
              </w:rPr>
              <w:t xml:space="preserve">UNIVER  </w:t>
            </w:r>
            <w:r>
              <w:rPr>
                <w:rFonts w:cs="Arial"/>
                <w:sz w:val="24"/>
                <w:lang w:val="es-ES"/>
              </w:rPr>
              <w:t>Septiembre  – Diciembre 2020</w:t>
            </w:r>
          </w:p>
          <w:p w:rsidR="00D92403" w:rsidRPr="006A1CBC" w:rsidRDefault="00D92403" w:rsidP="00D92403">
            <w:pPr>
              <w:pStyle w:val="Sinespaciado"/>
              <w:ind w:left="426"/>
              <w:rPr>
                <w:rFonts w:cs="Arial"/>
                <w:b/>
                <w:sz w:val="24"/>
                <w:lang w:val="es-ES"/>
              </w:rPr>
            </w:pPr>
            <w:r w:rsidRPr="006A1CBC">
              <w:rPr>
                <w:rFonts w:cs="Arial"/>
                <w:b/>
                <w:sz w:val="24"/>
                <w:lang w:val="es-ES"/>
              </w:rPr>
              <w:t>Docente.</w:t>
            </w:r>
          </w:p>
          <w:p w:rsidR="00D92403" w:rsidRPr="00D92403" w:rsidRDefault="00D92403" w:rsidP="00D92403">
            <w:pPr>
              <w:pStyle w:val="Sinespaciado"/>
              <w:rPr>
                <w:rFonts w:cs="Arial"/>
                <w:sz w:val="24"/>
                <w:lang w:val="es-ES"/>
              </w:rPr>
            </w:pPr>
            <w:r>
              <w:rPr>
                <w:rFonts w:cs="Arial"/>
                <w:sz w:val="24"/>
                <w:lang w:val="es-ES"/>
              </w:rPr>
              <w:t xml:space="preserve">     </w:t>
            </w:r>
          </w:p>
          <w:p w:rsidR="00302C98" w:rsidRPr="00CB3E2F" w:rsidRDefault="0097666D" w:rsidP="00302C98">
            <w:pPr>
              <w:pStyle w:val="Sinespaciado"/>
              <w:numPr>
                <w:ilvl w:val="0"/>
                <w:numId w:val="6"/>
              </w:numPr>
              <w:rPr>
                <w:rFonts w:cs="Arial"/>
                <w:sz w:val="24"/>
                <w:lang w:val="es-ES"/>
              </w:rPr>
            </w:pPr>
            <w:r>
              <w:rPr>
                <w:rFonts w:cs="Arial"/>
                <w:b/>
                <w:sz w:val="24"/>
                <w:lang w:val="es-ES"/>
              </w:rPr>
              <w:t>CENTROS DE INTEGRACION JUVENIL</w:t>
            </w:r>
            <w:r w:rsidR="00302C98" w:rsidRPr="00CB3E2F">
              <w:rPr>
                <w:rFonts w:cs="Arial"/>
                <w:sz w:val="24"/>
                <w:lang w:val="es-ES"/>
              </w:rPr>
              <w:t xml:space="preserve"> </w:t>
            </w:r>
            <w:r w:rsidR="00302C98">
              <w:rPr>
                <w:rFonts w:cs="Arial"/>
                <w:sz w:val="24"/>
                <w:lang w:val="es-ES"/>
              </w:rPr>
              <w:t xml:space="preserve"> </w:t>
            </w:r>
            <w:r w:rsidR="00302C98" w:rsidRPr="00CB3E2F">
              <w:rPr>
                <w:rFonts w:cs="Arial"/>
                <w:sz w:val="24"/>
                <w:lang w:val="es-ES"/>
              </w:rPr>
              <w:t>Junio – Diciembre 2017</w:t>
            </w:r>
          </w:p>
          <w:p w:rsidR="00CB7CA9" w:rsidRDefault="0097666D" w:rsidP="0097666D">
            <w:pPr>
              <w:pStyle w:val="Sinespaciado"/>
              <w:ind w:left="426"/>
              <w:rPr>
                <w:rFonts w:cs="Arial"/>
                <w:sz w:val="24"/>
                <w:lang w:val="es-ES"/>
              </w:rPr>
            </w:pPr>
            <w:r w:rsidRPr="00CB7CA9">
              <w:rPr>
                <w:rFonts w:cs="Arial"/>
                <w:b/>
                <w:sz w:val="24"/>
                <w:lang w:val="es-ES"/>
              </w:rPr>
              <w:t>Personal comisionado.</w:t>
            </w:r>
            <w:r w:rsidRPr="00CB3E2F">
              <w:rPr>
                <w:rFonts w:cs="Arial"/>
                <w:sz w:val="24"/>
                <w:lang w:val="es-ES"/>
              </w:rPr>
              <w:t xml:space="preserve"> </w:t>
            </w:r>
          </w:p>
          <w:p w:rsidR="0097666D" w:rsidRDefault="00302C98" w:rsidP="0097666D">
            <w:pPr>
              <w:pStyle w:val="Sinespaciado"/>
              <w:ind w:left="426"/>
              <w:rPr>
                <w:rFonts w:cs="Arial"/>
                <w:sz w:val="24"/>
                <w:lang w:val="es-ES"/>
              </w:rPr>
            </w:pPr>
            <w:r>
              <w:rPr>
                <w:rFonts w:cs="Arial"/>
                <w:sz w:val="24"/>
                <w:lang w:val="es-ES"/>
              </w:rPr>
              <w:t xml:space="preserve">Realización de actividades preventivas tales como pláticas en escuelas, comunidades, </w:t>
            </w:r>
            <w:r w:rsidR="006A1CBC">
              <w:rPr>
                <w:rFonts w:cs="Arial"/>
                <w:sz w:val="24"/>
                <w:lang w:val="es-ES"/>
              </w:rPr>
              <w:t>empresas y eventos comunitarios,</w:t>
            </w:r>
            <w:r>
              <w:rPr>
                <w:rFonts w:cs="Arial"/>
                <w:sz w:val="24"/>
                <w:lang w:val="es-ES"/>
              </w:rPr>
              <w:t xml:space="preserve"> planeación y ejecución de cursos de verano en comunidades y en las instalaciones de la asociación</w:t>
            </w:r>
            <w:r w:rsidR="006A1CBC">
              <w:rPr>
                <w:rFonts w:cs="Arial"/>
                <w:sz w:val="24"/>
                <w:lang w:val="es-ES"/>
              </w:rPr>
              <w:t>,</w:t>
            </w:r>
            <w:r>
              <w:rPr>
                <w:rFonts w:cs="Arial"/>
                <w:sz w:val="24"/>
                <w:lang w:val="es-ES"/>
              </w:rPr>
              <w:t xml:space="preserve"> atención psicológica </w:t>
            </w:r>
            <w:r w:rsidR="006A1CBC">
              <w:rPr>
                <w:rFonts w:cs="Arial"/>
                <w:sz w:val="24"/>
                <w:lang w:val="es-ES"/>
              </w:rPr>
              <w:t>individual y grupal,</w:t>
            </w:r>
            <w:r>
              <w:rPr>
                <w:rFonts w:cs="Arial"/>
                <w:sz w:val="24"/>
                <w:lang w:val="es-ES"/>
              </w:rPr>
              <w:t xml:space="preserve"> captación de posibles pacientes</w:t>
            </w:r>
            <w:r w:rsidR="00CB7CA9">
              <w:rPr>
                <w:rFonts w:cs="Arial"/>
                <w:sz w:val="24"/>
                <w:lang w:val="es-ES"/>
              </w:rPr>
              <w:t>, planeación y realización de círculos de lectura con padres de familia en escuelas y en las</w:t>
            </w:r>
            <w:r w:rsidR="006A1CBC">
              <w:rPr>
                <w:rFonts w:cs="Arial"/>
                <w:sz w:val="24"/>
                <w:lang w:val="es-ES"/>
              </w:rPr>
              <w:t xml:space="preserve"> instalaciones del centro;</w:t>
            </w:r>
            <w:r w:rsidR="00CB7CA9">
              <w:rPr>
                <w:rFonts w:cs="Arial"/>
                <w:sz w:val="24"/>
                <w:lang w:val="es-ES"/>
              </w:rPr>
              <w:t xml:space="preserve"> gestión de vínculos con instituciones para trabajo en conjunto en lo referente a prevención y detección de adicciones.</w:t>
            </w:r>
          </w:p>
          <w:p w:rsidR="00CB7CA9" w:rsidRDefault="00CB7CA9" w:rsidP="0097666D">
            <w:pPr>
              <w:pStyle w:val="Sinespaciado"/>
              <w:ind w:left="426"/>
              <w:rPr>
                <w:rFonts w:cs="Arial"/>
                <w:b/>
                <w:sz w:val="24"/>
                <w:lang w:val="es-ES"/>
              </w:rPr>
            </w:pPr>
          </w:p>
          <w:p w:rsidR="0097666D" w:rsidRPr="00C935B4" w:rsidRDefault="0097666D" w:rsidP="0097666D">
            <w:pPr>
              <w:pStyle w:val="Sinespaciado"/>
              <w:numPr>
                <w:ilvl w:val="0"/>
                <w:numId w:val="6"/>
              </w:numPr>
              <w:ind w:left="426"/>
              <w:rPr>
                <w:rFonts w:cs="Arial"/>
                <w:b/>
                <w:sz w:val="24"/>
                <w:lang w:val="es-ES"/>
              </w:rPr>
            </w:pPr>
            <w:r>
              <w:rPr>
                <w:rFonts w:cs="Arial"/>
                <w:b/>
                <w:sz w:val="24"/>
                <w:lang w:val="es-ES"/>
              </w:rPr>
              <w:t>UNIVER</w:t>
            </w:r>
            <w:r w:rsidR="006A1CBC">
              <w:rPr>
                <w:rFonts w:cs="Arial"/>
                <w:b/>
                <w:sz w:val="24"/>
                <w:lang w:val="es-ES"/>
              </w:rPr>
              <w:t xml:space="preserve">  </w:t>
            </w:r>
            <w:r w:rsidR="006A1CBC">
              <w:rPr>
                <w:rFonts w:cs="Arial"/>
                <w:sz w:val="24"/>
                <w:lang w:val="es-ES"/>
              </w:rPr>
              <w:t>Mayo 2015 – abril 2016</w:t>
            </w:r>
          </w:p>
          <w:p w:rsidR="0097666D" w:rsidRPr="006A1CBC" w:rsidRDefault="0097666D" w:rsidP="0097666D">
            <w:pPr>
              <w:pStyle w:val="Sinespaciado"/>
              <w:ind w:left="426"/>
              <w:rPr>
                <w:rFonts w:cs="Arial"/>
                <w:b/>
                <w:sz w:val="24"/>
                <w:lang w:val="es-ES"/>
              </w:rPr>
            </w:pPr>
            <w:r w:rsidRPr="006A1CBC">
              <w:rPr>
                <w:rFonts w:cs="Arial"/>
                <w:b/>
                <w:sz w:val="24"/>
                <w:lang w:val="es-ES"/>
              </w:rPr>
              <w:t>Docente.</w:t>
            </w:r>
          </w:p>
          <w:p w:rsidR="0097666D" w:rsidRPr="006A1CBC" w:rsidRDefault="006A1CBC" w:rsidP="006A1CBC">
            <w:pPr>
              <w:pStyle w:val="Sinespaciado"/>
              <w:rPr>
                <w:rFonts w:cs="Arial"/>
                <w:sz w:val="24"/>
                <w:lang w:val="es-ES"/>
              </w:rPr>
            </w:pPr>
            <w:r>
              <w:rPr>
                <w:rFonts w:cs="Arial"/>
                <w:sz w:val="24"/>
                <w:lang w:val="es-ES"/>
              </w:rPr>
              <w:t xml:space="preserve">        A cargo de las materias de Psicología criminológica</w:t>
            </w:r>
          </w:p>
          <w:p w:rsidR="0097666D" w:rsidRPr="00C935B4" w:rsidRDefault="0097666D" w:rsidP="0097666D">
            <w:pPr>
              <w:pStyle w:val="Sinespaciado"/>
              <w:rPr>
                <w:rFonts w:cs="Arial"/>
                <w:b/>
                <w:sz w:val="24"/>
                <w:lang w:val="es-ES"/>
              </w:rPr>
            </w:pPr>
          </w:p>
          <w:p w:rsidR="0097666D" w:rsidRPr="00F2270E" w:rsidRDefault="0097666D" w:rsidP="0097666D">
            <w:pPr>
              <w:pStyle w:val="Sinespaciado"/>
              <w:numPr>
                <w:ilvl w:val="0"/>
                <w:numId w:val="4"/>
              </w:numPr>
              <w:ind w:left="426"/>
              <w:rPr>
                <w:rFonts w:cs="Arial"/>
                <w:b/>
                <w:sz w:val="24"/>
                <w:lang w:val="es-ES"/>
              </w:rPr>
            </w:pPr>
            <w:r w:rsidRPr="00F2270E">
              <w:rPr>
                <w:rFonts w:cs="Arial"/>
                <w:b/>
                <w:sz w:val="24"/>
                <w:lang w:val="es-ES"/>
              </w:rPr>
              <w:t>Universidad del Centro de México</w:t>
            </w:r>
            <w:r w:rsidR="006A1CBC">
              <w:rPr>
                <w:rFonts w:cs="Arial"/>
                <w:b/>
                <w:sz w:val="24"/>
                <w:lang w:val="es-ES"/>
              </w:rPr>
              <w:t xml:space="preserve">  </w:t>
            </w:r>
            <w:r w:rsidR="006A1CBC">
              <w:rPr>
                <w:rFonts w:cs="Arial"/>
                <w:sz w:val="24"/>
                <w:lang w:val="es-ES"/>
              </w:rPr>
              <w:t>Agosto 2015 – Agosto 2016</w:t>
            </w:r>
          </w:p>
          <w:p w:rsidR="0097666D" w:rsidRPr="00DC67B1" w:rsidRDefault="0097666D" w:rsidP="006A1CBC">
            <w:pPr>
              <w:pStyle w:val="Sinespaciado"/>
              <w:ind w:left="426"/>
              <w:rPr>
                <w:rFonts w:cs="Arial"/>
                <w:b/>
                <w:sz w:val="24"/>
                <w:lang w:val="es-ES"/>
              </w:rPr>
            </w:pPr>
            <w:r w:rsidRPr="00DC67B1">
              <w:rPr>
                <w:rFonts w:cs="Arial"/>
                <w:b/>
                <w:sz w:val="24"/>
                <w:lang w:val="es-ES"/>
              </w:rPr>
              <w:t xml:space="preserve">Docente. </w:t>
            </w:r>
          </w:p>
          <w:p w:rsidR="006A1CBC" w:rsidRDefault="006A1CBC" w:rsidP="006A1CBC">
            <w:pPr>
              <w:pStyle w:val="Sinespaciado"/>
              <w:ind w:left="426"/>
              <w:rPr>
                <w:rFonts w:cs="Arial"/>
                <w:sz w:val="24"/>
                <w:lang w:val="es-ES"/>
              </w:rPr>
            </w:pPr>
            <w:r>
              <w:rPr>
                <w:rFonts w:cs="Arial"/>
                <w:sz w:val="24"/>
                <w:lang w:val="es-ES"/>
              </w:rPr>
              <w:t>Impartición de materias a nivel licenciatura tales como Psicología Criminológica I, II  y III, Psicología educativa, Teorías del desarrollo.</w:t>
            </w:r>
          </w:p>
          <w:p w:rsidR="006A1CBC" w:rsidRPr="00E663AD" w:rsidRDefault="006A1CBC" w:rsidP="006A1CBC">
            <w:pPr>
              <w:pStyle w:val="Sinespaciado"/>
              <w:ind w:left="426"/>
              <w:rPr>
                <w:rFonts w:cs="Arial"/>
                <w:sz w:val="24"/>
                <w:lang w:val="es-ES"/>
              </w:rPr>
            </w:pPr>
            <w:r>
              <w:rPr>
                <w:rFonts w:cs="Arial"/>
                <w:sz w:val="24"/>
                <w:lang w:val="es-ES"/>
              </w:rPr>
              <w:t>Impartición de materias a nivel preparatoria tales como Psicología I y II, Psicología laboral.</w:t>
            </w:r>
          </w:p>
          <w:p w:rsidR="0097666D" w:rsidRPr="00E60A3D" w:rsidRDefault="0097666D" w:rsidP="0097666D">
            <w:pPr>
              <w:pStyle w:val="Sinespaciado"/>
              <w:rPr>
                <w:rFonts w:ascii="Arial" w:hAnsi="Arial" w:cs="Arial"/>
                <w:b/>
                <w:sz w:val="28"/>
                <w:lang w:val="es-ES"/>
              </w:rPr>
            </w:pPr>
          </w:p>
          <w:p w:rsidR="00DC67B1" w:rsidRDefault="0097666D" w:rsidP="0097666D">
            <w:pPr>
              <w:pStyle w:val="Sinespaciado"/>
              <w:numPr>
                <w:ilvl w:val="0"/>
                <w:numId w:val="1"/>
              </w:numPr>
              <w:ind w:left="426"/>
              <w:rPr>
                <w:noProof/>
                <w:sz w:val="24"/>
              </w:rPr>
            </w:pPr>
            <w:r w:rsidRPr="00E60A3D">
              <w:rPr>
                <w:b/>
                <w:noProof/>
                <w:sz w:val="24"/>
              </w:rPr>
              <w:t xml:space="preserve">Secretaria de eduacion de guanajuato. </w:t>
            </w:r>
            <w:r w:rsidRPr="00E60A3D">
              <w:rPr>
                <w:noProof/>
                <w:sz w:val="24"/>
              </w:rPr>
              <w:t xml:space="preserve">DELEGACION Region VII. </w:t>
            </w:r>
            <w:r w:rsidR="00DC67B1">
              <w:rPr>
                <w:noProof/>
                <w:sz w:val="24"/>
              </w:rPr>
              <w:t>Septiembre 2013- Junio 2015</w:t>
            </w:r>
          </w:p>
          <w:p w:rsidR="0097666D" w:rsidRPr="00DC67B1" w:rsidRDefault="0097666D" w:rsidP="00DC67B1">
            <w:pPr>
              <w:pStyle w:val="Sinespaciado"/>
              <w:ind w:left="426"/>
              <w:rPr>
                <w:b/>
                <w:noProof/>
                <w:sz w:val="24"/>
              </w:rPr>
            </w:pPr>
            <w:r w:rsidRPr="00DC67B1">
              <w:rPr>
                <w:b/>
                <w:noProof/>
                <w:sz w:val="24"/>
              </w:rPr>
              <w:t>Tutor especializado.</w:t>
            </w:r>
            <w:r w:rsidR="00DC67B1" w:rsidRPr="00DC67B1">
              <w:rPr>
                <w:b/>
                <w:noProof/>
                <w:sz w:val="24"/>
              </w:rPr>
              <w:t xml:space="preserve"> </w:t>
            </w:r>
          </w:p>
          <w:p w:rsidR="0097666D" w:rsidRPr="00E60A3D" w:rsidRDefault="00DC67B1" w:rsidP="00DC67B1">
            <w:pPr>
              <w:pStyle w:val="Sinespaciado"/>
              <w:ind w:left="426"/>
              <w:rPr>
                <w:noProof/>
                <w:sz w:val="24"/>
              </w:rPr>
            </w:pPr>
            <w:r>
              <w:rPr>
                <w:noProof/>
                <w:sz w:val="24"/>
              </w:rPr>
              <w:t xml:space="preserve">Realización de actividades enfocadas a promover el aprendizaje significativo; durante distintos periodos, se promovieron reuniones con maestros y alumnos, por separado, en las cuales se proporcionaban tutorias de apoyo para fungir como guías de su aprendizaje. </w:t>
            </w:r>
          </w:p>
          <w:p w:rsidR="0097666D" w:rsidRPr="00E60A3D" w:rsidRDefault="0097666D" w:rsidP="0097666D">
            <w:pPr>
              <w:pStyle w:val="Sinespaciado"/>
              <w:rPr>
                <w:b/>
                <w:noProof/>
                <w:sz w:val="24"/>
              </w:rPr>
            </w:pPr>
          </w:p>
          <w:p w:rsidR="0097666D" w:rsidRPr="00E60A3D" w:rsidRDefault="0097666D" w:rsidP="0097666D">
            <w:pPr>
              <w:pStyle w:val="Sinespaciado"/>
              <w:numPr>
                <w:ilvl w:val="0"/>
                <w:numId w:val="1"/>
              </w:numPr>
              <w:ind w:left="426"/>
              <w:rPr>
                <w:b/>
                <w:noProof/>
                <w:sz w:val="24"/>
              </w:rPr>
            </w:pPr>
            <w:r w:rsidRPr="00E60A3D">
              <w:rPr>
                <w:b/>
                <w:noProof/>
                <w:sz w:val="24"/>
              </w:rPr>
              <w:t>Centro de belleza y recuperacion de la salud.</w:t>
            </w:r>
            <w:r w:rsidRPr="00E60A3D">
              <w:rPr>
                <w:noProof/>
                <w:sz w:val="24"/>
              </w:rPr>
              <w:t>.</w:t>
            </w:r>
            <w:r w:rsidR="00DC67B1" w:rsidRPr="00E60A3D">
              <w:rPr>
                <w:b/>
                <w:noProof/>
                <w:sz w:val="24"/>
              </w:rPr>
              <w:t xml:space="preserve"> </w:t>
            </w:r>
            <w:r w:rsidR="00DC67B1" w:rsidRPr="00DC67B1">
              <w:rPr>
                <w:noProof/>
                <w:sz w:val="24"/>
              </w:rPr>
              <w:t>Julio 2013 - noviembre 2014</w:t>
            </w:r>
          </w:p>
          <w:p w:rsidR="0097666D" w:rsidRPr="00E60A3D" w:rsidRDefault="00DC67B1" w:rsidP="0097666D">
            <w:pPr>
              <w:pStyle w:val="Sinespaciado"/>
              <w:ind w:left="426"/>
              <w:rPr>
                <w:b/>
                <w:noProof/>
                <w:sz w:val="24"/>
              </w:rPr>
            </w:pPr>
            <w:r>
              <w:rPr>
                <w:noProof/>
                <w:sz w:val="24"/>
              </w:rPr>
              <w:t>Psicóloga</w:t>
            </w:r>
            <w:r w:rsidR="0097666D" w:rsidRPr="00E60A3D">
              <w:rPr>
                <w:noProof/>
                <w:sz w:val="24"/>
              </w:rPr>
              <w:t>.</w:t>
            </w:r>
          </w:p>
          <w:p w:rsidR="0097666D" w:rsidRPr="00DC67B1" w:rsidRDefault="00DC67B1" w:rsidP="00DC67B1">
            <w:pPr>
              <w:pStyle w:val="Sinespaciado"/>
              <w:rPr>
                <w:noProof/>
                <w:sz w:val="24"/>
              </w:rPr>
            </w:pPr>
            <w:r>
              <w:rPr>
                <w:b/>
                <w:noProof/>
                <w:sz w:val="24"/>
              </w:rPr>
              <w:lastRenderedPageBreak/>
              <w:t xml:space="preserve">         </w:t>
            </w:r>
            <w:r>
              <w:rPr>
                <w:noProof/>
                <w:sz w:val="24"/>
              </w:rPr>
              <w:t>Se proporcionó apoyo psicológico a usuarios de los servicios del centro de belleza, así como           también a personas ajenas a éste</w:t>
            </w:r>
          </w:p>
          <w:p w:rsidR="0097666D" w:rsidRPr="00E60A3D" w:rsidRDefault="0097666D" w:rsidP="0097666D">
            <w:pPr>
              <w:pStyle w:val="Sinespaciado"/>
              <w:ind w:left="1440"/>
              <w:rPr>
                <w:b/>
                <w:noProof/>
                <w:sz w:val="24"/>
              </w:rPr>
            </w:pPr>
          </w:p>
          <w:p w:rsidR="0097666D" w:rsidRPr="00E60A3D" w:rsidRDefault="0097666D" w:rsidP="0097666D">
            <w:pPr>
              <w:pStyle w:val="Sinespaciado"/>
              <w:jc w:val="both"/>
              <w:rPr>
                <w:b/>
                <w:noProof/>
                <w:sz w:val="24"/>
              </w:rPr>
            </w:pPr>
          </w:p>
          <w:p w:rsidR="00DC67B1" w:rsidRPr="00E60A3D" w:rsidRDefault="0097666D" w:rsidP="00DC67B1">
            <w:pPr>
              <w:pStyle w:val="Sinespaciado"/>
              <w:numPr>
                <w:ilvl w:val="0"/>
                <w:numId w:val="1"/>
              </w:numPr>
              <w:jc w:val="both"/>
              <w:rPr>
                <w:noProof/>
                <w:sz w:val="24"/>
              </w:rPr>
            </w:pPr>
            <w:r w:rsidRPr="00E60A3D">
              <w:rPr>
                <w:b/>
                <w:noProof/>
                <w:sz w:val="24"/>
              </w:rPr>
              <w:t xml:space="preserve">Hospital Regional Salamanca PEMEX. </w:t>
            </w:r>
            <w:r w:rsidR="00DC67B1">
              <w:rPr>
                <w:noProof/>
                <w:sz w:val="24"/>
              </w:rPr>
              <w:t xml:space="preserve">Trabajo social. </w:t>
            </w:r>
            <w:r>
              <w:rPr>
                <w:noProof/>
                <w:sz w:val="24"/>
              </w:rPr>
              <w:t xml:space="preserve"> </w:t>
            </w:r>
            <w:r w:rsidR="00DC67B1" w:rsidRPr="00CB3E2F">
              <w:rPr>
                <w:noProof/>
                <w:sz w:val="24"/>
              </w:rPr>
              <w:t>Julio 2012 -</w:t>
            </w:r>
            <w:r w:rsidR="00DC67B1" w:rsidRPr="00E60A3D">
              <w:rPr>
                <w:noProof/>
                <w:sz w:val="24"/>
              </w:rPr>
              <w:t xml:space="preserve"> enero 2013</w:t>
            </w:r>
          </w:p>
          <w:p w:rsidR="0097666D" w:rsidRDefault="00DC67B1" w:rsidP="00DC67B1">
            <w:pPr>
              <w:pStyle w:val="Sinespaciado"/>
              <w:ind w:left="426"/>
              <w:jc w:val="both"/>
              <w:rPr>
                <w:b/>
                <w:noProof/>
                <w:sz w:val="24"/>
              </w:rPr>
            </w:pPr>
            <w:r w:rsidRPr="00DC67B1">
              <w:rPr>
                <w:b/>
                <w:noProof/>
                <w:sz w:val="24"/>
              </w:rPr>
              <w:t>Pasante de psicología</w:t>
            </w:r>
            <w:r w:rsidR="0097666D" w:rsidRPr="00DC67B1">
              <w:rPr>
                <w:b/>
                <w:noProof/>
                <w:sz w:val="24"/>
              </w:rPr>
              <w:t>.</w:t>
            </w:r>
          </w:p>
          <w:p w:rsidR="0097666D" w:rsidRPr="00E60A3D" w:rsidRDefault="00DC67B1" w:rsidP="00A92962">
            <w:pPr>
              <w:pStyle w:val="Sinespaciado"/>
              <w:ind w:left="426"/>
              <w:jc w:val="both"/>
              <w:rPr>
                <w:noProof/>
                <w:sz w:val="24"/>
              </w:rPr>
            </w:pPr>
            <w:r>
              <w:rPr>
                <w:noProof/>
                <w:sz w:val="24"/>
              </w:rPr>
              <w:t>Se llevaron a cabo actividades de captación de pacientes para ser integrados a los distintos grupos psicoeducativos, así como también realización de grupos de contención, pláticas educativas enfocadas a distintas enfermedades y sus cuidados, apoyo al personal de salud para gestionar formación de grupos</w:t>
            </w:r>
            <w:r w:rsidR="00A92962">
              <w:rPr>
                <w:noProof/>
                <w:sz w:val="24"/>
              </w:rPr>
              <w:t xml:space="preserve"> con el objetivo de disminuir el porcentaje de personas con padecimientos como diabetes, hipertencion y/o sobrepeso, gestión con instituciones educativas para promover y ofertar actividades preventivas. Se llevó a cabo seguimientos periódicos con los pacientes para asegurar que éstos estuvieran recibiendo atención adecuada en las distintas áreas con las que cuenta el hospital.</w:t>
            </w:r>
          </w:p>
          <w:p w:rsidR="0097666D" w:rsidRPr="00E60A3D" w:rsidRDefault="0097666D" w:rsidP="0097666D">
            <w:pPr>
              <w:pStyle w:val="Sinespaciado"/>
              <w:jc w:val="both"/>
              <w:rPr>
                <w:b/>
                <w:noProof/>
                <w:sz w:val="24"/>
              </w:rPr>
            </w:pPr>
          </w:p>
          <w:p w:rsidR="0097666D" w:rsidRDefault="0097666D" w:rsidP="0097666D">
            <w:pPr>
              <w:pStyle w:val="Sinespaciado"/>
              <w:numPr>
                <w:ilvl w:val="0"/>
                <w:numId w:val="1"/>
              </w:numPr>
              <w:ind w:left="426"/>
              <w:jc w:val="both"/>
              <w:rPr>
                <w:noProof/>
                <w:sz w:val="24"/>
              </w:rPr>
            </w:pPr>
            <w:r w:rsidRPr="00E60A3D">
              <w:rPr>
                <w:b/>
                <w:noProof/>
                <w:sz w:val="24"/>
              </w:rPr>
              <w:t xml:space="preserve">Centro Universitario de Apoyo Psicologico (CUAP). </w:t>
            </w:r>
            <w:r w:rsidRPr="00E60A3D">
              <w:rPr>
                <w:noProof/>
                <w:sz w:val="24"/>
              </w:rPr>
              <w:t xml:space="preserve">Cortazar,Gto. </w:t>
            </w:r>
            <w:r w:rsidR="00A92962">
              <w:rPr>
                <w:noProof/>
                <w:sz w:val="24"/>
              </w:rPr>
              <w:t>Enero 2010 – enero 2013</w:t>
            </w:r>
          </w:p>
          <w:p w:rsidR="0097666D" w:rsidRPr="00A92962" w:rsidRDefault="0097666D" w:rsidP="0097666D">
            <w:pPr>
              <w:pStyle w:val="Sinespaciado"/>
              <w:ind w:left="426"/>
              <w:jc w:val="both"/>
              <w:rPr>
                <w:b/>
                <w:noProof/>
                <w:sz w:val="24"/>
              </w:rPr>
            </w:pPr>
            <w:r w:rsidRPr="00A92962">
              <w:rPr>
                <w:b/>
                <w:noProof/>
                <w:sz w:val="24"/>
              </w:rPr>
              <w:t>Servicio social.</w:t>
            </w:r>
          </w:p>
          <w:p w:rsidR="00993E95" w:rsidRDefault="00A92962" w:rsidP="00A92962">
            <w:pPr>
              <w:pStyle w:val="Sinespaciado"/>
              <w:jc w:val="both"/>
            </w:pPr>
            <w:r>
              <w:t xml:space="preserve">        Estudiante de psicología.</w:t>
            </w:r>
          </w:p>
          <w:p w:rsidR="00A92962" w:rsidRDefault="00A92962" w:rsidP="00A92962">
            <w:pPr>
              <w:pStyle w:val="Sinespaciado"/>
              <w:jc w:val="both"/>
            </w:pPr>
            <w:r>
              <w:t xml:space="preserve">        Se realizaron actividades de apoyo psicológico con niños y adultos, así como también actividades psicoeducativas realizando pláticas en escuelas.</w:t>
            </w:r>
          </w:p>
          <w:p w:rsidR="000C2DC5" w:rsidRDefault="000C2DC5" w:rsidP="00A92962">
            <w:pPr>
              <w:pStyle w:val="Sinespaciado"/>
              <w:jc w:val="both"/>
            </w:pPr>
          </w:p>
          <w:p w:rsidR="000C2DC5" w:rsidRDefault="000C2DC5" w:rsidP="00A92962">
            <w:pPr>
              <w:pStyle w:val="Sinespaciado"/>
              <w:jc w:val="both"/>
            </w:pPr>
          </w:p>
          <w:p w:rsidR="000C2DC5" w:rsidRDefault="000C2DC5" w:rsidP="00A92962">
            <w:pPr>
              <w:pStyle w:val="Sinespaciado"/>
              <w:jc w:val="both"/>
            </w:pPr>
          </w:p>
          <w:p w:rsidR="000C2DC5" w:rsidRDefault="000C2DC5" w:rsidP="00A92962">
            <w:pPr>
              <w:pStyle w:val="Sinespaciado"/>
              <w:jc w:val="both"/>
            </w:pPr>
          </w:p>
          <w:p w:rsidR="000C2DC5" w:rsidRDefault="000C2DC5" w:rsidP="000C2DC5">
            <w:pPr>
              <w:pStyle w:val="Sinespaciado"/>
              <w:jc w:val="center"/>
              <w:rPr>
                <w:rFonts w:ascii="Arial" w:hAnsi="Arial" w:cs="Arial"/>
                <w:b/>
                <w:sz w:val="32"/>
                <w:lang w:val="es-ES"/>
              </w:rPr>
            </w:pPr>
            <w:r w:rsidRPr="003F65C4">
              <w:rPr>
                <w:rFonts w:ascii="Arial" w:hAnsi="Arial" w:cs="Arial"/>
                <w:b/>
                <w:sz w:val="32"/>
                <w:lang w:val="es-ES"/>
              </w:rPr>
              <w:t>ACTUALIZACIONES</w:t>
            </w:r>
          </w:p>
          <w:p w:rsidR="002D20D5" w:rsidRDefault="002D20D5" w:rsidP="002D20D5">
            <w:pPr>
              <w:pStyle w:val="Sinespaciado"/>
              <w:rPr>
                <w:rFonts w:ascii="Arial" w:hAnsi="Arial" w:cs="Arial"/>
                <w:b/>
                <w:sz w:val="32"/>
                <w:lang w:val="es-ES"/>
              </w:rPr>
            </w:pPr>
          </w:p>
          <w:p w:rsidR="002D20D5" w:rsidRDefault="002D20D5" w:rsidP="002D20D5">
            <w:pPr>
              <w:pStyle w:val="Sinespaciado"/>
              <w:rPr>
                <w:rFonts w:ascii="Arial" w:hAnsi="Arial" w:cs="Arial"/>
                <w:noProof/>
                <w:sz w:val="24"/>
              </w:rPr>
            </w:pPr>
            <w:r>
              <w:rPr>
                <w:rFonts w:ascii="Arial" w:hAnsi="Arial" w:cs="Arial"/>
                <w:noProof/>
                <w:sz w:val="24"/>
              </w:rPr>
              <w:t>Diplima</w:t>
            </w:r>
            <w:r w:rsidR="00D92403">
              <w:rPr>
                <w:rFonts w:ascii="Arial" w:hAnsi="Arial" w:cs="Arial"/>
                <w:noProof/>
                <w:sz w:val="24"/>
              </w:rPr>
              <w:t>do: TERAPIA DE PAREJA</w:t>
            </w:r>
            <w:r>
              <w:rPr>
                <w:rFonts w:ascii="Arial" w:hAnsi="Arial" w:cs="Arial"/>
                <w:noProof/>
                <w:sz w:val="24"/>
              </w:rPr>
              <w:t xml:space="preserve"> </w:t>
            </w:r>
          </w:p>
          <w:p w:rsidR="00761CE9" w:rsidRDefault="002D20D5" w:rsidP="002D20D5">
            <w:pPr>
              <w:pStyle w:val="Sinespaciado"/>
              <w:rPr>
                <w:rFonts w:ascii="Arial" w:hAnsi="Arial" w:cs="Arial"/>
                <w:noProof/>
                <w:sz w:val="24"/>
              </w:rPr>
            </w:pPr>
            <w:r>
              <w:rPr>
                <w:rFonts w:ascii="Arial" w:hAnsi="Arial" w:cs="Arial"/>
                <w:noProof/>
                <w:sz w:val="24"/>
              </w:rPr>
              <w:t>En: Colegio de psicólogos de Salamanca</w:t>
            </w:r>
          </w:p>
          <w:p w:rsidR="002D20D5" w:rsidRPr="002D20D5" w:rsidRDefault="002D20D5" w:rsidP="002D20D5">
            <w:pPr>
              <w:pStyle w:val="Sinespaciado"/>
              <w:rPr>
                <w:rFonts w:ascii="Arial" w:hAnsi="Arial" w:cs="Arial"/>
                <w:noProof/>
                <w:sz w:val="24"/>
              </w:rPr>
            </w:pPr>
          </w:p>
          <w:p w:rsidR="000C2DC5" w:rsidRPr="00761CE9" w:rsidRDefault="00761CE9" w:rsidP="000C2DC5">
            <w:pPr>
              <w:pStyle w:val="Sinespaciado"/>
              <w:rPr>
                <w:rFonts w:ascii="Arial" w:hAnsi="Arial" w:cs="Arial"/>
                <w:i/>
                <w:sz w:val="24"/>
                <w:szCs w:val="24"/>
                <w:lang w:val="es-ES"/>
              </w:rPr>
            </w:pPr>
            <w:r w:rsidRPr="00761CE9">
              <w:rPr>
                <w:rFonts w:ascii="Arial" w:hAnsi="Arial" w:cs="Arial"/>
                <w:i/>
                <w:sz w:val="24"/>
                <w:szCs w:val="24"/>
                <w:lang w:val="es-ES"/>
              </w:rPr>
              <w:t>Curso: TERAPIA BREVE CENTRADA EN SOLUCIONES EN LA ATENCIÓN DE ADOLESCENTES Y SUS FAMILIAS</w:t>
            </w:r>
          </w:p>
          <w:p w:rsidR="00761CE9" w:rsidRPr="00761CE9" w:rsidRDefault="002D20D5" w:rsidP="000C2DC5">
            <w:pPr>
              <w:pStyle w:val="Sinespaciado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En: Centro de terapia breve de C</w:t>
            </w:r>
            <w:r w:rsidR="00761CE9" w:rsidRPr="00761CE9">
              <w:rPr>
                <w:rFonts w:ascii="Arial" w:hAnsi="Arial" w:cs="Arial"/>
                <w:sz w:val="24"/>
                <w:szCs w:val="24"/>
                <w:lang w:val="es-ES"/>
              </w:rPr>
              <w:t>elaya</w:t>
            </w:r>
          </w:p>
          <w:p w:rsidR="000C2DC5" w:rsidRPr="003F65C4" w:rsidRDefault="000C2DC5" w:rsidP="000C2DC5">
            <w:pPr>
              <w:pStyle w:val="Sinespaciado"/>
              <w:ind w:firstLine="708"/>
              <w:rPr>
                <w:rFonts w:ascii="Arial" w:hAnsi="Arial" w:cs="Arial"/>
                <w:b/>
                <w:sz w:val="28"/>
                <w:lang w:val="es-ES"/>
              </w:rPr>
            </w:pPr>
          </w:p>
          <w:p w:rsidR="000C2DC5" w:rsidRPr="00761CE9" w:rsidRDefault="000C2DC5" w:rsidP="000C2DC5">
            <w:pPr>
              <w:pStyle w:val="Sinespaciado"/>
              <w:rPr>
                <w:rFonts w:ascii="Arial" w:hAnsi="Arial" w:cs="Arial"/>
                <w:noProof/>
                <w:sz w:val="24"/>
              </w:rPr>
            </w:pPr>
            <w:r w:rsidRPr="003F65C4">
              <w:rPr>
                <w:rFonts w:ascii="Arial" w:hAnsi="Arial" w:cs="Arial"/>
                <w:i/>
                <w:noProof/>
                <w:sz w:val="24"/>
              </w:rPr>
              <w:t xml:space="preserve">Curso: </w:t>
            </w:r>
            <w:r w:rsidRPr="00761CE9">
              <w:rPr>
                <w:rFonts w:ascii="Arial" w:hAnsi="Arial" w:cs="Arial"/>
                <w:noProof/>
                <w:sz w:val="24"/>
              </w:rPr>
              <w:t>PSICOPATOLOGIA PSICOANALITICA. II. LA CASTRACION Y SUS DESTINOS INCONSCIENTES.</w:t>
            </w:r>
          </w:p>
          <w:p w:rsidR="000C2DC5" w:rsidRPr="003F65C4" w:rsidRDefault="000C2DC5" w:rsidP="000C2DC5">
            <w:pPr>
              <w:pStyle w:val="Sinespaciado"/>
              <w:rPr>
                <w:rFonts w:ascii="Arial" w:hAnsi="Arial" w:cs="Arial"/>
                <w:noProof/>
                <w:sz w:val="24"/>
              </w:rPr>
            </w:pPr>
            <w:r w:rsidRPr="003F65C4">
              <w:rPr>
                <w:rFonts w:ascii="Arial" w:hAnsi="Arial" w:cs="Arial"/>
                <w:noProof/>
                <w:sz w:val="24"/>
              </w:rPr>
              <w:t xml:space="preserve">En: Clinica psicoterapéutica Sigmund Freud </w:t>
            </w:r>
          </w:p>
          <w:p w:rsidR="000C2DC5" w:rsidRPr="003F65C4" w:rsidRDefault="000C2DC5" w:rsidP="000C2DC5">
            <w:pPr>
              <w:pStyle w:val="Sinespaciado"/>
              <w:rPr>
                <w:rFonts w:ascii="Arial" w:hAnsi="Arial" w:cs="Arial"/>
                <w:b/>
                <w:i/>
                <w:noProof/>
                <w:sz w:val="24"/>
              </w:rPr>
            </w:pPr>
          </w:p>
          <w:p w:rsidR="000C2DC5" w:rsidRPr="003F65C4" w:rsidRDefault="000C2DC5" w:rsidP="000C2DC5">
            <w:pPr>
              <w:pStyle w:val="Sinespaciado"/>
              <w:rPr>
                <w:rFonts w:ascii="Arial" w:hAnsi="Arial" w:cs="Arial"/>
                <w:i/>
                <w:noProof/>
                <w:sz w:val="24"/>
              </w:rPr>
            </w:pPr>
            <w:r w:rsidRPr="003F65C4">
              <w:rPr>
                <w:rFonts w:ascii="Arial" w:hAnsi="Arial" w:cs="Arial"/>
                <w:i/>
                <w:noProof/>
                <w:sz w:val="24"/>
              </w:rPr>
              <w:t>Curso-Taller: TERAPIA NARRATIVA CON NIÑOS Y ADOLESCENTES</w:t>
            </w:r>
          </w:p>
          <w:p w:rsidR="000C2DC5" w:rsidRPr="003F65C4" w:rsidRDefault="000C2DC5" w:rsidP="000C2DC5">
            <w:pPr>
              <w:pStyle w:val="Sinespaciado"/>
              <w:rPr>
                <w:rFonts w:ascii="Arial" w:hAnsi="Arial" w:cs="Arial"/>
                <w:noProof/>
                <w:sz w:val="24"/>
              </w:rPr>
            </w:pPr>
            <w:r w:rsidRPr="003F65C4">
              <w:rPr>
                <w:rFonts w:ascii="Arial" w:hAnsi="Arial" w:cs="Arial"/>
                <w:noProof/>
                <w:sz w:val="24"/>
              </w:rPr>
              <w:t>En: Centro de Terapia Breve de Celaya</w:t>
            </w:r>
          </w:p>
          <w:p w:rsidR="000C2DC5" w:rsidRPr="003F65C4" w:rsidRDefault="000C2DC5" w:rsidP="000C2DC5">
            <w:pPr>
              <w:pStyle w:val="Sinespaciado"/>
              <w:rPr>
                <w:sz w:val="28"/>
              </w:rPr>
            </w:pPr>
          </w:p>
          <w:p w:rsidR="000C2DC5" w:rsidRPr="003F65C4" w:rsidRDefault="000C2DC5" w:rsidP="000C2DC5">
            <w:pPr>
              <w:pStyle w:val="Sinespaciado"/>
              <w:rPr>
                <w:rFonts w:ascii="Arial" w:hAnsi="Arial" w:cs="Arial"/>
                <w:i/>
                <w:noProof/>
                <w:sz w:val="24"/>
              </w:rPr>
            </w:pPr>
            <w:r w:rsidRPr="003F65C4">
              <w:rPr>
                <w:rFonts w:ascii="Arial" w:hAnsi="Arial" w:cs="Arial"/>
                <w:i/>
                <w:noProof/>
                <w:sz w:val="24"/>
              </w:rPr>
              <w:t>Curso-Taller: ENTRENAMIENTO EN EL MANEJO DE EMOCIONES Y HABILIDADES SOCIALES EN NIÑOS CON TRASTORNO POR DÈFICIT DE ATENCIÒN E HIPERACTIVIDAD</w:t>
            </w:r>
          </w:p>
          <w:p w:rsidR="000C2DC5" w:rsidRDefault="000C2DC5" w:rsidP="000C2DC5">
            <w:pPr>
              <w:pStyle w:val="Sinespaciado"/>
              <w:rPr>
                <w:rFonts w:ascii="Arial" w:hAnsi="Arial" w:cs="Arial"/>
                <w:noProof/>
                <w:sz w:val="24"/>
              </w:rPr>
            </w:pPr>
            <w:r w:rsidRPr="003F65C4">
              <w:rPr>
                <w:rFonts w:ascii="Arial" w:hAnsi="Arial" w:cs="Arial"/>
                <w:noProof/>
                <w:sz w:val="24"/>
              </w:rPr>
              <w:t>En: Aula virtual del campus proyectodah</w:t>
            </w:r>
          </w:p>
          <w:p w:rsidR="00761CE9" w:rsidRPr="003F65C4" w:rsidRDefault="00761CE9" w:rsidP="000C2DC5">
            <w:pPr>
              <w:pStyle w:val="Sinespaciado"/>
              <w:rPr>
                <w:sz w:val="28"/>
              </w:rPr>
            </w:pPr>
          </w:p>
          <w:p w:rsidR="00761CE9" w:rsidRPr="003F65C4" w:rsidRDefault="00761CE9" w:rsidP="00761CE9">
            <w:pPr>
              <w:pStyle w:val="Sinespaciado"/>
              <w:rPr>
                <w:rFonts w:ascii="Arial" w:hAnsi="Arial" w:cs="Arial"/>
                <w:i/>
                <w:noProof/>
                <w:sz w:val="24"/>
              </w:rPr>
            </w:pPr>
            <w:r w:rsidRPr="003F65C4">
              <w:rPr>
                <w:rFonts w:ascii="Arial" w:hAnsi="Arial" w:cs="Arial"/>
                <w:i/>
                <w:noProof/>
                <w:sz w:val="24"/>
              </w:rPr>
              <w:t>Curso-Taller: EL AUTOCONOCIMIENTO Y  TANATOLOGIA</w:t>
            </w:r>
          </w:p>
          <w:p w:rsidR="000C2DC5" w:rsidRPr="00993E95" w:rsidRDefault="00761CE9" w:rsidP="002D20D5">
            <w:pPr>
              <w:pStyle w:val="Sinespaciado"/>
            </w:pPr>
            <w:r w:rsidRPr="003F65C4">
              <w:rPr>
                <w:rFonts w:ascii="Arial" w:hAnsi="Arial" w:cs="Arial"/>
                <w:noProof/>
                <w:sz w:val="24"/>
              </w:rPr>
              <w:t>En: Universidad Centro de Estudios Cortazar</w:t>
            </w:r>
          </w:p>
        </w:tc>
      </w:tr>
    </w:tbl>
    <w:p w:rsidR="00342F5E" w:rsidRDefault="00342F5E" w:rsidP="00630517"/>
    <w:p w:rsidR="0097666D" w:rsidRDefault="0097666D" w:rsidP="00630517"/>
    <w:sectPr w:rsidR="0097666D" w:rsidSect="003F65C4">
      <w:pgSz w:w="12240" w:h="15840"/>
      <w:pgMar w:top="993" w:right="1701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0A29" w:rsidRDefault="00970A29" w:rsidP="005A34E0">
      <w:pPr>
        <w:spacing w:after="0" w:line="240" w:lineRule="auto"/>
      </w:pPr>
      <w:r>
        <w:separator/>
      </w:r>
    </w:p>
  </w:endnote>
  <w:endnote w:type="continuationSeparator" w:id="0">
    <w:p w:rsidR="00970A29" w:rsidRDefault="00970A29" w:rsidP="005A34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0A29" w:rsidRDefault="00970A29" w:rsidP="005A34E0">
      <w:pPr>
        <w:spacing w:after="0" w:line="240" w:lineRule="auto"/>
      </w:pPr>
      <w:r>
        <w:separator/>
      </w:r>
    </w:p>
  </w:footnote>
  <w:footnote w:type="continuationSeparator" w:id="0">
    <w:p w:rsidR="00970A29" w:rsidRDefault="00970A29" w:rsidP="005A34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12D5A"/>
    <w:multiLevelType w:val="hybridMultilevel"/>
    <w:tmpl w:val="2D267A58"/>
    <w:lvl w:ilvl="0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9B2F6E"/>
    <w:multiLevelType w:val="hybridMultilevel"/>
    <w:tmpl w:val="BC56BB74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BC4C74"/>
    <w:multiLevelType w:val="hybridMultilevel"/>
    <w:tmpl w:val="D1D8E296"/>
    <w:lvl w:ilvl="0" w:tplc="08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>
    <w:nsid w:val="2E256B53"/>
    <w:multiLevelType w:val="hybridMultilevel"/>
    <w:tmpl w:val="B3AC7AFE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5324B2"/>
    <w:multiLevelType w:val="hybridMultilevel"/>
    <w:tmpl w:val="0D802F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7B0891"/>
    <w:multiLevelType w:val="hybridMultilevel"/>
    <w:tmpl w:val="DE748140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B3080B"/>
    <w:multiLevelType w:val="hybridMultilevel"/>
    <w:tmpl w:val="B7EEBF14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6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070CA"/>
    <w:rsid w:val="00001A08"/>
    <w:rsid w:val="000025E1"/>
    <w:rsid w:val="000070CA"/>
    <w:rsid w:val="000252C5"/>
    <w:rsid w:val="00027327"/>
    <w:rsid w:val="00053538"/>
    <w:rsid w:val="0009498E"/>
    <w:rsid w:val="000C2DC5"/>
    <w:rsid w:val="000F397B"/>
    <w:rsid w:val="00157CF1"/>
    <w:rsid w:val="001C09F1"/>
    <w:rsid w:val="001F7B85"/>
    <w:rsid w:val="00246F77"/>
    <w:rsid w:val="00273DD0"/>
    <w:rsid w:val="002C559F"/>
    <w:rsid w:val="002D20D5"/>
    <w:rsid w:val="002E7D16"/>
    <w:rsid w:val="00302C98"/>
    <w:rsid w:val="00311073"/>
    <w:rsid w:val="00333331"/>
    <w:rsid w:val="00342F5E"/>
    <w:rsid w:val="00356342"/>
    <w:rsid w:val="003F2756"/>
    <w:rsid w:val="003F5FEC"/>
    <w:rsid w:val="003F65C4"/>
    <w:rsid w:val="004A1946"/>
    <w:rsid w:val="004D217C"/>
    <w:rsid w:val="00575B2C"/>
    <w:rsid w:val="005A132B"/>
    <w:rsid w:val="005A34E0"/>
    <w:rsid w:val="005C7758"/>
    <w:rsid w:val="005F2D02"/>
    <w:rsid w:val="00630517"/>
    <w:rsid w:val="00630EC7"/>
    <w:rsid w:val="0066279D"/>
    <w:rsid w:val="006A1CBC"/>
    <w:rsid w:val="006A6A8F"/>
    <w:rsid w:val="0074363F"/>
    <w:rsid w:val="00761CE9"/>
    <w:rsid w:val="00796FC6"/>
    <w:rsid w:val="00826C79"/>
    <w:rsid w:val="008801DE"/>
    <w:rsid w:val="00884E79"/>
    <w:rsid w:val="008F0B11"/>
    <w:rsid w:val="00970A29"/>
    <w:rsid w:val="0097666D"/>
    <w:rsid w:val="00993E95"/>
    <w:rsid w:val="00A6002D"/>
    <w:rsid w:val="00A92962"/>
    <w:rsid w:val="00AD3293"/>
    <w:rsid w:val="00B6230D"/>
    <w:rsid w:val="00B85428"/>
    <w:rsid w:val="00B8642D"/>
    <w:rsid w:val="00B9662C"/>
    <w:rsid w:val="00BB2D86"/>
    <w:rsid w:val="00C2646B"/>
    <w:rsid w:val="00C45DE1"/>
    <w:rsid w:val="00C935B4"/>
    <w:rsid w:val="00CB3E2F"/>
    <w:rsid w:val="00CB7CA9"/>
    <w:rsid w:val="00CF0590"/>
    <w:rsid w:val="00D23339"/>
    <w:rsid w:val="00D41ED6"/>
    <w:rsid w:val="00D92403"/>
    <w:rsid w:val="00D97F7F"/>
    <w:rsid w:val="00DA212B"/>
    <w:rsid w:val="00DA5303"/>
    <w:rsid w:val="00DA7B95"/>
    <w:rsid w:val="00DC67B1"/>
    <w:rsid w:val="00E60A3D"/>
    <w:rsid w:val="00E663AD"/>
    <w:rsid w:val="00EB37AE"/>
    <w:rsid w:val="00F2270E"/>
    <w:rsid w:val="00F35732"/>
    <w:rsid w:val="00F8317D"/>
    <w:rsid w:val="00FA0BD8"/>
    <w:rsid w:val="00FE7A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21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070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070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70CA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0070CA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333331"/>
    <w:rPr>
      <w:color w:val="0000FF" w:themeColor="hyperlink"/>
      <w:u w:val="singl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35732"/>
  </w:style>
  <w:style w:type="paragraph" w:styleId="Encabezado">
    <w:name w:val="header"/>
    <w:basedOn w:val="Normal"/>
    <w:link w:val="EncabezadoCar"/>
    <w:uiPriority w:val="99"/>
    <w:semiHidden/>
    <w:unhideWhenUsed/>
    <w:rsid w:val="005A34E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5A34E0"/>
  </w:style>
  <w:style w:type="paragraph" w:styleId="Piedepgina">
    <w:name w:val="footer"/>
    <w:basedOn w:val="Normal"/>
    <w:link w:val="PiedepginaCar"/>
    <w:uiPriority w:val="99"/>
    <w:semiHidden/>
    <w:unhideWhenUsed/>
    <w:rsid w:val="005A34E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5A34E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gif"/><Relationship Id="rId4" Type="http://schemas.openxmlformats.org/officeDocument/2006/relationships/settings" Target="settings.xml"/><Relationship Id="rId9" Type="http://schemas.openxmlformats.org/officeDocument/2006/relationships/hyperlink" Target="mailto:psic.rdz.torres@hot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EDF0A13-1CF3-4F43-9891-D97097C5DC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3</Pages>
  <Words>540</Words>
  <Characters>2975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3508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www.intercambiosvirtuales.org</dc:creator>
  <cp:lastModifiedBy>www.intercambiosvirtuales.org</cp:lastModifiedBy>
  <cp:revision>14</cp:revision>
  <cp:lastPrinted>2020-10-26T13:40:00Z</cp:lastPrinted>
  <dcterms:created xsi:type="dcterms:W3CDTF">2016-08-03T22:50:00Z</dcterms:created>
  <dcterms:modified xsi:type="dcterms:W3CDTF">2021-03-09T00:46:00Z</dcterms:modified>
</cp:coreProperties>
</file>