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E0" w:rsidRDefault="00363FB2" w:rsidP="004E1FE0">
      <w:pPr>
        <w:spacing w:after="0" w:line="240" w:lineRule="auto"/>
        <w:rPr>
          <w:rFonts w:cs="Calibri"/>
        </w:rPr>
      </w:pPr>
      <w:r w:rsidRPr="00492C52">
        <w:rPr>
          <w:rFonts w:ascii="Arial Black" w:eastAsiaTheme="minorEastAsia" w:hAnsi="Arial Black"/>
          <w:noProof/>
          <w:color w:val="63233D"/>
          <w:sz w:val="24"/>
          <w:szCs w:val="24"/>
          <w:lang w:val="es-MX" w:eastAsia="es-MX"/>
          <w14:textOutline w14:w="1270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F7F4A" wp14:editId="35132B07">
                <wp:simplePos x="0" y="0"/>
                <wp:positionH relativeFrom="column">
                  <wp:posOffset>2186305</wp:posOffset>
                </wp:positionH>
                <wp:positionV relativeFrom="paragraph">
                  <wp:posOffset>72390</wp:posOffset>
                </wp:positionV>
                <wp:extent cx="2374265" cy="1403985"/>
                <wp:effectExtent l="0" t="0" r="0" b="25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FB2" w:rsidRPr="00E34F47" w:rsidRDefault="00363FB2" w:rsidP="00363FB2">
                            <w:pPr>
                              <w:jc w:val="center"/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</w:pPr>
                            <w:r w:rsidRPr="00E34F47"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  <w:t>REGISTRO DE VACANTES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8F7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2.15pt;margin-top: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" filled="f" stroked="f">
                <v:textbox style="mso-fit-shape-to-text:t">
                  <w:txbxContent>
                    <w:p w:rsidR="00363FB2" w:rsidRPr="00E34F47" w:rsidRDefault="00363FB2" w:rsidP="00363FB2">
                      <w:pPr>
                        <w:jc w:val="center"/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</w:pPr>
                      <w:r w:rsidRPr="00E34F47"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  <w:t>REGISTRO DE VACANTES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2" w:rightFromText="142" w:vertAnchor="page" w:horzAnchor="margin" w:tblpXSpec="right" w:tblpY="1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641"/>
        <w:gridCol w:w="635"/>
        <w:gridCol w:w="1061"/>
      </w:tblGrid>
      <w:tr w:rsidR="004E1FE0" w:rsidRPr="000C4B70" w:rsidTr="00363FB2">
        <w:tc>
          <w:tcPr>
            <w:tcW w:w="1951" w:type="dxa"/>
            <w:gridSpan w:val="3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FECHA</w:t>
            </w:r>
          </w:p>
        </w:tc>
        <w:tc>
          <w:tcPr>
            <w:tcW w:w="1061" w:type="dxa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FOLIO</w:t>
            </w:r>
          </w:p>
        </w:tc>
      </w:tr>
      <w:tr w:rsidR="004E1FE0" w:rsidRPr="000C4B70" w:rsidTr="00363FB2">
        <w:trPr>
          <w:trHeight w:val="435"/>
        </w:trPr>
        <w:tc>
          <w:tcPr>
            <w:tcW w:w="675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DÍA</w:t>
            </w:r>
          </w:p>
        </w:tc>
        <w:tc>
          <w:tcPr>
            <w:tcW w:w="641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MES</w:t>
            </w:r>
          </w:p>
        </w:tc>
        <w:tc>
          <w:tcPr>
            <w:tcW w:w="635" w:type="dxa"/>
            <w:vAlign w:val="bottom"/>
          </w:tcPr>
          <w:p w:rsidR="004E1FE0" w:rsidRDefault="00A02C24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="00D458E0">
              <w:rPr>
                <w:sz w:val="12"/>
                <w:szCs w:val="12"/>
              </w:rPr>
              <w:t>20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AÑO</w:t>
            </w:r>
          </w:p>
        </w:tc>
        <w:tc>
          <w:tcPr>
            <w:tcW w:w="1061" w:type="dxa"/>
          </w:tcPr>
          <w:p w:rsidR="004E1FE0" w:rsidRPr="000C4B70" w:rsidRDefault="004E1FE0" w:rsidP="00363FB2">
            <w:pPr>
              <w:spacing w:after="0" w:line="240" w:lineRule="auto"/>
            </w:pPr>
          </w:p>
        </w:tc>
      </w:tr>
    </w:tbl>
    <w:p w:rsidR="004E1FE0" w:rsidRDefault="004E1FE0" w:rsidP="004E1FE0">
      <w:pPr>
        <w:spacing w:after="0" w:line="240" w:lineRule="auto"/>
        <w:rPr>
          <w:rFonts w:cs="Calibri"/>
        </w:rPr>
      </w:pPr>
    </w:p>
    <w:p w:rsidR="004E1FE0" w:rsidRDefault="004E1FE0" w:rsidP="004E1FE0">
      <w:pPr>
        <w:spacing w:after="0" w:line="240" w:lineRule="auto"/>
        <w:rPr>
          <w:rFonts w:cs="Calibri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DESCRIPCIÓN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3"/>
        <w:gridCol w:w="284"/>
        <w:gridCol w:w="2977"/>
        <w:gridCol w:w="425"/>
        <w:gridCol w:w="1733"/>
      </w:tblGrid>
      <w:tr w:rsidR="004E1FE0" w:rsidRPr="006E35FF" w:rsidTr="00D114F3">
        <w:trPr>
          <w:jc w:val="center"/>
        </w:trPr>
        <w:tc>
          <w:tcPr>
            <w:tcW w:w="5356" w:type="dxa"/>
            <w:gridSpan w:val="3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PUESTO OFRECIDO</w:t>
            </w:r>
          </w:p>
        </w:tc>
        <w:tc>
          <w:tcPr>
            <w:tcW w:w="2977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SALARIO OFRECIDO (</w:t>
            </w:r>
            <w:r w:rsidRPr="006E35FF">
              <w:rPr>
                <w:rFonts w:cs="Calibri"/>
                <w:b/>
                <w:sz w:val="16"/>
                <w:szCs w:val="16"/>
              </w:rPr>
              <w:t>MENSUAL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158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NUMERO DE PLAZAS</w:t>
            </w:r>
          </w:p>
        </w:tc>
      </w:tr>
      <w:tr w:rsidR="004E1FE0" w:rsidRPr="006E35FF" w:rsidTr="00D114F3">
        <w:trPr>
          <w:trHeight w:val="464"/>
          <w:jc w:val="center"/>
        </w:trPr>
        <w:tc>
          <w:tcPr>
            <w:tcW w:w="5356" w:type="dxa"/>
            <w:gridSpan w:val="3"/>
            <w:tcBorders>
              <w:bottom w:val="single" w:sz="4" w:space="0" w:color="000000"/>
            </w:tcBorders>
          </w:tcPr>
          <w:p w:rsidR="004E1FE0" w:rsidRPr="006E35FF" w:rsidRDefault="006C1F0F" w:rsidP="00D114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AUXILIAR TESORERIA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158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6E35FF" w:rsidRDefault="00D458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CAUSA (S) QUE ORIGINAN LA (S) VACANTE (S)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2379" w:type="dxa"/>
            <w:tcBorders>
              <w:bottom w:val="nil"/>
              <w:right w:val="nil"/>
            </w:tcBorders>
          </w:tcPr>
          <w:p w:rsidR="004E1FE0" w:rsidRPr="006E35FF" w:rsidRDefault="00A02C24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>
              <w:rPr>
                <w:rFonts w:cs="Calibri"/>
                <w:sz w:val="16"/>
                <w:szCs w:val="16"/>
              </w:rPr>
              <w:t>(</w:t>
            </w:r>
            <w:r w:rsidR="00F16B66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</w:t>
            </w:r>
            <w:r w:rsidR="004E1FE0">
              <w:rPr>
                <w:rFonts w:cs="Calibri"/>
                <w:sz w:val="16"/>
                <w:szCs w:val="16"/>
              </w:rPr>
              <w:t>)</w:t>
            </w:r>
            <w:r w:rsidR="00E051BA">
              <w:rPr>
                <w:rFonts w:cs="Calibri"/>
                <w:sz w:val="16"/>
                <w:szCs w:val="16"/>
              </w:rPr>
              <w:t>REEMPLAZO</w:t>
            </w:r>
            <w:r w:rsidR="004E1FE0" w:rsidRPr="006E35FF">
              <w:rPr>
                <w:rFonts w:cs="Calibri"/>
                <w:sz w:val="16"/>
                <w:szCs w:val="16"/>
              </w:rPr>
              <w:t xml:space="preserve">  DE PERSONAL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 xml:space="preserve">( </w:t>
            </w:r>
            <w:r w:rsidR="006C1F0F">
              <w:rPr>
                <w:rFonts w:cs="Calibri"/>
                <w:sz w:val="16"/>
                <w:szCs w:val="16"/>
              </w:rPr>
              <w:t>X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 xml:space="preserve">  )PUESTO (S) DE NUEVA CREACIÓN</w:t>
            </w:r>
          </w:p>
        </w:tc>
        <w:tc>
          <w:tcPr>
            <w:tcW w:w="3686" w:type="dxa"/>
            <w:gridSpan w:val="3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()NECESIDADES TEMPORALES DE MANO DE OBRA</w:t>
            </w:r>
          </w:p>
        </w:tc>
        <w:tc>
          <w:tcPr>
            <w:tcW w:w="1733" w:type="dxa"/>
            <w:tcBorders>
              <w:left w:val="nil"/>
              <w:bottom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   )NUEVA EMPRESA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10491" w:type="dxa"/>
            <w:gridSpan w:val="6"/>
            <w:tcBorders>
              <w:top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>(  )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>OTRA (S) ESPECIFIQUE: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REQUISITOS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315"/>
        <w:gridCol w:w="225"/>
        <w:gridCol w:w="767"/>
        <w:gridCol w:w="133"/>
        <w:gridCol w:w="859"/>
        <w:gridCol w:w="221"/>
        <w:gridCol w:w="630"/>
        <w:gridCol w:w="270"/>
        <w:gridCol w:w="741"/>
        <w:gridCol w:w="159"/>
        <w:gridCol w:w="2534"/>
        <w:gridCol w:w="2990"/>
      </w:tblGrid>
      <w:tr w:rsidR="004E1FE0" w:rsidRPr="006E35FF" w:rsidTr="00A31075">
        <w:trPr>
          <w:jc w:val="center"/>
        </w:trPr>
        <w:tc>
          <w:tcPr>
            <w:tcW w:w="4808" w:type="dxa"/>
            <w:gridSpan w:val="10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EXPERIENCIA EN EL PUESTO (</w:t>
            </w:r>
            <w:r w:rsidRPr="006E35FF">
              <w:rPr>
                <w:rFonts w:cs="Calibri"/>
                <w:b/>
                <w:sz w:val="16"/>
                <w:szCs w:val="16"/>
              </w:rPr>
              <w:t>AÑOS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693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ESCOLARIDAD MÍNIMA</w:t>
            </w:r>
          </w:p>
        </w:tc>
        <w:tc>
          <w:tcPr>
            <w:tcW w:w="2990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RANGO DE EDAD PREFERENTE</w:t>
            </w:r>
          </w:p>
        </w:tc>
      </w:tr>
      <w:tr w:rsidR="004E1FE0" w:rsidRPr="005540CF" w:rsidTr="00A31075">
        <w:trPr>
          <w:trHeight w:val="284"/>
          <w:jc w:val="center"/>
        </w:trPr>
        <w:tc>
          <w:tcPr>
            <w:tcW w:w="96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)NINGUNA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)6m  – 1a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>(</w:t>
            </w:r>
            <w:r w:rsidR="00D458E0">
              <w:rPr>
                <w:rFonts w:cs="Calibri"/>
                <w:sz w:val="14"/>
                <w:szCs w:val="14"/>
              </w:rPr>
              <w:t xml:space="preserve"> X</w:t>
            </w:r>
            <w:proofErr w:type="gramEnd"/>
            <w:r w:rsidR="00F16B66">
              <w:rPr>
                <w:rFonts w:cs="Calibri"/>
                <w:sz w:val="14"/>
                <w:szCs w:val="14"/>
              </w:rPr>
              <w:t xml:space="preserve"> </w:t>
            </w:r>
            <w:r w:rsidR="001E3E30">
              <w:rPr>
                <w:rFonts w:cs="Calibri"/>
                <w:sz w:val="14"/>
                <w:szCs w:val="14"/>
              </w:rPr>
              <w:t xml:space="preserve"> </w:t>
            </w:r>
            <w:r w:rsidRPr="005540CF">
              <w:rPr>
                <w:rFonts w:cs="Calibri"/>
                <w:sz w:val="14"/>
                <w:szCs w:val="14"/>
              </w:rPr>
              <w:t>)1a - 2a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)2a- 3a</w:t>
            </w:r>
          </w:p>
        </w:tc>
        <w:tc>
          <w:tcPr>
            <w:tcW w:w="101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)3a o mas</w:t>
            </w:r>
          </w:p>
        </w:tc>
        <w:tc>
          <w:tcPr>
            <w:tcW w:w="2693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8A0580" w:rsidP="00A31075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ADMINISTRACION, CONTABILIDAD, FINANZAS</w:t>
            </w:r>
          </w:p>
        </w:tc>
        <w:tc>
          <w:tcPr>
            <w:tcW w:w="2990" w:type="dxa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 xml:space="preserve">ENTRE:            </w:t>
            </w:r>
            <w:r w:rsidR="002C1669">
              <w:rPr>
                <w:rFonts w:cs="Calibri"/>
                <w:sz w:val="14"/>
                <w:szCs w:val="14"/>
              </w:rPr>
              <w:t>25</w:t>
            </w:r>
            <w:r w:rsidRPr="005540CF">
              <w:rPr>
                <w:rFonts w:cs="Calibri"/>
                <w:sz w:val="14"/>
                <w:szCs w:val="14"/>
              </w:rPr>
              <w:t xml:space="preserve">        a        </w:t>
            </w:r>
            <w:r w:rsidR="00F16B66">
              <w:rPr>
                <w:rFonts w:cs="Calibri"/>
                <w:sz w:val="14"/>
                <w:szCs w:val="14"/>
              </w:rPr>
              <w:t>3</w:t>
            </w:r>
            <w:r w:rsidR="00D458E0">
              <w:rPr>
                <w:rFonts w:cs="Calibri"/>
                <w:sz w:val="14"/>
                <w:szCs w:val="14"/>
              </w:rPr>
              <w:t>5</w:t>
            </w:r>
            <w:r w:rsidRPr="005540CF">
              <w:rPr>
                <w:rFonts w:cs="Calibri"/>
                <w:sz w:val="14"/>
                <w:szCs w:val="14"/>
              </w:rPr>
              <w:t xml:space="preserve">              AÑOS</w:t>
            </w:r>
          </w:p>
        </w:tc>
      </w:tr>
      <w:tr w:rsidR="004E1FE0" w:rsidRPr="006E35FF" w:rsidTr="00D114F3">
        <w:trPr>
          <w:jc w:val="center"/>
        </w:trPr>
        <w:tc>
          <w:tcPr>
            <w:tcW w:w="2087" w:type="dxa"/>
            <w:gridSpan w:val="5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SEXO</w:t>
            </w:r>
          </w:p>
        </w:tc>
        <w:tc>
          <w:tcPr>
            <w:tcW w:w="2880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ESTADO CIVIL</w:t>
            </w:r>
          </w:p>
        </w:tc>
        <w:tc>
          <w:tcPr>
            <w:tcW w:w="5524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shd w:val="clear" w:color="auto" w:fill="D9D9D9"/>
              </w:rPr>
              <w:t>HABILIDADES</w:t>
            </w:r>
          </w:p>
        </w:tc>
      </w:tr>
      <w:tr w:rsidR="004E1FE0" w:rsidRPr="00FC589B" w:rsidTr="00D114F3">
        <w:trPr>
          <w:trHeight w:val="401"/>
          <w:jc w:val="center"/>
        </w:trPr>
        <w:tc>
          <w:tcPr>
            <w:tcW w:w="647" w:type="dxa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>(  )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>M</w:t>
            </w:r>
          </w:p>
        </w:tc>
        <w:tc>
          <w:tcPr>
            <w:tcW w:w="54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)F</w:t>
            </w:r>
          </w:p>
        </w:tc>
        <w:tc>
          <w:tcPr>
            <w:tcW w:w="90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D458E0">
              <w:rPr>
                <w:rFonts w:cs="Calibri"/>
                <w:sz w:val="14"/>
                <w:szCs w:val="14"/>
              </w:rPr>
              <w:t>X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 xml:space="preserve"> )AMBOS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)SOLTERO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)CASADO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)INDIST.</w:t>
            </w:r>
          </w:p>
        </w:tc>
        <w:tc>
          <w:tcPr>
            <w:tcW w:w="5524" w:type="dxa"/>
            <w:gridSpan w:val="2"/>
            <w:shd w:val="clear" w:color="auto" w:fill="auto"/>
            <w:vAlign w:val="center"/>
          </w:tcPr>
          <w:p w:rsidR="004E1FE0" w:rsidRPr="00FC589B" w:rsidRDefault="008A058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 xml:space="preserve">EXCEL, </w:t>
            </w:r>
            <w:r w:rsidR="006C1F0F">
              <w:rPr>
                <w:rFonts w:cs="Calibri"/>
                <w:sz w:val="14"/>
                <w:szCs w:val="14"/>
              </w:rPr>
              <w:t>PROVEEDORES, CLIENTES, PROCESOS BANCARIOS, CHEQUES.</w:t>
            </w:r>
            <w:bookmarkStart w:id="0" w:name="_GoBack"/>
            <w:bookmarkEnd w:id="0"/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PRESTACIONES OFRECIDAS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828"/>
        <w:gridCol w:w="1913"/>
        <w:gridCol w:w="1914"/>
        <w:gridCol w:w="1504"/>
        <w:gridCol w:w="1505"/>
      </w:tblGrid>
      <w:tr w:rsidR="004E1FE0" w:rsidRPr="006E35FF" w:rsidTr="00D114F3">
        <w:trPr>
          <w:jc w:val="center"/>
        </w:trPr>
        <w:tc>
          <w:tcPr>
            <w:tcW w:w="3655" w:type="dxa"/>
            <w:gridSpan w:val="2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PRESTACIONES DE LEY</w:t>
            </w:r>
          </w:p>
        </w:tc>
        <w:tc>
          <w:tcPr>
            <w:tcW w:w="3827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CAPACITACIÓN Y/O ENTRENAMIENTO</w:t>
            </w:r>
          </w:p>
        </w:tc>
        <w:tc>
          <w:tcPr>
            <w:tcW w:w="3009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POSIBILIDADES DE PLANTA</w:t>
            </w:r>
          </w:p>
        </w:tc>
      </w:tr>
      <w:tr w:rsidR="004E1FE0" w:rsidRPr="006E35FF" w:rsidTr="00D114F3">
        <w:trPr>
          <w:trHeight w:val="246"/>
          <w:jc w:val="center"/>
        </w:trPr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828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  </w:t>
            </w:r>
            <w:r>
              <w:rPr>
                <w:rFonts w:cs="Calibri"/>
                <w:sz w:val="14"/>
                <w:szCs w:val="14"/>
              </w:rPr>
              <w:t>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913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>
              <w:rPr>
                <w:rFonts w:cs="Calibri"/>
                <w:sz w:val="14"/>
                <w:szCs w:val="14"/>
              </w:rPr>
              <w:t xml:space="preserve">  </w:t>
            </w:r>
            <w:r w:rsidRPr="00FC589B">
              <w:rPr>
                <w:rFonts w:cs="Calibri"/>
                <w:sz w:val="14"/>
                <w:szCs w:val="14"/>
              </w:rPr>
              <w:t>)</w:t>
            </w:r>
            <w:r>
              <w:rPr>
                <w:rFonts w:cs="Calibri"/>
                <w:sz w:val="14"/>
                <w:szCs w:val="14"/>
              </w:rPr>
              <w:t xml:space="preserve"> 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OTRAS PRESTACIONES (ESPECIFIQUE)</w:t>
            </w:r>
          </w:p>
        </w:tc>
      </w:tr>
      <w:tr w:rsidR="004E1FE0" w:rsidRPr="006E35FF" w:rsidTr="00AB1286">
        <w:trPr>
          <w:trHeight w:val="530"/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vAlign w:val="center"/>
          </w:tcPr>
          <w:p w:rsidR="004E1FE0" w:rsidRPr="006E35FF" w:rsidRDefault="001E3E3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SEGURO DE VIDA, SEGURO DE GASTOS FUNERARIOS</w:t>
            </w:r>
          </w:p>
        </w:tc>
      </w:tr>
    </w:tbl>
    <w:p w:rsidR="004E1FE0" w:rsidRPr="00A31075" w:rsidRDefault="004E1FE0" w:rsidP="004E1FE0">
      <w:pPr>
        <w:spacing w:after="0" w:line="240" w:lineRule="auto"/>
        <w:rPr>
          <w:rFonts w:cs="Calibri"/>
          <w:b/>
          <w:sz w:val="28"/>
          <w:szCs w:val="28"/>
          <w:lang w:val="es-MX"/>
        </w:rPr>
      </w:pPr>
      <w:r w:rsidRPr="006E35FF">
        <w:rPr>
          <w:rFonts w:cs="Calibri"/>
          <w:b/>
          <w:sz w:val="28"/>
          <w:szCs w:val="28"/>
        </w:rPr>
        <w:t>GENERALES DEL EMPLEADOR</w:t>
      </w:r>
    </w:p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620"/>
        <w:gridCol w:w="99"/>
        <w:gridCol w:w="1881"/>
        <w:gridCol w:w="1719"/>
        <w:gridCol w:w="313"/>
        <w:gridCol w:w="887"/>
        <w:gridCol w:w="1200"/>
        <w:gridCol w:w="1200"/>
      </w:tblGrid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NOMBRE O RAZÓN SOCIAL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NO. DE EMPLEADOS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CADENA PRODUCTIVA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5A43E8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Megafrescos del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bajio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S.A. de C.V.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D458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30</w:t>
            </w:r>
            <w:r w:rsidR="005A43E8">
              <w:rPr>
                <w:rFonts w:eastAsia="Times New Roman" w:cs="Calibri"/>
                <w:color w:val="000000"/>
                <w:lang w:eastAsia="es-MX"/>
              </w:rPr>
              <w:t>00 aprox.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DIRECCIÓN (CALLE, NUMERO EXTERIOR E INTERIOR)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SECTOR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Carr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. Salamanca-la ordeña km 6, 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COMERCIO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MANUFACTURA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COLONIA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MUNICIPIO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RFC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 xml:space="preserve">PRODUCTOS / </w:t>
            </w: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Salamanca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A31075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Agrícola</w:t>
            </w:r>
          </w:p>
        </w:tc>
      </w:tr>
      <w:tr w:rsidR="004E1FE0" w:rsidRPr="006E35FF" w:rsidTr="00D114F3">
        <w:trPr>
          <w:trHeight w:val="179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CÓDIGO POSTAL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TELÉFONO (S)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E051BA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>CELULAR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CORREO ELECTRÓNICO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36861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4641310071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1046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hyperlink r:id="rId6" w:history="1">
              <w:r w:rsidR="001E3E30" w:rsidRPr="00935257">
                <w:rPr>
                  <w:rStyle w:val="Hipervnculo"/>
                  <w:rFonts w:eastAsia="Times New Roman" w:cs="Calibri"/>
                  <w:lang w:eastAsia="es-MX"/>
                </w:rPr>
                <w:t>reclutamiento@megafrescos.com</w:t>
              </w:r>
            </w:hyperlink>
          </w:p>
        </w:tc>
      </w:tr>
      <w:tr w:rsidR="004E1FE0" w:rsidRPr="006E35FF" w:rsidTr="00A31075">
        <w:trPr>
          <w:trHeight w:val="330"/>
          <w:jc w:val="center"/>
        </w:trPr>
        <w:tc>
          <w:tcPr>
            <w:tcW w:w="360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PERSONA QUE SOLICITA EL SERVICIO</w:t>
            </w:r>
          </w:p>
        </w:tc>
        <w:tc>
          <w:tcPr>
            <w:tcW w:w="391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DÍAS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31075" w:rsidP="00A31075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>d</w:t>
            </w:r>
            <w:r>
              <w:rPr>
                <w:rFonts w:eastAsia="Times New Roman" w:cs="Calibri"/>
                <w:color w:val="000000"/>
                <w:lang w:eastAsia="es-MX"/>
              </w:rPr>
              <w:t>i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 xml:space="preserve">nador de reclutamiento y </w:t>
            </w:r>
            <w:r>
              <w:rPr>
                <w:rFonts w:eastAsia="Times New Roman" w:cs="Calibri"/>
                <w:color w:val="000000"/>
                <w:lang w:eastAsia="es-MX"/>
              </w:rPr>
              <w:t>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LUNES A SABADO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ENTREVISTADOR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HORARIO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Coordinador de reclutamiento y 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L a V 9:00 a 16:00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Sab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9:00 a 12:00</w:t>
            </w:r>
          </w:p>
        </w:tc>
      </w:tr>
    </w:tbl>
    <w:p w:rsidR="004E1FE0" w:rsidRPr="00AB1286" w:rsidRDefault="004E1FE0" w:rsidP="004E1FE0">
      <w:pPr>
        <w:spacing w:after="0" w:line="240" w:lineRule="auto"/>
        <w:jc w:val="center"/>
        <w:rPr>
          <w:lang w:val="es-MX"/>
        </w:rPr>
      </w:pPr>
      <w:r w:rsidRPr="00AB1286">
        <w:rPr>
          <w:b/>
          <w:lang w:val="es-MX"/>
        </w:rPr>
        <w:t>*NOTA: NO SE PROMUEVEN VACANTES SIN SUELDO, DATOS INCOMPLETOS, POR COMISIÓN O CONTRATO POR HONORARIOS</w:t>
      </w:r>
      <w:r w:rsidRPr="00AB1286">
        <w:rPr>
          <w:lang w:val="es-MX"/>
        </w:rPr>
        <w:t>, EN CASO DE SER CUBIERTA LA VACANTE FAVOR DE COMUNICARSE AL</w:t>
      </w:r>
    </w:p>
    <w:p w:rsidR="00AB1286" w:rsidRPr="00AB1286" w:rsidRDefault="00E051BA" w:rsidP="00AB1286">
      <w:pPr>
        <w:spacing w:after="0" w:line="240" w:lineRule="auto"/>
        <w:jc w:val="center"/>
        <w:rPr>
          <w:lang w:val="es-MX"/>
        </w:rPr>
      </w:pPr>
      <w:r w:rsidRPr="00AB1286">
        <w:rPr>
          <w:lang w:val="es-MX"/>
        </w:rPr>
        <w:t>01 (464) 647 9700 EXT. 2115</w:t>
      </w:r>
      <w:r w:rsidR="004E1FE0" w:rsidRPr="00AB1286">
        <w:rPr>
          <w:lang w:val="es-MX"/>
        </w:rPr>
        <w:t xml:space="preserve"> E INFORMAR LA PERSONA CONTRATADA.</w:t>
      </w:r>
    </w:p>
    <w:p w:rsidR="00AB1286" w:rsidRPr="00AB1286" w:rsidRDefault="00AB1286" w:rsidP="00AB1286">
      <w:pPr>
        <w:spacing w:after="0" w:line="240" w:lineRule="auto"/>
        <w:jc w:val="center"/>
        <w:rPr>
          <w:sz w:val="20"/>
          <w:szCs w:val="20"/>
          <w:lang w:val="es-MX"/>
        </w:rPr>
      </w:pPr>
    </w:p>
    <w:p w:rsidR="004E1FE0" w:rsidRDefault="004E1FE0" w:rsidP="00AB1286">
      <w:pPr>
        <w:spacing w:after="0" w:line="240" w:lineRule="auto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408"/>
      </w:tblGrid>
      <w:tr w:rsidR="004E1FE0" w:rsidTr="00D114F3">
        <w:trPr>
          <w:jc w:val="center"/>
        </w:trPr>
        <w:tc>
          <w:tcPr>
            <w:tcW w:w="0" w:type="auto"/>
          </w:tcPr>
          <w:p w:rsidR="004E1FE0" w:rsidRPr="00E40D1F" w:rsidRDefault="004E1FE0" w:rsidP="00D114F3">
            <w:pPr>
              <w:spacing w:after="0" w:line="240" w:lineRule="auto"/>
              <w:jc w:val="center"/>
              <w:rPr>
                <w:rFonts w:cs="Calibri"/>
              </w:rPr>
            </w:pPr>
            <w:r w:rsidRPr="00E40D1F">
              <w:rPr>
                <w:lang w:val="es-MX"/>
              </w:rPr>
              <w:t>NOMBRE Y FIRMA DEL EMPLEADOR</w:t>
            </w:r>
          </w:p>
        </w:tc>
      </w:tr>
    </w:tbl>
    <w:p w:rsidR="00E02583" w:rsidRDefault="00E02583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  <w:r w:rsidRPr="005062A1">
        <w:rPr>
          <w:rFonts w:ascii="Arial" w:hAnsi="Arial" w:cs="Arial"/>
        </w:rPr>
        <w:t xml:space="preserve">Nota.- “Los datos recabados </w:t>
      </w:r>
      <w:r w:rsidRPr="005062A1">
        <w:rPr>
          <w:rFonts w:ascii="Arial" w:hAnsi="Arial" w:cs="Arial"/>
          <w:b/>
          <w:u w:val="single"/>
        </w:rPr>
        <w:t>serán protegidos</w:t>
      </w:r>
      <w:r w:rsidRPr="005062A1">
        <w:rPr>
          <w:rFonts w:ascii="Arial" w:hAnsi="Arial" w:cs="Arial"/>
        </w:rPr>
        <w:t xml:space="preserve">, incorporados y tratados en el banco de datos de la </w:t>
      </w:r>
      <w:r w:rsidRPr="005062A1">
        <w:rPr>
          <w:rFonts w:ascii="Arial" w:hAnsi="Arial" w:cs="Arial"/>
          <w:b/>
          <w:u w:val="single"/>
        </w:rPr>
        <w:t>Dirección General de Desarrollo Económico</w:t>
      </w:r>
      <w:r w:rsidRPr="005062A1">
        <w:rPr>
          <w:rFonts w:ascii="Arial" w:hAnsi="Arial" w:cs="Arial"/>
        </w:rPr>
        <w:t xml:space="preserve">, con fundamento en el </w:t>
      </w:r>
      <w:r w:rsidRPr="005062A1">
        <w:rPr>
          <w:rFonts w:ascii="Arial" w:hAnsi="Arial" w:cs="Arial"/>
          <w:b/>
          <w:u w:val="single"/>
        </w:rPr>
        <w:t>artículo 3 fracción IX</w:t>
      </w:r>
      <w:r w:rsidRPr="005062A1">
        <w:rPr>
          <w:rFonts w:ascii="Arial" w:hAnsi="Arial" w:cs="Arial"/>
        </w:rPr>
        <w:t xml:space="preserve"> de la Ley de Protección de Datos Personales para el Estado y los Municipios de Guanajuato (LPDPG), y cuya finalidad </w:t>
      </w:r>
      <w:r w:rsidRPr="005062A1">
        <w:rPr>
          <w:rFonts w:ascii="Arial" w:hAnsi="Arial" w:cs="Arial"/>
          <w:b/>
          <w:i/>
          <w:u w:val="single"/>
        </w:rPr>
        <w:t xml:space="preserve">es contar con los datos necesarios para llevar acabo </w:t>
      </w:r>
      <w:r>
        <w:rPr>
          <w:rFonts w:ascii="Arial" w:hAnsi="Arial" w:cs="Arial"/>
          <w:b/>
          <w:i/>
          <w:u w:val="single"/>
        </w:rPr>
        <w:t>el registro y publicación de la vacante de su empresa</w:t>
      </w:r>
      <w:r w:rsidRPr="005062A1">
        <w:rPr>
          <w:rFonts w:ascii="Arial" w:hAnsi="Arial" w:cs="Arial"/>
          <w:u w:val="single"/>
        </w:rPr>
        <w:t>,</w:t>
      </w:r>
      <w:r w:rsidRPr="005062A1">
        <w:rPr>
          <w:rFonts w:ascii="Arial" w:hAnsi="Arial" w:cs="Arial"/>
        </w:rPr>
        <w:t xml:space="preserve"> y con fines estadísticos, así como en el banco de datos, el cual fue registrado en el Registro Estatal de Datos Personales ante el Instituto de Acceso a la Información Pública, y los cuales </w:t>
      </w:r>
      <w:r w:rsidRPr="005062A1">
        <w:rPr>
          <w:rFonts w:ascii="Arial" w:hAnsi="Arial" w:cs="Arial"/>
          <w:b/>
        </w:rPr>
        <w:t>podrán ser cedidos</w:t>
      </w:r>
      <w:r w:rsidRPr="005062A1">
        <w:rPr>
          <w:rFonts w:ascii="Arial" w:hAnsi="Arial" w:cs="Arial"/>
        </w:rPr>
        <w:t xml:space="preserve"> a </w:t>
      </w:r>
      <w:r w:rsidRPr="005062A1">
        <w:rPr>
          <w:rFonts w:ascii="Arial" w:hAnsi="Arial" w:cs="Arial"/>
          <w:u w:val="single"/>
        </w:rPr>
        <w:t>toda la Administración Pública Municipal, Centralizada, Descentralizada o Paramunicipal y/o Terceros contratados por éstas</w:t>
      </w:r>
      <w:r w:rsidRPr="005062A1">
        <w:rPr>
          <w:rFonts w:ascii="Arial" w:hAnsi="Arial" w:cs="Arial"/>
        </w:rPr>
        <w:t xml:space="preserve"> con fundamento en el numeral </w:t>
      </w:r>
      <w:r w:rsidRPr="005062A1">
        <w:rPr>
          <w:rFonts w:ascii="Arial" w:hAnsi="Arial" w:cs="Arial"/>
          <w:b/>
        </w:rPr>
        <w:t>3 fracción III</w:t>
      </w:r>
      <w:r w:rsidRPr="005062A1">
        <w:rPr>
          <w:rFonts w:ascii="Arial" w:hAnsi="Arial" w:cs="Arial"/>
        </w:rPr>
        <w:t xml:space="preserve"> </w:t>
      </w:r>
      <w:r w:rsidRPr="005062A1">
        <w:rPr>
          <w:rFonts w:ascii="Arial" w:hAnsi="Arial" w:cs="Arial"/>
          <w:b/>
        </w:rPr>
        <w:t>de la LPDPG</w:t>
      </w:r>
      <w:r w:rsidRPr="005062A1">
        <w:rPr>
          <w:rFonts w:ascii="Arial" w:hAnsi="Arial" w:cs="Arial"/>
        </w:rPr>
        <w:t>, con la finalidad, exclusivamente, de que pueda ser tomado en cuenta para otros programas, eventos o tramites que pudieran beneficiarlo directamente, además de otras cesiones previstas por la Ley.  Lo anterior se informa en cumplimiento de la Ley de Protección de Datos Personales para el Estado y los Municipios de Guanajuato, publicada en el Periódico Oficial del Estado el viernes 19 de mayo de 2006”. ________________________________________</w:t>
      </w:r>
      <w:r>
        <w:rPr>
          <w:rFonts w:ascii="Arial" w:hAnsi="Arial" w:cs="Arial"/>
        </w:rPr>
        <w:t>______</w:t>
      </w: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Aceptó y autorizó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_______________________________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Nombre completo y firma</w:t>
      </w:r>
    </w:p>
    <w:p w:rsidR="0034162E" w:rsidRPr="004E1FE0" w:rsidRDefault="0034162E">
      <w:pPr>
        <w:rPr>
          <w:lang w:val="es-MX"/>
        </w:rPr>
      </w:pPr>
    </w:p>
    <w:sectPr w:rsidR="0034162E" w:rsidRPr="004E1FE0" w:rsidSect="00363F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567" w:left="720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460" w:rsidRDefault="00110460">
      <w:pPr>
        <w:spacing w:after="0" w:line="240" w:lineRule="auto"/>
      </w:pPr>
      <w:r>
        <w:separator/>
      </w:r>
    </w:p>
  </w:endnote>
  <w:endnote w:type="continuationSeparator" w:id="0">
    <w:p w:rsidR="00110460" w:rsidRDefault="0011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460" w:rsidRDefault="00110460">
      <w:pPr>
        <w:spacing w:after="0" w:line="240" w:lineRule="auto"/>
      </w:pPr>
      <w:r>
        <w:separator/>
      </w:r>
    </w:p>
  </w:footnote>
  <w:footnote w:type="continuationSeparator" w:id="0">
    <w:p w:rsidR="00110460" w:rsidRDefault="00110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110460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9" o:spid="_x0000_s2050" type="#_x0000_t75" style="position:absolute;margin-left:0;margin-top:0;width:611.75pt;height:791.75pt;z-index:-251655168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F0A" w:rsidRDefault="00110460" w:rsidP="00310F0A">
    <w:pPr>
      <w:pStyle w:val="Encabezado"/>
      <w:spacing w:after="0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80" o:spid="_x0000_s2051" type="#_x0000_t75" style="position:absolute;margin-left:0;margin-top:0;width:611.75pt;height:791.75pt;z-index:-251654144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  <w:r w:rsidR="00363FB2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A78555" wp14:editId="61B2C1A7">
          <wp:simplePos x="0" y="0"/>
          <wp:positionH relativeFrom="column">
            <wp:posOffset>-461010</wp:posOffset>
          </wp:positionH>
          <wp:positionV relativeFrom="paragraph">
            <wp:posOffset>-370840</wp:posOffset>
          </wp:positionV>
          <wp:extent cx="7786424" cy="2089770"/>
          <wp:effectExtent l="0" t="0" r="5080" b="6350"/>
          <wp:wrapNone/>
          <wp:docPr id="13" name="Imagen 13" descr="C:\Users\Andrew Diseño Gráfic\Pictures\Banner_HojaMembret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w Diseño Gráfic\Pictures\Banner_HojaMembretad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424" cy="208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110460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8" o:spid="_x0000_s2049" type="#_x0000_t75" style="position:absolute;margin-left:0;margin-top:0;width:611.75pt;height:791.75pt;z-index:-251656192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E0"/>
    <w:rsid w:val="00016DEF"/>
    <w:rsid w:val="00061253"/>
    <w:rsid w:val="000914E4"/>
    <w:rsid w:val="000E6B78"/>
    <w:rsid w:val="00110460"/>
    <w:rsid w:val="001B7D1E"/>
    <w:rsid w:val="001C3802"/>
    <w:rsid w:val="001E3E30"/>
    <w:rsid w:val="002C1669"/>
    <w:rsid w:val="00334441"/>
    <w:rsid w:val="0034162E"/>
    <w:rsid w:val="00362717"/>
    <w:rsid w:val="00363FB2"/>
    <w:rsid w:val="00366ECE"/>
    <w:rsid w:val="003E38B5"/>
    <w:rsid w:val="00434A6C"/>
    <w:rsid w:val="004661CB"/>
    <w:rsid w:val="004E1FE0"/>
    <w:rsid w:val="004F6DBB"/>
    <w:rsid w:val="005A43E8"/>
    <w:rsid w:val="006C1F0F"/>
    <w:rsid w:val="00797C4B"/>
    <w:rsid w:val="007F7718"/>
    <w:rsid w:val="008A0580"/>
    <w:rsid w:val="00977E9E"/>
    <w:rsid w:val="00983289"/>
    <w:rsid w:val="00A02C24"/>
    <w:rsid w:val="00A31075"/>
    <w:rsid w:val="00AB1286"/>
    <w:rsid w:val="00B01EC4"/>
    <w:rsid w:val="00C37F6F"/>
    <w:rsid w:val="00C56A4E"/>
    <w:rsid w:val="00D12315"/>
    <w:rsid w:val="00D458E0"/>
    <w:rsid w:val="00DD5B23"/>
    <w:rsid w:val="00E02583"/>
    <w:rsid w:val="00E051BA"/>
    <w:rsid w:val="00F1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1EFCE1"/>
  <w15:docId w15:val="{24511F59-8AFC-434E-B69E-C562FFB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E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F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1FE0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FE0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E9E"/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797C4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C1669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lutamiento@megafrescos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deseco15</dc:creator>
  <cp:lastModifiedBy>Reclutamiento</cp:lastModifiedBy>
  <cp:revision>2</cp:revision>
  <cp:lastPrinted>2016-08-16T18:41:00Z</cp:lastPrinted>
  <dcterms:created xsi:type="dcterms:W3CDTF">2020-01-22T16:04:00Z</dcterms:created>
  <dcterms:modified xsi:type="dcterms:W3CDTF">2020-01-22T16:04:00Z</dcterms:modified>
</cp:coreProperties>
</file>