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8CA" w:rsidRDefault="000338C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Reviewer: 1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Reviewer: 2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Below are some possible minor typos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:</w:t>
      </w:r>
      <w:proofErr w:type="gramEnd"/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Page 2, right, line 13: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ChangY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-&gt;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ChangeY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.</w:t>
      </w:r>
    </w:p>
    <w:p w:rsidR="000338CA" w:rsidRDefault="000338CA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0338CA" w:rsidRDefault="00A12EE0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Fixed, Thanks</w:t>
      </w:r>
      <w:r w:rsidR="000338CA">
        <w:rPr>
          <w:rFonts w:asciiTheme="minorEastAsia" w:hAnsiTheme="minorEastAsia"/>
          <w:color w:val="000000"/>
          <w:szCs w:val="21"/>
          <w:shd w:val="clear" w:color="auto" w:fill="FFFFFF"/>
        </w:rPr>
        <w:t>!</w:t>
      </w:r>
    </w:p>
    <w:p w:rsidR="000338CA" w:rsidRDefault="000338CA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B6507F" w:rsidRDefault="000338C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Page 22, left, line 7: parts of the formula are highlighted in yellow without explanation.</w:t>
      </w:r>
    </w:p>
    <w:p w:rsidR="00D44802" w:rsidRDefault="00D44802" w:rsidP="00D4480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D44802" w:rsidRDefault="00A12EE0" w:rsidP="00D4480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W</w:t>
      </w:r>
      <w:r w:rsidR="00D44802">
        <w:rPr>
          <w:rFonts w:asciiTheme="minorEastAsia" w:hAnsiTheme="minorEastAsia" w:hint="eastAsia"/>
          <w:color w:val="000000"/>
          <w:szCs w:val="21"/>
          <w:shd w:val="clear" w:color="auto" w:fill="FFFFFF"/>
        </w:rPr>
        <w:t>e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supplement</w:t>
      </w:r>
      <w:r w:rsidR="00D44802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some explanations about the formula highlighted in yellow. Please find it</w:t>
      </w:r>
      <w:r w:rsidR="00ED462D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on </w:t>
      </w:r>
      <w:r w:rsidR="0046535B">
        <w:rPr>
          <w:rFonts w:asciiTheme="minorEastAsia" w:hAnsiTheme="minorEastAsia" w:hint="eastAsia"/>
          <w:color w:val="000000"/>
          <w:szCs w:val="21"/>
          <w:shd w:val="clear" w:color="auto" w:fill="FFFFFF"/>
        </w:rPr>
        <w:t>the</w:t>
      </w:r>
      <w:r w:rsidR="0046535B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right side of </w:t>
      </w:r>
      <w:r w:rsidR="00ED462D">
        <w:rPr>
          <w:rFonts w:asciiTheme="minorEastAsia" w:hAnsiTheme="minorEastAsia"/>
          <w:color w:val="000000"/>
          <w:szCs w:val="21"/>
          <w:shd w:val="clear" w:color="auto" w:fill="FFFFFF"/>
        </w:rPr>
        <w:t>page 22</w:t>
      </w:r>
      <w:r w:rsidR="00D44802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</w:t>
      </w:r>
      <w:r w:rsidR="00386C06">
        <w:rPr>
          <w:rFonts w:asciiTheme="minorEastAsia" w:hAnsiTheme="minorEastAsia"/>
          <w:color w:val="000000"/>
          <w:szCs w:val="21"/>
          <w:shd w:val="clear" w:color="auto" w:fill="FFFFFF"/>
        </w:rPr>
        <w:t>(</w:t>
      </w:r>
      <w:r w:rsidR="00386C06">
        <w:rPr>
          <w:rFonts w:asciiTheme="minorEastAsia" w:hAnsiTheme="minorEastAsia"/>
          <w:color w:val="000000"/>
          <w:szCs w:val="21"/>
          <w:shd w:val="clear" w:color="auto" w:fill="FFFFFF"/>
        </w:rPr>
        <w:t>colored in blue</w:t>
      </w:r>
      <w:r w:rsidR="00386C06">
        <w:rPr>
          <w:rFonts w:asciiTheme="minorEastAsia" w:hAnsiTheme="minorEastAsia"/>
          <w:color w:val="000000"/>
          <w:szCs w:val="21"/>
          <w:shd w:val="clear" w:color="auto" w:fill="FFFFFF"/>
        </w:rPr>
        <w:t>)</w:t>
      </w:r>
      <w:r w:rsidR="00C676D2">
        <w:rPr>
          <w:rFonts w:asciiTheme="minorEastAsia" w:hAnsiTheme="minorEastAsia"/>
          <w:color w:val="000000"/>
          <w:szCs w:val="21"/>
          <w:shd w:val="clear" w:color="auto" w:fill="FFFFFF"/>
        </w:rPr>
        <w:t>.</w:t>
      </w:r>
    </w:p>
    <w:p w:rsidR="00D44802" w:rsidRPr="00D44802" w:rsidRDefault="00D44802">
      <w:pPr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0338CA" w:rsidRDefault="000338C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Page 29, left, line 5: proof effect -&gt; proof effort?</w:t>
      </w:r>
    </w:p>
    <w:p w:rsidR="000338CA" w:rsidRDefault="000338CA" w:rsidP="000338CA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0338CA" w:rsidRPr="00A12EE0" w:rsidRDefault="00A12EE0" w:rsidP="000338CA">
      <w:pPr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Fixed, Thanks!</w:t>
      </w:r>
    </w:p>
    <w:p w:rsidR="00E40DF2" w:rsidRDefault="000338C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Reviewer: 3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Comments to the Author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Overall, these improvements add considerably rigorousness to the paper, and I only have some minor comments below.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The syntax text explanations could be further improved with explicit references or closer notational similarity to the syntax definitions in the figures. For example, Fig. 3 and text on p. 5: could say "The operand expression (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OpExp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)..., and address expression (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AddExp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)" etc. </w:t>
      </w:r>
    </w:p>
    <w:p w:rsidR="00E40DF2" w:rsidRDefault="00E40DF2" w:rsidP="00E40DF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E40DF2" w:rsidRDefault="00BD6C23" w:rsidP="00E40DF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W</w:t>
      </w:r>
      <w:r w:rsidR="00E40DF2">
        <w:rPr>
          <w:rFonts w:asciiTheme="minorEastAsia" w:hAnsiTheme="minorEastAsia"/>
          <w:color w:val="000000"/>
          <w:szCs w:val="21"/>
          <w:shd w:val="clear" w:color="auto" w:fill="FFFFFF"/>
        </w:rPr>
        <w:t>e improve the syntax text explanations with expli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>cit references in this version, like “”</w:t>
      </w:r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The operand expression (</w:t>
      </w:r>
      <w:proofErr w:type="spellStart"/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OpExp</w:t>
      </w:r>
      <w:proofErr w:type="spellEnd"/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)..., and address expression (</w:t>
      </w:r>
      <w:proofErr w:type="spellStart"/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AddExp</w:t>
      </w:r>
      <w:proofErr w:type="spellEnd"/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)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>. Please find the modifications on</w:t>
      </w:r>
      <w:bookmarkStart w:id="0" w:name="_GoBack"/>
      <w:bookmarkEnd w:id="0"/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</w:t>
      </w:r>
      <w:r w:rsidR="00F423CB">
        <w:rPr>
          <w:rFonts w:asciiTheme="minorEastAsia" w:hAnsiTheme="minorEastAsia"/>
          <w:color w:val="000000"/>
          <w:szCs w:val="21"/>
          <w:shd w:val="clear" w:color="auto" w:fill="FFFFFF"/>
        </w:rPr>
        <w:t>page 5 where</w:t>
      </w:r>
      <w:r w:rsidR="00D84BD9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>the syntax of SPARCv8 language</w:t>
      </w:r>
      <w:r w:rsidR="00D84BD9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is introduced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, and on page </w:t>
      </w:r>
      <w:r w:rsidR="00F423CB">
        <w:rPr>
          <w:rFonts w:asciiTheme="minorEastAsia" w:hAnsiTheme="minorEastAsia"/>
          <w:color w:val="000000"/>
          <w:szCs w:val="21"/>
          <w:shd w:val="clear" w:color="auto" w:fill="FFFFFF"/>
        </w:rPr>
        <w:t>17 where</w:t>
      </w:r>
      <w:r w:rsidR="00D84BD9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>the syntax of Pseudo-SPARCv8 language</w:t>
      </w:r>
      <w:r w:rsidR="00D84BD9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is introduced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>.</w:t>
      </w:r>
    </w:p>
    <w:p w:rsidR="00BD6C23" w:rsidRDefault="00E40DF2" w:rsidP="00E40DF2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The proof sketch of Lemma 2 still needs a bit more explanation (how is Lemma 1 applied here?).</w:t>
      </w:r>
    </w:p>
    <w:p w:rsidR="00BD6C23" w:rsidRDefault="00BD6C23" w:rsidP="00BD6C23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BD6C23" w:rsidRDefault="00BD6C23" w:rsidP="00BD6C23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We 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add the proof of Lemma 2 in this version, please find it on page 11-12 (colored in blue).</w:t>
      </w:r>
    </w:p>
    <w:p w:rsidR="00C87DF3" w:rsidRDefault="00BD6C23" w:rsidP="00BD6C2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&amp;quot" w:hAnsi="&amp;quot"/>
          <w:color w:val="000000"/>
          <w:szCs w:val="21"/>
        </w:rPr>
        <w:lastRenderedPageBreak/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The global program transition rule on p. 17 should mention M' in the conclusion.</w:t>
      </w:r>
    </w:p>
    <w:p w:rsidR="00C87DF3" w:rsidRDefault="00C87DF3" w:rsidP="00C87DF3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C87DF3" w:rsidRDefault="00C87DF3" w:rsidP="00C87DF3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Thanks, it’s a typo and we have fixed M to M’.</w:t>
      </w:r>
    </w:p>
    <w:p w:rsidR="00EC23E0" w:rsidRDefault="00C87DF3" w:rsidP="00C87DF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Minor comments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--------------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1</w:t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. p. 2: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ChangY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ChangeY</w:t>
      </w:r>
      <w:proofErr w:type="spellEnd"/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2. p. 4: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implementated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implemented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3. p. 5: Simple instruction "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nop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" is not mentioned in the text</w:t>
      </w:r>
    </w:p>
    <w:p w:rsidR="00EC23E0" w:rsidRDefault="00EC23E0" w:rsidP="00EC23E0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EC23E0" w:rsidRDefault="00EC23E0" w:rsidP="00EC23E0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We add the introduction to instruction “</w:t>
      </w:r>
      <w:proofErr w:type="spellStart"/>
      <w:r>
        <w:rPr>
          <w:rFonts w:asciiTheme="minorEastAsia" w:hAnsiTheme="minorEastAsia"/>
          <w:color w:val="000000"/>
          <w:szCs w:val="21"/>
          <w:shd w:val="clear" w:color="auto" w:fill="FFFFFF"/>
        </w:rPr>
        <w:t>nop</w:t>
      </w:r>
      <w:proofErr w:type="spellEnd"/>
      <w:r>
        <w:rPr>
          <w:rFonts w:asciiTheme="minorEastAsia" w:hAnsiTheme="minorEastAsia"/>
          <w:color w:val="000000"/>
          <w:szCs w:val="21"/>
          <w:shd w:val="clear" w:color="auto" w:fill="FFFFFF"/>
        </w:rPr>
        <w:t>”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.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Please find it on</w:t>
      </w:r>
      <w:r w:rsidR="009724BE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the left side of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page</w:t>
      </w:r>
      <w:r w:rsidR="007D406F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5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(</w:t>
      </w:r>
      <w:r w:rsidR="007D406F">
        <w:rPr>
          <w:rFonts w:asciiTheme="minorEastAsia" w:hAnsiTheme="minorEastAsia"/>
          <w:color w:val="000000"/>
          <w:szCs w:val="21"/>
          <w:shd w:val="clear" w:color="auto" w:fill="FFFFFF"/>
        </w:rPr>
        <w:t>colored in blue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).</w:t>
      </w:r>
    </w:p>
    <w:p w:rsidR="005B44C4" w:rsidRDefault="00EC23E0" w:rsidP="00EC23E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 w:rsidR="000338CA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4. p. 7: state of processor, and there is --&gt; state of the processor, and there it is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5. p. 8: we use block-based model --&gt; we use a block-based model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6. p. 8: safe and restore instruction rotate --&gt; save and restore instructions rotate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7. p. 10 (Section 3 overview): mention that refinement is added in Sect. 4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8. p. 11: assign a \theta --&gt; assign a specification \theta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9. p. 14: shown as the left side of Fig. 12 --&gt;</w:t>
      </w:r>
      <w:proofErr w:type="gram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  shown</w:t>
      </w:r>
      <w:proofErr w:type="gram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on the left side of Fig. 12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10. p. 16: two </w:t>
      </w:r>
      <w:proofErr w:type="gram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parts :</w:t>
      </w:r>
      <w:proofErr w:type="gram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two parts: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11. p. 16: in specific form as mentioned before --&gt; in the specific form mentioned before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12. p. 16: states [...] is defined --&gt; states [...] are defined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13. p. 16: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consts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: --&gt; consists of</w:t>
      </w:r>
      <w:proofErr w:type="gram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:</w:t>
      </w:r>
      <w:proofErr w:type="gramEnd"/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14. p. 16: omit special register --&gt; omit special registers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15. p. 16: program, </w:t>
      </w:r>
      <w:proofErr w:type="gram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We</w:t>
      </w:r>
      <w:proofErr w:type="gram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program, we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16. p. 16: of switch primitive --&gt; of the switch primitive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17. p. 16: of current thread --&gt; of the current thread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18. p. 21: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primtive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primitive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19. p. 21: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abtract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abstract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20. p. 21: it's execution --&gt; its execution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21. p. 24: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exisits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exists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22. p. 26: It saves local and in registers of current window --&gt; It saves the local and in registers of the current window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23. p. 26: and call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reg_save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and calls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reg_save</w:t>
      </w:r>
      <w:proofErr w:type="spellEnd"/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24. p. 27: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Usedwindow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UsedWindows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(?)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25. p. 27: of context switch routine --&gt; of the context switch routine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26. p. 27: set of abstract assembly primitive --&gt; [...] primitives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27. p. 27: each code blocks --&gt; each code block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28. p. 28: of context switch/of thread pool --&gt; of the ...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lastRenderedPageBreak/>
        <w:t xml:space="preserve">29. p. 30: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implementated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implemented</w:t>
      </w:r>
    </w:p>
    <w:p w:rsidR="00B11596" w:rsidRDefault="00B11596" w:rsidP="00B11596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B11596" w:rsidRDefault="00B11596" w:rsidP="00B11596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A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ll fixed, thanks!</w:t>
      </w:r>
    </w:p>
    <w:p w:rsidR="00B11596" w:rsidRPr="000338CA" w:rsidRDefault="00B11596" w:rsidP="00B11596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sectPr w:rsidR="00B11596" w:rsidRPr="00033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B9"/>
    <w:rsid w:val="000338CA"/>
    <w:rsid w:val="000808BD"/>
    <w:rsid w:val="001014F6"/>
    <w:rsid w:val="0032570B"/>
    <w:rsid w:val="00345EEF"/>
    <w:rsid w:val="00386C06"/>
    <w:rsid w:val="00404A26"/>
    <w:rsid w:val="0046535B"/>
    <w:rsid w:val="004D303D"/>
    <w:rsid w:val="004F3BF2"/>
    <w:rsid w:val="00593BB9"/>
    <w:rsid w:val="005B44C4"/>
    <w:rsid w:val="00614375"/>
    <w:rsid w:val="00791126"/>
    <w:rsid w:val="007A7F6D"/>
    <w:rsid w:val="007D406F"/>
    <w:rsid w:val="0084185B"/>
    <w:rsid w:val="00852C93"/>
    <w:rsid w:val="0091113E"/>
    <w:rsid w:val="009724BE"/>
    <w:rsid w:val="00A12EE0"/>
    <w:rsid w:val="00B11596"/>
    <w:rsid w:val="00B6507F"/>
    <w:rsid w:val="00BD6C23"/>
    <w:rsid w:val="00C676D2"/>
    <w:rsid w:val="00C87DF3"/>
    <w:rsid w:val="00D44802"/>
    <w:rsid w:val="00D84BD9"/>
    <w:rsid w:val="00DF1C21"/>
    <w:rsid w:val="00E40DF2"/>
    <w:rsid w:val="00E9406B"/>
    <w:rsid w:val="00EC23E0"/>
    <w:rsid w:val="00ED462D"/>
    <w:rsid w:val="00F0704E"/>
    <w:rsid w:val="00F4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7FAD"/>
  <w15:chartTrackingRefBased/>
  <w15:docId w15:val="{F8902FD8-0448-4FED-A366-C42C2CDC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3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Junpeng Zha</dc:creator>
  <cp:keywords/>
  <dc:description/>
  <cp:lastModifiedBy>Junpeng Zha</cp:lastModifiedBy>
  <cp:revision>52</cp:revision>
  <dcterms:created xsi:type="dcterms:W3CDTF">2020-08-27T03:09:00Z</dcterms:created>
  <dcterms:modified xsi:type="dcterms:W3CDTF">2020-08-28T12:02:00Z</dcterms:modified>
</cp:coreProperties>
</file>