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w:t>
      </w:r>
      <w:r w:rsidR="00A64C45">
        <w:rPr>
          <w:rFonts w:ascii="Arial" w:hAnsi="Arial" w:cs="Arial" w:hint="eastAsia"/>
          <w:color w:val="000000"/>
          <w:szCs w:val="21"/>
          <w:shd w:val="clear" w:color="auto" w:fill="FFFFFF"/>
        </w:rPr>
        <w:t>.</w:t>
      </w:r>
      <w:r w:rsidRPr="006B16AD">
        <w:rPr>
          <w:rFonts w:ascii="Arial" w:hAnsi="Arial" w:cs="Arial"/>
          <w:color w:val="000000"/>
          <w:szCs w:val="21"/>
          <w:shd w:val="clear" w:color="auto" w:fill="FFFFFF"/>
        </w:rPr>
        <w:t xml:space="preserve"> </w:t>
      </w:r>
      <w:r w:rsidR="00A64C45">
        <w:rPr>
          <w:rFonts w:ascii="Arial" w:hAnsi="Arial" w:cs="Arial"/>
          <w:color w:val="000000"/>
          <w:szCs w:val="21"/>
          <w:shd w:val="clear" w:color="auto" w:fill="FFFFFF"/>
        </w:rPr>
        <w:t>W</w:t>
      </w:r>
      <w:r w:rsidRPr="006B16AD">
        <w:rPr>
          <w:rFonts w:ascii="Arial" w:hAnsi="Arial" w:cs="Arial"/>
          <w:color w:val="000000"/>
          <w:szCs w:val="21"/>
          <w:shd w:val="clear" w:color="auto" w:fill="FFFFFF"/>
        </w:rPr>
        <w:t>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xml:space="preserve">). We focus on the step (2)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A64C45">
        <w:rPr>
          <w:rFonts w:ascii="Arial" w:hAnsi="Arial" w:cs="Arial"/>
          <w:color w:val="000000"/>
          <w:szCs w:val="21"/>
          <w:shd w:val="clear" w:color="auto" w:fill="FFFFFF"/>
        </w:rPr>
        <w:t>leave</w:t>
      </w:r>
      <w:r w:rsidR="00E37572" w:rsidRPr="006B16AD">
        <w:rPr>
          <w:rFonts w:ascii="Arial" w:hAnsi="Arial" w:cs="Arial"/>
          <w:color w:val="000000"/>
          <w:szCs w:val="21"/>
          <w:shd w:val="clear" w:color="auto" w:fill="FFFFFF"/>
        </w:rPr>
        <w:t xml:space="preserve"> the step (1) as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w:t>
      </w:r>
      <w:r w:rsidR="00DB3617">
        <w:rPr>
          <w:rFonts w:ascii="Verdana" w:hAnsi="Verdana"/>
          <w:color w:val="000000"/>
          <w:szCs w:val="21"/>
          <w:shd w:val="clear" w:color="auto" w:fill="FFFFFF"/>
        </w:rPr>
        <w:t>2</w:t>
      </w:r>
      <w:r>
        <w:rPr>
          <w:rFonts w:ascii="Verdana" w:hAnsi="Verdana"/>
          <w:color w:val="000000"/>
          <w:szCs w:val="21"/>
          <w:shd w:val="clear" w:color="auto" w:fill="FFFFFF"/>
        </w:rPr>
        <w:t xml:space="preserve">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give readers a clearer understanding of the low-level SPARCv8 program in this version. </w:t>
      </w:r>
    </w:p>
    <w:p w:rsidR="00094126"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w:t>
      </w:r>
      <w:r w:rsidR="00DB3617">
        <w:rPr>
          <w:rFonts w:ascii="Arial" w:hAnsi="Arial" w:cs="Arial"/>
          <w:color w:val="000000"/>
          <w:szCs w:val="21"/>
          <w:shd w:val="clear" w:color="auto" w:fill="FFFFFF"/>
        </w:rPr>
        <w:t>2</w:t>
      </w:r>
      <w:r>
        <w:rPr>
          <w:rFonts w:ascii="Arial" w:hAnsi="Arial" w:cs="Arial"/>
          <w:color w:val="000000"/>
          <w:szCs w:val="21"/>
          <w:shd w:val="clear" w:color="auto" w:fill="FFFFFF"/>
        </w:rPr>
        <w:t xml:space="preserve"> to “(C, S, pc, npc) ::==&gt; (C, S’, pc’, npc’)”, which is the same as </w:t>
      </w:r>
      <w:r w:rsidR="00D246ED">
        <w:rPr>
          <w:rFonts w:ascii="Arial" w:hAnsi="Arial" w:cs="Arial"/>
          <w:color w:val="000000"/>
          <w:szCs w:val="21"/>
          <w:shd w:val="clear" w:color="auto" w:fill="FFFFFF"/>
        </w:rPr>
        <w:t xml:space="preserve">the program transition shown in Sec. 4.2. The program transition in Sec. </w:t>
      </w:r>
      <w:r w:rsidR="00DB3617">
        <w:rPr>
          <w:rFonts w:ascii="Arial" w:hAnsi="Arial" w:cs="Arial"/>
          <w:color w:val="000000"/>
          <w:szCs w:val="21"/>
          <w:shd w:val="clear" w:color="auto" w:fill="FFFFFF"/>
        </w:rPr>
        <w:t>2</w:t>
      </w:r>
      <w:r w:rsidR="00D246ED">
        <w:rPr>
          <w:rFonts w:ascii="Arial" w:hAnsi="Arial" w:cs="Arial"/>
          <w:color w:val="000000"/>
          <w:szCs w:val="21"/>
          <w:shd w:val="clear" w:color="auto" w:fill="FFFFFF"/>
        </w:rPr>
        <w:t xml:space="preserve"> in </w:t>
      </w:r>
      <w:r w:rsidR="00F40082">
        <w:rPr>
          <w:rFonts w:ascii="Arial" w:hAnsi="Arial" w:cs="Arial"/>
          <w:color w:val="000000"/>
          <w:szCs w:val="21"/>
          <w:shd w:val="clear" w:color="auto" w:fill="FFFFFF"/>
        </w:rPr>
        <w:t xml:space="preserve">the </w:t>
      </w:r>
      <w:r w:rsidR="00D246ED">
        <w:rPr>
          <w:rFonts w:ascii="Arial" w:hAnsi="Arial" w:cs="Arial"/>
          <w:color w:val="000000"/>
          <w:szCs w:val="21"/>
          <w:shd w:val="clear" w:color="auto" w:fill="FFFFFF"/>
        </w:rPr>
        <w:t>previous version is in the form of “C |- (S, pc, npc) |--&gt; (S’, pc’, npc’)”. We hope that this modification will let people know that our low</w:t>
      </w:r>
      <w:r w:rsidR="00CA660C">
        <w:rPr>
          <w:rFonts w:ascii="Arial" w:hAnsi="Arial" w:cs="Arial"/>
          <w:color w:val="000000"/>
          <w:szCs w:val="21"/>
          <w:shd w:val="clear" w:color="auto" w:fill="FFFFFF"/>
        </w:rPr>
        <w:t xml:space="preserve"> </w:t>
      </w:r>
      <w:r w:rsidR="00D246ED">
        <w:rPr>
          <w:rFonts w:ascii="Arial" w:hAnsi="Arial" w:cs="Arial"/>
          <w:color w:val="000000"/>
          <w:szCs w:val="21"/>
          <w:shd w:val="clear" w:color="auto" w:fill="FFFFFF"/>
        </w:rPr>
        <w:t>level is a complete SPARC program</w:t>
      </w:r>
      <w:r w:rsidR="00625F1B">
        <w:rPr>
          <w:rFonts w:ascii="Arial" w:hAnsi="Arial" w:cs="Arial"/>
          <w:color w:val="000000"/>
          <w:szCs w:val="21"/>
          <w:shd w:val="clear" w:color="auto" w:fill="FFFFFF"/>
        </w:rPr>
        <w:t xml:space="preserve"> as defined in Sec. </w:t>
      </w:r>
      <w:r w:rsidR="00DB3617">
        <w:rPr>
          <w:rFonts w:ascii="Arial" w:hAnsi="Arial" w:cs="Arial"/>
          <w:color w:val="000000"/>
          <w:szCs w:val="21"/>
          <w:shd w:val="clear" w:color="auto" w:fill="FFFFFF"/>
        </w:rPr>
        <w:t>2</w:t>
      </w:r>
      <w:r w:rsidR="00D246ED">
        <w:rPr>
          <w:rFonts w:ascii="Arial" w:hAnsi="Arial" w:cs="Arial"/>
          <w:color w:val="000000"/>
          <w:szCs w:val="21"/>
          <w:shd w:val="clear" w:color="auto" w:fill="FFFFFF"/>
        </w:rPr>
        <w:t xml:space="preserve">; </w:t>
      </w:r>
    </w:p>
    <w:p w:rsidR="00306A42" w:rsidRDefault="00306A42" w:rsidP="006B16AD">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2) We make a comparision between the SPARCv8 prog</w:t>
      </w:r>
      <w:r w:rsidR="00DB3617">
        <w:rPr>
          <w:rFonts w:ascii="Arial" w:hAnsi="Arial" w:cs="Arial"/>
          <w:color w:val="000000"/>
          <w:szCs w:val="21"/>
          <w:shd w:val="clear" w:color="auto" w:fill="FFFFFF"/>
        </w:rPr>
        <w:t>ram defined in Sec.2</w:t>
      </w:r>
      <w:r>
        <w:rPr>
          <w:rFonts w:ascii="Arial" w:hAnsi="Arial" w:cs="Arial"/>
          <w:color w:val="000000"/>
          <w:szCs w:val="21"/>
          <w:shd w:val="clear" w:color="auto" w:fill="FFFFFF"/>
        </w:rPr>
        <w:t xml:space="preserve"> and the one, which acts as a low-level program in refinement verification, introduced in Sec.4.2</w:t>
      </w:r>
      <w:r w:rsidR="00DB3617">
        <w:rPr>
          <w:rFonts w:ascii="Arial" w:hAnsi="Arial" w:cs="Arial"/>
          <w:color w:val="000000"/>
          <w:szCs w:val="21"/>
          <w:shd w:val="clear" w:color="auto" w:fill="FFFFFF"/>
        </w:rPr>
        <w:t xml:space="preserve">, </w:t>
      </w:r>
      <w:r w:rsidR="00DB3617">
        <w:rPr>
          <w:rFonts w:ascii="Arial" w:hAnsi="Arial" w:cs="Arial" w:hint="eastAsia"/>
          <w:color w:val="000000"/>
          <w:szCs w:val="21"/>
          <w:shd w:val="clear" w:color="auto" w:fill="FFFFFF"/>
        </w:rPr>
        <w:t>and</w:t>
      </w:r>
      <w:r w:rsidR="00DB3617">
        <w:rPr>
          <w:rFonts w:ascii="Arial" w:hAnsi="Arial" w:cs="Arial"/>
          <w:color w:val="000000"/>
          <w:szCs w:val="21"/>
          <w:shd w:val="clear" w:color="auto" w:fill="FFFFFF"/>
        </w:rPr>
        <w:t xml:space="preserve"> point out their differences</w:t>
      </w:r>
      <w:r>
        <w:rPr>
          <w:rFonts w:ascii="Arial" w:hAnsi="Arial" w:cs="Arial"/>
          <w:color w:val="000000"/>
          <w:szCs w:val="21"/>
          <w:shd w:val="clear" w:color="auto" w:fill="FFFFFF"/>
        </w:rPr>
        <w:t>. Please find it on page 17 (colored in blue).</w:t>
      </w:r>
    </w:p>
    <w:p w:rsidR="00DB3617" w:rsidRDefault="00DB3617"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(3) </w:t>
      </w:r>
      <w:r w:rsidR="00D34372">
        <w:rPr>
          <w:rFonts w:ascii="Arial" w:hAnsi="Arial" w:cs="Arial"/>
          <w:color w:val="000000"/>
          <w:szCs w:val="21"/>
          <w:shd w:val="clear" w:color="auto" w:fill="FFFFFF"/>
        </w:rPr>
        <w:t>As for how the different parts can be linked together, we define the linking between the client code and the implementations of abstract assembly primitives in low-level on page 19 in Sec. 4.3 (on the left side page 19 and colored in blue). Since the client code and the implementations of abstract assembly primitives are both SPARCv8 code heap. Their linking is just a union of two code heaps defined on page 19, if the domains of the two code heaps are disjoint.</w:t>
      </w:r>
      <w:r>
        <w:rPr>
          <w:rFonts w:ascii="Arial" w:hAnsi="Arial" w:cs="Arial"/>
          <w:color w:val="000000"/>
          <w:szCs w:val="21"/>
          <w:shd w:val="clear" w:color="auto" w:fill="FFFFFF"/>
        </w:rPr>
        <w:t xml:space="preserve"> </w:t>
      </w:r>
    </w:p>
    <w:p w:rsidR="00306A42" w:rsidRDefault="00DB3617" w:rsidP="006B16AD">
      <w:pPr>
        <w:rPr>
          <w:rFonts w:ascii="Arial" w:hAnsi="Arial" w:cs="Arial"/>
          <w:color w:val="0000FF"/>
          <w:szCs w:val="21"/>
          <w:shd w:val="clear" w:color="auto" w:fill="FFFFFF"/>
        </w:rPr>
      </w:pPr>
      <w:r w:rsidRPr="00E66289">
        <w:rPr>
          <w:rFonts w:ascii="Arial" w:hAnsi="Arial" w:cs="Arial" w:hint="eastAsia"/>
          <w:color w:val="0000FF"/>
          <w:szCs w:val="21"/>
          <w:shd w:val="clear" w:color="auto" w:fill="FFFFFF"/>
        </w:rPr>
        <w:t>（</w:t>
      </w:r>
      <w:r w:rsidRPr="00E66289">
        <w:rPr>
          <w:rFonts w:ascii="Arial" w:hAnsi="Arial" w:cs="Arial" w:hint="eastAsia"/>
          <w:color w:val="0000FF"/>
          <w:szCs w:val="21"/>
          <w:shd w:val="clear" w:color="auto" w:fill="FFFFFF"/>
        </w:rPr>
        <w:t>*</w:t>
      </w:r>
      <w:r w:rsidRPr="00E66289">
        <w:rPr>
          <w:rFonts w:ascii="Arial" w:hAnsi="Arial" w:cs="Arial"/>
          <w:color w:val="0000FF"/>
          <w:szCs w:val="21"/>
          <w:shd w:val="clear" w:color="auto" w:fill="FFFFFF"/>
        </w:rPr>
        <w:t xml:space="preserve"> </w:t>
      </w:r>
      <w:r w:rsidR="00E66289" w:rsidRPr="00E66289">
        <w:rPr>
          <w:rFonts w:ascii="Arial" w:hAnsi="Arial" w:cs="Arial" w:hint="eastAsia"/>
          <w:color w:val="0000FF"/>
          <w:szCs w:val="21"/>
          <w:shd w:val="clear" w:color="auto" w:fill="FFFFFF"/>
        </w:rPr>
        <w:t>以上</w:t>
      </w:r>
      <w:r w:rsidR="00E66289" w:rsidRPr="00E66289">
        <w:rPr>
          <w:rFonts w:ascii="Arial" w:hAnsi="Arial" w:cs="Arial" w:hint="eastAsia"/>
          <w:color w:val="0000FF"/>
          <w:szCs w:val="21"/>
          <w:shd w:val="clear" w:color="auto" w:fill="FFFFFF"/>
        </w:rPr>
        <w:t>(</w:t>
      </w:r>
      <w:r w:rsidR="00E66289" w:rsidRPr="00E66289">
        <w:rPr>
          <w:rFonts w:ascii="Arial" w:hAnsi="Arial" w:cs="Arial"/>
          <w:color w:val="0000FF"/>
          <w:szCs w:val="21"/>
          <w:shd w:val="clear" w:color="auto" w:fill="FFFFFF"/>
        </w:rPr>
        <w:t>2)(3)</w:t>
      </w:r>
      <w:r w:rsidR="00E66289" w:rsidRPr="00E66289">
        <w:rPr>
          <w:rFonts w:ascii="Arial" w:hAnsi="Arial" w:cs="Arial" w:hint="eastAsia"/>
          <w:color w:val="0000FF"/>
          <w:szCs w:val="21"/>
          <w:shd w:val="clear" w:color="auto" w:fill="FFFFFF"/>
        </w:rPr>
        <w:t>两点是修改后的内容</w:t>
      </w:r>
      <w:r w:rsidRPr="00E66289">
        <w:rPr>
          <w:rFonts w:ascii="Arial" w:hAnsi="Arial" w:cs="Arial"/>
          <w:color w:val="0000FF"/>
          <w:szCs w:val="21"/>
          <w:shd w:val="clear" w:color="auto" w:fill="FFFFFF"/>
        </w:rPr>
        <w:t xml:space="preserve"> </w:t>
      </w:r>
      <w:r w:rsidRPr="00E66289">
        <w:rPr>
          <w:rFonts w:ascii="Arial" w:hAnsi="Arial" w:cs="Arial" w:hint="eastAsia"/>
          <w:color w:val="0000FF"/>
          <w:szCs w:val="21"/>
          <w:shd w:val="clear" w:color="auto" w:fill="FFFFFF"/>
        </w:rPr>
        <w:t>*</w:t>
      </w:r>
      <w:r w:rsidRPr="00E66289">
        <w:rPr>
          <w:rFonts w:ascii="Arial" w:hAnsi="Arial" w:cs="Arial" w:hint="eastAsia"/>
          <w:color w:val="0000FF"/>
          <w:szCs w:val="21"/>
          <w:shd w:val="clear" w:color="auto" w:fill="FFFFFF"/>
        </w:rPr>
        <w:t>）</w:t>
      </w:r>
    </w:p>
    <w:p w:rsidR="00D34372" w:rsidRPr="00E66289" w:rsidRDefault="00D34372" w:rsidP="006B16AD">
      <w:pPr>
        <w:rPr>
          <w:rFonts w:ascii="Arial" w:hAnsi="Arial" w:cs="Arial"/>
          <w:color w:val="0000FF"/>
          <w:szCs w:val="21"/>
          <w:shd w:val="clear" w:color="auto" w:fill="FFFFFF"/>
        </w:rPr>
      </w:pPr>
    </w:p>
    <w:p w:rsidR="006B16AD" w:rsidRPr="00055283" w:rsidRDefault="00D246ED" w:rsidP="006B16AD">
      <w:pPr>
        <w:rPr>
          <w:rFonts w:ascii="Arial" w:hAnsi="Arial" w:cs="Arial"/>
          <w:color w:val="FF0000"/>
          <w:szCs w:val="21"/>
          <w:shd w:val="clear" w:color="auto" w:fill="FFFFFF"/>
        </w:rPr>
      </w:pPr>
      <w:r w:rsidRPr="00055283">
        <w:rPr>
          <w:rFonts w:ascii="Arial" w:hAnsi="Arial" w:cs="Arial"/>
          <w:color w:val="FF0000"/>
          <w:szCs w:val="21"/>
          <w:shd w:val="clear" w:color="auto" w:fill="FFFFFF"/>
        </w:rPr>
        <w:t>(2) We also claim the differences between the SPARCv8 program acting as a low-level in refinement verification shown in Sec.4.2 and the one d</w:t>
      </w:r>
      <w:r w:rsidR="002628F8" w:rsidRPr="00055283">
        <w:rPr>
          <w:rFonts w:ascii="Arial" w:hAnsi="Arial" w:cs="Arial"/>
          <w:color w:val="FF0000"/>
          <w:szCs w:val="21"/>
          <w:shd w:val="clear" w:color="auto" w:fill="FFFFFF"/>
        </w:rPr>
        <w:t xml:space="preserve">efined in Sec. 3 on page </w:t>
      </w:r>
      <w:r w:rsidRPr="00055283">
        <w:rPr>
          <w:rFonts w:ascii="Arial" w:hAnsi="Arial" w:cs="Arial"/>
          <w:color w:val="FF0000"/>
          <w:szCs w:val="21"/>
          <w:shd w:val="clear" w:color="auto" w:fill="FFFFFF"/>
        </w:rPr>
        <w:t xml:space="preserve">17 (colored in blue). </w:t>
      </w:r>
      <w:r w:rsidR="00055283">
        <w:rPr>
          <w:rFonts w:ascii="Arial" w:hAnsi="Arial" w:cs="Arial" w:hint="eastAsia"/>
          <w:color w:val="FF0000"/>
          <w:szCs w:val="21"/>
          <w:shd w:val="clear" w:color="auto" w:fill="FFFFFF"/>
        </w:rPr>
        <w:t>重新写，英语没法读。</w:t>
      </w:r>
    </w:p>
    <w:p w:rsidR="00094126" w:rsidRDefault="00094126" w:rsidP="006B16AD">
      <w:pPr>
        <w:rPr>
          <w:rFonts w:ascii="Arial" w:hAnsi="Arial" w:cs="Arial"/>
          <w:color w:val="000000"/>
          <w:szCs w:val="21"/>
          <w:shd w:val="clear" w:color="auto" w:fill="FFFFFF"/>
        </w:rPr>
      </w:pPr>
    </w:p>
    <w:p w:rsidR="00094126" w:rsidRPr="00055283" w:rsidRDefault="00094126" w:rsidP="006B16AD">
      <w:pPr>
        <w:rPr>
          <w:rFonts w:ascii="Arial" w:hAnsi="Arial" w:cs="Arial"/>
          <w:color w:val="FF0000"/>
          <w:szCs w:val="21"/>
          <w:shd w:val="clear" w:color="auto" w:fill="FFFFFF"/>
        </w:rPr>
      </w:pPr>
      <w:r w:rsidRPr="00055283">
        <w:rPr>
          <w:rFonts w:ascii="Arial" w:hAnsi="Arial" w:cs="Arial" w:hint="eastAsia"/>
          <w:color w:val="FF0000"/>
          <w:szCs w:val="21"/>
          <w:shd w:val="clear" w:color="auto" w:fill="FFFFFF"/>
        </w:rPr>
        <w:lastRenderedPageBreak/>
        <w:t>W</w:t>
      </w:r>
      <w:r w:rsidRPr="00055283">
        <w:rPr>
          <w:rFonts w:ascii="Arial" w:hAnsi="Arial" w:cs="Arial"/>
          <w:color w:val="FF0000"/>
          <w:szCs w:val="21"/>
          <w:shd w:val="clear" w:color="auto" w:fill="FFFFFF"/>
        </w:rPr>
        <w:t xml:space="preserve">e also supplement the explanations of how the client code and the implementations of </w:t>
      </w:r>
      <w:r w:rsidR="00055283" w:rsidRPr="00055283">
        <w:rPr>
          <w:rFonts w:ascii="Arial" w:hAnsi="Arial" w:cs="Arial"/>
          <w:color w:val="FF0000"/>
          <w:szCs w:val="21"/>
          <w:shd w:val="clear" w:color="auto" w:fill="FFFFFF"/>
        </w:rPr>
        <w:t xml:space="preserve">the </w:t>
      </w:r>
      <w:r w:rsidRPr="00055283">
        <w:rPr>
          <w:rFonts w:ascii="Arial" w:hAnsi="Arial" w:cs="Arial"/>
          <w:color w:val="FF0000"/>
          <w:szCs w:val="21"/>
          <w:shd w:val="clear" w:color="auto" w:fill="FFFFFF"/>
        </w:rPr>
        <w:t xml:space="preserve">abstract assembly primitives in low-level are linked in Sec. 4.3 (on the left side of page 19 and colored in blue), when introducing the primitive correctness, which is defined in terms of contextual refinement. </w:t>
      </w:r>
      <w:r w:rsidR="00055283">
        <w:rPr>
          <w:rFonts w:ascii="Arial" w:hAnsi="Arial" w:cs="Arial" w:hint="eastAsia"/>
          <w:color w:val="FF0000"/>
          <w:szCs w:val="21"/>
          <w:shd w:val="clear" w:color="auto" w:fill="FFFFFF"/>
        </w:rPr>
        <w:t>重新写。英语没法读，不知道你想说什么。</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xml:space="preserve">, including the lemmas and </w:t>
      </w:r>
      <w:r w:rsidR="004E73C6">
        <w:rPr>
          <w:rFonts w:ascii="Arial" w:hAnsi="Arial" w:cs="Arial" w:hint="eastAsia"/>
          <w:color w:val="000000"/>
          <w:szCs w:val="21"/>
          <w:shd w:val="clear" w:color="auto" w:fill="FFFFFF"/>
        </w:rPr>
        <w:t>the</w:t>
      </w:r>
      <w:r w:rsidR="004E73C6">
        <w:rPr>
          <w:rFonts w:ascii="Arial" w:hAnsi="Arial" w:cs="Arial"/>
          <w:color w:val="000000"/>
          <w:szCs w:val="21"/>
          <w:shd w:val="clear" w:color="auto" w:fill="FFFFFF"/>
        </w:rPr>
        <w:t xml:space="preserve"> </w:t>
      </w:r>
      <w:r w:rsidR="005D499E">
        <w:rPr>
          <w:rFonts w:ascii="Arial" w:hAnsi="Arial" w:cs="Arial"/>
          <w:color w:val="000000"/>
          <w:szCs w:val="21"/>
          <w:shd w:val="clear" w:color="auto" w:fill="FFFFFF"/>
        </w:rPr>
        <w:t>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 xml:space="preserve">The </w:t>
      </w:r>
      <w:r w:rsidR="004E73C6">
        <w:rPr>
          <w:rFonts w:ascii="Arial" w:hAnsi="Arial" w:cs="Arial" w:hint="eastAsia"/>
          <w:color w:val="000000"/>
          <w:szCs w:val="21"/>
          <w:shd w:val="clear" w:color="auto" w:fill="FFFFFF"/>
        </w:rPr>
        <w:t>ex</w:t>
      </w:r>
      <w:r w:rsidR="004E73C6">
        <w:rPr>
          <w:rFonts w:ascii="Arial" w:hAnsi="Arial" w:cs="Arial"/>
          <w:color w:val="000000"/>
          <w:szCs w:val="21"/>
          <w:shd w:val="clear" w:color="auto" w:fill="FFFFFF"/>
        </w:rPr>
        <w:t>planation</w:t>
      </w:r>
      <w:r w:rsidR="001F7CB6">
        <w:rPr>
          <w:rFonts w:ascii="Arial" w:hAnsi="Arial" w:cs="Arial"/>
          <w:color w:val="000000"/>
          <w:szCs w:val="21"/>
          <w:shd w:val="clear" w:color="auto" w:fill="FFFFFF"/>
        </w:rPr>
        <w:t xml:space="preserve">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A64C45">
      <w:pPr>
        <w:rPr>
          <w:rFonts w:ascii="Arial" w:hAnsi="Arial" w:cs="Arial"/>
          <w:color w:val="000000"/>
          <w:szCs w:val="21"/>
          <w:shd w:val="clear" w:color="auto" w:fill="FFFFFF"/>
        </w:rPr>
      </w:pPr>
      <w:r>
        <w:rPr>
          <w:rFonts w:ascii="Arial" w:hAnsi="Arial" w:cs="Arial"/>
          <w:color w:val="000000"/>
          <w:szCs w:val="21"/>
          <w:shd w:val="clear" w:color="auto" w:fill="FFFFFF"/>
        </w:rPr>
        <w:t>Many thanks for pointing this out. W</w:t>
      </w:r>
      <w:r w:rsidR="009B35B8" w:rsidRPr="00F066AF">
        <w:rPr>
          <w:rFonts w:ascii="Arial" w:hAnsi="Arial" w:cs="Arial"/>
          <w:color w:val="000000"/>
          <w:szCs w:val="21"/>
          <w:shd w:val="clear" w:color="auto" w:fill="FFFFFF"/>
        </w:rPr>
        <w:t xml:space="preserve">e </w:t>
      </w:r>
      <w:r>
        <w:rPr>
          <w:rFonts w:ascii="Arial" w:hAnsi="Arial" w:cs="Arial"/>
          <w:color w:val="000000"/>
          <w:szCs w:val="21"/>
          <w:shd w:val="clear" w:color="auto" w:fill="FFFFFF"/>
        </w:rPr>
        <w:t>tried to</w:t>
      </w:r>
      <w:r w:rsidR="009B35B8" w:rsidRPr="00F066AF">
        <w:rPr>
          <w:rFonts w:ascii="Arial" w:hAnsi="Arial" w:cs="Arial"/>
          <w:color w:val="000000"/>
          <w:szCs w:val="21"/>
          <w:shd w:val="clear" w:color="auto" w:fill="FFFFFF"/>
        </w:rPr>
        <w:t xml:space="preserve"> check the spelling</w:t>
      </w:r>
      <w:r>
        <w:rPr>
          <w:rFonts w:ascii="Arial" w:hAnsi="Arial" w:cs="Arial"/>
          <w:color w:val="000000"/>
          <w:szCs w:val="21"/>
          <w:shd w:val="clear" w:color="auto" w:fill="FFFFFF"/>
        </w:rPr>
        <w:t xml:space="preserve"> carefully</w:t>
      </w:r>
      <w:r w:rsidR="009B35B8" w:rsidRPr="00F066AF">
        <w:rPr>
          <w:rFonts w:ascii="Arial" w:hAnsi="Arial" w:cs="Arial"/>
          <w:color w:val="000000"/>
          <w:szCs w:val="21"/>
          <w:shd w:val="clear" w:color="auto" w:fill="FFFFFF"/>
        </w:rPr>
        <w:t xml:space="preserve">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0C4440" w:rsidRDefault="00857189"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lastRenderedPageBreak/>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A64C45">
        <w:rPr>
          <w:rFonts w:ascii="Verdana" w:hAnsi="Verdana" w:hint="eastAsia"/>
          <w:color w:val="000000"/>
          <w:szCs w:val="21"/>
          <w:shd w:val="clear" w:color="auto" w:fill="FFFFFF"/>
        </w:rPr>
        <w:t>***********************</w:t>
      </w:r>
      <w:r w:rsidR="00A64C45">
        <w:rPr>
          <w:rFonts w:ascii="Verdana" w:hAnsi="Verdana"/>
          <w:color w:val="000000"/>
          <w:szCs w:val="21"/>
          <w:shd w:val="clear" w:color="auto" w:fill="FFFFFF"/>
        </w:rPr>
        <w:t>******************</w:t>
      </w:r>
    </w:p>
    <w:p w:rsidR="00A64C45"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F066AF" w:rsidRDefault="00A64C45" w:rsidP="00A64C45">
      <w:pPr>
        <w:rPr>
          <w:rFonts w:ascii="Arial" w:hAnsi="Arial" w:cs="Arial"/>
          <w:color w:val="000000"/>
          <w:szCs w:val="21"/>
          <w:shd w:val="clear" w:color="auto" w:fill="FFFFFF"/>
        </w:rPr>
      </w:pPr>
      <w:r>
        <w:rPr>
          <w:rFonts w:ascii="Arial" w:hAnsi="Arial" w:cs="Arial"/>
          <w:color w:val="000000"/>
          <w:szCs w:val="21"/>
          <w:shd w:val="clear" w:color="auto" w:fill="FFFFFF"/>
        </w:rPr>
        <w:t>All fixed. Thanks!</w:t>
      </w:r>
      <w:r w:rsidRPr="00F066AF">
        <w:rPr>
          <w:rFonts w:ascii="Arial" w:hAnsi="Arial" w:cs="Arial"/>
          <w:color w:val="000000"/>
          <w:szCs w:val="21"/>
          <w:shd w:val="clear" w:color="auto" w:fill="FFFFFF"/>
        </w:rPr>
        <w:t xml:space="preserve"> </w:t>
      </w:r>
    </w:p>
    <w:p w:rsidR="00A64C45" w:rsidRPr="000C4440"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F40082">
      <w:pPr>
        <w:rPr>
          <w:rFonts w:ascii="Arial" w:hAnsi="Arial" w:cs="Arial"/>
          <w:color w:val="000000"/>
          <w:szCs w:val="21"/>
        </w:rPr>
      </w:pPr>
      <w:r>
        <w:rPr>
          <w:rFonts w:ascii="Arial" w:hAnsi="Arial" w:cs="Arial"/>
          <w:color w:val="000000"/>
          <w:szCs w:val="21"/>
        </w:rPr>
        <w:t>All fixed. Thanks!</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presents a verification approach for inline assembly code in C programs. It presents the overall verification setup to split verification of the </w:t>
      </w:r>
      <w:r>
        <w:rPr>
          <w:rFonts w:ascii="Verdana" w:hAnsi="Verdana"/>
          <w:color w:val="000000"/>
          <w:szCs w:val="21"/>
          <w:shd w:val="clear" w:color="auto" w:fill="FFFFFF"/>
        </w:rPr>
        <w:lastRenderedPageBreak/>
        <w:t>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w:t>
      </w:r>
      <w:r w:rsidR="003B2808">
        <w:rPr>
          <w:rFonts w:ascii="Arial" w:hAnsi="Arial" w:cs="Arial"/>
          <w:color w:val="000000"/>
          <w:szCs w:val="21"/>
        </w:rPr>
        <w:t xml:space="preserve">es detailed introduction to </w:t>
      </w:r>
      <w:r w:rsidR="003B2808">
        <w:rPr>
          <w:rFonts w:ascii="Arial" w:hAnsi="Arial" w:cs="Arial" w:hint="eastAsia"/>
          <w:color w:val="000000"/>
          <w:szCs w:val="21"/>
        </w:rPr>
        <w:t>each</w:t>
      </w:r>
      <w:r w:rsidR="003B2808">
        <w:rPr>
          <w:rFonts w:ascii="Arial" w:hAnsi="Arial" w:cs="Arial"/>
          <w:color w:val="000000"/>
          <w:szCs w:val="21"/>
        </w:rPr>
        <w:t xml:space="preserve"> expansion</w:t>
      </w:r>
      <w:r w:rsidR="00A55DD0">
        <w:rPr>
          <w:rFonts w:ascii="Arial" w:hAnsi="Arial" w:cs="Arial"/>
          <w:color w:val="000000"/>
          <w:szCs w:val="21"/>
        </w:rPr>
        <w:t xml:space="preserve">.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r w:rsidR="00746014">
        <w:rPr>
          <w:rFonts w:ascii="Arial" w:hAnsi="Arial" w:cs="Arial"/>
          <w:color w:val="000000"/>
          <w:szCs w:val="21"/>
          <w:shd w:val="clear" w:color="auto" w:fill="FFFFFF"/>
        </w:rPr>
        <w:t>Please find it on page 3.</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r w:rsidR="00601056">
        <w:rPr>
          <w:rFonts w:ascii="Arial" w:hAnsi="Arial" w:cs="Arial"/>
          <w:color w:val="000000"/>
          <w:szCs w:val="21"/>
          <w:shd w:val="clear" w:color="auto" w:fill="FFFFFF"/>
        </w:rPr>
        <w:t xml:space="preserve"> in this version</w:t>
      </w:r>
      <w:r>
        <w:rPr>
          <w:rFonts w:ascii="Arial" w:hAnsi="Arial" w:cs="Arial"/>
          <w:color w:val="000000"/>
          <w:szCs w:val="21"/>
          <w:shd w:val="clear" w:color="auto" w:fill="FFFFFF"/>
        </w:rPr>
        <w:t>).</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 xml:space="preserve">We also add </w:t>
      </w:r>
      <w:r w:rsidR="0057301B">
        <w:rPr>
          <w:rFonts w:ascii="Arial" w:hAnsi="Arial" w:cs="Arial"/>
          <w:color w:val="000000"/>
          <w:szCs w:val="21"/>
          <w:shd w:val="clear" w:color="auto" w:fill="FFFFFF"/>
        </w:rPr>
        <w:t xml:space="preserve">the semantics (in Fig.7 on page </w:t>
      </w:r>
      <w:r w:rsidR="003B5562">
        <w:rPr>
          <w:rFonts w:ascii="Arial" w:hAnsi="Arial" w:cs="Arial"/>
          <w:color w:val="000000"/>
          <w:szCs w:val="21"/>
          <w:shd w:val="clear" w:color="auto" w:fill="FFFFFF"/>
        </w:rPr>
        <w:t>9) and the in</w:t>
      </w:r>
      <w:r w:rsidR="0057301B">
        <w:rPr>
          <w:rFonts w:ascii="Arial" w:hAnsi="Arial" w:cs="Arial"/>
          <w:color w:val="000000"/>
          <w:szCs w:val="21"/>
          <w:shd w:val="clear" w:color="auto" w:fill="FFFFFF"/>
        </w:rPr>
        <w:t xml:space="preserve">ference rule (in Fig.11 on page </w:t>
      </w:r>
      <w:r w:rsidR="003B5562">
        <w:rPr>
          <w:rFonts w:ascii="Arial" w:hAnsi="Arial" w:cs="Arial"/>
          <w:color w:val="000000"/>
          <w:szCs w:val="21"/>
          <w:shd w:val="clear" w:color="auto" w:fill="FFFFFF"/>
        </w:rPr>
        <w:t>13</w:t>
      </w:r>
      <w:r w:rsidR="00B75C58">
        <w:rPr>
          <w:rFonts w:ascii="Arial" w:hAnsi="Arial" w:cs="Arial"/>
          <w:color w:val="000000"/>
          <w:szCs w:val="21"/>
          <w:shd w:val="clear" w:color="auto" w:fill="FFFFFF"/>
        </w:rPr>
        <w:t xml:space="preserve">) </w:t>
      </w:r>
      <w:r w:rsidR="00687707">
        <w:rPr>
          <w:rFonts w:ascii="Arial" w:hAnsi="Arial" w:cs="Arial"/>
          <w:color w:val="000000"/>
          <w:szCs w:val="21"/>
          <w:shd w:val="clear" w:color="auto" w:fill="FFFFFF"/>
        </w:rPr>
        <w:t>for</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E63D66">
        <w:rPr>
          <w:rFonts w:ascii="Arial" w:hAnsi="Arial" w:cs="Arial"/>
          <w:color w:val="000000"/>
          <w:szCs w:val="21"/>
          <w:shd w:val="clear" w:color="auto" w:fill="FFFFFF"/>
        </w:rPr>
        <w:t>on the left</w:t>
      </w:r>
      <w:r w:rsidR="008F66EF">
        <w:rPr>
          <w:rFonts w:ascii="Arial" w:hAnsi="Arial" w:cs="Arial"/>
          <w:color w:val="000000"/>
          <w:szCs w:val="21"/>
          <w:shd w:val="clear" w:color="auto" w:fill="FFFFFF"/>
        </w:rPr>
        <w:t xml:space="preserve">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570FDF">
      <w:pPr>
        <w:rPr>
          <w:rFonts w:ascii="Arial" w:hAnsi="Arial" w:cs="Arial"/>
          <w:color w:val="000000"/>
          <w:szCs w:val="21"/>
          <w:shd w:val="clear" w:color="auto" w:fill="FFFFFF"/>
        </w:rPr>
      </w:pPr>
      <w:r>
        <w:rPr>
          <w:rFonts w:ascii="Arial" w:hAnsi="Arial" w:cs="Arial"/>
          <w:color w:val="000000"/>
          <w:szCs w:val="21"/>
          <w:shd w:val="clear" w:color="auto" w:fill="FFFFFF"/>
        </w:rPr>
        <w:t>We give</w:t>
      </w:r>
      <w:r w:rsidR="000760A5" w:rsidRPr="000760A5">
        <w:rPr>
          <w:rFonts w:ascii="Arial" w:hAnsi="Arial" w:cs="Arial"/>
          <w:color w:val="000000"/>
          <w:szCs w:val="21"/>
          <w:shd w:val="clear" w:color="auto" w:fill="FFFFFF"/>
        </w:rPr>
        <w:t xml:space="preserve"> the formal definition of “M_1 \bot M_2” </w:t>
      </w:r>
      <w:r w:rsidR="000760A5">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sidR="000760A5">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Thanks. In this versio</w:t>
      </w:r>
      <w:r w:rsidR="006F6464">
        <w:rPr>
          <w:rFonts w:ascii="Arial" w:hAnsi="Arial" w:cs="Arial"/>
          <w:color w:val="000000"/>
          <w:szCs w:val="21"/>
          <w:shd w:val="clear" w:color="auto" w:fill="FFFFFF"/>
        </w:rPr>
        <w:t>n, we use the light gray to fill</w:t>
      </w:r>
      <w:r w:rsidRPr="00D244D8">
        <w:rPr>
          <w:rFonts w:ascii="Arial" w:hAnsi="Arial" w:cs="Arial"/>
          <w:color w:val="000000"/>
          <w:szCs w:val="21"/>
          <w:shd w:val="clear" w:color="auto" w:fill="FFFFFF"/>
        </w:rPr>
        <w:t xml:space="preserve"> the windows saving contexts of pervious p</w:t>
      </w:r>
      <w:r w:rsidR="006F6464">
        <w:rPr>
          <w:rFonts w:ascii="Arial" w:hAnsi="Arial" w:cs="Arial"/>
          <w:color w:val="000000"/>
          <w:szCs w:val="21"/>
          <w:shd w:val="clear" w:color="auto" w:fill="FFFFFF"/>
        </w:rPr>
        <w:t>rocedures, the dark gray to fill</w:t>
      </w:r>
      <w:r w:rsidRPr="00D244D8">
        <w:rPr>
          <w:rFonts w:ascii="Arial" w:hAnsi="Arial" w:cs="Arial"/>
          <w:color w:val="000000"/>
          <w:szCs w:val="21"/>
          <w:shd w:val="clear" w:color="auto" w:fill="FFFFFF"/>
        </w:rPr>
        <w:t xml:space="preserve"> the stack in memory saving the contexts of previous procedures </w:t>
      </w:r>
      <w:r w:rsidR="00532AC6">
        <w:rPr>
          <w:rFonts w:ascii="Arial" w:hAnsi="Arial" w:cs="Arial"/>
          <w:color w:val="000000"/>
          <w:szCs w:val="21"/>
          <w:shd w:val="clear" w:color="auto" w:fill="FFFFFF"/>
        </w:rPr>
        <w:t>and the ea</w:t>
      </w:r>
      <w:r w:rsidR="006F6464">
        <w:rPr>
          <w:rFonts w:ascii="Arial" w:hAnsi="Arial" w:cs="Arial"/>
          <w:color w:val="000000"/>
          <w:szCs w:val="21"/>
          <w:shd w:val="clear" w:color="auto" w:fill="FFFFFF"/>
        </w:rPr>
        <w:t>st north lines to fill</w:t>
      </w:r>
      <w:r w:rsidRPr="00D244D8">
        <w:rPr>
          <w:rFonts w:ascii="Arial" w:hAnsi="Arial" w:cs="Arial"/>
          <w:color w:val="000000"/>
          <w:szCs w:val="21"/>
          <w:shd w:val="clear" w:color="auto" w:fill="FFFFFF"/>
        </w:rPr>
        <w:t xml:space="preserve"> the invalid window</w:t>
      </w:r>
      <w:r w:rsidR="00532AC6">
        <w:rPr>
          <w:rFonts w:ascii="Arial" w:hAnsi="Arial" w:cs="Arial"/>
          <w:color w:val="000000"/>
          <w:szCs w:val="21"/>
          <w:shd w:val="clear" w:color="auto" w:fill="FFFFFF"/>
        </w:rPr>
        <w:t xml:space="preserve"> (marked by wim register)</w:t>
      </w:r>
      <w:r w:rsidRPr="00D244D8">
        <w:rPr>
          <w:rFonts w:ascii="Arial" w:hAnsi="Arial" w:cs="Arial"/>
          <w:color w:val="000000"/>
          <w:szCs w:val="21"/>
          <w:shd w:val="clear" w:color="auto" w:fill="FFFFFF"/>
        </w:rPr>
        <w:t xml:space="preserve">.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At the beginning of Sec. 4, we declare what exactly is new o</w:t>
      </w:r>
      <w:r w:rsidR="0075742A">
        <w:rPr>
          <w:rFonts w:ascii="Arial" w:hAnsi="Arial" w:cs="Arial"/>
          <w:color w:val="000000"/>
          <w:szCs w:val="21"/>
          <w:shd w:val="clear" w:color="auto" w:fill="FFFFFF"/>
        </w:rPr>
        <w:t xml:space="preserve">f our expansion (colored blue </w:t>
      </w:r>
      <w:r w:rsidR="0075742A">
        <w:rPr>
          <w:rFonts w:ascii="Arial" w:hAnsi="Arial" w:cs="Arial" w:hint="eastAsia"/>
          <w:color w:val="000000"/>
          <w:szCs w:val="21"/>
          <w:shd w:val="clear" w:color="auto" w:fill="FFFFFF"/>
        </w:rPr>
        <w:t>on</w:t>
      </w:r>
      <w:r w:rsidRPr="00C86752">
        <w:rPr>
          <w:rFonts w:ascii="Arial" w:hAnsi="Arial" w:cs="Arial"/>
          <w:color w:val="000000"/>
          <w:szCs w:val="21"/>
          <w:shd w:val="clear" w:color="auto" w:fill="FFFFFF"/>
        </w:rPr>
        <w:t xml:space="preserve"> page </w:t>
      </w:r>
      <w:r w:rsidR="0075742A">
        <w:rPr>
          <w:rFonts w:ascii="Arial" w:hAnsi="Arial" w:cs="Arial"/>
          <w:color w:val="000000"/>
          <w:szCs w:val="21"/>
          <w:shd w:val="clear" w:color="auto" w:fill="FFFFFF"/>
        </w:rPr>
        <w:t>1</w:t>
      </w:r>
      <w:r w:rsidRPr="00C86752">
        <w:rPr>
          <w:rFonts w:ascii="Arial" w:hAnsi="Arial" w:cs="Arial"/>
          <w:color w:val="000000"/>
          <w:szCs w:val="21"/>
          <w:shd w:val="clear" w:color="auto" w:fill="FFFFFF"/>
        </w:rPr>
        <w:t xml:space="preserve">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w:t>
      </w:r>
      <w:r w:rsidR="00581F38">
        <w:rPr>
          <w:rFonts w:ascii="Arial" w:hAnsi="Arial" w:cs="Arial"/>
          <w:color w:val="000000"/>
          <w:szCs w:val="21"/>
          <w:shd w:val="clear" w:color="auto" w:fill="FFFFFF"/>
        </w:rPr>
        <w:t>n this version. Please find it</w:t>
      </w:r>
      <w:r w:rsidRPr="00194F75">
        <w:rPr>
          <w:rFonts w:ascii="Arial" w:hAnsi="Arial" w:cs="Arial"/>
          <w:color w:val="000000"/>
          <w:szCs w:val="21"/>
          <w:shd w:val="clear" w:color="auto" w:fill="FFFFFF"/>
        </w:rPr>
        <w:t xml:space="preserve"> on page 2</w:t>
      </w:r>
      <w:r w:rsidR="00C02CE4">
        <w:rPr>
          <w:rFonts w:ascii="Arial" w:hAnsi="Arial" w:cs="Arial"/>
          <w:color w:val="000000"/>
          <w:szCs w:val="21"/>
          <w:shd w:val="clear" w:color="auto" w:fill="FFFFFF"/>
        </w:rPr>
        <w:t>3</w:t>
      </w:r>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00397CC9">
        <w:rPr>
          <w:rFonts w:ascii="Arial" w:hAnsi="Arial" w:cs="Arial"/>
          <w:color w:val="000000"/>
          <w:szCs w:val="21"/>
          <w:shd w:val="clear" w:color="auto" w:fill="FFFFFF"/>
        </w:rPr>
        <w:t xml:space="preserve"> in this version</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Arial" w:hAnsi="Arial" w:cs="Arial"/>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E43E1A">
        <w:rPr>
          <w:rFonts w:ascii="Arial" w:hAnsi="Arial" w:cs="Arial"/>
          <w:color w:val="000000"/>
          <w:szCs w:val="21"/>
          <w:shd w:val="clear" w:color="auto" w:fill="FFFFFF"/>
        </w:rPr>
        <w:t xml:space="preserve"> report</w:t>
      </w:r>
      <w:r w:rsidR="004D2E79">
        <w:rPr>
          <w:rFonts w:ascii="Arial" w:hAnsi="Arial" w:cs="Arial"/>
          <w:color w:val="000000"/>
          <w:szCs w:val="21"/>
          <w:shd w:val="clear" w:color="auto" w:fill="FFFFFF"/>
        </w:rPr>
        <w:t xml:space="preserve">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r w:rsidR="00E06A6E">
        <w:rPr>
          <w:rFonts w:ascii="Arial" w:hAnsi="Arial" w:cs="Arial"/>
          <w:color w:val="000000"/>
          <w:szCs w:val="21"/>
          <w:shd w:val="clear" w:color="auto" w:fill="FFFFFF"/>
        </w:rPr>
        <w:t xml:space="preserve"> in the last paragraph on page 28</w:t>
      </w:r>
      <w:r w:rsidR="007B250A">
        <w:rPr>
          <w:rFonts w:ascii="Arial" w:hAnsi="Arial" w:cs="Arial"/>
          <w:color w:val="000000"/>
          <w:szCs w:val="21"/>
          <w:shd w:val="clear" w:color="auto" w:fill="FFFFFF"/>
        </w:rPr>
        <w:t xml:space="preserve"> in this version</w:t>
      </w:r>
      <w:r w:rsidR="004D2E79">
        <w:rPr>
          <w:rFonts w:ascii="Arial" w:hAnsi="Arial" w:cs="Arial"/>
          <w:color w:val="000000"/>
          <w:szCs w:val="21"/>
          <w:shd w:val="clear" w:color="auto" w:fill="FFFFFF"/>
        </w:rPr>
        <w:t>.</w:t>
      </w:r>
    </w:p>
    <w:p w:rsidR="00B02466" w:rsidRDefault="00B02466" w:rsidP="00E71E44">
      <w:pPr>
        <w:rPr>
          <w:rFonts w:ascii="Arial" w:hAnsi="Arial" w:cs="Arial"/>
          <w:color w:val="000000"/>
          <w:szCs w:val="21"/>
          <w:shd w:val="clear" w:color="auto" w:fill="FFFFFF"/>
        </w:rPr>
      </w:pPr>
    </w:p>
    <w:p w:rsidR="00B02466" w:rsidRDefault="00B02466" w:rsidP="00E71E44">
      <w:pPr>
        <w:rPr>
          <w:rFonts w:ascii="Verdana" w:hAnsi="Verdana"/>
          <w:color w:val="000000"/>
          <w:szCs w:val="21"/>
          <w:shd w:val="clear" w:color="auto" w:fill="FFFFFF"/>
        </w:rPr>
      </w:pPr>
      <w:r>
        <w:rPr>
          <w:rFonts w:ascii="Arial" w:hAnsi="Arial" w:cs="Arial" w:hint="eastAsia"/>
          <w:color w:val="000000"/>
          <w:szCs w:val="21"/>
          <w:shd w:val="clear" w:color="auto" w:fill="FFFFFF"/>
        </w:rPr>
        <w:t>We</w:t>
      </w:r>
      <w:r>
        <w:rPr>
          <w:rFonts w:ascii="Arial" w:hAnsi="Arial" w:cs="Arial"/>
          <w:color w:val="000000"/>
          <w:szCs w:val="21"/>
          <w:shd w:val="clear" w:color="auto" w:fill="FFFFFF"/>
        </w:rPr>
        <w:t xml:space="preserve"> provide more details of this part of proof work in our Technical report (as noted at the end of Sec. 5 on page 29, colored in blue).</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the paper is written quite well and the intermediate SPARC-language is introduced in an approachable way, but the paper may benefit from 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 xml:space="preserve">1. p. 1: delayed write feature, please briefly comment why it is useful and that </w:t>
      </w:r>
      <w:r>
        <w:rPr>
          <w:rFonts w:ascii="Verdana" w:hAnsi="Verdana"/>
          <w:color w:val="000000"/>
          <w:szCs w:val="21"/>
          <w:shd w:val="clear" w:color="auto" w:fill="FFFFFF"/>
        </w:rPr>
        <w:lastRenderedPageBreak/>
        <w:t>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lastRenderedPageBreak/>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1F23D5" w:rsidP="007F18E9">
      <w:pPr>
        <w:rPr>
          <w:rFonts w:ascii="Arial" w:hAnsi="Arial" w:cs="Arial"/>
          <w:color w:val="000000"/>
          <w:szCs w:val="21"/>
          <w:shd w:val="clear" w:color="auto" w:fill="FFFFFF"/>
        </w:rPr>
      </w:pPr>
      <w:r>
        <w:rPr>
          <w:rFonts w:ascii="Arial" w:hAnsi="Arial" w:cs="Arial"/>
          <w:color w:val="000000"/>
          <w:szCs w:val="21"/>
          <w:shd w:val="clear" w:color="auto" w:fill="FFFFFF"/>
        </w:rPr>
        <w:t>We have replaced “occur” with</w:t>
      </w:r>
      <w:r w:rsidR="007F18E9" w:rsidRPr="007F18E9">
        <w:rPr>
          <w:rFonts w:ascii="Arial" w:hAnsi="Arial" w:cs="Arial"/>
          <w:color w:val="000000"/>
          <w:szCs w:val="21"/>
          <w:shd w:val="clear" w:color="auto" w:fill="FFFFFF"/>
        </w:rPr>
        <w:t xml:space="preserve">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w:t>
      </w:r>
      <w:r w:rsidR="0036261F">
        <w:rPr>
          <w:rFonts w:ascii="Arial" w:hAnsi="Arial" w:cs="Arial"/>
          <w:color w:val="000000"/>
          <w:szCs w:val="21"/>
          <w:shd w:val="clear" w:color="auto" w:fill="FFFFFF"/>
        </w:rPr>
        <w:t xml:space="preserve">a </w:t>
      </w:r>
      <w:bookmarkStart w:id="0" w:name="_GoBack"/>
      <w:bookmarkEnd w:id="0"/>
      <w:r w:rsidR="00A11224" w:rsidRPr="00514DB6">
        <w:rPr>
          <w:rFonts w:ascii="Arial" w:hAnsi="Arial" w:cs="Arial"/>
          <w:color w:val="000000"/>
          <w:szCs w:val="21"/>
          <w:shd w:val="clear" w:color="auto" w:fill="FFFFFF"/>
        </w:rPr>
        <w:t>instruction in high-level</w:t>
      </w:r>
      <w:r w:rsidR="00DC285A">
        <w:rPr>
          <w:rFonts w:ascii="Arial" w:hAnsi="Arial" w:cs="Arial"/>
          <w:color w:val="000000"/>
          <w:szCs w:val="21"/>
          <w:shd w:val="clear" w:color="auto" w:fill="FFFFFF"/>
        </w:rPr>
        <w:t xml:space="preserve"> (H)</w:t>
      </w:r>
      <w:r w:rsidR="00A11224" w:rsidRPr="00514DB6">
        <w:rPr>
          <w:rFonts w:ascii="Arial" w:hAnsi="Arial" w:cs="Arial"/>
          <w:color w:val="000000"/>
          <w:szCs w:val="21"/>
          <w:shd w:val="clear" w:color="auto" w:fill="FFFFFF"/>
        </w:rPr>
        <w:t xml:space="preserve">.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41. consider using different symbols for contextual refinement vs. event-trace </w:t>
      </w:r>
      <w:r>
        <w:rPr>
          <w:rFonts w:ascii="Verdana" w:hAnsi="Verdana"/>
          <w:color w:val="000000"/>
          <w:szCs w:val="21"/>
          <w:shd w:val="clear" w:color="auto" w:fill="FFFFFF"/>
        </w:rPr>
        <w:lastRenderedPageBreak/>
        <w:t>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1F0" w:rsidRDefault="00A701F0" w:rsidP="00241015">
      <w:r>
        <w:separator/>
      </w:r>
    </w:p>
  </w:endnote>
  <w:endnote w:type="continuationSeparator" w:id="0">
    <w:p w:rsidR="00A701F0" w:rsidRDefault="00A701F0"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1F0" w:rsidRDefault="00A701F0" w:rsidP="00241015">
      <w:r>
        <w:separator/>
      </w:r>
    </w:p>
  </w:footnote>
  <w:footnote w:type="continuationSeparator" w:id="0">
    <w:p w:rsidR="00A701F0" w:rsidRDefault="00A701F0"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55283"/>
    <w:rsid w:val="000760A5"/>
    <w:rsid w:val="0009076D"/>
    <w:rsid w:val="00094126"/>
    <w:rsid w:val="000A55B1"/>
    <w:rsid w:val="000C4440"/>
    <w:rsid w:val="00104352"/>
    <w:rsid w:val="00124D84"/>
    <w:rsid w:val="00160FDC"/>
    <w:rsid w:val="00171616"/>
    <w:rsid w:val="00194F75"/>
    <w:rsid w:val="001A4E19"/>
    <w:rsid w:val="001C5FD7"/>
    <w:rsid w:val="001E5186"/>
    <w:rsid w:val="001F2017"/>
    <w:rsid w:val="001F23D5"/>
    <w:rsid w:val="001F4215"/>
    <w:rsid w:val="001F7CB6"/>
    <w:rsid w:val="002021E0"/>
    <w:rsid w:val="002052A7"/>
    <w:rsid w:val="00213234"/>
    <w:rsid w:val="00241015"/>
    <w:rsid w:val="002628F8"/>
    <w:rsid w:val="00272C8D"/>
    <w:rsid w:val="00282418"/>
    <w:rsid w:val="002B0FAB"/>
    <w:rsid w:val="0030032B"/>
    <w:rsid w:val="00306A42"/>
    <w:rsid w:val="00307420"/>
    <w:rsid w:val="0036261F"/>
    <w:rsid w:val="00384178"/>
    <w:rsid w:val="00397CC9"/>
    <w:rsid w:val="003A7175"/>
    <w:rsid w:val="003B2808"/>
    <w:rsid w:val="003B5562"/>
    <w:rsid w:val="00412BF0"/>
    <w:rsid w:val="00414417"/>
    <w:rsid w:val="00427B41"/>
    <w:rsid w:val="00445636"/>
    <w:rsid w:val="00465D0B"/>
    <w:rsid w:val="00471AA1"/>
    <w:rsid w:val="004A1C45"/>
    <w:rsid w:val="004A2E0D"/>
    <w:rsid w:val="004D2E79"/>
    <w:rsid w:val="004E73C6"/>
    <w:rsid w:val="00514DB6"/>
    <w:rsid w:val="005325CD"/>
    <w:rsid w:val="00532AC6"/>
    <w:rsid w:val="00570FDF"/>
    <w:rsid w:val="0057301B"/>
    <w:rsid w:val="00581F38"/>
    <w:rsid w:val="005A35ED"/>
    <w:rsid w:val="005D499E"/>
    <w:rsid w:val="005F1F7F"/>
    <w:rsid w:val="00601056"/>
    <w:rsid w:val="00610E05"/>
    <w:rsid w:val="00617B23"/>
    <w:rsid w:val="00625F1B"/>
    <w:rsid w:val="00650C9B"/>
    <w:rsid w:val="00687707"/>
    <w:rsid w:val="00690669"/>
    <w:rsid w:val="006947A6"/>
    <w:rsid w:val="006A72CD"/>
    <w:rsid w:val="006B16AD"/>
    <w:rsid w:val="006F6464"/>
    <w:rsid w:val="006F69FB"/>
    <w:rsid w:val="0074250F"/>
    <w:rsid w:val="00746014"/>
    <w:rsid w:val="0075742A"/>
    <w:rsid w:val="007754DF"/>
    <w:rsid w:val="007B250A"/>
    <w:rsid w:val="007D771D"/>
    <w:rsid w:val="007E1231"/>
    <w:rsid w:val="007F18E9"/>
    <w:rsid w:val="008166DC"/>
    <w:rsid w:val="0083560C"/>
    <w:rsid w:val="00846E8C"/>
    <w:rsid w:val="00853649"/>
    <w:rsid w:val="00857189"/>
    <w:rsid w:val="008618D8"/>
    <w:rsid w:val="008A73E7"/>
    <w:rsid w:val="008B6B5E"/>
    <w:rsid w:val="008F66EF"/>
    <w:rsid w:val="008F6CB4"/>
    <w:rsid w:val="00903CF1"/>
    <w:rsid w:val="00930682"/>
    <w:rsid w:val="009525CC"/>
    <w:rsid w:val="009671B6"/>
    <w:rsid w:val="00972338"/>
    <w:rsid w:val="00982341"/>
    <w:rsid w:val="009B35B8"/>
    <w:rsid w:val="00A11224"/>
    <w:rsid w:val="00A12DCC"/>
    <w:rsid w:val="00A55DD0"/>
    <w:rsid w:val="00A64C45"/>
    <w:rsid w:val="00A701F0"/>
    <w:rsid w:val="00A708C0"/>
    <w:rsid w:val="00AC01CC"/>
    <w:rsid w:val="00AF2BDE"/>
    <w:rsid w:val="00B02466"/>
    <w:rsid w:val="00B12D87"/>
    <w:rsid w:val="00B674E8"/>
    <w:rsid w:val="00B75C58"/>
    <w:rsid w:val="00BA11C3"/>
    <w:rsid w:val="00BB1E9D"/>
    <w:rsid w:val="00BF420B"/>
    <w:rsid w:val="00C02CE4"/>
    <w:rsid w:val="00C62608"/>
    <w:rsid w:val="00C77211"/>
    <w:rsid w:val="00C86752"/>
    <w:rsid w:val="00CA660C"/>
    <w:rsid w:val="00CC7BD4"/>
    <w:rsid w:val="00CD1199"/>
    <w:rsid w:val="00D244D8"/>
    <w:rsid w:val="00D246ED"/>
    <w:rsid w:val="00D34372"/>
    <w:rsid w:val="00D76AF7"/>
    <w:rsid w:val="00DB3617"/>
    <w:rsid w:val="00DC285A"/>
    <w:rsid w:val="00E06A6E"/>
    <w:rsid w:val="00E37572"/>
    <w:rsid w:val="00E43E1A"/>
    <w:rsid w:val="00E63D66"/>
    <w:rsid w:val="00E66289"/>
    <w:rsid w:val="00E70730"/>
    <w:rsid w:val="00E71E44"/>
    <w:rsid w:val="00E75167"/>
    <w:rsid w:val="00E930A8"/>
    <w:rsid w:val="00EF0FF0"/>
    <w:rsid w:val="00F066AF"/>
    <w:rsid w:val="00F12D1F"/>
    <w:rsid w:val="00F40082"/>
    <w:rsid w:val="00F627E7"/>
    <w:rsid w:val="00F708C1"/>
    <w:rsid w:val="00FA049A"/>
    <w:rsid w:val="00FD032D"/>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00F44"/>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10</Pages>
  <Words>3327</Words>
  <Characters>18966</Characters>
  <Application>Microsoft Office Word</Application>
  <DocSecurity>0</DocSecurity>
  <Lines>158</Lines>
  <Paragraphs>44</Paragraphs>
  <ScaleCrop>false</ScaleCrop>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203</cp:revision>
  <dcterms:created xsi:type="dcterms:W3CDTF">2020-06-17T02:05:00Z</dcterms:created>
  <dcterms:modified xsi:type="dcterms:W3CDTF">2020-07-07T02:53:00Z</dcterms:modified>
</cp:coreProperties>
</file>