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3B5F7" w14:textId="2F253294" w:rsidR="00177BFF" w:rsidRPr="00A11863" w:rsidRDefault="00FB190D" w:rsidP="00FB190D">
      <w:pPr>
        <w:pStyle w:val="Heading2"/>
        <w:tabs>
          <w:tab w:val="left" w:pos="5180"/>
        </w:tabs>
        <w:jc w:val="left"/>
        <w:rPr>
          <w:rFonts w:ascii="Arial Narrow" w:hAnsi="Arial Narrow"/>
          <w:sz w:val="28"/>
          <w:szCs w:val="28"/>
        </w:rPr>
      </w:pPr>
      <w:r w:rsidRPr="00A11863">
        <w:rPr>
          <w:rFonts w:ascii="Arial Narrow" w:hAnsi="Arial Narrow"/>
          <w:sz w:val="28"/>
          <w:szCs w:val="28"/>
        </w:rPr>
        <w:tab/>
      </w:r>
    </w:p>
    <w:p w14:paraId="4ECF5B03" w14:textId="77777777" w:rsidR="00177BFF" w:rsidRPr="00A11863" w:rsidRDefault="00177BFF" w:rsidP="00FB190D">
      <w:pPr>
        <w:rPr>
          <w:rFonts w:ascii="Arial Narrow" w:hAnsi="Arial Narrow"/>
        </w:rPr>
      </w:pPr>
    </w:p>
    <w:p w14:paraId="562EF5EB" w14:textId="427CE980" w:rsidR="00847CCA" w:rsidRPr="00A11863" w:rsidRDefault="008E1C50">
      <w:pPr>
        <w:jc w:val="center"/>
        <w:rPr>
          <w:rFonts w:ascii="Arial Narrow" w:hAnsi="Arial Narrow"/>
          <w:b/>
          <w:sz w:val="56"/>
          <w:szCs w:val="40"/>
        </w:rPr>
      </w:pPr>
      <w:r>
        <w:rPr>
          <w:rFonts w:ascii="Arial Narrow" w:hAnsi="Arial Narrow"/>
          <w:b/>
          <w:sz w:val="56"/>
          <w:szCs w:val="40"/>
        </w:rPr>
        <w:t>IMMERSION 2025</w:t>
      </w:r>
    </w:p>
    <w:p w14:paraId="45C03A52" w14:textId="2BA7E944" w:rsidR="00177BFF" w:rsidRPr="00A11863" w:rsidRDefault="008E1C50">
      <w:pPr>
        <w:jc w:val="center"/>
        <w:rPr>
          <w:rFonts w:ascii="Arial Narrow" w:hAnsi="Arial Narrow"/>
          <w:b/>
          <w:sz w:val="40"/>
        </w:rPr>
      </w:pPr>
      <w:r>
        <w:rPr>
          <w:rFonts w:ascii="Arial Narrow" w:hAnsi="Arial Narrow"/>
          <w:b/>
          <w:sz w:val="56"/>
          <w:szCs w:val="40"/>
        </w:rPr>
        <w:t>Business Analytics</w:t>
      </w:r>
    </w:p>
    <w:p w14:paraId="7A8A3686" w14:textId="77777777" w:rsidR="00177BFF" w:rsidRPr="00A11863" w:rsidRDefault="00177BFF">
      <w:pPr>
        <w:jc w:val="center"/>
        <w:rPr>
          <w:rFonts w:ascii="Arial Narrow" w:hAnsi="Arial Narrow"/>
        </w:rPr>
      </w:pPr>
    </w:p>
    <w:p w14:paraId="235AB19C" w14:textId="77777777" w:rsidR="00177BFF" w:rsidRPr="00A11863" w:rsidRDefault="00177BFF">
      <w:pPr>
        <w:jc w:val="center"/>
        <w:rPr>
          <w:rFonts w:ascii="Arial Narrow" w:hAnsi="Arial Narrow"/>
        </w:rPr>
      </w:pPr>
    </w:p>
    <w:p w14:paraId="695C7C1F" w14:textId="77777777" w:rsidR="00177BFF" w:rsidRPr="00A11863" w:rsidRDefault="00177BFF">
      <w:pPr>
        <w:jc w:val="center"/>
        <w:rPr>
          <w:rFonts w:ascii="Arial Narrow" w:hAnsi="Arial Narrow"/>
        </w:rPr>
      </w:pPr>
    </w:p>
    <w:p w14:paraId="1C1291EC" w14:textId="77777777" w:rsidR="00177BFF" w:rsidRPr="00A11863" w:rsidRDefault="00177BFF">
      <w:pPr>
        <w:jc w:val="center"/>
        <w:rPr>
          <w:rFonts w:ascii="Arial Narrow" w:hAnsi="Arial Narrow"/>
        </w:rPr>
      </w:pPr>
    </w:p>
    <w:p w14:paraId="0F74CA5A" w14:textId="77777777" w:rsidR="00177BFF" w:rsidRPr="00A11863" w:rsidRDefault="00177BFF">
      <w:pPr>
        <w:jc w:val="center"/>
        <w:rPr>
          <w:rFonts w:ascii="Arial Narrow" w:hAnsi="Arial Narrow"/>
          <w:b/>
          <w:sz w:val="40"/>
          <w:szCs w:val="40"/>
        </w:rPr>
      </w:pPr>
      <w:r w:rsidRPr="00A11863">
        <w:rPr>
          <w:rFonts w:ascii="Arial Narrow" w:hAnsi="Arial Narrow"/>
          <w:b/>
          <w:sz w:val="40"/>
          <w:szCs w:val="40"/>
        </w:rPr>
        <w:t xml:space="preserve">EXERCISE </w:t>
      </w:r>
    </w:p>
    <w:p w14:paraId="0E839A57" w14:textId="7225012F" w:rsidR="00177BFF" w:rsidRPr="00A11863" w:rsidRDefault="002861BE">
      <w:pPr>
        <w:jc w:val="center"/>
        <w:rPr>
          <w:rFonts w:ascii="Arial Narrow" w:hAnsi="Arial Narrow"/>
          <w:b/>
          <w:sz w:val="144"/>
          <w:szCs w:val="144"/>
        </w:rPr>
      </w:pPr>
      <w:r w:rsidRPr="00A11863">
        <w:rPr>
          <w:rFonts w:ascii="Arial Narrow" w:hAnsi="Arial Narrow"/>
          <w:b/>
          <w:noProof/>
          <w:sz w:val="144"/>
          <w:szCs w:val="144"/>
        </w:rPr>
        <mc:AlternateContent>
          <mc:Choice Requires="wps">
            <w:drawing>
              <wp:anchor distT="0" distB="0" distL="114300" distR="114300" simplePos="0" relativeHeight="251653632" behindDoc="0" locked="0" layoutInCell="1" allowOverlap="1" wp14:anchorId="100589EB" wp14:editId="3F88A8F4">
                <wp:simplePos x="0" y="0"/>
                <wp:positionH relativeFrom="column">
                  <wp:posOffset>2143125</wp:posOffset>
                </wp:positionH>
                <wp:positionV relativeFrom="paragraph">
                  <wp:posOffset>972185</wp:posOffset>
                </wp:positionV>
                <wp:extent cx="1619250" cy="0"/>
                <wp:effectExtent l="0" t="0" r="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FA84B"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Ag2NlQdAgAAPgQAAA4AAAAAAAAAAAAAAAAALgIAAGRycy9lMm9Eb2MueG1sUEsBAi0A&#10;FAAGAAgAAAAhADxJdEHcAAAACwEAAA8AAAAAAAAAAAAAAAAAdwQAAGRycy9kb3ducmV2LnhtbFBL&#10;BQYAAAAABAAEAPMAAACABQAAAAA=&#10;" strokeweight="1.5pt"/>
            </w:pict>
          </mc:Fallback>
        </mc:AlternateContent>
      </w:r>
      <w:r w:rsidRPr="00A11863">
        <w:rPr>
          <w:rFonts w:ascii="Arial Narrow" w:hAnsi="Arial Narrow"/>
          <w:b/>
          <w:noProof/>
          <w:sz w:val="144"/>
          <w:szCs w:val="144"/>
        </w:rPr>
        <mc:AlternateContent>
          <mc:Choice Requires="wps">
            <w:drawing>
              <wp:anchor distT="0" distB="0" distL="114300" distR="114300" simplePos="0" relativeHeight="251652608" behindDoc="0" locked="0" layoutInCell="1" allowOverlap="1" wp14:anchorId="78C67566" wp14:editId="7092C54F">
                <wp:simplePos x="0" y="0"/>
                <wp:positionH relativeFrom="column">
                  <wp:posOffset>2143125</wp:posOffset>
                </wp:positionH>
                <wp:positionV relativeFrom="paragraph">
                  <wp:posOffset>10160</wp:posOffset>
                </wp:positionV>
                <wp:extent cx="1619250" cy="0"/>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467C1" id="AutoShape 25" o:spid="_x0000_s1026" type="#_x0000_t32" style="position:absolute;margin-left:168.75pt;margin-top:.8pt;width:12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4N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Cmht4NHQIAAD0EAAAOAAAAAAAAAAAAAAAAAC4CAABkcnMvZTJvRG9jLnhtbFBLAQItABQABgAI&#10;AAAAIQDulTJP1wAAAAcBAAAPAAAAAAAAAAAAAAAAAHcEAABkcnMvZG93bnJldi54bWxQSwUGAAAA&#10;AAQABADzAAAAewUAAAAA&#10;" strokeweight="1.5pt"/>
            </w:pict>
          </mc:Fallback>
        </mc:AlternateContent>
      </w:r>
      <w:r w:rsidR="008E1C50">
        <w:rPr>
          <w:rFonts w:ascii="Arial Narrow" w:hAnsi="Arial Narrow"/>
          <w:b/>
          <w:noProof/>
          <w:sz w:val="144"/>
          <w:szCs w:val="144"/>
        </w:rPr>
        <w:t>1</w:t>
      </w:r>
    </w:p>
    <w:p w14:paraId="69C4C58F" w14:textId="77777777" w:rsidR="00177BFF" w:rsidRPr="00A11863" w:rsidRDefault="00177BFF">
      <w:pPr>
        <w:jc w:val="center"/>
        <w:rPr>
          <w:rFonts w:ascii="Arial Narrow" w:hAnsi="Arial Narrow"/>
          <w:sz w:val="40"/>
          <w:szCs w:val="40"/>
        </w:rPr>
      </w:pPr>
    </w:p>
    <w:p w14:paraId="3CDBE381" w14:textId="77777777" w:rsidR="00177BFF" w:rsidRPr="00A11863" w:rsidRDefault="00177BFF">
      <w:pPr>
        <w:jc w:val="center"/>
        <w:rPr>
          <w:rFonts w:ascii="Arial Narrow" w:hAnsi="Arial Narrow"/>
          <w:sz w:val="40"/>
          <w:szCs w:val="40"/>
        </w:rPr>
      </w:pPr>
    </w:p>
    <w:p w14:paraId="15CEEF30" w14:textId="0FFC0E49" w:rsidR="003D306A" w:rsidRDefault="00E711AA" w:rsidP="003D306A">
      <w:pPr>
        <w:jc w:val="center"/>
        <w:rPr>
          <w:rFonts w:ascii="Arial Narrow" w:hAnsi="Arial Narrow"/>
          <w:b/>
          <w:sz w:val="40"/>
          <w:szCs w:val="40"/>
        </w:rPr>
      </w:pPr>
      <w:r w:rsidRPr="00E711AA">
        <w:rPr>
          <w:rFonts w:ascii="Arial Narrow" w:hAnsi="Arial Narrow"/>
          <w:b/>
          <w:sz w:val="40"/>
          <w:szCs w:val="40"/>
        </w:rPr>
        <w:t>MS EXCEL</w:t>
      </w:r>
      <w:r w:rsidR="008E1C50">
        <w:rPr>
          <w:rFonts w:ascii="Arial Narrow" w:hAnsi="Arial Narrow"/>
          <w:b/>
          <w:sz w:val="40"/>
          <w:szCs w:val="40"/>
        </w:rPr>
        <w:t xml:space="preserve"> BASICS</w:t>
      </w:r>
    </w:p>
    <w:p w14:paraId="7EAF90EC" w14:textId="77777777" w:rsidR="00E711AA" w:rsidRDefault="00E711AA" w:rsidP="003D306A">
      <w:pPr>
        <w:jc w:val="center"/>
        <w:rPr>
          <w:rFonts w:ascii="Arial Narrow" w:hAnsi="Arial Narrow"/>
          <w:b/>
          <w:sz w:val="40"/>
          <w:szCs w:val="40"/>
        </w:rPr>
      </w:pPr>
    </w:p>
    <w:p w14:paraId="1DF7691F" w14:textId="77777777" w:rsidR="003D306A" w:rsidRPr="00A11863" w:rsidRDefault="003D306A" w:rsidP="003D306A">
      <w:pPr>
        <w:jc w:val="center"/>
        <w:rPr>
          <w:rFonts w:ascii="Arial Narrow" w:hAnsi="Arial Narrow"/>
          <w:sz w:val="40"/>
          <w:szCs w:val="40"/>
        </w:rPr>
      </w:pPr>
    </w:p>
    <w:p w14:paraId="55704D8E" w14:textId="77777777" w:rsidR="000C35CC" w:rsidRPr="00A11863" w:rsidRDefault="000C35CC" w:rsidP="000C35CC">
      <w:pPr>
        <w:suppressAutoHyphens/>
        <w:ind w:left="360"/>
        <w:jc w:val="both"/>
        <w:rPr>
          <w:rFonts w:ascii="Arial Narrow" w:hAnsi="Arial Narrow"/>
          <w:b/>
          <w:lang w:eastAsia="ar-SA"/>
        </w:rPr>
      </w:pPr>
    </w:p>
    <w:p w14:paraId="63CAD2F9" w14:textId="77777777" w:rsidR="00847CCA" w:rsidRPr="00A11863" w:rsidRDefault="00847CCA">
      <w:pPr>
        <w:rPr>
          <w:rFonts w:ascii="Arial Narrow" w:hAnsi="Arial Narrow"/>
          <w:b/>
          <w:lang w:eastAsia="ar-SA"/>
        </w:rPr>
      </w:pPr>
      <w:r w:rsidRPr="00A11863">
        <w:rPr>
          <w:rFonts w:ascii="Arial Narrow" w:hAnsi="Arial Narrow"/>
          <w:b/>
          <w:lang w:eastAsia="ar-SA"/>
        </w:rPr>
        <w:br w:type="page"/>
      </w:r>
    </w:p>
    <w:p w14:paraId="2C7AE6F0" w14:textId="0FE5A846" w:rsidR="00FA5D69" w:rsidRPr="00A11863" w:rsidRDefault="008E1C50" w:rsidP="00FA5D69">
      <w:pPr>
        <w:pStyle w:val="ListParagraph"/>
        <w:numPr>
          <w:ilvl w:val="0"/>
          <w:numId w:val="2"/>
        </w:numPr>
        <w:suppressAutoHyphens/>
        <w:spacing w:line="360" w:lineRule="auto"/>
        <w:jc w:val="both"/>
        <w:rPr>
          <w:rFonts w:ascii="Arial Narrow" w:hAnsi="Arial Narrow"/>
          <w:bCs/>
          <w:sz w:val="24"/>
          <w:szCs w:val="24"/>
          <w:lang w:eastAsia="ar-SA"/>
        </w:rPr>
      </w:pPr>
      <w:r>
        <w:rPr>
          <w:rFonts w:ascii="Arial Narrow" w:hAnsi="Arial Narrow"/>
          <w:b/>
          <w:sz w:val="24"/>
          <w:szCs w:val="24"/>
          <w:lang w:eastAsia="ar-SA"/>
        </w:rPr>
        <w:lastRenderedPageBreak/>
        <w:t>OBJECTIVES</w:t>
      </w:r>
    </w:p>
    <w:p w14:paraId="5715D3A5" w14:textId="51B21F41" w:rsidR="00E711AA" w:rsidRPr="00E711AA" w:rsidRDefault="00E711AA" w:rsidP="00E711AA">
      <w:pPr>
        <w:tabs>
          <w:tab w:val="left" w:pos="360"/>
        </w:tabs>
        <w:suppressAutoHyphens/>
        <w:spacing w:line="360" w:lineRule="auto"/>
        <w:ind w:left="360"/>
        <w:jc w:val="both"/>
        <w:rPr>
          <w:rFonts w:ascii="Arial Narrow" w:hAnsi="Arial Narrow"/>
          <w:lang w:eastAsia="ar-SA"/>
        </w:rPr>
      </w:pPr>
      <w:r w:rsidRPr="00E711AA">
        <w:rPr>
          <w:rFonts w:ascii="Arial Narrow" w:hAnsi="Arial Narrow"/>
          <w:lang w:eastAsia="ar-SA"/>
        </w:rPr>
        <w:t>At the end of this exercise, students must be able to:</w:t>
      </w:r>
    </w:p>
    <w:p w14:paraId="7B65517B" w14:textId="5BDB5E00" w:rsidR="00E711AA" w:rsidRPr="00E711AA" w:rsidRDefault="00E711AA" w:rsidP="00E711AA">
      <w:pPr>
        <w:pStyle w:val="ListParagraph"/>
        <w:numPr>
          <w:ilvl w:val="0"/>
          <w:numId w:val="10"/>
        </w:numPr>
        <w:tabs>
          <w:tab w:val="left" w:pos="360"/>
        </w:tabs>
        <w:suppressAutoHyphens/>
        <w:spacing w:line="360" w:lineRule="auto"/>
        <w:jc w:val="both"/>
        <w:rPr>
          <w:rFonts w:ascii="Arial Narrow" w:hAnsi="Arial Narrow"/>
          <w:lang w:eastAsia="ar-SA"/>
        </w:rPr>
      </w:pPr>
      <w:r w:rsidRPr="00E711AA">
        <w:rPr>
          <w:rFonts w:ascii="Arial Narrow" w:hAnsi="Arial Narrow"/>
          <w:lang w:eastAsia="ar-SA"/>
        </w:rPr>
        <w:t>Become familiar with the interface of Microsoft Exce</w:t>
      </w:r>
      <w:r>
        <w:rPr>
          <w:rFonts w:ascii="Arial Narrow" w:hAnsi="Arial Narrow"/>
          <w:lang w:eastAsia="ar-SA"/>
        </w:rPr>
        <w:t>l</w:t>
      </w:r>
      <w:r w:rsidRPr="00E711AA">
        <w:rPr>
          <w:rFonts w:ascii="Arial Narrow" w:hAnsi="Arial Narrow"/>
          <w:lang w:eastAsia="ar-SA"/>
        </w:rPr>
        <w:t>.</w:t>
      </w:r>
    </w:p>
    <w:p w14:paraId="78F3D524" w14:textId="77777777" w:rsidR="00E711AA" w:rsidRPr="00E711AA" w:rsidRDefault="00E711AA" w:rsidP="00E711AA">
      <w:pPr>
        <w:pStyle w:val="ListParagraph"/>
        <w:numPr>
          <w:ilvl w:val="0"/>
          <w:numId w:val="10"/>
        </w:numPr>
        <w:tabs>
          <w:tab w:val="left" w:pos="360"/>
        </w:tabs>
        <w:suppressAutoHyphens/>
        <w:spacing w:line="360" w:lineRule="auto"/>
        <w:jc w:val="both"/>
        <w:rPr>
          <w:rFonts w:ascii="Arial Narrow" w:hAnsi="Arial Narrow"/>
          <w:lang w:eastAsia="ar-SA"/>
        </w:rPr>
      </w:pPr>
      <w:r w:rsidRPr="00E711AA">
        <w:rPr>
          <w:rFonts w:ascii="Arial Narrow" w:hAnsi="Arial Narrow"/>
          <w:lang w:eastAsia="ar-SA"/>
        </w:rPr>
        <w:t>Create formulas to add, subtract, multiply and divide.</w:t>
      </w:r>
    </w:p>
    <w:p w14:paraId="3D44B0DA" w14:textId="77777777" w:rsidR="00E711AA" w:rsidRPr="00E711AA" w:rsidRDefault="00E711AA" w:rsidP="00E711AA">
      <w:pPr>
        <w:pStyle w:val="ListParagraph"/>
        <w:numPr>
          <w:ilvl w:val="0"/>
          <w:numId w:val="10"/>
        </w:numPr>
        <w:tabs>
          <w:tab w:val="left" w:pos="360"/>
        </w:tabs>
        <w:suppressAutoHyphens/>
        <w:spacing w:line="360" w:lineRule="auto"/>
        <w:jc w:val="both"/>
        <w:rPr>
          <w:rFonts w:ascii="Arial Narrow" w:hAnsi="Arial Narrow"/>
          <w:lang w:eastAsia="ar-SA"/>
        </w:rPr>
      </w:pPr>
      <w:r w:rsidRPr="00E711AA">
        <w:rPr>
          <w:rFonts w:ascii="Arial Narrow" w:hAnsi="Arial Narrow"/>
          <w:lang w:eastAsia="ar-SA"/>
        </w:rPr>
        <w:t>Use functions to sum values, calculate averages, percentage, etc.</w:t>
      </w:r>
    </w:p>
    <w:p w14:paraId="0F416EE5" w14:textId="77777777" w:rsidR="00E711AA" w:rsidRPr="00E711AA" w:rsidRDefault="00E711AA" w:rsidP="00E711AA">
      <w:pPr>
        <w:pStyle w:val="ListParagraph"/>
        <w:numPr>
          <w:ilvl w:val="0"/>
          <w:numId w:val="10"/>
        </w:numPr>
        <w:tabs>
          <w:tab w:val="left" w:pos="360"/>
        </w:tabs>
        <w:suppressAutoHyphens/>
        <w:spacing w:line="360" w:lineRule="auto"/>
        <w:jc w:val="both"/>
        <w:rPr>
          <w:rFonts w:ascii="Arial Narrow" w:hAnsi="Arial Narrow"/>
          <w:lang w:eastAsia="ar-SA"/>
        </w:rPr>
      </w:pPr>
      <w:r w:rsidRPr="00E711AA">
        <w:rPr>
          <w:rFonts w:ascii="Arial Narrow" w:hAnsi="Arial Narrow"/>
          <w:lang w:eastAsia="ar-SA"/>
        </w:rPr>
        <w:t>Insert an image into a worksheet.</w:t>
      </w:r>
    </w:p>
    <w:p w14:paraId="051814C9" w14:textId="77777777" w:rsidR="003D306A" w:rsidRPr="003D306A" w:rsidRDefault="003D306A" w:rsidP="003D306A">
      <w:pPr>
        <w:tabs>
          <w:tab w:val="left" w:pos="360"/>
        </w:tabs>
        <w:suppressAutoHyphens/>
        <w:spacing w:line="360" w:lineRule="auto"/>
        <w:ind w:left="360"/>
        <w:jc w:val="both"/>
        <w:rPr>
          <w:rFonts w:ascii="Arial Narrow" w:hAnsi="Arial Narrow"/>
          <w:lang w:eastAsia="ar-SA"/>
        </w:rPr>
      </w:pPr>
    </w:p>
    <w:p w14:paraId="3FB80E6C" w14:textId="21B31873" w:rsidR="00177BFF" w:rsidRPr="00A11863" w:rsidRDefault="00177BFF" w:rsidP="00E26699">
      <w:pPr>
        <w:numPr>
          <w:ilvl w:val="0"/>
          <w:numId w:val="2"/>
        </w:numPr>
        <w:tabs>
          <w:tab w:val="left" w:pos="360"/>
        </w:tabs>
        <w:suppressAutoHyphens/>
        <w:spacing w:line="360" w:lineRule="auto"/>
        <w:jc w:val="both"/>
        <w:rPr>
          <w:rFonts w:ascii="Arial Narrow" w:hAnsi="Arial Narrow"/>
          <w:b/>
          <w:lang w:eastAsia="ar-SA"/>
        </w:rPr>
      </w:pPr>
      <w:r w:rsidRPr="00A11863">
        <w:rPr>
          <w:rFonts w:ascii="Arial Narrow" w:hAnsi="Arial Narrow"/>
          <w:b/>
          <w:lang w:eastAsia="ar-SA"/>
        </w:rPr>
        <w:t>BACKGROUND INFORMATION</w:t>
      </w:r>
    </w:p>
    <w:p w14:paraId="412DA89A" w14:textId="6EC877FC"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MS</w:t>
      </w:r>
      <w:r>
        <w:rPr>
          <w:rFonts w:ascii="Arial Narrow" w:hAnsi="Arial Narrow"/>
          <w:lang w:eastAsia="ar-SA"/>
        </w:rPr>
        <w:t xml:space="preserve"> </w:t>
      </w:r>
      <w:r w:rsidRPr="00E711AA">
        <w:rPr>
          <w:rFonts w:ascii="Arial Narrow" w:hAnsi="Arial Narrow"/>
          <w:lang w:eastAsia="ar-SA"/>
        </w:rPr>
        <w:t>Excel is part of the MS Office</w:t>
      </w:r>
      <w:r>
        <w:rPr>
          <w:rFonts w:ascii="Arial Narrow" w:hAnsi="Arial Narrow"/>
          <w:lang w:eastAsia="ar-SA"/>
        </w:rPr>
        <w:t xml:space="preserve"> </w:t>
      </w:r>
      <w:r w:rsidRPr="00E711AA">
        <w:rPr>
          <w:rFonts w:ascii="Arial Narrow" w:hAnsi="Arial Narrow"/>
          <w:lang w:eastAsia="ar-SA"/>
        </w:rPr>
        <w:t>suite. It is a spreadsheet program designed for everyday tasks such as setting up a budget, maintaining an address list, or keeping track of a list of to-do items.</w:t>
      </w:r>
    </w:p>
    <w:p w14:paraId="0FA9E1C8"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p>
    <w:p w14:paraId="0347743A"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 xml:space="preserve">The new version of Excel has a whole new look and feel – along with many new features. </w:t>
      </w:r>
    </w:p>
    <w:p w14:paraId="67427BE2"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The new design and new features will help you organize your work more efficiently and help you complete your everyday tasks quickly.</w:t>
      </w:r>
    </w:p>
    <w:p w14:paraId="7C976A63"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p>
    <w:p w14:paraId="57D94E47"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 xml:space="preserve">One of the most dramatic changes in Excel, the Ribbon gives Excel its new look and feel. Some Excel commands are now more prominently displayed, and common commands are </w:t>
      </w:r>
    </w:p>
    <w:p w14:paraId="469CCC70"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r w:rsidRPr="00E711AA">
        <w:rPr>
          <w:rFonts w:ascii="Arial Narrow" w:hAnsi="Arial Narrow"/>
          <w:lang w:eastAsia="ar-SA"/>
        </w:rPr>
        <w:t>grouped into tabs to make them easy to find.</w:t>
      </w:r>
    </w:p>
    <w:p w14:paraId="085BCBF1" w14:textId="77777777" w:rsidR="00E711AA" w:rsidRPr="00E711AA" w:rsidRDefault="00E711AA" w:rsidP="00E711AA">
      <w:pPr>
        <w:pStyle w:val="ListParagraph"/>
        <w:suppressAutoHyphens/>
        <w:spacing w:line="360" w:lineRule="auto"/>
        <w:ind w:left="360"/>
        <w:jc w:val="both"/>
        <w:rPr>
          <w:rFonts w:ascii="Arial Narrow" w:hAnsi="Arial Narrow"/>
          <w:lang w:eastAsia="ar-SA"/>
        </w:rPr>
      </w:pPr>
    </w:p>
    <w:p w14:paraId="1AE3EF9E" w14:textId="1BAFE786" w:rsidR="003D306A" w:rsidRPr="00A11863" w:rsidRDefault="00E711AA" w:rsidP="00E711AA">
      <w:pPr>
        <w:pStyle w:val="ListParagraph"/>
        <w:suppressAutoHyphens/>
        <w:spacing w:line="360" w:lineRule="auto"/>
        <w:ind w:left="360"/>
        <w:jc w:val="both"/>
        <w:rPr>
          <w:rFonts w:ascii="Arial Narrow" w:hAnsi="Arial Narrow"/>
          <w:b/>
          <w:lang w:eastAsia="ar-SA"/>
        </w:rPr>
      </w:pPr>
      <w:r w:rsidRPr="00E711AA">
        <w:rPr>
          <w:rFonts w:ascii="Arial Narrow" w:hAnsi="Arial Narrow"/>
          <w:lang w:eastAsia="ar-SA"/>
        </w:rPr>
        <w:t>This lab will help you become familiar with the various features of MS Excel.</w:t>
      </w:r>
    </w:p>
    <w:p w14:paraId="33217BFA" w14:textId="76772C58" w:rsidR="00EA5F33" w:rsidRPr="00A11863" w:rsidRDefault="00EA4BDA" w:rsidP="00E26699">
      <w:pPr>
        <w:numPr>
          <w:ilvl w:val="0"/>
          <w:numId w:val="2"/>
        </w:numPr>
        <w:tabs>
          <w:tab w:val="left" w:pos="360"/>
        </w:tabs>
        <w:suppressAutoHyphens/>
        <w:spacing w:line="360" w:lineRule="auto"/>
        <w:rPr>
          <w:rFonts w:ascii="Arial Narrow" w:hAnsi="Arial Narrow"/>
          <w:b/>
          <w:lang w:eastAsia="ar-SA"/>
        </w:rPr>
      </w:pPr>
      <w:r w:rsidRPr="00A11863">
        <w:rPr>
          <w:rFonts w:ascii="Arial Narrow" w:hAnsi="Arial Narrow"/>
          <w:b/>
          <w:lang w:eastAsia="ar-SA"/>
        </w:rPr>
        <w:t>LABORATORY</w:t>
      </w:r>
      <w:r w:rsidR="002C2009" w:rsidRPr="00A11863">
        <w:rPr>
          <w:rFonts w:ascii="Arial Narrow" w:hAnsi="Arial Narrow"/>
          <w:b/>
          <w:lang w:eastAsia="ar-SA"/>
        </w:rPr>
        <w:t xml:space="preserve"> ACTIVITY</w:t>
      </w:r>
      <w:r w:rsidR="00FD0EB1" w:rsidRPr="00A11863">
        <w:rPr>
          <w:rFonts w:ascii="Arial Narrow" w:hAnsi="Arial Narrow"/>
          <w:b/>
          <w:lang w:eastAsia="ar-SA"/>
        </w:rPr>
        <w:t xml:space="preserve"> </w:t>
      </w:r>
    </w:p>
    <w:p w14:paraId="20AC227F" w14:textId="325CD703" w:rsidR="00E711AA" w:rsidRPr="00E711AA" w:rsidRDefault="00E711AA" w:rsidP="00E711AA">
      <w:pPr>
        <w:numPr>
          <w:ilvl w:val="0"/>
          <w:numId w:val="34"/>
        </w:numPr>
        <w:autoSpaceDE w:val="0"/>
        <w:autoSpaceDN w:val="0"/>
        <w:adjustRightInd w:val="0"/>
        <w:rPr>
          <w:rFonts w:ascii="Arial Narrow" w:hAnsi="Arial Narrow"/>
          <w:color w:val="000000"/>
          <w:lang w:val="en-PH" w:eastAsia="en-PH"/>
        </w:rPr>
      </w:pPr>
      <w:r w:rsidRPr="00E711AA">
        <w:rPr>
          <w:rFonts w:ascii="Arial Narrow" w:hAnsi="Arial Narrow"/>
          <w:color w:val="000000"/>
          <w:lang w:val="en-PH" w:eastAsia="en-PH"/>
        </w:rPr>
        <w:t>Download the file</w:t>
      </w:r>
      <w:r>
        <w:rPr>
          <w:rFonts w:ascii="Arial Narrow" w:hAnsi="Arial Narrow"/>
          <w:b/>
          <w:color w:val="000000"/>
          <w:lang w:val="en-PH" w:eastAsia="en-PH"/>
        </w:rPr>
        <w:t xml:space="preserve"> ExcelAct</w:t>
      </w:r>
      <w:r w:rsidRPr="00E711AA">
        <w:rPr>
          <w:rFonts w:ascii="Arial Narrow" w:hAnsi="Arial Narrow"/>
          <w:b/>
          <w:bCs/>
          <w:color w:val="000000"/>
          <w:lang w:val="en-PH" w:eastAsia="en-PH"/>
        </w:rPr>
        <w:t>.</w:t>
      </w:r>
      <w:r>
        <w:rPr>
          <w:rFonts w:ascii="Arial Narrow" w:hAnsi="Arial Narrow"/>
          <w:b/>
          <w:bCs/>
          <w:color w:val="000000"/>
          <w:lang w:val="en-PH" w:eastAsia="en-PH"/>
        </w:rPr>
        <w:t>xls</w:t>
      </w:r>
      <w:r w:rsidRPr="00E711AA">
        <w:rPr>
          <w:rFonts w:ascii="Arial Narrow" w:hAnsi="Arial Narrow"/>
          <w:b/>
          <w:bCs/>
          <w:color w:val="000000"/>
          <w:lang w:val="en-PH" w:eastAsia="en-PH"/>
        </w:rPr>
        <w:t>x</w:t>
      </w:r>
      <w:r w:rsidRPr="00E711AA">
        <w:rPr>
          <w:rFonts w:ascii="Arial Narrow" w:hAnsi="Arial Narrow"/>
          <w:bCs/>
          <w:color w:val="000000"/>
          <w:lang w:val="en-PH" w:eastAsia="en-PH"/>
        </w:rPr>
        <w:t>.</w:t>
      </w:r>
    </w:p>
    <w:p w14:paraId="06B41757" w14:textId="77777777" w:rsidR="00E711AA" w:rsidRPr="00E711AA" w:rsidRDefault="00E711AA" w:rsidP="00E711AA">
      <w:pPr>
        <w:autoSpaceDE w:val="0"/>
        <w:autoSpaceDN w:val="0"/>
        <w:adjustRightInd w:val="0"/>
        <w:ind w:left="720"/>
        <w:rPr>
          <w:rFonts w:ascii="Arial Narrow" w:hAnsi="Arial Narrow"/>
          <w:color w:val="000000"/>
          <w:lang w:val="en-PH" w:eastAsia="en-PH"/>
        </w:rPr>
      </w:pPr>
    </w:p>
    <w:p w14:paraId="45F016BC" w14:textId="110CBCB9" w:rsidR="00E711AA" w:rsidRPr="00E711AA" w:rsidRDefault="00E711AA" w:rsidP="00E711AA">
      <w:pPr>
        <w:numPr>
          <w:ilvl w:val="0"/>
          <w:numId w:val="34"/>
        </w:numPr>
        <w:autoSpaceDE w:val="0"/>
        <w:autoSpaceDN w:val="0"/>
        <w:adjustRightInd w:val="0"/>
        <w:rPr>
          <w:rFonts w:ascii="Arial Narrow" w:hAnsi="Arial Narrow"/>
          <w:color w:val="000000"/>
          <w:lang w:val="en-PH" w:eastAsia="en-PH"/>
        </w:rPr>
      </w:pPr>
      <w:r w:rsidRPr="00E711AA">
        <w:rPr>
          <w:rFonts w:ascii="Arial Narrow" w:hAnsi="Arial Narrow"/>
          <w:color w:val="000000"/>
          <w:lang w:val="en-PH" w:eastAsia="en-PH"/>
        </w:rPr>
        <w:t xml:space="preserve">Start Microsoft </w:t>
      </w:r>
      <w:r>
        <w:rPr>
          <w:rFonts w:ascii="Arial Narrow" w:hAnsi="Arial Narrow"/>
          <w:color w:val="000000"/>
          <w:lang w:val="en-PH" w:eastAsia="en-PH"/>
        </w:rPr>
        <w:t>Excel</w:t>
      </w:r>
      <w:r w:rsidRPr="00E711AA">
        <w:rPr>
          <w:rFonts w:ascii="Arial Narrow" w:hAnsi="Arial Narrow"/>
          <w:color w:val="000000"/>
          <w:lang w:val="en-PH" w:eastAsia="en-PH"/>
        </w:rPr>
        <w:t xml:space="preserve"> and open </w:t>
      </w:r>
      <w:r>
        <w:rPr>
          <w:rFonts w:ascii="Arial Narrow" w:hAnsi="Arial Narrow"/>
          <w:b/>
          <w:color w:val="000000"/>
          <w:lang w:val="en-PH" w:eastAsia="en-PH"/>
        </w:rPr>
        <w:t>ExcelAct</w:t>
      </w:r>
      <w:r w:rsidRPr="00E711AA">
        <w:rPr>
          <w:rFonts w:ascii="Arial Narrow" w:hAnsi="Arial Narrow"/>
          <w:b/>
          <w:bCs/>
          <w:color w:val="000000"/>
          <w:lang w:val="en-PH" w:eastAsia="en-PH"/>
        </w:rPr>
        <w:t>.xlsx</w:t>
      </w:r>
      <w:r w:rsidRPr="00E711AA">
        <w:rPr>
          <w:rFonts w:ascii="Arial Narrow" w:hAnsi="Arial Narrow"/>
          <w:color w:val="000000"/>
          <w:lang w:val="en-PH" w:eastAsia="en-PH"/>
        </w:rPr>
        <w:t xml:space="preserve">. Save it as </w:t>
      </w:r>
      <w:r w:rsidRPr="00E711AA">
        <w:rPr>
          <w:rFonts w:ascii="Arial Narrow" w:hAnsi="Arial Narrow"/>
          <w:b/>
          <w:bCs/>
          <w:color w:val="000000"/>
          <w:lang w:val="en-PH" w:eastAsia="en-PH"/>
        </w:rPr>
        <w:t>LastnameFirstname.xlsx</w:t>
      </w:r>
      <w:r w:rsidRPr="00E711AA">
        <w:rPr>
          <w:rFonts w:ascii="Arial Narrow" w:hAnsi="Arial Narrow"/>
          <w:color w:val="000000"/>
          <w:lang w:val="en-PH" w:eastAsia="en-PH"/>
        </w:rPr>
        <w:t>.</w:t>
      </w:r>
    </w:p>
    <w:p w14:paraId="26A4F1A1" w14:textId="77777777" w:rsidR="00E711AA" w:rsidRPr="00E711AA" w:rsidRDefault="00E711AA" w:rsidP="00E711AA">
      <w:pPr>
        <w:rPr>
          <w:rFonts w:ascii="Arial Narrow" w:hAnsi="Arial Narrow"/>
          <w:b/>
        </w:rPr>
      </w:pPr>
    </w:p>
    <w:p w14:paraId="20D68455"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 xml:space="preserve">Change the </w:t>
      </w:r>
      <w:r w:rsidRPr="00E711AA">
        <w:rPr>
          <w:rFonts w:ascii="Arial Narrow" w:hAnsi="Arial Narrow"/>
          <w:b/>
          <w:bCs/>
          <w:sz w:val="24"/>
          <w:szCs w:val="24"/>
          <w:lang w:eastAsia="en-PH"/>
        </w:rPr>
        <w:t xml:space="preserve">tab color </w:t>
      </w:r>
      <w:r w:rsidRPr="00E711AA">
        <w:rPr>
          <w:rFonts w:ascii="Arial Narrow" w:hAnsi="Arial Narrow"/>
          <w:sz w:val="24"/>
          <w:szCs w:val="24"/>
          <w:lang w:eastAsia="en-PH"/>
        </w:rPr>
        <w:t xml:space="preserve">of the Salary worksheet to any shade of red. </w:t>
      </w:r>
      <w:r w:rsidRPr="00E711AA">
        <w:rPr>
          <w:rFonts w:ascii="Arial Narrow" w:hAnsi="Arial Narrow"/>
          <w:b/>
          <w:bCs/>
          <w:sz w:val="24"/>
          <w:szCs w:val="24"/>
          <w:lang w:eastAsia="en-PH"/>
        </w:rPr>
        <w:t xml:space="preserve">Delete </w:t>
      </w:r>
      <w:r w:rsidRPr="00E711AA">
        <w:rPr>
          <w:rFonts w:ascii="Arial Narrow" w:hAnsi="Arial Narrow"/>
          <w:sz w:val="24"/>
          <w:szCs w:val="24"/>
          <w:lang w:eastAsia="en-PH"/>
        </w:rPr>
        <w:t>the Sheet1 worksheet.</w:t>
      </w:r>
    </w:p>
    <w:p w14:paraId="609F785C" w14:textId="77777777" w:rsidR="00E711AA" w:rsidRPr="00E711AA" w:rsidRDefault="00E711AA" w:rsidP="00E711AA">
      <w:pPr>
        <w:autoSpaceDE w:val="0"/>
        <w:autoSpaceDN w:val="0"/>
        <w:adjustRightInd w:val="0"/>
        <w:ind w:left="720"/>
        <w:rPr>
          <w:rFonts w:ascii="Arial Narrow" w:hAnsi="Arial Narrow"/>
          <w:lang w:val="en-PH" w:eastAsia="en-PH"/>
        </w:rPr>
      </w:pPr>
      <w:r w:rsidRPr="00E711AA">
        <w:rPr>
          <w:rFonts w:ascii="Arial Narrow" w:hAnsi="Arial Narrow"/>
          <w:lang w:val="en-PH" w:eastAsia="en-PH"/>
        </w:rPr>
        <w:t>Note: Each section in this exam corresponds to one of the worksheets in the file. For example, Salary corresponds to the Salary worksheet in the file.</w:t>
      </w:r>
    </w:p>
    <w:p w14:paraId="60D94633" w14:textId="77777777" w:rsidR="00E711AA" w:rsidRPr="00E711AA" w:rsidRDefault="00E711AA" w:rsidP="00E711AA">
      <w:pPr>
        <w:autoSpaceDE w:val="0"/>
        <w:autoSpaceDN w:val="0"/>
        <w:adjustRightInd w:val="0"/>
        <w:rPr>
          <w:rFonts w:ascii="Arial Narrow" w:hAnsi="Arial Narrow"/>
          <w:lang w:val="en-PH" w:eastAsia="en-PH"/>
        </w:rPr>
      </w:pPr>
    </w:p>
    <w:p w14:paraId="0A66F822"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Merge and center Expert Software Company across cells A1 through H1. Change its font size to 16 and font color to dark blue. Change the background color to yellow and change the row height to 25.</w:t>
      </w:r>
    </w:p>
    <w:p w14:paraId="2B49EF85"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4E767983"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Insert a function to display the current date in cell H2.</w:t>
      </w:r>
    </w:p>
    <w:p w14:paraId="32207946"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22D92E60"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Center, bold, and wrap the headings on row 3.</w:t>
      </w:r>
    </w:p>
    <w:p w14:paraId="00D4D858"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007C55AE" w14:textId="1E294770"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 xml:space="preserve">Assign the name </w:t>
      </w:r>
      <w:r w:rsidR="00156ECE">
        <w:rPr>
          <w:rFonts w:ascii="Arial Narrow" w:hAnsi="Arial Narrow"/>
          <w:sz w:val="24"/>
          <w:szCs w:val="24"/>
          <w:lang w:eastAsia="en-PH"/>
        </w:rPr>
        <w:t>REMARKS</w:t>
      </w:r>
      <w:r w:rsidRPr="00E711AA">
        <w:rPr>
          <w:rFonts w:ascii="Arial Narrow" w:hAnsi="Arial Narrow"/>
          <w:sz w:val="24"/>
          <w:szCs w:val="24"/>
          <w:lang w:eastAsia="en-PH"/>
        </w:rPr>
        <w:t xml:space="preserve"> to range E28:F31.</w:t>
      </w:r>
    </w:p>
    <w:p w14:paraId="3CEFA00C"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4FDBB54D"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Adjust column widths and use functions when necessary. Enter formulas to fill in cells according to the following:</w:t>
      </w:r>
    </w:p>
    <w:p w14:paraId="3AC71A66" w14:textId="77777777" w:rsidR="00E711AA" w:rsidRPr="00E711AA" w:rsidRDefault="00E711AA" w:rsidP="00E711AA">
      <w:pPr>
        <w:pStyle w:val="ListParagraph"/>
        <w:autoSpaceDE w:val="0"/>
        <w:autoSpaceDN w:val="0"/>
        <w:adjustRightInd w:val="0"/>
        <w:rPr>
          <w:rFonts w:ascii="Arial Narrow" w:hAnsi="Arial Narrow"/>
          <w:b/>
          <w:bCs/>
          <w:sz w:val="24"/>
          <w:szCs w:val="24"/>
          <w:lang w:eastAsia="en-PH"/>
        </w:rPr>
      </w:pPr>
    </w:p>
    <w:p w14:paraId="034C8337"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Full name </w:t>
      </w:r>
      <w:r w:rsidRPr="00E711AA">
        <w:rPr>
          <w:rFonts w:ascii="Arial Narrow" w:hAnsi="Arial Narrow"/>
          <w:sz w:val="24"/>
          <w:szCs w:val="24"/>
          <w:lang w:eastAsia="en-PH"/>
        </w:rPr>
        <w:t>in cell C4: combine the salesperson’s first name and last name, with a space in between.</w:t>
      </w:r>
    </w:p>
    <w:p w14:paraId="29528563"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5DD3E77B"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Commission </w:t>
      </w:r>
      <w:r w:rsidRPr="00E711AA">
        <w:rPr>
          <w:rFonts w:ascii="Arial Narrow" w:hAnsi="Arial Narrow"/>
          <w:sz w:val="24"/>
          <w:szCs w:val="24"/>
          <w:lang w:eastAsia="en-PH"/>
        </w:rPr>
        <w:t>in cell F4: a salesperson’s commission is based upon his or her total sales: if the total sales are greater than or equal to $50,000 then the commission is the total sales multiplied by the commission percentage of 4%; otherwise (when total sales is less than $50,000) the commission is the total sales multiplied by the commission percentage of 3%. (Hint: see the Commission Percentages table. Remember to use the</w:t>
      </w:r>
    </w:p>
    <w:p w14:paraId="2564333A"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percentage’s cell address in your formula rather than the percentage’s actual numeric value. Remember to use the commission threshold’s cell address in your formula rather than the actual numeric value of 50000.)</w:t>
      </w:r>
    </w:p>
    <w:p w14:paraId="100DEDDF" w14:textId="77777777" w:rsidR="00E711AA" w:rsidRPr="00E711AA" w:rsidRDefault="00E711AA" w:rsidP="00E711AA">
      <w:pPr>
        <w:pStyle w:val="ListParagraph"/>
        <w:autoSpaceDE w:val="0"/>
        <w:autoSpaceDN w:val="0"/>
        <w:adjustRightInd w:val="0"/>
        <w:rPr>
          <w:rFonts w:ascii="Arial Narrow" w:hAnsi="Arial Narrow"/>
          <w:b/>
          <w:bCs/>
          <w:sz w:val="24"/>
          <w:szCs w:val="24"/>
          <w:lang w:eastAsia="en-PH"/>
        </w:rPr>
      </w:pPr>
    </w:p>
    <w:p w14:paraId="016B4787"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Total Salary </w:t>
      </w:r>
      <w:r w:rsidRPr="00E711AA">
        <w:rPr>
          <w:rFonts w:ascii="Arial Narrow" w:hAnsi="Arial Narrow"/>
          <w:sz w:val="24"/>
          <w:szCs w:val="24"/>
          <w:lang w:eastAsia="en-PH"/>
        </w:rPr>
        <w:t>in cell G4: a salesperson’s total salary is the base salary plus the commission.</w:t>
      </w:r>
    </w:p>
    <w:p w14:paraId="0BA3AC69"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2119EBA0" w14:textId="5A4FDFF0"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Salesperson’s Evaluation </w:t>
      </w:r>
      <w:r w:rsidRPr="00E711AA">
        <w:rPr>
          <w:rFonts w:ascii="Arial Narrow" w:hAnsi="Arial Narrow"/>
          <w:sz w:val="24"/>
          <w:szCs w:val="24"/>
          <w:lang w:eastAsia="en-PH"/>
        </w:rPr>
        <w:t xml:space="preserve">in cell H4: based on the salesperson’s total sales, use </w:t>
      </w:r>
      <w:r w:rsidRPr="00E711AA">
        <w:rPr>
          <w:rFonts w:ascii="Arial Narrow" w:hAnsi="Arial Narrow"/>
          <w:b/>
          <w:bCs/>
          <w:sz w:val="24"/>
          <w:szCs w:val="24"/>
          <w:lang w:eastAsia="en-PH"/>
        </w:rPr>
        <w:t xml:space="preserve">VLOOKUP </w:t>
      </w:r>
      <w:r w:rsidRPr="00E711AA">
        <w:rPr>
          <w:rFonts w:ascii="Arial Narrow" w:hAnsi="Arial Narrow"/>
          <w:sz w:val="24"/>
          <w:szCs w:val="24"/>
          <w:lang w:eastAsia="en-PH"/>
        </w:rPr>
        <w:t xml:space="preserve">to assign the salesperson an evaluation remark (excellent, good, fair or poor) according to the Evaluation Criteria. For example, if the salesperson’s total sales are greater than or equal to $50,000 but less than $75,000 then the evaluation remark returned by </w:t>
      </w:r>
      <w:r w:rsidRPr="00E711AA">
        <w:rPr>
          <w:rFonts w:ascii="Arial Narrow" w:hAnsi="Arial Narrow"/>
          <w:b/>
          <w:bCs/>
          <w:sz w:val="24"/>
          <w:szCs w:val="24"/>
          <w:lang w:eastAsia="en-PH"/>
        </w:rPr>
        <w:t xml:space="preserve">VLOOKUP </w:t>
      </w:r>
      <w:r w:rsidRPr="00E711AA">
        <w:rPr>
          <w:rFonts w:ascii="Arial Narrow" w:hAnsi="Arial Narrow"/>
          <w:sz w:val="24"/>
          <w:szCs w:val="24"/>
          <w:lang w:eastAsia="en-PH"/>
        </w:rPr>
        <w:t xml:space="preserve">is </w:t>
      </w:r>
      <w:r w:rsidRPr="00E711AA">
        <w:rPr>
          <w:rFonts w:ascii="Arial Narrow" w:hAnsi="Arial Narrow"/>
          <w:b/>
          <w:bCs/>
          <w:sz w:val="24"/>
          <w:szCs w:val="24"/>
          <w:lang w:eastAsia="en-PH"/>
        </w:rPr>
        <w:t>Good</w:t>
      </w:r>
      <w:r w:rsidRPr="00E711AA">
        <w:rPr>
          <w:rFonts w:ascii="Arial Narrow" w:hAnsi="Arial Narrow"/>
          <w:sz w:val="24"/>
          <w:szCs w:val="24"/>
          <w:lang w:eastAsia="en-PH"/>
        </w:rPr>
        <w:t>. (Use the range name in your formula</w:t>
      </w:r>
      <w:r w:rsidR="00156ECE">
        <w:rPr>
          <w:rFonts w:ascii="Arial Narrow" w:hAnsi="Arial Narrow"/>
          <w:sz w:val="24"/>
          <w:szCs w:val="24"/>
          <w:lang w:eastAsia="en-PH"/>
        </w:rPr>
        <w:t xml:space="preserve"> (refer to step 7)</w:t>
      </w:r>
      <w:r w:rsidRPr="00E711AA">
        <w:rPr>
          <w:rFonts w:ascii="Arial Narrow" w:hAnsi="Arial Narrow"/>
          <w:sz w:val="24"/>
          <w:szCs w:val="24"/>
          <w:lang w:eastAsia="en-PH"/>
        </w:rPr>
        <w:t>.)</w:t>
      </w:r>
    </w:p>
    <w:p w14:paraId="7A710FEF"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5E7D2BDC"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Copy the formulas down their respective columns for the other salespersons.</w:t>
      </w:r>
    </w:p>
    <w:p w14:paraId="03088C0A" w14:textId="77777777" w:rsidR="00E711AA" w:rsidRPr="00E711AA" w:rsidRDefault="00E711AA" w:rsidP="00E711AA">
      <w:pPr>
        <w:pStyle w:val="ListParagraph"/>
        <w:autoSpaceDE w:val="0"/>
        <w:autoSpaceDN w:val="0"/>
        <w:adjustRightInd w:val="0"/>
        <w:rPr>
          <w:rFonts w:ascii="Arial Narrow" w:hAnsi="Arial Narrow"/>
          <w:b/>
          <w:bCs/>
          <w:sz w:val="24"/>
          <w:szCs w:val="24"/>
          <w:lang w:eastAsia="en-PH"/>
        </w:rPr>
      </w:pPr>
    </w:p>
    <w:p w14:paraId="79F10B6F"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Average Total Salary </w:t>
      </w:r>
      <w:r w:rsidRPr="00E711AA">
        <w:rPr>
          <w:rFonts w:ascii="Arial Narrow" w:hAnsi="Arial Narrow"/>
          <w:sz w:val="24"/>
          <w:szCs w:val="24"/>
          <w:lang w:eastAsia="en-PH"/>
        </w:rPr>
        <w:t>in cell G19: the average of the total salaries.</w:t>
      </w:r>
    </w:p>
    <w:p w14:paraId="2F509D2F"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Highest Total Salary </w:t>
      </w:r>
      <w:r w:rsidRPr="00E711AA">
        <w:rPr>
          <w:rFonts w:ascii="Arial Narrow" w:hAnsi="Arial Narrow"/>
          <w:sz w:val="24"/>
          <w:szCs w:val="24"/>
          <w:lang w:eastAsia="en-PH"/>
        </w:rPr>
        <w:t>in cell G20: the highest total salary amongst all salespersons.</w:t>
      </w:r>
    </w:p>
    <w:p w14:paraId="42AAE838"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Lowest Total Salary </w:t>
      </w:r>
      <w:r w:rsidRPr="00E711AA">
        <w:rPr>
          <w:rFonts w:ascii="Arial Narrow" w:hAnsi="Arial Narrow"/>
          <w:sz w:val="24"/>
          <w:szCs w:val="24"/>
          <w:lang w:eastAsia="en-PH"/>
        </w:rPr>
        <w:t>in cell G21: the highest total salary amongst all salespersons.</w:t>
      </w:r>
    </w:p>
    <w:p w14:paraId="319B8582"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Median Total Salary </w:t>
      </w:r>
      <w:r w:rsidRPr="00E711AA">
        <w:rPr>
          <w:rFonts w:ascii="Arial Narrow" w:hAnsi="Arial Narrow"/>
          <w:sz w:val="24"/>
          <w:szCs w:val="24"/>
          <w:lang w:eastAsia="en-PH"/>
        </w:rPr>
        <w:t>in cell G22: the median salary amongst all salespersons.</w:t>
      </w:r>
    </w:p>
    <w:p w14:paraId="365DABE9"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Number of Salesperson </w:t>
      </w:r>
      <w:r w:rsidRPr="00E711AA">
        <w:rPr>
          <w:rFonts w:ascii="Arial Narrow" w:hAnsi="Arial Narrow"/>
          <w:sz w:val="24"/>
          <w:szCs w:val="24"/>
          <w:lang w:eastAsia="en-PH"/>
        </w:rPr>
        <w:t>in cell G23: number of salespersons.</w:t>
      </w:r>
    </w:p>
    <w:p w14:paraId="4298E1C3"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Poor Evaluation </w:t>
      </w:r>
      <w:r w:rsidRPr="00E711AA">
        <w:rPr>
          <w:rFonts w:ascii="Arial Narrow" w:hAnsi="Arial Narrow"/>
          <w:sz w:val="24"/>
          <w:szCs w:val="24"/>
          <w:lang w:eastAsia="en-PH"/>
        </w:rPr>
        <w:t>in cell G24: number of salespersons are evaluated “Poor”.</w:t>
      </w:r>
    </w:p>
    <w:p w14:paraId="7E19C0B1" w14:textId="77777777" w:rsidR="00E711AA" w:rsidRPr="00E711AA" w:rsidRDefault="00E711AA" w:rsidP="00E711AA">
      <w:pPr>
        <w:pStyle w:val="ListParagraph"/>
        <w:rPr>
          <w:rFonts w:ascii="Arial Narrow" w:hAnsi="Arial Narrow"/>
          <w:sz w:val="24"/>
          <w:szCs w:val="24"/>
          <w:lang w:eastAsia="en-PH"/>
        </w:rPr>
      </w:pPr>
    </w:p>
    <w:p w14:paraId="3D0231C0" w14:textId="77777777" w:rsidR="00E711AA" w:rsidRPr="00E711AA" w:rsidRDefault="00E711AA" w:rsidP="00E711AA">
      <w:pPr>
        <w:pStyle w:val="ListParagraph"/>
        <w:rPr>
          <w:rFonts w:ascii="Arial Narrow" w:hAnsi="Arial Narrow"/>
          <w:sz w:val="24"/>
          <w:szCs w:val="24"/>
          <w:lang w:eastAsia="en-PH"/>
        </w:rPr>
      </w:pPr>
      <w:r w:rsidRPr="00E711AA">
        <w:rPr>
          <w:rFonts w:ascii="Arial Narrow" w:hAnsi="Arial Narrow"/>
          <w:sz w:val="24"/>
          <w:szCs w:val="24"/>
          <w:lang w:eastAsia="en-PH"/>
        </w:rPr>
        <w:lastRenderedPageBreak/>
        <w:t xml:space="preserve">Format all money figures as </w:t>
      </w:r>
      <w:r w:rsidRPr="00E711AA">
        <w:rPr>
          <w:rFonts w:ascii="Arial Narrow" w:hAnsi="Arial Narrow"/>
          <w:b/>
          <w:bCs/>
          <w:sz w:val="24"/>
          <w:szCs w:val="24"/>
          <w:lang w:eastAsia="en-PH"/>
        </w:rPr>
        <w:t xml:space="preserve">currency </w:t>
      </w:r>
      <w:r w:rsidRPr="00E711AA">
        <w:rPr>
          <w:rFonts w:ascii="Arial Narrow" w:hAnsi="Arial Narrow"/>
          <w:sz w:val="24"/>
          <w:szCs w:val="24"/>
          <w:lang w:eastAsia="en-PH"/>
        </w:rPr>
        <w:t>with 0 decimal place.</w:t>
      </w:r>
    </w:p>
    <w:p w14:paraId="183B5883" w14:textId="77777777" w:rsidR="00E711AA" w:rsidRPr="00E711AA" w:rsidRDefault="00E711AA" w:rsidP="00E711AA">
      <w:pPr>
        <w:pStyle w:val="ListParagraph"/>
        <w:rPr>
          <w:rFonts w:ascii="Arial Narrow" w:hAnsi="Arial Narrow"/>
          <w:sz w:val="24"/>
          <w:szCs w:val="24"/>
          <w:lang w:eastAsia="en-PH"/>
        </w:rPr>
      </w:pPr>
    </w:p>
    <w:p w14:paraId="37BF5130" w14:textId="77777777" w:rsidR="00E711AA" w:rsidRPr="00E711AA" w:rsidRDefault="00E711AA" w:rsidP="00E711AA">
      <w:pPr>
        <w:pStyle w:val="ListParagraph"/>
        <w:numPr>
          <w:ilvl w:val="0"/>
          <w:numId w:val="34"/>
        </w:numPr>
        <w:autoSpaceDE w:val="0"/>
        <w:autoSpaceDN w:val="0"/>
        <w:adjustRightInd w:val="0"/>
        <w:rPr>
          <w:rFonts w:ascii="Arial Narrow" w:hAnsi="Arial Narrow"/>
          <w:b/>
          <w:bCs/>
          <w:sz w:val="24"/>
          <w:szCs w:val="24"/>
          <w:lang w:eastAsia="en-PH"/>
        </w:rPr>
      </w:pPr>
      <w:r w:rsidRPr="00E711AA">
        <w:rPr>
          <w:rFonts w:ascii="Arial Narrow" w:hAnsi="Arial Narrow"/>
          <w:sz w:val="24"/>
          <w:szCs w:val="24"/>
          <w:lang w:eastAsia="en-PH"/>
        </w:rPr>
        <w:t xml:space="preserve">Use </w:t>
      </w:r>
      <w:r w:rsidRPr="00E711AA">
        <w:rPr>
          <w:rFonts w:ascii="Arial Narrow" w:hAnsi="Arial Narrow"/>
          <w:b/>
          <w:bCs/>
          <w:sz w:val="24"/>
          <w:szCs w:val="24"/>
          <w:lang w:eastAsia="en-PH"/>
        </w:rPr>
        <w:t>conditional formatting</w:t>
      </w:r>
    </w:p>
    <w:p w14:paraId="419A6FBC" w14:textId="230D73F4" w:rsidR="00E711AA" w:rsidRPr="00E711AA" w:rsidRDefault="00E711AA" w:rsidP="00E711AA">
      <w:pPr>
        <w:pStyle w:val="ListParagraph"/>
        <w:numPr>
          <w:ilvl w:val="0"/>
          <w:numId w:val="35"/>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Highlight in gray</w:t>
      </w:r>
      <w:r>
        <w:rPr>
          <w:rFonts w:ascii="Arial Narrow" w:hAnsi="Arial Narrow"/>
          <w:sz w:val="24"/>
          <w:szCs w:val="24"/>
          <w:lang w:eastAsia="en-PH"/>
        </w:rPr>
        <w:t xml:space="preserve"> </w:t>
      </w:r>
      <w:r w:rsidRPr="00E711AA">
        <w:rPr>
          <w:rFonts w:ascii="Arial Narrow" w:hAnsi="Arial Narrow"/>
          <w:sz w:val="24"/>
          <w:szCs w:val="24"/>
          <w:lang w:eastAsia="en-PH"/>
        </w:rPr>
        <w:t>color the cells that are greater or equal to $50,000 in Base Salary column.</w:t>
      </w:r>
    </w:p>
    <w:p w14:paraId="5CBD5C35" w14:textId="77777777" w:rsidR="00E711AA" w:rsidRPr="00E711AA" w:rsidRDefault="00E711AA" w:rsidP="00E711AA">
      <w:pPr>
        <w:pStyle w:val="ListParagraph"/>
        <w:numPr>
          <w:ilvl w:val="0"/>
          <w:numId w:val="35"/>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Create a new rule to highlight the rows in yellow color if the base salary is less than $50,000 and the evaluation is excellent.</w:t>
      </w:r>
    </w:p>
    <w:p w14:paraId="67874015" w14:textId="77777777" w:rsidR="00E711AA" w:rsidRPr="00E711AA" w:rsidRDefault="00E711AA" w:rsidP="00E711AA">
      <w:pPr>
        <w:pStyle w:val="ListParagraph"/>
        <w:autoSpaceDE w:val="0"/>
        <w:autoSpaceDN w:val="0"/>
        <w:adjustRightInd w:val="0"/>
        <w:ind w:left="1080"/>
        <w:rPr>
          <w:rFonts w:ascii="Arial Narrow" w:hAnsi="Arial Narrow"/>
          <w:sz w:val="24"/>
          <w:szCs w:val="24"/>
          <w:lang w:eastAsia="en-PH"/>
        </w:rPr>
      </w:pPr>
    </w:p>
    <w:p w14:paraId="4AB255DF"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b/>
          <w:bCs/>
          <w:sz w:val="24"/>
          <w:szCs w:val="24"/>
          <w:lang w:eastAsia="en-PH"/>
        </w:rPr>
        <w:t xml:space="preserve">Insert a row </w:t>
      </w:r>
      <w:r w:rsidRPr="00E711AA">
        <w:rPr>
          <w:rFonts w:ascii="Arial Narrow" w:hAnsi="Arial Narrow"/>
          <w:sz w:val="24"/>
          <w:szCs w:val="24"/>
          <w:lang w:eastAsia="en-PH"/>
        </w:rPr>
        <w:t>between rows 9 and 10 and type in your name as the salesperson in this new row. Enter 92000 for the total sales and 50000 for the base salary. Copy (if needed) any appropriate formulas.</w:t>
      </w:r>
    </w:p>
    <w:p w14:paraId="36952999"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1369A767"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Insert a computer picture in top corner.</w:t>
      </w:r>
    </w:p>
    <w:p w14:paraId="5747E592" w14:textId="77777777" w:rsidR="00E711AA" w:rsidRPr="00E711AA" w:rsidRDefault="00E711AA" w:rsidP="00E711AA">
      <w:pPr>
        <w:pStyle w:val="ListParagraph"/>
        <w:autoSpaceDE w:val="0"/>
        <w:autoSpaceDN w:val="0"/>
        <w:adjustRightInd w:val="0"/>
        <w:rPr>
          <w:rFonts w:ascii="Arial Narrow" w:hAnsi="Arial Narrow"/>
          <w:sz w:val="24"/>
          <w:szCs w:val="24"/>
          <w:lang w:eastAsia="en-PH"/>
        </w:rPr>
      </w:pPr>
    </w:p>
    <w:p w14:paraId="7C3EF2FE" w14:textId="77777777" w:rsidR="00E711AA" w:rsidRPr="00E711AA" w:rsidRDefault="00E711AA" w:rsidP="00E711AA">
      <w:pPr>
        <w:pStyle w:val="ListParagraph"/>
        <w:numPr>
          <w:ilvl w:val="0"/>
          <w:numId w:val="34"/>
        </w:numPr>
        <w:autoSpaceDE w:val="0"/>
        <w:autoSpaceDN w:val="0"/>
        <w:adjustRightInd w:val="0"/>
        <w:rPr>
          <w:rFonts w:ascii="Arial Narrow" w:hAnsi="Arial Narrow"/>
          <w:sz w:val="24"/>
          <w:szCs w:val="24"/>
          <w:lang w:eastAsia="en-PH"/>
        </w:rPr>
      </w:pPr>
      <w:r w:rsidRPr="00E711AA">
        <w:rPr>
          <w:rFonts w:ascii="Arial Narrow" w:hAnsi="Arial Narrow"/>
          <w:sz w:val="24"/>
          <w:szCs w:val="24"/>
          <w:lang w:eastAsia="en-PH"/>
        </w:rPr>
        <w:t>Create a custom footer that contains your name on the left, sheet name in the middle and your email on the right.</w:t>
      </w:r>
    </w:p>
    <w:p w14:paraId="15FCFC21" w14:textId="77777777" w:rsidR="00E711AA" w:rsidRPr="00E711AA" w:rsidRDefault="00E711AA" w:rsidP="00E711AA">
      <w:pPr>
        <w:pStyle w:val="ListParagraph"/>
        <w:rPr>
          <w:rFonts w:ascii="Arial Narrow" w:hAnsi="Arial Narrow"/>
          <w:b/>
          <w:sz w:val="24"/>
          <w:szCs w:val="24"/>
        </w:rPr>
      </w:pPr>
    </w:p>
    <w:p w14:paraId="25612939" w14:textId="77777777" w:rsidR="00E711AA" w:rsidRPr="00E711AA" w:rsidRDefault="00E711AA" w:rsidP="00E711AA">
      <w:pPr>
        <w:pStyle w:val="ListParagraph"/>
        <w:numPr>
          <w:ilvl w:val="0"/>
          <w:numId w:val="34"/>
        </w:numPr>
        <w:rPr>
          <w:rFonts w:ascii="Arial Narrow" w:hAnsi="Arial Narrow"/>
          <w:b/>
          <w:sz w:val="24"/>
          <w:szCs w:val="24"/>
        </w:rPr>
      </w:pPr>
      <w:r w:rsidRPr="00E711AA">
        <w:rPr>
          <w:rFonts w:ascii="Arial Narrow" w:hAnsi="Arial Narrow"/>
          <w:color w:val="000000"/>
          <w:sz w:val="24"/>
          <w:szCs w:val="24"/>
          <w:lang w:eastAsia="en-PH"/>
        </w:rPr>
        <w:t>Save and close all files.</w:t>
      </w:r>
    </w:p>
    <w:p w14:paraId="1B774221" w14:textId="77777777" w:rsidR="00E711AA" w:rsidRPr="00E711AA" w:rsidRDefault="00E711AA" w:rsidP="00E711AA">
      <w:pPr>
        <w:pStyle w:val="ListParagraph"/>
        <w:rPr>
          <w:rFonts w:ascii="Arial Narrow" w:hAnsi="Arial Narrow"/>
          <w:b/>
          <w:sz w:val="24"/>
          <w:szCs w:val="24"/>
        </w:rPr>
      </w:pPr>
    </w:p>
    <w:p w14:paraId="4930BE56" w14:textId="3092AB30" w:rsidR="00E711AA" w:rsidRPr="00E711AA" w:rsidRDefault="00E711AA" w:rsidP="00E711AA">
      <w:pPr>
        <w:pStyle w:val="ListParagraph"/>
        <w:numPr>
          <w:ilvl w:val="0"/>
          <w:numId w:val="34"/>
        </w:numPr>
        <w:rPr>
          <w:rFonts w:ascii="Arial Narrow" w:hAnsi="Arial Narrow"/>
          <w:b/>
          <w:sz w:val="24"/>
          <w:szCs w:val="24"/>
        </w:rPr>
      </w:pPr>
      <w:r w:rsidRPr="00E711AA">
        <w:rPr>
          <w:rFonts w:ascii="Arial Narrow" w:hAnsi="Arial Narrow"/>
          <w:color w:val="000000"/>
          <w:sz w:val="24"/>
          <w:szCs w:val="24"/>
          <w:lang w:eastAsia="en-PH"/>
        </w:rPr>
        <w:t>Upload your file to the e-learning portal</w:t>
      </w:r>
      <w:r w:rsidR="00176073">
        <w:rPr>
          <w:rFonts w:ascii="Arial Narrow" w:hAnsi="Arial Narrow"/>
          <w:color w:val="000000"/>
          <w:sz w:val="24"/>
          <w:szCs w:val="24"/>
          <w:lang w:eastAsia="en-PH"/>
        </w:rPr>
        <w:t xml:space="preserve"> (CANVAS)</w:t>
      </w:r>
      <w:r w:rsidRPr="00E711AA">
        <w:rPr>
          <w:rFonts w:ascii="Arial Narrow" w:hAnsi="Arial Narrow"/>
          <w:color w:val="000000"/>
          <w:sz w:val="24"/>
          <w:szCs w:val="24"/>
          <w:lang w:eastAsia="en-PH"/>
        </w:rPr>
        <w:t>.</w:t>
      </w:r>
    </w:p>
    <w:p w14:paraId="2A73CD53" w14:textId="77777777" w:rsidR="00A11863" w:rsidRPr="00A11863" w:rsidRDefault="00A11863" w:rsidP="00A11863">
      <w:pPr>
        <w:suppressAutoHyphens/>
        <w:ind w:left="360"/>
        <w:jc w:val="both"/>
        <w:rPr>
          <w:rFonts w:ascii="Arial Narrow" w:hAnsi="Arial Narrow"/>
          <w:bCs/>
          <w:lang w:eastAsia="ar-SA"/>
        </w:rPr>
      </w:pPr>
    </w:p>
    <w:p w14:paraId="6EBFC44B" w14:textId="77777777" w:rsidR="00177BFF" w:rsidRPr="00A11863" w:rsidRDefault="00177BFF">
      <w:pPr>
        <w:jc w:val="both"/>
        <w:rPr>
          <w:rFonts w:ascii="Arial Narrow" w:hAnsi="Arial Narrow"/>
          <w:lang w:eastAsia="ar-SA"/>
        </w:rPr>
      </w:pPr>
    </w:p>
    <w:p w14:paraId="2D1BA7CA" w14:textId="20B69364" w:rsidR="00D04365" w:rsidRPr="00A11863" w:rsidRDefault="00D04365" w:rsidP="00D04365">
      <w:pPr>
        <w:pStyle w:val="ListParagraph"/>
        <w:numPr>
          <w:ilvl w:val="0"/>
          <w:numId w:val="2"/>
        </w:numPr>
        <w:jc w:val="both"/>
        <w:rPr>
          <w:rFonts w:ascii="Arial Narrow" w:hAnsi="Arial Narrow"/>
          <w:b/>
          <w:bCs/>
          <w:lang w:eastAsia="ar-SA"/>
        </w:rPr>
      </w:pPr>
      <w:r w:rsidRPr="00A11863">
        <w:rPr>
          <w:rFonts w:ascii="Arial Narrow" w:hAnsi="Arial Narrow"/>
          <w:b/>
          <w:bCs/>
          <w:lang w:eastAsia="ar-SA"/>
        </w:rPr>
        <w:t>REFERENCES</w:t>
      </w:r>
    </w:p>
    <w:p w14:paraId="3DADCA04"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 xml:space="preserve">Docter, Q., Dulaney, E., &amp; </w:t>
      </w:r>
      <w:proofErr w:type="spellStart"/>
      <w:r w:rsidRPr="00A11863">
        <w:rPr>
          <w:rFonts w:ascii="Arial Narrow" w:hAnsi="Arial Narrow"/>
          <w:lang w:eastAsia="ar-SA"/>
        </w:rPr>
        <w:t>Skandier</w:t>
      </w:r>
      <w:proofErr w:type="spellEnd"/>
      <w:r w:rsidRPr="00A11863">
        <w:rPr>
          <w:rFonts w:ascii="Arial Narrow" w:hAnsi="Arial Narrow"/>
          <w:lang w:eastAsia="ar-SA"/>
        </w:rPr>
        <w:t>, T. (2016). CompTIA + Complete Study Guide (3rd Edition)</w:t>
      </w:r>
    </w:p>
    <w:p w14:paraId="4F2BD990"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Meyers, M. (2016). All In One CompTIA A+ Certification. Mc Graw Hill.</w:t>
      </w:r>
    </w:p>
    <w:p w14:paraId="6046488B"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Pearson. (2016). Introduction to Computers and Information Technology. Upper Saddle River, NJ: Pearson.</w:t>
      </w:r>
    </w:p>
    <w:p w14:paraId="0359F788" w14:textId="77777777" w:rsidR="00DC511B"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Tavani, H. T. (2016). Ethics and Technology. Wiley.</w:t>
      </w:r>
    </w:p>
    <w:p w14:paraId="3B45447D" w14:textId="176680FA" w:rsidR="00D04365" w:rsidRPr="00A11863" w:rsidRDefault="00DC511B" w:rsidP="00DC511B">
      <w:pPr>
        <w:pStyle w:val="ListParagraph"/>
        <w:numPr>
          <w:ilvl w:val="0"/>
          <w:numId w:val="13"/>
        </w:numPr>
        <w:ind w:left="720"/>
        <w:jc w:val="both"/>
        <w:rPr>
          <w:rFonts w:ascii="Arial Narrow" w:hAnsi="Arial Narrow"/>
          <w:lang w:eastAsia="ar-SA"/>
        </w:rPr>
      </w:pPr>
      <w:r w:rsidRPr="00A11863">
        <w:rPr>
          <w:rFonts w:ascii="Arial Narrow" w:hAnsi="Arial Narrow"/>
          <w:lang w:eastAsia="ar-SA"/>
        </w:rPr>
        <w:t>White, R. (2015). How Computer Work: The Evolution of Technology. IN: Que.</w:t>
      </w:r>
    </w:p>
    <w:sectPr w:rsidR="00D04365" w:rsidRPr="00A11863" w:rsidSect="00FB190D">
      <w:headerReference w:type="default" r:id="rId8"/>
      <w:footerReference w:type="default" r:id="rId9"/>
      <w:headerReference w:type="first" r:id="rId10"/>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41E5E" w14:textId="77777777" w:rsidR="00085D29" w:rsidRDefault="00085D29">
      <w:r>
        <w:separator/>
      </w:r>
    </w:p>
  </w:endnote>
  <w:endnote w:type="continuationSeparator" w:id="0">
    <w:p w14:paraId="2C9C9D1C" w14:textId="77777777" w:rsidR="00085D29" w:rsidRDefault="0008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20"/>
      </w:rPr>
      <w:id w:val="1046104715"/>
      <w:docPartObj>
        <w:docPartGallery w:val="Page Numbers (Bottom of Page)"/>
        <w:docPartUnique/>
      </w:docPartObj>
    </w:sdtPr>
    <w:sdtContent>
      <w:sdt>
        <w:sdtPr>
          <w:rPr>
            <w:rFonts w:ascii="Arial Narrow" w:hAnsi="Arial Narrow"/>
            <w:sz w:val="20"/>
          </w:rPr>
          <w:id w:val="860082579"/>
          <w:docPartObj>
            <w:docPartGallery w:val="Page Numbers (Top of Page)"/>
            <w:docPartUnique/>
          </w:docPartObj>
        </w:sdtPr>
        <w:sdtContent>
          <w:p w14:paraId="78CADBD5" w14:textId="77777777" w:rsidR="00320E77" w:rsidRDefault="00320E77">
            <w:pPr>
              <w:pStyle w:val="Footer"/>
              <w:pBdr>
                <w:bottom w:val="single" w:sz="6" w:space="1" w:color="auto"/>
              </w:pBdr>
              <w:jc w:val="right"/>
              <w:rPr>
                <w:rFonts w:ascii="Arial Narrow" w:hAnsi="Arial Narrow"/>
                <w:sz w:val="20"/>
              </w:rPr>
            </w:pPr>
          </w:p>
          <w:p w14:paraId="19606BAC" w14:textId="34AE39F3" w:rsidR="00320E77" w:rsidRPr="00320E77" w:rsidRDefault="0006236A" w:rsidP="00320E77">
            <w:pPr>
              <w:pStyle w:val="Footer"/>
              <w:tabs>
                <w:tab w:val="left" w:pos="8280"/>
              </w:tabs>
              <w:rPr>
                <w:rFonts w:ascii="Arial Narrow" w:hAnsi="Arial Narrow"/>
                <w:sz w:val="20"/>
              </w:rPr>
            </w:pPr>
            <w:r>
              <w:rPr>
                <w:rFonts w:ascii="Arial Narrow" w:hAnsi="Arial Narrow"/>
                <w:b/>
                <w:sz w:val="20"/>
              </w:rPr>
              <w:t>Immersion 2025</w:t>
            </w:r>
            <w:proofErr w:type="gramStart"/>
            <w:r w:rsidR="00320E77">
              <w:rPr>
                <w:rFonts w:ascii="Arial Narrow" w:hAnsi="Arial Narrow"/>
                <w:b/>
                <w:sz w:val="20"/>
              </w:rPr>
              <w:tab/>
              <w:t xml:space="preserve">  </w:t>
            </w:r>
            <w:r w:rsidR="00C04228">
              <w:rPr>
                <w:rFonts w:ascii="Arial Narrow" w:hAnsi="Arial Narrow"/>
                <w:b/>
                <w:sz w:val="20"/>
              </w:rPr>
              <w:tab/>
            </w:r>
            <w:proofErr w:type="gramEnd"/>
            <w:r w:rsidR="00320E77" w:rsidRPr="00320E77">
              <w:rPr>
                <w:rFonts w:ascii="Arial Narrow" w:hAnsi="Arial Narrow"/>
                <w:b/>
                <w:sz w:val="20"/>
              </w:rPr>
              <w:t xml:space="preserve">Page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PAGE </w:instrText>
            </w:r>
            <w:r w:rsidR="00320E77" w:rsidRPr="00320E77">
              <w:rPr>
                <w:rFonts w:ascii="Arial Narrow" w:hAnsi="Arial Narrow"/>
                <w:b/>
                <w:bCs/>
                <w:sz w:val="20"/>
              </w:rPr>
              <w:fldChar w:fldCharType="separate"/>
            </w:r>
            <w:r w:rsidR="00733BE4">
              <w:rPr>
                <w:rFonts w:ascii="Arial Narrow" w:hAnsi="Arial Narrow"/>
                <w:b/>
                <w:bCs/>
                <w:noProof/>
                <w:sz w:val="20"/>
              </w:rPr>
              <w:t>1</w:t>
            </w:r>
            <w:r w:rsidR="00320E77" w:rsidRPr="00320E77">
              <w:rPr>
                <w:rFonts w:ascii="Arial Narrow" w:hAnsi="Arial Narrow"/>
                <w:b/>
                <w:bCs/>
                <w:sz w:val="20"/>
              </w:rPr>
              <w:fldChar w:fldCharType="end"/>
            </w:r>
            <w:r w:rsidR="00320E77" w:rsidRPr="00320E77">
              <w:rPr>
                <w:rFonts w:ascii="Arial Narrow" w:hAnsi="Arial Narrow"/>
                <w:b/>
                <w:sz w:val="20"/>
              </w:rPr>
              <w:t xml:space="preserve"> of </w:t>
            </w:r>
            <w:r w:rsidR="00320E77" w:rsidRPr="00320E77">
              <w:rPr>
                <w:rFonts w:ascii="Arial Narrow" w:hAnsi="Arial Narrow"/>
                <w:b/>
                <w:bCs/>
                <w:sz w:val="20"/>
              </w:rPr>
              <w:fldChar w:fldCharType="begin"/>
            </w:r>
            <w:r w:rsidR="00320E77" w:rsidRPr="00320E77">
              <w:rPr>
                <w:rFonts w:ascii="Arial Narrow" w:hAnsi="Arial Narrow"/>
                <w:b/>
                <w:bCs/>
                <w:sz w:val="20"/>
              </w:rPr>
              <w:instrText xml:space="preserve"> NUMPAGES  </w:instrText>
            </w:r>
            <w:r w:rsidR="00320E77" w:rsidRPr="00320E77">
              <w:rPr>
                <w:rFonts w:ascii="Arial Narrow" w:hAnsi="Arial Narrow"/>
                <w:b/>
                <w:bCs/>
                <w:sz w:val="20"/>
              </w:rPr>
              <w:fldChar w:fldCharType="separate"/>
            </w:r>
            <w:r w:rsidR="00733BE4">
              <w:rPr>
                <w:rFonts w:ascii="Arial Narrow" w:hAnsi="Arial Narrow"/>
                <w:b/>
                <w:bCs/>
                <w:noProof/>
                <w:sz w:val="20"/>
              </w:rPr>
              <w:t>8</w:t>
            </w:r>
            <w:r w:rsidR="00320E77" w:rsidRPr="00320E77">
              <w:rPr>
                <w:rFonts w:ascii="Arial Narrow" w:hAnsi="Arial Narrow"/>
                <w:b/>
                <w:bCs/>
                <w:sz w:val="20"/>
              </w:rPr>
              <w:fldChar w:fldCharType="end"/>
            </w:r>
          </w:p>
        </w:sdtContent>
      </w:sdt>
    </w:sdtContent>
  </w:sdt>
  <w:p w14:paraId="230F718A" w14:textId="77777777" w:rsidR="00320E77" w:rsidRPr="00320E77" w:rsidRDefault="00320E77">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AE58D" w14:textId="77777777" w:rsidR="00085D29" w:rsidRDefault="00085D29">
      <w:r>
        <w:separator/>
      </w:r>
    </w:p>
  </w:footnote>
  <w:footnote w:type="continuationSeparator" w:id="0">
    <w:p w14:paraId="189E03C8" w14:textId="77777777" w:rsidR="00085D29" w:rsidRDefault="0008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6335" w14:textId="0CE0B5E1" w:rsidR="002B55A0" w:rsidRDefault="002B55A0">
    <w:pPr>
      <w:pStyle w:val="Header"/>
    </w:pPr>
  </w:p>
  <w:p w14:paraId="4CBAFF7A" w14:textId="7E5CE2B9" w:rsidR="002B55A0" w:rsidRDefault="002B55A0">
    <w:pPr>
      <w:pStyle w:val="Header"/>
    </w:pPr>
  </w:p>
  <w:p w14:paraId="3CE7D652" w14:textId="65E2FD44" w:rsidR="002B55A0" w:rsidRDefault="002B55A0">
    <w:pPr>
      <w:pStyle w:val="Header"/>
    </w:pPr>
  </w:p>
  <w:p w14:paraId="2515C9F4" w14:textId="1EAF4216" w:rsidR="002B55A0" w:rsidRDefault="002B5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02704" w14:textId="4DE02C84" w:rsidR="00FB190D" w:rsidRDefault="00FB190D">
    <w:pPr>
      <w:pStyle w:val="Header"/>
    </w:pPr>
    <w:r w:rsidRPr="00142E8B">
      <w:rPr>
        <w:noProof/>
      </w:rPr>
      <w:drawing>
        <wp:inline distT="0" distB="0" distL="0" distR="0" wp14:anchorId="2C18A49D" wp14:editId="486FDAA6">
          <wp:extent cx="5727700" cy="737925"/>
          <wp:effectExtent l="0" t="0" r="0" b="0"/>
          <wp:docPr id="3" name="Picture 1" descr="../../../../../FEU%20Tech%20Seal%20and%20Logo/FEU%20TECH%20one%20lin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EU%20Tech%20Seal%20and%20Logo/FEU%20TECH%20one%20liner.png"/>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7700" cy="737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8FC058D6"/>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start w:val="1"/>
      <w:numFmt w:val="decimal"/>
      <w:lvlText w:val="%4."/>
      <w:lvlJc w:val="left"/>
      <w:pPr>
        <w:ind w:left="2880" w:hanging="360"/>
      </w:pPr>
      <w:rPr>
        <w:rFont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697078A"/>
    <w:multiLevelType w:val="hybridMultilevel"/>
    <w:tmpl w:val="E2CC60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6A80987"/>
    <w:multiLevelType w:val="hybridMultilevel"/>
    <w:tmpl w:val="3FC6FF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C906814"/>
    <w:multiLevelType w:val="hybridMultilevel"/>
    <w:tmpl w:val="7A2445F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1F4F5584"/>
    <w:multiLevelType w:val="hybridMultilevel"/>
    <w:tmpl w:val="35E28332"/>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25C06E59"/>
    <w:multiLevelType w:val="hybridMultilevel"/>
    <w:tmpl w:val="F4585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972EC2"/>
    <w:multiLevelType w:val="hybridMultilevel"/>
    <w:tmpl w:val="0FB606DE"/>
    <w:lvl w:ilvl="0" w:tplc="34090011">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2FC8365E"/>
    <w:multiLevelType w:val="hybridMultilevel"/>
    <w:tmpl w:val="06483234"/>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31D60CC3"/>
    <w:multiLevelType w:val="hybridMultilevel"/>
    <w:tmpl w:val="DCE86A6A"/>
    <w:lvl w:ilvl="0" w:tplc="D3A87DE4">
      <w:start w:val="1"/>
      <w:numFmt w:val="decimal"/>
      <w:lvlText w:val="%1."/>
      <w:lvlJc w:val="left"/>
      <w:pPr>
        <w:ind w:left="1080" w:hanging="360"/>
      </w:pPr>
      <w:rPr>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22440DC"/>
    <w:multiLevelType w:val="hybridMultilevel"/>
    <w:tmpl w:val="F2E26460"/>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334D5561"/>
    <w:multiLevelType w:val="hybridMultilevel"/>
    <w:tmpl w:val="70D871AC"/>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3D3C72AF"/>
    <w:multiLevelType w:val="hybridMultilevel"/>
    <w:tmpl w:val="2884BB0A"/>
    <w:lvl w:ilvl="0" w:tplc="F82EA6D0">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526E7ADD"/>
    <w:multiLevelType w:val="hybridMultilevel"/>
    <w:tmpl w:val="72CC6DE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566247B2"/>
    <w:multiLevelType w:val="hybridMultilevel"/>
    <w:tmpl w:val="88A20E9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A0B115D"/>
    <w:multiLevelType w:val="hybridMultilevel"/>
    <w:tmpl w:val="AA6C61B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23" w15:restartNumberingAfterBreak="0">
    <w:nsid w:val="636D1795"/>
    <w:multiLevelType w:val="hybridMultilevel"/>
    <w:tmpl w:val="7CCE6C72"/>
    <w:lvl w:ilvl="0" w:tplc="3409000F">
      <w:start w:val="1"/>
      <w:numFmt w:val="decimal"/>
      <w:lvlText w:val="%1."/>
      <w:lvlJc w:val="left"/>
      <w:pPr>
        <w:ind w:left="963" w:hanging="360"/>
      </w:pPr>
    </w:lvl>
    <w:lvl w:ilvl="1" w:tplc="34090019" w:tentative="1">
      <w:start w:val="1"/>
      <w:numFmt w:val="lowerLetter"/>
      <w:lvlText w:val="%2."/>
      <w:lvlJc w:val="left"/>
      <w:pPr>
        <w:ind w:left="1683" w:hanging="360"/>
      </w:pPr>
    </w:lvl>
    <w:lvl w:ilvl="2" w:tplc="3409001B" w:tentative="1">
      <w:start w:val="1"/>
      <w:numFmt w:val="lowerRoman"/>
      <w:lvlText w:val="%3."/>
      <w:lvlJc w:val="right"/>
      <w:pPr>
        <w:ind w:left="2403" w:hanging="180"/>
      </w:pPr>
    </w:lvl>
    <w:lvl w:ilvl="3" w:tplc="3409000F" w:tentative="1">
      <w:start w:val="1"/>
      <w:numFmt w:val="decimal"/>
      <w:lvlText w:val="%4."/>
      <w:lvlJc w:val="left"/>
      <w:pPr>
        <w:ind w:left="3123" w:hanging="360"/>
      </w:pPr>
    </w:lvl>
    <w:lvl w:ilvl="4" w:tplc="34090019" w:tentative="1">
      <w:start w:val="1"/>
      <w:numFmt w:val="lowerLetter"/>
      <w:lvlText w:val="%5."/>
      <w:lvlJc w:val="left"/>
      <w:pPr>
        <w:ind w:left="3843" w:hanging="360"/>
      </w:pPr>
    </w:lvl>
    <w:lvl w:ilvl="5" w:tplc="3409001B" w:tentative="1">
      <w:start w:val="1"/>
      <w:numFmt w:val="lowerRoman"/>
      <w:lvlText w:val="%6."/>
      <w:lvlJc w:val="right"/>
      <w:pPr>
        <w:ind w:left="4563" w:hanging="180"/>
      </w:pPr>
    </w:lvl>
    <w:lvl w:ilvl="6" w:tplc="3409000F" w:tentative="1">
      <w:start w:val="1"/>
      <w:numFmt w:val="decimal"/>
      <w:lvlText w:val="%7."/>
      <w:lvlJc w:val="left"/>
      <w:pPr>
        <w:ind w:left="5283" w:hanging="360"/>
      </w:pPr>
    </w:lvl>
    <w:lvl w:ilvl="7" w:tplc="34090019" w:tentative="1">
      <w:start w:val="1"/>
      <w:numFmt w:val="lowerLetter"/>
      <w:lvlText w:val="%8."/>
      <w:lvlJc w:val="left"/>
      <w:pPr>
        <w:ind w:left="6003" w:hanging="360"/>
      </w:pPr>
    </w:lvl>
    <w:lvl w:ilvl="8" w:tplc="3409001B" w:tentative="1">
      <w:start w:val="1"/>
      <w:numFmt w:val="lowerRoman"/>
      <w:lvlText w:val="%9."/>
      <w:lvlJc w:val="right"/>
      <w:pPr>
        <w:ind w:left="6723" w:hanging="180"/>
      </w:pPr>
    </w:lvl>
  </w:abstractNum>
  <w:abstractNum w:abstractNumId="24" w15:restartNumberingAfterBreak="0">
    <w:nsid w:val="66BB738E"/>
    <w:multiLevelType w:val="hybridMultilevel"/>
    <w:tmpl w:val="01986BF4"/>
    <w:lvl w:ilvl="0" w:tplc="0E50746E">
      <w:start w:val="1"/>
      <w:numFmt w:val="decimal"/>
      <w:lvlText w:val="%1."/>
      <w:lvlJc w:val="left"/>
      <w:pPr>
        <w:ind w:left="810" w:hanging="360"/>
      </w:pPr>
      <w:rPr>
        <w:b w:val="0"/>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5" w15:restartNumberingAfterBreak="0">
    <w:nsid w:val="6BF73EBD"/>
    <w:multiLevelType w:val="hybridMultilevel"/>
    <w:tmpl w:val="6FF80614"/>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D233725"/>
    <w:multiLevelType w:val="hybridMultilevel"/>
    <w:tmpl w:val="722C8512"/>
    <w:lvl w:ilvl="0" w:tplc="34090011">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03C0614"/>
    <w:multiLevelType w:val="hybridMultilevel"/>
    <w:tmpl w:val="7AE081F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9"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3780A5B"/>
    <w:multiLevelType w:val="hybridMultilevel"/>
    <w:tmpl w:val="39E44042"/>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15:restartNumberingAfterBreak="0">
    <w:nsid w:val="747E52DB"/>
    <w:multiLevelType w:val="hybridMultilevel"/>
    <w:tmpl w:val="A02C68D8"/>
    <w:lvl w:ilvl="0" w:tplc="D6CE5D68">
      <w:start w:val="1"/>
      <w:numFmt w:val="decimal"/>
      <w:lvlText w:val="%1."/>
      <w:lvlJc w:val="left"/>
      <w:pPr>
        <w:ind w:left="72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230097"/>
    <w:multiLevelType w:val="hybridMultilevel"/>
    <w:tmpl w:val="70D871AC"/>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3" w15:restartNumberingAfterBreak="0">
    <w:nsid w:val="7A9325C4"/>
    <w:multiLevelType w:val="hybridMultilevel"/>
    <w:tmpl w:val="115685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7BAF38BD"/>
    <w:multiLevelType w:val="hybridMultilevel"/>
    <w:tmpl w:val="87DC9F16"/>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6" w15:restartNumberingAfterBreak="0">
    <w:nsid w:val="7DD5206D"/>
    <w:multiLevelType w:val="hybridMultilevel"/>
    <w:tmpl w:val="E424C5AA"/>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7" w15:restartNumberingAfterBreak="0">
    <w:nsid w:val="7E7E75DD"/>
    <w:multiLevelType w:val="hybridMultilevel"/>
    <w:tmpl w:val="A59CE4B2"/>
    <w:lvl w:ilvl="0" w:tplc="34090017">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290062872">
    <w:abstractNumId w:val="22"/>
  </w:num>
  <w:num w:numId="2" w16cid:durableId="1449548745">
    <w:abstractNumId w:val="3"/>
  </w:num>
  <w:num w:numId="3" w16cid:durableId="880358886">
    <w:abstractNumId w:val="8"/>
  </w:num>
  <w:num w:numId="4" w16cid:durableId="1209488396">
    <w:abstractNumId w:val="26"/>
  </w:num>
  <w:num w:numId="5" w16cid:durableId="1877544930">
    <w:abstractNumId w:val="34"/>
  </w:num>
  <w:num w:numId="6" w16cid:durableId="783428083">
    <w:abstractNumId w:val="4"/>
  </w:num>
  <w:num w:numId="7" w16cid:durableId="693653832">
    <w:abstractNumId w:val="9"/>
  </w:num>
  <w:num w:numId="8" w16cid:durableId="845631663">
    <w:abstractNumId w:val="29"/>
  </w:num>
  <w:num w:numId="9" w16cid:durableId="594172776">
    <w:abstractNumId w:val="18"/>
  </w:num>
  <w:num w:numId="10" w16cid:durableId="176384452">
    <w:abstractNumId w:val="7"/>
  </w:num>
  <w:num w:numId="11" w16cid:durableId="1229536269">
    <w:abstractNumId w:val="14"/>
  </w:num>
  <w:num w:numId="12" w16cid:durableId="819930650">
    <w:abstractNumId w:val="24"/>
  </w:num>
  <w:num w:numId="13" w16cid:durableId="922639004">
    <w:abstractNumId w:val="19"/>
  </w:num>
  <w:num w:numId="14" w16cid:durableId="1956473839">
    <w:abstractNumId w:val="20"/>
  </w:num>
  <w:num w:numId="15" w16cid:durableId="698312448">
    <w:abstractNumId w:val="23"/>
  </w:num>
  <w:num w:numId="16" w16cid:durableId="785925951">
    <w:abstractNumId w:val="10"/>
  </w:num>
  <w:num w:numId="17" w16cid:durableId="632254726">
    <w:abstractNumId w:val="36"/>
  </w:num>
  <w:num w:numId="18" w16cid:durableId="169873161">
    <w:abstractNumId w:val="35"/>
  </w:num>
  <w:num w:numId="19" w16cid:durableId="934359571">
    <w:abstractNumId w:val="30"/>
  </w:num>
  <w:num w:numId="20" w16cid:durableId="1139959817">
    <w:abstractNumId w:val="37"/>
  </w:num>
  <w:num w:numId="21" w16cid:durableId="2090689207">
    <w:abstractNumId w:val="25"/>
  </w:num>
  <w:num w:numId="22" w16cid:durableId="868957039">
    <w:abstractNumId w:val="13"/>
  </w:num>
  <w:num w:numId="23" w16cid:durableId="426196864">
    <w:abstractNumId w:val="15"/>
  </w:num>
  <w:num w:numId="24" w16cid:durableId="2065369528">
    <w:abstractNumId w:val="16"/>
  </w:num>
  <w:num w:numId="25" w16cid:durableId="821386577">
    <w:abstractNumId w:val="32"/>
  </w:num>
  <w:num w:numId="26" w16cid:durableId="511072169">
    <w:abstractNumId w:val="12"/>
  </w:num>
  <w:num w:numId="27" w16cid:durableId="192422816">
    <w:abstractNumId w:val="17"/>
  </w:num>
  <w:num w:numId="28" w16cid:durableId="915363767">
    <w:abstractNumId w:val="6"/>
  </w:num>
  <w:num w:numId="29" w16cid:durableId="1201626687">
    <w:abstractNumId w:val="27"/>
  </w:num>
  <w:num w:numId="30" w16cid:durableId="615982884">
    <w:abstractNumId w:val="11"/>
  </w:num>
  <w:num w:numId="31" w16cid:durableId="188841650">
    <w:abstractNumId w:val="33"/>
  </w:num>
  <w:num w:numId="32" w16cid:durableId="1788694105">
    <w:abstractNumId w:val="5"/>
  </w:num>
  <w:num w:numId="33" w16cid:durableId="1552229595">
    <w:abstractNumId w:val="28"/>
  </w:num>
  <w:num w:numId="34" w16cid:durableId="1189761772">
    <w:abstractNumId w:val="31"/>
  </w:num>
  <w:num w:numId="35" w16cid:durableId="1171405563">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22499"/>
    <w:rsid w:val="00030231"/>
    <w:rsid w:val="000406D1"/>
    <w:rsid w:val="00045FF4"/>
    <w:rsid w:val="00046A5C"/>
    <w:rsid w:val="00047931"/>
    <w:rsid w:val="000514E0"/>
    <w:rsid w:val="0006236A"/>
    <w:rsid w:val="00063448"/>
    <w:rsid w:val="000708AD"/>
    <w:rsid w:val="00075604"/>
    <w:rsid w:val="00080C74"/>
    <w:rsid w:val="00085D29"/>
    <w:rsid w:val="00087AC4"/>
    <w:rsid w:val="00097798"/>
    <w:rsid w:val="000A22CD"/>
    <w:rsid w:val="000B1043"/>
    <w:rsid w:val="000B1C2C"/>
    <w:rsid w:val="000C35CC"/>
    <w:rsid w:val="000C5DC6"/>
    <w:rsid w:val="000D2CC1"/>
    <w:rsid w:val="000D4550"/>
    <w:rsid w:val="000F2A57"/>
    <w:rsid w:val="000F3BE1"/>
    <w:rsid w:val="000F74AD"/>
    <w:rsid w:val="001003D5"/>
    <w:rsid w:val="00100992"/>
    <w:rsid w:val="00111F0A"/>
    <w:rsid w:val="00113D02"/>
    <w:rsid w:val="0013205C"/>
    <w:rsid w:val="00135774"/>
    <w:rsid w:val="00136806"/>
    <w:rsid w:val="00136CBF"/>
    <w:rsid w:val="00156ECE"/>
    <w:rsid w:val="00163341"/>
    <w:rsid w:val="00167DBE"/>
    <w:rsid w:val="00170A6A"/>
    <w:rsid w:val="00176073"/>
    <w:rsid w:val="00177BFF"/>
    <w:rsid w:val="00195111"/>
    <w:rsid w:val="001A1D19"/>
    <w:rsid w:val="001B7F2E"/>
    <w:rsid w:val="001C0D92"/>
    <w:rsid w:val="001C6E5A"/>
    <w:rsid w:val="001C7040"/>
    <w:rsid w:val="001D03CD"/>
    <w:rsid w:val="001D0E9F"/>
    <w:rsid w:val="001D6567"/>
    <w:rsid w:val="001E227A"/>
    <w:rsid w:val="001F1AFD"/>
    <w:rsid w:val="001F3AD0"/>
    <w:rsid w:val="001F3CE9"/>
    <w:rsid w:val="00200171"/>
    <w:rsid w:val="0020039A"/>
    <w:rsid w:val="00201ABD"/>
    <w:rsid w:val="002109B4"/>
    <w:rsid w:val="0021593E"/>
    <w:rsid w:val="002312EE"/>
    <w:rsid w:val="00243984"/>
    <w:rsid w:val="00247493"/>
    <w:rsid w:val="00253C3C"/>
    <w:rsid w:val="00263AC0"/>
    <w:rsid w:val="00273B5D"/>
    <w:rsid w:val="0027439B"/>
    <w:rsid w:val="0027465C"/>
    <w:rsid w:val="00275584"/>
    <w:rsid w:val="002847E3"/>
    <w:rsid w:val="002861BE"/>
    <w:rsid w:val="0029328B"/>
    <w:rsid w:val="00293BD7"/>
    <w:rsid w:val="00293DCD"/>
    <w:rsid w:val="00294687"/>
    <w:rsid w:val="002B55A0"/>
    <w:rsid w:val="002C2009"/>
    <w:rsid w:val="002C33B4"/>
    <w:rsid w:val="002C3A27"/>
    <w:rsid w:val="002C6618"/>
    <w:rsid w:val="002D0B57"/>
    <w:rsid w:val="002D640E"/>
    <w:rsid w:val="002D75DA"/>
    <w:rsid w:val="002E1BE4"/>
    <w:rsid w:val="002F4DC7"/>
    <w:rsid w:val="002F6481"/>
    <w:rsid w:val="00300FCE"/>
    <w:rsid w:val="00301A33"/>
    <w:rsid w:val="00306D38"/>
    <w:rsid w:val="003116C9"/>
    <w:rsid w:val="00311FE5"/>
    <w:rsid w:val="00314A79"/>
    <w:rsid w:val="00316D9F"/>
    <w:rsid w:val="00320E77"/>
    <w:rsid w:val="003259E9"/>
    <w:rsid w:val="003361C4"/>
    <w:rsid w:val="00337CC4"/>
    <w:rsid w:val="00341399"/>
    <w:rsid w:val="003441D9"/>
    <w:rsid w:val="0036452B"/>
    <w:rsid w:val="00365D01"/>
    <w:rsid w:val="003743AC"/>
    <w:rsid w:val="00376C40"/>
    <w:rsid w:val="00380D5D"/>
    <w:rsid w:val="00383508"/>
    <w:rsid w:val="00395BDA"/>
    <w:rsid w:val="003A0F13"/>
    <w:rsid w:val="003A5A68"/>
    <w:rsid w:val="003B434B"/>
    <w:rsid w:val="003B5437"/>
    <w:rsid w:val="003D0A13"/>
    <w:rsid w:val="003D306A"/>
    <w:rsid w:val="003E0506"/>
    <w:rsid w:val="003E461A"/>
    <w:rsid w:val="00400070"/>
    <w:rsid w:val="00412AC8"/>
    <w:rsid w:val="00415F9E"/>
    <w:rsid w:val="00422755"/>
    <w:rsid w:val="00426E93"/>
    <w:rsid w:val="00433D7B"/>
    <w:rsid w:val="004347E8"/>
    <w:rsid w:val="0044305B"/>
    <w:rsid w:val="00444F14"/>
    <w:rsid w:val="00450FC4"/>
    <w:rsid w:val="004622C2"/>
    <w:rsid w:val="00464E53"/>
    <w:rsid w:val="00466E08"/>
    <w:rsid w:val="00473469"/>
    <w:rsid w:val="004907D2"/>
    <w:rsid w:val="004A1060"/>
    <w:rsid w:val="004A1B57"/>
    <w:rsid w:val="004A3A78"/>
    <w:rsid w:val="004A561D"/>
    <w:rsid w:val="004A6151"/>
    <w:rsid w:val="004C1945"/>
    <w:rsid w:val="004C3688"/>
    <w:rsid w:val="004C5A31"/>
    <w:rsid w:val="004D0178"/>
    <w:rsid w:val="004D0700"/>
    <w:rsid w:val="004D68F3"/>
    <w:rsid w:val="004E7FAF"/>
    <w:rsid w:val="004F41F2"/>
    <w:rsid w:val="00501935"/>
    <w:rsid w:val="0053007D"/>
    <w:rsid w:val="00530D16"/>
    <w:rsid w:val="005333CF"/>
    <w:rsid w:val="005365AF"/>
    <w:rsid w:val="00540A7F"/>
    <w:rsid w:val="00542EDC"/>
    <w:rsid w:val="00550C6B"/>
    <w:rsid w:val="00564FCE"/>
    <w:rsid w:val="00573900"/>
    <w:rsid w:val="0058001C"/>
    <w:rsid w:val="00582ED0"/>
    <w:rsid w:val="00583563"/>
    <w:rsid w:val="00597530"/>
    <w:rsid w:val="005A1DD3"/>
    <w:rsid w:val="005A2879"/>
    <w:rsid w:val="005A31B8"/>
    <w:rsid w:val="005E03E5"/>
    <w:rsid w:val="005E337F"/>
    <w:rsid w:val="005E3586"/>
    <w:rsid w:val="005E6ED4"/>
    <w:rsid w:val="00602E0A"/>
    <w:rsid w:val="00604D48"/>
    <w:rsid w:val="00604DDE"/>
    <w:rsid w:val="006071E3"/>
    <w:rsid w:val="0061103A"/>
    <w:rsid w:val="0061366D"/>
    <w:rsid w:val="00613F75"/>
    <w:rsid w:val="006326A9"/>
    <w:rsid w:val="00632A48"/>
    <w:rsid w:val="00634382"/>
    <w:rsid w:val="00641D99"/>
    <w:rsid w:val="00645111"/>
    <w:rsid w:val="0064780D"/>
    <w:rsid w:val="00664C24"/>
    <w:rsid w:val="00666C75"/>
    <w:rsid w:val="0066743F"/>
    <w:rsid w:val="0067093A"/>
    <w:rsid w:val="006757E1"/>
    <w:rsid w:val="00676402"/>
    <w:rsid w:val="00687D96"/>
    <w:rsid w:val="0069058D"/>
    <w:rsid w:val="00694FB5"/>
    <w:rsid w:val="006A1DEE"/>
    <w:rsid w:val="006B715F"/>
    <w:rsid w:val="006C1C03"/>
    <w:rsid w:val="006C1E7A"/>
    <w:rsid w:val="006E1DB2"/>
    <w:rsid w:val="006F686B"/>
    <w:rsid w:val="006F70DF"/>
    <w:rsid w:val="006F7269"/>
    <w:rsid w:val="00724C0D"/>
    <w:rsid w:val="00733BE4"/>
    <w:rsid w:val="00746058"/>
    <w:rsid w:val="0075356B"/>
    <w:rsid w:val="007566ED"/>
    <w:rsid w:val="007711E9"/>
    <w:rsid w:val="00781365"/>
    <w:rsid w:val="007A1CEE"/>
    <w:rsid w:val="007A368B"/>
    <w:rsid w:val="007A7FB0"/>
    <w:rsid w:val="007B7523"/>
    <w:rsid w:val="007C4286"/>
    <w:rsid w:val="007C4FFF"/>
    <w:rsid w:val="007C5A7E"/>
    <w:rsid w:val="007E32DC"/>
    <w:rsid w:val="007F0CDF"/>
    <w:rsid w:val="0081048A"/>
    <w:rsid w:val="008129FD"/>
    <w:rsid w:val="008305F3"/>
    <w:rsid w:val="00847CCA"/>
    <w:rsid w:val="00862809"/>
    <w:rsid w:val="00863FEC"/>
    <w:rsid w:val="00870DC0"/>
    <w:rsid w:val="00874978"/>
    <w:rsid w:val="008971AD"/>
    <w:rsid w:val="008A108D"/>
    <w:rsid w:val="008B2D1A"/>
    <w:rsid w:val="008D38BA"/>
    <w:rsid w:val="008D4EFE"/>
    <w:rsid w:val="008E1C50"/>
    <w:rsid w:val="008E2B0E"/>
    <w:rsid w:val="00931D96"/>
    <w:rsid w:val="00932DF0"/>
    <w:rsid w:val="00934A08"/>
    <w:rsid w:val="009405DA"/>
    <w:rsid w:val="009409CA"/>
    <w:rsid w:val="009807EA"/>
    <w:rsid w:val="00983BE8"/>
    <w:rsid w:val="00983DB9"/>
    <w:rsid w:val="00992131"/>
    <w:rsid w:val="009A171D"/>
    <w:rsid w:val="009A3A29"/>
    <w:rsid w:val="009B3824"/>
    <w:rsid w:val="009C3B30"/>
    <w:rsid w:val="009C49D5"/>
    <w:rsid w:val="009C736C"/>
    <w:rsid w:val="00A053A0"/>
    <w:rsid w:val="00A10915"/>
    <w:rsid w:val="00A10B6A"/>
    <w:rsid w:val="00A11863"/>
    <w:rsid w:val="00A14955"/>
    <w:rsid w:val="00A14D3C"/>
    <w:rsid w:val="00A23152"/>
    <w:rsid w:val="00A25989"/>
    <w:rsid w:val="00A33246"/>
    <w:rsid w:val="00A33FF2"/>
    <w:rsid w:val="00A35FE9"/>
    <w:rsid w:val="00A36AFD"/>
    <w:rsid w:val="00A42699"/>
    <w:rsid w:val="00A432A5"/>
    <w:rsid w:val="00A43825"/>
    <w:rsid w:val="00A64F3A"/>
    <w:rsid w:val="00A75DD9"/>
    <w:rsid w:val="00A84E9D"/>
    <w:rsid w:val="00A92A49"/>
    <w:rsid w:val="00AA771E"/>
    <w:rsid w:val="00AB3B6D"/>
    <w:rsid w:val="00AC13F4"/>
    <w:rsid w:val="00AC2986"/>
    <w:rsid w:val="00AC5216"/>
    <w:rsid w:val="00AE59B0"/>
    <w:rsid w:val="00AF10BE"/>
    <w:rsid w:val="00AF4F96"/>
    <w:rsid w:val="00AF5BEF"/>
    <w:rsid w:val="00B25783"/>
    <w:rsid w:val="00B26D2C"/>
    <w:rsid w:val="00B31AE4"/>
    <w:rsid w:val="00B33396"/>
    <w:rsid w:val="00B34181"/>
    <w:rsid w:val="00B36C26"/>
    <w:rsid w:val="00B47756"/>
    <w:rsid w:val="00B57048"/>
    <w:rsid w:val="00B77859"/>
    <w:rsid w:val="00B91FD6"/>
    <w:rsid w:val="00BA2EEE"/>
    <w:rsid w:val="00BA4FA5"/>
    <w:rsid w:val="00BA69D3"/>
    <w:rsid w:val="00BB682D"/>
    <w:rsid w:val="00BC4D1A"/>
    <w:rsid w:val="00BC5948"/>
    <w:rsid w:val="00BD41B7"/>
    <w:rsid w:val="00BE2502"/>
    <w:rsid w:val="00BF3415"/>
    <w:rsid w:val="00C04228"/>
    <w:rsid w:val="00C36BDD"/>
    <w:rsid w:val="00C405AC"/>
    <w:rsid w:val="00C426A1"/>
    <w:rsid w:val="00C5312F"/>
    <w:rsid w:val="00C57B0D"/>
    <w:rsid w:val="00C60BC3"/>
    <w:rsid w:val="00C71AFF"/>
    <w:rsid w:val="00C767B9"/>
    <w:rsid w:val="00C76869"/>
    <w:rsid w:val="00C92C48"/>
    <w:rsid w:val="00C94F28"/>
    <w:rsid w:val="00C96C46"/>
    <w:rsid w:val="00CA044F"/>
    <w:rsid w:val="00CA245F"/>
    <w:rsid w:val="00CC618E"/>
    <w:rsid w:val="00CC78B1"/>
    <w:rsid w:val="00CD02B1"/>
    <w:rsid w:val="00CD09A0"/>
    <w:rsid w:val="00CE181C"/>
    <w:rsid w:val="00D04365"/>
    <w:rsid w:val="00D13D23"/>
    <w:rsid w:val="00D246E9"/>
    <w:rsid w:val="00D33378"/>
    <w:rsid w:val="00D46E09"/>
    <w:rsid w:val="00D62D8F"/>
    <w:rsid w:val="00D62E6B"/>
    <w:rsid w:val="00D715AD"/>
    <w:rsid w:val="00D74706"/>
    <w:rsid w:val="00D833C1"/>
    <w:rsid w:val="00D848BF"/>
    <w:rsid w:val="00D86B1B"/>
    <w:rsid w:val="00DA4C80"/>
    <w:rsid w:val="00DB3196"/>
    <w:rsid w:val="00DB36EC"/>
    <w:rsid w:val="00DC25FF"/>
    <w:rsid w:val="00DC511B"/>
    <w:rsid w:val="00DD05A3"/>
    <w:rsid w:val="00DD1C2A"/>
    <w:rsid w:val="00DD1DE3"/>
    <w:rsid w:val="00DD2D6A"/>
    <w:rsid w:val="00DD378C"/>
    <w:rsid w:val="00DD6DEE"/>
    <w:rsid w:val="00DE6544"/>
    <w:rsid w:val="00DE6F26"/>
    <w:rsid w:val="00E16D3E"/>
    <w:rsid w:val="00E2014C"/>
    <w:rsid w:val="00E2191B"/>
    <w:rsid w:val="00E23ED0"/>
    <w:rsid w:val="00E25A70"/>
    <w:rsid w:val="00E26699"/>
    <w:rsid w:val="00E278BE"/>
    <w:rsid w:val="00E36BFC"/>
    <w:rsid w:val="00E47563"/>
    <w:rsid w:val="00E52217"/>
    <w:rsid w:val="00E711AA"/>
    <w:rsid w:val="00E72B80"/>
    <w:rsid w:val="00E8572A"/>
    <w:rsid w:val="00EA3D49"/>
    <w:rsid w:val="00EA4BDA"/>
    <w:rsid w:val="00EA5F33"/>
    <w:rsid w:val="00EB5390"/>
    <w:rsid w:val="00ED1BA6"/>
    <w:rsid w:val="00ED22C7"/>
    <w:rsid w:val="00EE320D"/>
    <w:rsid w:val="00EF2C83"/>
    <w:rsid w:val="00F00545"/>
    <w:rsid w:val="00F074CE"/>
    <w:rsid w:val="00F079FF"/>
    <w:rsid w:val="00F07C3A"/>
    <w:rsid w:val="00F10AA8"/>
    <w:rsid w:val="00F27F80"/>
    <w:rsid w:val="00F40E36"/>
    <w:rsid w:val="00F41CD6"/>
    <w:rsid w:val="00F46F4B"/>
    <w:rsid w:val="00F60C6A"/>
    <w:rsid w:val="00F666E2"/>
    <w:rsid w:val="00F80646"/>
    <w:rsid w:val="00F9577E"/>
    <w:rsid w:val="00F95861"/>
    <w:rsid w:val="00FA5D69"/>
    <w:rsid w:val="00FB190D"/>
    <w:rsid w:val="00FB663B"/>
    <w:rsid w:val="00FD0EB1"/>
    <w:rsid w:val="00FE1689"/>
    <w:rsid w:val="00FE7A65"/>
    <w:rsid w:val="00FF2DFB"/>
    <w:rsid w:val="00FF3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8BA88"/>
  <w15:docId w15:val="{8D51DAB8-E5EF-478E-93DB-E7B82BF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styleId="UnresolvedMention">
    <w:name w:val="Unresolved Mention"/>
    <w:basedOn w:val="DefaultParagraphFont"/>
    <w:uiPriority w:val="99"/>
    <w:semiHidden/>
    <w:unhideWhenUsed/>
    <w:rsid w:val="00C5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C42CE-06CD-4613-AC5E-DA835365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2.dot</Template>
  <TotalTime>1</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Joseph Calleja</cp:lastModifiedBy>
  <cp:revision>2</cp:revision>
  <cp:lastPrinted>2018-12-26T06:12:00Z</cp:lastPrinted>
  <dcterms:created xsi:type="dcterms:W3CDTF">2025-03-13T12:02:00Z</dcterms:created>
  <dcterms:modified xsi:type="dcterms:W3CDTF">2025-03-13T12:02:00Z</dcterms:modified>
</cp:coreProperties>
</file>