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5CC" w14:textId="747BE3FB" w:rsidR="00904BD4" w:rsidRPr="003778C1" w:rsidRDefault="004233C7">
      <w:pPr>
        <w:spacing w:after="122" w:line="259" w:lineRule="auto"/>
        <w:ind w:left="0" w:right="57" w:firstLine="0"/>
        <w:jc w:val="center"/>
        <w:rPr>
          <w:rFonts w:ascii="Times New Roman" w:hAnsi="Times New Roman" w:cs="Times New Roman"/>
          <w:b/>
          <w:color w:val="auto"/>
          <w:sz w:val="32"/>
        </w:rPr>
      </w:pPr>
      <w:r w:rsidRPr="003778C1">
        <w:rPr>
          <w:rFonts w:ascii="Times New Roman" w:hAnsi="Times New Roman" w:cs="Times New Roman"/>
          <w:b/>
          <w:bCs/>
          <w:color w:val="auto"/>
          <w:sz w:val="32"/>
          <w:szCs w:val="36"/>
        </w:rPr>
        <w:t xml:space="preserve">Pricing </w:t>
      </w:r>
      <w:r w:rsidR="005243BC" w:rsidRPr="003778C1">
        <w:rPr>
          <w:rFonts w:ascii="Times New Roman" w:hAnsi="Times New Roman" w:cs="Times New Roman"/>
          <w:b/>
          <w:bCs/>
          <w:color w:val="auto"/>
          <w:sz w:val="32"/>
          <w:szCs w:val="36"/>
        </w:rPr>
        <w:t>Lookback</w:t>
      </w:r>
      <w:r w:rsidRPr="003778C1">
        <w:rPr>
          <w:rFonts w:ascii="Times New Roman" w:hAnsi="Times New Roman" w:cs="Times New Roman"/>
          <w:b/>
          <w:bCs/>
          <w:color w:val="auto"/>
          <w:sz w:val="32"/>
          <w:szCs w:val="36"/>
        </w:rPr>
        <w:t xml:space="preserve"> Options</w:t>
      </w:r>
      <w:r w:rsidR="00A96CEB" w:rsidRPr="003778C1">
        <w:rPr>
          <w:rFonts w:ascii="Times New Roman" w:hAnsi="Times New Roman" w:cs="Times New Roman"/>
          <w:b/>
          <w:bCs/>
          <w:color w:val="auto"/>
          <w:sz w:val="32"/>
          <w:szCs w:val="36"/>
        </w:rPr>
        <w:t xml:space="preserve"> </w:t>
      </w:r>
      <w:r w:rsidR="000A30AD" w:rsidRPr="003778C1">
        <w:rPr>
          <w:rFonts w:ascii="Times New Roman" w:hAnsi="Times New Roman" w:cs="Times New Roman"/>
          <w:b/>
          <w:color w:val="auto"/>
          <w:sz w:val="32"/>
        </w:rPr>
        <w:t xml:space="preserve">– Assignment </w:t>
      </w:r>
      <w:r w:rsidR="005243BC" w:rsidRPr="003778C1">
        <w:rPr>
          <w:rFonts w:ascii="Times New Roman" w:hAnsi="Times New Roman" w:cs="Times New Roman"/>
          <w:b/>
          <w:color w:val="auto"/>
          <w:sz w:val="32"/>
        </w:rPr>
        <w:t>8</w:t>
      </w:r>
      <w:r w:rsidR="00F106B7" w:rsidRPr="003778C1">
        <w:rPr>
          <w:rFonts w:ascii="Times New Roman" w:hAnsi="Times New Roman" w:cs="Times New Roman"/>
          <w:b/>
          <w:color w:val="auto"/>
          <w:sz w:val="32"/>
        </w:rPr>
        <w:t xml:space="preserve"> – Jake Mulready</w:t>
      </w:r>
    </w:p>
    <w:p w14:paraId="088B4087" w14:textId="77777777" w:rsidR="00FF6496" w:rsidRPr="003778C1" w:rsidRDefault="00FF6496">
      <w:pPr>
        <w:spacing w:after="122" w:line="259" w:lineRule="auto"/>
        <w:ind w:left="0" w:right="57" w:firstLine="0"/>
        <w:jc w:val="center"/>
        <w:rPr>
          <w:rFonts w:ascii="Times New Roman" w:hAnsi="Times New Roman" w:cs="Times New Roman"/>
          <w:color w:val="auto"/>
        </w:rPr>
      </w:pPr>
    </w:p>
    <w:p w14:paraId="40CFF428" w14:textId="4EFD0CDD" w:rsidR="004233C7" w:rsidRPr="003778C1" w:rsidRDefault="004233C7"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Introduction</w:t>
      </w:r>
    </w:p>
    <w:p w14:paraId="310CB59A" w14:textId="03138FEC" w:rsidR="004233C7" w:rsidRPr="003778C1" w:rsidRDefault="00C30782"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rPr>
        <w:t>This assignment involves pricing two types of lookback options - a floating-strike European call option and a fixed-strike European put option - on a non-dividend paying stock using three different methods: Monte Carlo simulation, binomial tree model, and an analytical formula. The stock parameters are provided, including the initial price, expected return, volatility, and risk-free rate.</w:t>
      </w:r>
    </w:p>
    <w:p w14:paraId="4F9FA5A4" w14:textId="635C8219" w:rsidR="004233C7" w:rsidRPr="003778C1" w:rsidRDefault="004233C7"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Data and Methodology</w:t>
      </w:r>
    </w:p>
    <w:p w14:paraId="3AA27678" w14:textId="27C3BB5B" w:rsidR="004233C7" w:rsidRPr="003778C1" w:rsidRDefault="004233C7"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Data Collection</w:t>
      </w:r>
    </w:p>
    <w:p w14:paraId="05A7B709" w14:textId="6BDF3131" w:rsidR="004233C7" w:rsidRPr="003778C1" w:rsidRDefault="004233C7"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 xml:space="preserve">1. </w:t>
      </w:r>
      <w:r w:rsidR="00372B8E" w:rsidRPr="003778C1">
        <w:rPr>
          <w:rFonts w:ascii="Times New Roman" w:hAnsi="Times New Roman" w:cs="Times New Roman"/>
          <w:color w:val="auto"/>
          <w:sz w:val="24"/>
        </w:rPr>
        <w:t xml:space="preserve">The following parameters were used to price </w:t>
      </w:r>
      <w:r w:rsidR="00A66518" w:rsidRPr="003778C1">
        <w:rPr>
          <w:rFonts w:ascii="Times New Roman" w:hAnsi="Times New Roman" w:cs="Times New Roman"/>
          <w:color w:val="auto"/>
          <w:sz w:val="24"/>
        </w:rPr>
        <w:t>lookback</w:t>
      </w:r>
      <w:r w:rsidR="00372B8E" w:rsidRPr="003778C1">
        <w:rPr>
          <w:rFonts w:ascii="Times New Roman" w:hAnsi="Times New Roman" w:cs="Times New Roman"/>
          <w:color w:val="auto"/>
          <w:sz w:val="24"/>
        </w:rPr>
        <w:t xml:space="preserve"> options</w:t>
      </w:r>
      <w:r w:rsidRPr="003778C1">
        <w:rPr>
          <w:rFonts w:ascii="Times New Roman" w:hAnsi="Times New Roman" w:cs="Times New Roman"/>
          <w:color w:val="auto"/>
          <w:sz w:val="24"/>
        </w:rPr>
        <w:t>.</w:t>
      </w:r>
    </w:p>
    <w:p w14:paraId="6B5831F6" w14:textId="606420F3" w:rsidR="00372B8E" w:rsidRPr="003778C1" w:rsidRDefault="00372B8E"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drawing>
          <wp:inline distT="0" distB="0" distL="0" distR="0" wp14:anchorId="7C50F6D8" wp14:editId="7EFB7FDF">
            <wp:extent cx="1863436" cy="890955"/>
            <wp:effectExtent l="0" t="0" r="3810" b="4445"/>
            <wp:docPr id="1642640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0451" name="Picture 1" descr="A screenshot of a computer&#10;&#10;Description automatically generated"/>
                    <pic:cNvPicPr/>
                  </pic:nvPicPr>
                  <pic:blipFill>
                    <a:blip r:embed="rId5"/>
                    <a:stretch>
                      <a:fillRect/>
                    </a:stretch>
                  </pic:blipFill>
                  <pic:spPr>
                    <a:xfrm>
                      <a:off x="0" y="0"/>
                      <a:ext cx="1874592" cy="896289"/>
                    </a:xfrm>
                    <a:prstGeom prst="rect">
                      <a:avLst/>
                    </a:prstGeom>
                  </pic:spPr>
                </pic:pic>
              </a:graphicData>
            </a:graphic>
          </wp:inline>
        </w:drawing>
      </w:r>
    </w:p>
    <w:p w14:paraId="6B2B1189" w14:textId="77777777" w:rsidR="00C30782" w:rsidRPr="003778C1" w:rsidRDefault="004233C7"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hAnsi="Times New Roman" w:cs="Times New Roman"/>
          <w:color w:val="auto"/>
          <w:sz w:val="24"/>
        </w:rPr>
        <w:t xml:space="preserve">2. </w:t>
      </w:r>
    </w:p>
    <w:p w14:paraId="3AB25634" w14:textId="7D135EDC" w:rsidR="00C30782" w:rsidRPr="003778C1"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b/>
          <w:bCs/>
          <w:color w:val="auto"/>
          <w:kern w:val="0"/>
          <w:sz w:val="24"/>
          <w14:ligatures w14:val="none"/>
        </w:rPr>
        <w:t>Floating-Strike European Call Option</w:t>
      </w:r>
      <w:r w:rsidRPr="003778C1">
        <w:rPr>
          <w:rFonts w:ascii="Times New Roman" w:eastAsia="Times New Roman" w:hAnsi="Times New Roman" w:cs="Times New Roman"/>
          <w:color w:val="auto"/>
          <w:kern w:val="0"/>
          <w:sz w:val="24"/>
          <w14:ligatures w14:val="none"/>
        </w:rPr>
        <w:t xml:space="preserve"> </w:t>
      </w:r>
    </w:p>
    <w:p w14:paraId="5FB7347C" w14:textId="77777777" w:rsidR="00C30782" w:rsidRPr="003778C1"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color w:val="auto"/>
          <w:kern w:val="0"/>
          <w:sz w:val="24"/>
          <w14:ligatures w14:val="none"/>
        </w:rPr>
        <w:t xml:space="preserve">a. </w:t>
      </w:r>
      <w:r w:rsidRPr="003778C1">
        <w:rPr>
          <w:rFonts w:ascii="Times New Roman" w:eastAsia="Times New Roman" w:hAnsi="Times New Roman" w:cs="Times New Roman"/>
          <w:i/>
          <w:iCs/>
          <w:color w:val="auto"/>
          <w:kern w:val="0"/>
          <w:sz w:val="24"/>
          <w14:ligatures w14:val="none"/>
        </w:rPr>
        <w:t>Monte Carlo Simulation</w:t>
      </w:r>
      <w:r w:rsidRPr="003778C1">
        <w:rPr>
          <w:rFonts w:ascii="Times New Roman" w:eastAsia="Times New Roman" w:hAnsi="Times New Roman" w:cs="Times New Roman"/>
          <w:color w:val="auto"/>
          <w:kern w:val="0"/>
          <w:sz w:val="24"/>
          <w14:ligatures w14:val="none"/>
        </w:rPr>
        <w:t xml:space="preserve">: Stock paths are simulated using the geometric Brownian motion process for a given number of time steps. The payoff is calculated as max(S_T - </w:t>
      </w:r>
      <w:proofErr w:type="spellStart"/>
      <w:r w:rsidRPr="003778C1">
        <w:rPr>
          <w:rFonts w:ascii="Times New Roman" w:eastAsia="Times New Roman" w:hAnsi="Times New Roman" w:cs="Times New Roman"/>
          <w:color w:val="auto"/>
          <w:kern w:val="0"/>
          <w:sz w:val="24"/>
          <w14:ligatures w14:val="none"/>
        </w:rPr>
        <w:t>S_min</w:t>
      </w:r>
      <w:proofErr w:type="spellEnd"/>
      <w:r w:rsidRPr="003778C1">
        <w:rPr>
          <w:rFonts w:ascii="Times New Roman" w:eastAsia="Times New Roman" w:hAnsi="Times New Roman" w:cs="Times New Roman"/>
          <w:color w:val="auto"/>
          <w:kern w:val="0"/>
          <w:sz w:val="24"/>
          <w14:ligatures w14:val="none"/>
        </w:rPr>
        <w:t xml:space="preserve">, 0) where S_T is the final stock price and </w:t>
      </w:r>
      <w:proofErr w:type="spellStart"/>
      <w:r w:rsidRPr="003778C1">
        <w:rPr>
          <w:rFonts w:ascii="Times New Roman" w:eastAsia="Times New Roman" w:hAnsi="Times New Roman" w:cs="Times New Roman"/>
          <w:color w:val="auto"/>
          <w:kern w:val="0"/>
          <w:sz w:val="24"/>
          <w14:ligatures w14:val="none"/>
        </w:rPr>
        <w:t>S_min</w:t>
      </w:r>
      <w:proofErr w:type="spellEnd"/>
      <w:r w:rsidRPr="003778C1">
        <w:rPr>
          <w:rFonts w:ascii="Times New Roman" w:eastAsia="Times New Roman" w:hAnsi="Times New Roman" w:cs="Times New Roman"/>
          <w:color w:val="auto"/>
          <w:kern w:val="0"/>
          <w:sz w:val="24"/>
          <w14:ligatures w14:val="none"/>
        </w:rPr>
        <w:t xml:space="preserve"> is the minimum stock price over the path. The option price is the discounted mean payoff. </w:t>
      </w:r>
    </w:p>
    <w:p w14:paraId="54465ED8" w14:textId="77777777" w:rsidR="00C30782" w:rsidRPr="003778C1"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color w:val="auto"/>
          <w:kern w:val="0"/>
          <w:sz w:val="24"/>
          <w14:ligatures w14:val="none"/>
        </w:rPr>
        <w:lastRenderedPageBreak/>
        <w:t xml:space="preserve">b. </w:t>
      </w:r>
      <w:r w:rsidRPr="003778C1">
        <w:rPr>
          <w:rFonts w:ascii="Times New Roman" w:eastAsia="Times New Roman" w:hAnsi="Times New Roman" w:cs="Times New Roman"/>
          <w:i/>
          <w:iCs/>
          <w:color w:val="auto"/>
          <w:kern w:val="0"/>
          <w:sz w:val="24"/>
          <w14:ligatures w14:val="none"/>
        </w:rPr>
        <w:t>Binomial Tree Model</w:t>
      </w:r>
      <w:r w:rsidRPr="003778C1">
        <w:rPr>
          <w:rFonts w:ascii="Times New Roman" w:eastAsia="Times New Roman" w:hAnsi="Times New Roman" w:cs="Times New Roman"/>
          <w:color w:val="auto"/>
          <w:kern w:val="0"/>
          <w:sz w:val="24"/>
          <w14:ligatures w14:val="none"/>
        </w:rPr>
        <w:t xml:space="preserve">: A binomial tree is constructed to model the stock price evolution over the specified time steps. At each node, the stock prices and minimum stock prices are calculated. The option payoff is max(S_T - </w:t>
      </w:r>
      <w:proofErr w:type="spellStart"/>
      <w:r w:rsidRPr="003778C1">
        <w:rPr>
          <w:rFonts w:ascii="Times New Roman" w:eastAsia="Times New Roman" w:hAnsi="Times New Roman" w:cs="Times New Roman"/>
          <w:color w:val="auto"/>
          <w:kern w:val="0"/>
          <w:sz w:val="24"/>
          <w14:ligatures w14:val="none"/>
        </w:rPr>
        <w:t>S_min</w:t>
      </w:r>
      <w:proofErr w:type="spellEnd"/>
      <w:r w:rsidRPr="003778C1">
        <w:rPr>
          <w:rFonts w:ascii="Times New Roman" w:eastAsia="Times New Roman" w:hAnsi="Times New Roman" w:cs="Times New Roman"/>
          <w:color w:val="auto"/>
          <w:kern w:val="0"/>
          <w:sz w:val="24"/>
          <w14:ligatures w14:val="none"/>
        </w:rPr>
        <w:t xml:space="preserve">, 0) at maturity, which is discounted back to time 0. </w:t>
      </w:r>
    </w:p>
    <w:p w14:paraId="4402A669" w14:textId="126553A3" w:rsidR="00C30782" w:rsidRPr="003778C1"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color w:val="auto"/>
          <w:kern w:val="0"/>
          <w:sz w:val="24"/>
          <w14:ligatures w14:val="none"/>
        </w:rPr>
        <w:t xml:space="preserve">c. </w:t>
      </w:r>
      <w:r w:rsidRPr="003778C1">
        <w:rPr>
          <w:rFonts w:ascii="Times New Roman" w:eastAsia="Times New Roman" w:hAnsi="Times New Roman" w:cs="Times New Roman"/>
          <w:i/>
          <w:iCs/>
          <w:color w:val="auto"/>
          <w:kern w:val="0"/>
          <w:sz w:val="24"/>
          <w14:ligatures w14:val="none"/>
        </w:rPr>
        <w:t>Analytical Formula</w:t>
      </w:r>
      <w:r w:rsidRPr="003778C1">
        <w:rPr>
          <w:rFonts w:ascii="Times New Roman" w:eastAsia="Times New Roman" w:hAnsi="Times New Roman" w:cs="Times New Roman"/>
          <w:color w:val="auto"/>
          <w:kern w:val="0"/>
          <w:sz w:val="24"/>
          <w14:ligatures w14:val="none"/>
        </w:rPr>
        <w:t xml:space="preserve">: The analytical formula for a floating-strike lookback call option under continuous monitoring is used to calculate the price directly. The root mean squared errors (RMSE) between the Monte Carlo and analytical prices, as well as between the binomial tree and analytical prices, are plotted for varying numbers of simulations/time steps. </w:t>
      </w:r>
    </w:p>
    <w:p w14:paraId="6AB4FAEA" w14:textId="362279FF" w:rsidR="00C30782" w:rsidRPr="003778C1"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b/>
          <w:bCs/>
          <w:color w:val="auto"/>
          <w:kern w:val="0"/>
          <w:sz w:val="24"/>
          <w14:ligatures w14:val="none"/>
        </w:rPr>
        <w:t>Fixed-Strike European Put Option</w:t>
      </w:r>
      <w:r w:rsidRPr="003778C1">
        <w:rPr>
          <w:rFonts w:ascii="Times New Roman" w:eastAsia="Times New Roman" w:hAnsi="Times New Roman" w:cs="Times New Roman"/>
          <w:color w:val="auto"/>
          <w:kern w:val="0"/>
          <w:sz w:val="24"/>
          <w14:ligatures w14:val="none"/>
        </w:rPr>
        <w:t xml:space="preserve"> </w:t>
      </w:r>
    </w:p>
    <w:p w14:paraId="0E2574CB" w14:textId="20A735F1" w:rsidR="004233C7" w:rsidRDefault="00C30782" w:rsidP="00C30782">
      <w:pPr>
        <w:spacing w:line="480" w:lineRule="auto"/>
        <w:ind w:left="0" w:firstLine="0"/>
        <w:rPr>
          <w:rFonts w:ascii="Times New Roman" w:eastAsia="Times New Roman" w:hAnsi="Times New Roman" w:cs="Times New Roman"/>
          <w:color w:val="auto"/>
          <w:kern w:val="0"/>
          <w:sz w:val="24"/>
          <w14:ligatures w14:val="none"/>
        </w:rPr>
      </w:pPr>
      <w:r w:rsidRPr="003778C1">
        <w:rPr>
          <w:rFonts w:ascii="Times New Roman" w:eastAsia="Times New Roman" w:hAnsi="Times New Roman" w:cs="Times New Roman"/>
          <w:color w:val="auto"/>
          <w:kern w:val="0"/>
          <w:sz w:val="24"/>
          <w14:ligatures w14:val="none"/>
        </w:rPr>
        <w:t xml:space="preserve">a. </w:t>
      </w:r>
      <w:r w:rsidRPr="003778C1">
        <w:rPr>
          <w:rFonts w:ascii="Times New Roman" w:eastAsia="Times New Roman" w:hAnsi="Times New Roman" w:cs="Times New Roman"/>
          <w:i/>
          <w:iCs/>
          <w:color w:val="auto"/>
          <w:kern w:val="0"/>
          <w:sz w:val="24"/>
          <w14:ligatures w14:val="none"/>
        </w:rPr>
        <w:t>Monte Carlo Simulation</w:t>
      </w:r>
      <w:r w:rsidRPr="003778C1">
        <w:rPr>
          <w:rFonts w:ascii="Times New Roman" w:eastAsia="Times New Roman" w:hAnsi="Times New Roman" w:cs="Times New Roman"/>
          <w:color w:val="auto"/>
          <w:kern w:val="0"/>
          <w:sz w:val="24"/>
          <w14:ligatures w14:val="none"/>
        </w:rPr>
        <w:t xml:space="preserve">: Similar to the call option, but the payoff is calculated as max(K - </w:t>
      </w:r>
      <w:proofErr w:type="spellStart"/>
      <w:r w:rsidRPr="003778C1">
        <w:rPr>
          <w:rFonts w:ascii="Times New Roman" w:eastAsia="Times New Roman" w:hAnsi="Times New Roman" w:cs="Times New Roman"/>
          <w:color w:val="auto"/>
          <w:kern w:val="0"/>
          <w:sz w:val="24"/>
          <w14:ligatures w14:val="none"/>
        </w:rPr>
        <w:t>S_min</w:t>
      </w:r>
      <w:proofErr w:type="spellEnd"/>
      <w:r w:rsidRPr="003778C1">
        <w:rPr>
          <w:rFonts w:ascii="Times New Roman" w:eastAsia="Times New Roman" w:hAnsi="Times New Roman" w:cs="Times New Roman"/>
          <w:color w:val="auto"/>
          <w:kern w:val="0"/>
          <w:sz w:val="24"/>
          <w14:ligatures w14:val="none"/>
        </w:rPr>
        <w:t xml:space="preserve">, 0) where K is the strike price. b. </w:t>
      </w:r>
      <w:r w:rsidRPr="003778C1">
        <w:rPr>
          <w:rFonts w:ascii="Times New Roman" w:eastAsia="Times New Roman" w:hAnsi="Times New Roman" w:cs="Times New Roman"/>
          <w:i/>
          <w:iCs/>
          <w:color w:val="auto"/>
          <w:kern w:val="0"/>
          <w:sz w:val="24"/>
          <w14:ligatures w14:val="none"/>
        </w:rPr>
        <w:t>Binomial Tree Model</w:t>
      </w:r>
      <w:r w:rsidRPr="003778C1">
        <w:rPr>
          <w:rFonts w:ascii="Times New Roman" w:eastAsia="Times New Roman" w:hAnsi="Times New Roman" w:cs="Times New Roman"/>
          <w:color w:val="auto"/>
          <w:kern w:val="0"/>
          <w:sz w:val="24"/>
          <w14:ligatures w14:val="none"/>
        </w:rPr>
        <w:t xml:space="preserve">: Similar process as for the call option, but using the put option payoff max(K - </w:t>
      </w:r>
      <w:proofErr w:type="spellStart"/>
      <w:r w:rsidRPr="003778C1">
        <w:rPr>
          <w:rFonts w:ascii="Times New Roman" w:eastAsia="Times New Roman" w:hAnsi="Times New Roman" w:cs="Times New Roman"/>
          <w:color w:val="auto"/>
          <w:kern w:val="0"/>
          <w:sz w:val="24"/>
          <w14:ligatures w14:val="none"/>
        </w:rPr>
        <w:t>S_min</w:t>
      </w:r>
      <w:proofErr w:type="spellEnd"/>
      <w:r w:rsidRPr="003778C1">
        <w:rPr>
          <w:rFonts w:ascii="Times New Roman" w:eastAsia="Times New Roman" w:hAnsi="Times New Roman" w:cs="Times New Roman"/>
          <w:color w:val="auto"/>
          <w:kern w:val="0"/>
          <w:sz w:val="24"/>
          <w14:ligatures w14:val="none"/>
        </w:rPr>
        <w:t xml:space="preserve">, 0) at maturity. The RMSE plots for the put option prices are also </w:t>
      </w:r>
      <w:r w:rsidRPr="003778C1">
        <w:rPr>
          <w:rFonts w:ascii="Times New Roman" w:eastAsia="Times New Roman" w:hAnsi="Times New Roman" w:cs="Times New Roman"/>
          <w:color w:val="auto"/>
          <w:kern w:val="0"/>
          <w:sz w:val="24"/>
          <w14:ligatures w14:val="none"/>
        </w:rPr>
        <w:t>attached</w:t>
      </w:r>
      <w:r w:rsidRPr="003778C1">
        <w:rPr>
          <w:rFonts w:ascii="Times New Roman" w:eastAsia="Times New Roman" w:hAnsi="Times New Roman" w:cs="Times New Roman"/>
          <w:color w:val="auto"/>
          <w:kern w:val="0"/>
          <w:sz w:val="24"/>
          <w14:ligatures w14:val="none"/>
        </w:rPr>
        <w:t>.</w:t>
      </w:r>
    </w:p>
    <w:p w14:paraId="4D2A54EA" w14:textId="77777777" w:rsidR="00F20078" w:rsidRPr="003778C1" w:rsidRDefault="00F20078" w:rsidP="00C30782">
      <w:pPr>
        <w:spacing w:line="480" w:lineRule="auto"/>
        <w:ind w:left="0" w:firstLine="0"/>
        <w:rPr>
          <w:rFonts w:ascii="Times New Roman" w:hAnsi="Times New Roman" w:cs="Times New Roman"/>
          <w:color w:val="auto"/>
          <w:sz w:val="24"/>
        </w:rPr>
      </w:pPr>
    </w:p>
    <w:p w14:paraId="020F4E34" w14:textId="347A7C4D" w:rsidR="004233C7" w:rsidRPr="003778C1" w:rsidRDefault="00C30782" w:rsidP="00C30782">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NOTE: For both Monte Carlo simulations I used a range from 1:1000 in the number of price paths.</w:t>
      </w:r>
    </w:p>
    <w:p w14:paraId="6FF49574" w14:textId="77777777" w:rsidR="00C30782" w:rsidRPr="003778C1" w:rsidRDefault="00C30782" w:rsidP="00C30782">
      <w:pPr>
        <w:spacing w:line="480" w:lineRule="auto"/>
        <w:ind w:left="0" w:firstLine="0"/>
        <w:rPr>
          <w:rFonts w:ascii="Times New Roman" w:hAnsi="Times New Roman" w:cs="Times New Roman"/>
          <w:color w:val="auto"/>
          <w:sz w:val="24"/>
        </w:rPr>
      </w:pPr>
    </w:p>
    <w:p w14:paraId="2037D26C" w14:textId="5DBC532A" w:rsidR="004233C7" w:rsidRPr="003778C1" w:rsidRDefault="004233C7" w:rsidP="00C30782">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Results</w:t>
      </w:r>
    </w:p>
    <w:p w14:paraId="14E1C4E8" w14:textId="23C79D05" w:rsidR="00C30782" w:rsidRPr="003778C1" w:rsidRDefault="00C30782" w:rsidP="00C30782">
      <w:pPr>
        <w:pStyle w:val="whitespace-pre-wrap"/>
        <w:spacing w:line="480" w:lineRule="auto"/>
      </w:pPr>
      <w:r w:rsidRPr="003778C1">
        <w:t>The results section includes four plots</w:t>
      </w:r>
      <w:r w:rsidRPr="003778C1">
        <w:t xml:space="preserve"> (attached below)</w:t>
      </w:r>
      <w:r w:rsidRPr="003778C1">
        <w:t>:</w:t>
      </w:r>
    </w:p>
    <w:p w14:paraId="344BB62C" w14:textId="77777777" w:rsidR="00C30782" w:rsidRPr="003778C1" w:rsidRDefault="00C30782" w:rsidP="00C30782">
      <w:pPr>
        <w:pStyle w:val="whitespace-normal"/>
        <w:numPr>
          <w:ilvl w:val="0"/>
          <w:numId w:val="3"/>
        </w:numPr>
        <w:spacing w:line="480" w:lineRule="auto"/>
      </w:pPr>
      <w:r w:rsidRPr="003778C1">
        <w:t>RMSE between Monte Carlo and analytical prices for the floating-strike call option, as the number of simulations increases.</w:t>
      </w:r>
    </w:p>
    <w:p w14:paraId="5798912C" w14:textId="77777777" w:rsidR="00C30782" w:rsidRPr="003778C1" w:rsidRDefault="00C30782" w:rsidP="00C30782">
      <w:pPr>
        <w:pStyle w:val="whitespace-normal"/>
        <w:numPr>
          <w:ilvl w:val="0"/>
          <w:numId w:val="3"/>
        </w:numPr>
        <w:spacing w:line="480" w:lineRule="auto"/>
      </w:pPr>
      <w:r w:rsidRPr="003778C1">
        <w:lastRenderedPageBreak/>
        <w:t>RMSE between binomial tree and analytical prices for the floating-strike call option, as the number of time steps increases.</w:t>
      </w:r>
    </w:p>
    <w:p w14:paraId="13062100" w14:textId="77777777" w:rsidR="00C30782" w:rsidRPr="003778C1" w:rsidRDefault="00C30782" w:rsidP="00C30782">
      <w:pPr>
        <w:pStyle w:val="whitespace-normal"/>
        <w:numPr>
          <w:ilvl w:val="0"/>
          <w:numId w:val="3"/>
        </w:numPr>
        <w:spacing w:line="480" w:lineRule="auto"/>
      </w:pPr>
      <w:r w:rsidRPr="003778C1">
        <w:t>RMSE between Monte Carlo and analytical prices for the fixed-strike put option, as the number of simulations increases.</w:t>
      </w:r>
    </w:p>
    <w:p w14:paraId="6D2CB292" w14:textId="77777777" w:rsidR="00C30782" w:rsidRPr="003778C1" w:rsidRDefault="00C30782" w:rsidP="00C30782">
      <w:pPr>
        <w:pStyle w:val="whitespace-normal"/>
        <w:numPr>
          <w:ilvl w:val="0"/>
          <w:numId w:val="3"/>
        </w:numPr>
        <w:spacing w:line="480" w:lineRule="auto"/>
      </w:pPr>
      <w:r w:rsidRPr="003778C1">
        <w:t>RMSE between binomial tree and analytical prices for the fixed-strike put option, as the number of time steps increases.</w:t>
      </w:r>
    </w:p>
    <w:p w14:paraId="66CB865E" w14:textId="5869E7A6" w:rsidR="00C30782" w:rsidRPr="003778C1" w:rsidRDefault="00C30782" w:rsidP="00C30782">
      <w:pPr>
        <w:pStyle w:val="whitespace-pre-wrap"/>
        <w:spacing w:line="480" w:lineRule="auto"/>
      </w:pPr>
      <w:r w:rsidRPr="003778C1">
        <w:t>These plots show how the pricing errors from the Monte Carlo and binomial tree models decrease as the number of simulations/time steps increases, converging towards the analytical price</w:t>
      </w:r>
      <w:r w:rsidRPr="003778C1">
        <w:t xml:space="preserve"> (or towards the price t</w:t>
      </w:r>
      <w:r w:rsidR="00A83642" w:rsidRPr="003778C1">
        <w:t>hat it calculates).</w:t>
      </w:r>
    </w:p>
    <w:p w14:paraId="5E440066" w14:textId="77777777" w:rsidR="004233C7" w:rsidRPr="003778C1" w:rsidRDefault="004233C7" w:rsidP="00C30782">
      <w:pPr>
        <w:spacing w:line="480" w:lineRule="auto"/>
        <w:ind w:left="0" w:firstLine="0"/>
        <w:rPr>
          <w:rFonts w:ascii="Times New Roman" w:hAnsi="Times New Roman" w:cs="Times New Roman"/>
          <w:color w:val="auto"/>
          <w:sz w:val="24"/>
        </w:rPr>
      </w:pPr>
    </w:p>
    <w:p w14:paraId="71D02690" w14:textId="296FEED7" w:rsidR="004233C7" w:rsidRPr="003778C1" w:rsidRDefault="004233C7" w:rsidP="004233C7">
      <w:pPr>
        <w:spacing w:line="480" w:lineRule="auto"/>
        <w:ind w:left="0" w:firstLine="0"/>
        <w:rPr>
          <w:rFonts w:ascii="Times New Roman" w:hAnsi="Times New Roman" w:cs="Times New Roman"/>
          <w:color w:val="auto"/>
          <w:sz w:val="24"/>
        </w:rPr>
      </w:pPr>
      <w:r w:rsidRPr="003778C1">
        <w:rPr>
          <w:rFonts w:ascii="Times New Roman" w:hAnsi="Times New Roman" w:cs="Times New Roman"/>
          <w:color w:val="auto"/>
          <w:sz w:val="24"/>
        </w:rPr>
        <w:t>Conclusion</w:t>
      </w:r>
      <w:r w:rsidR="00A83642" w:rsidRPr="003778C1">
        <w:rPr>
          <w:rFonts w:ascii="Times New Roman" w:hAnsi="Times New Roman" w:cs="Times New Roman"/>
          <w:color w:val="auto"/>
          <w:sz w:val="24"/>
        </w:rPr>
        <w:t>/Analyzation of Results</w:t>
      </w:r>
    </w:p>
    <w:p w14:paraId="5AEB1E9C" w14:textId="3EEBD94B" w:rsidR="00A83642" w:rsidRPr="003778C1" w:rsidRDefault="00A83642" w:rsidP="00A66518">
      <w:pPr>
        <w:pStyle w:val="whitespace-pre-wrap"/>
        <w:spacing w:line="480" w:lineRule="auto"/>
      </w:pPr>
      <w:r w:rsidRPr="003778C1">
        <w:t>In conclusion, t</w:t>
      </w:r>
      <w:r w:rsidRPr="003778C1">
        <w:t xml:space="preserve">he results </w:t>
      </w:r>
      <w:r w:rsidR="00F20078">
        <w:t>show</w:t>
      </w:r>
      <w:r w:rsidRPr="003778C1">
        <w:t xml:space="preserve"> the convergence of the Monte Carlo and binomial tree model prices to the analytical price of </w:t>
      </w:r>
      <w:r w:rsidRPr="003778C1">
        <w:t>around $</w:t>
      </w:r>
      <w:r w:rsidRPr="003778C1">
        <w:t>13.35 for both the floating-strike call and fixed-strike put options.</w:t>
      </w:r>
    </w:p>
    <w:p w14:paraId="09022576" w14:textId="5C88B36B" w:rsidR="00A83642" w:rsidRPr="003778C1" w:rsidRDefault="00A83642" w:rsidP="00A66518">
      <w:pPr>
        <w:pStyle w:val="whitespace-pre-wrap"/>
        <w:spacing w:line="480" w:lineRule="auto"/>
      </w:pPr>
      <w:r w:rsidRPr="003778C1">
        <w:t xml:space="preserve">For the floating-strike call, the Monte Carlo RMSE declines steadily as the number of simulations increases, reaching very low levels beyond 1,000 simulations. The binomial RMSE drops sharply after around </w:t>
      </w:r>
      <w:r w:rsidR="003778C1" w:rsidRPr="003778C1">
        <w:t>25-time</w:t>
      </w:r>
      <w:r w:rsidRPr="003778C1">
        <w:t xml:space="preserve"> steps.</w:t>
      </w:r>
    </w:p>
    <w:p w14:paraId="3263CABA" w14:textId="6A91F766" w:rsidR="00A83642" w:rsidRPr="003778C1" w:rsidRDefault="00A83642" w:rsidP="00A66518">
      <w:pPr>
        <w:pStyle w:val="whitespace-pre-wrap"/>
        <w:spacing w:line="480" w:lineRule="auto"/>
      </w:pPr>
      <w:r w:rsidRPr="003778C1">
        <w:t xml:space="preserve">The </w:t>
      </w:r>
      <w:r w:rsidR="003778C1" w:rsidRPr="003778C1">
        <w:t>fixed strike</w:t>
      </w:r>
      <w:r w:rsidRPr="003778C1">
        <w:t xml:space="preserve"> put option exhibits similar convergence behavior, though the Monte Carlo RMSE shows more fluctuations even at higher simulation counts. The binomial RMSE for the put option also decreases rapidly after around </w:t>
      </w:r>
      <w:r w:rsidR="003778C1" w:rsidRPr="003778C1">
        <w:t>25-time</w:t>
      </w:r>
      <w:r w:rsidRPr="003778C1">
        <w:t xml:space="preserve"> steps.</w:t>
      </w:r>
    </w:p>
    <w:p w14:paraId="39651784" w14:textId="336CE8CE" w:rsidR="00A83642" w:rsidRPr="003778C1" w:rsidRDefault="00A83642" w:rsidP="00A66518">
      <w:pPr>
        <w:pStyle w:val="whitespace-pre-wrap"/>
        <w:spacing w:line="480" w:lineRule="auto"/>
      </w:pPr>
      <w:r w:rsidRPr="003778C1">
        <w:lastRenderedPageBreak/>
        <w:t xml:space="preserve">While the analytical formula assumes continuous monitoring, the numerical methods can approximate this by using </w:t>
      </w:r>
      <w:r w:rsidR="00A66518" w:rsidRPr="003778C1">
        <w:t>many</w:t>
      </w:r>
      <w:r w:rsidRPr="003778C1">
        <w:t xml:space="preserve"> simulations or time steps</w:t>
      </w:r>
      <w:r w:rsidRPr="003778C1">
        <w:t>.</w:t>
      </w:r>
      <w:r w:rsidR="00A66518" w:rsidRPr="003778C1">
        <w:t xml:space="preserve"> Thus, determining what is most important to you can allow you to decide what option is </w:t>
      </w:r>
      <w:r w:rsidR="00F20078">
        <w:t xml:space="preserve">the </w:t>
      </w:r>
      <w:r w:rsidR="00A66518" w:rsidRPr="003778C1">
        <w:t>best to price these.</w:t>
      </w:r>
    </w:p>
    <w:p w14:paraId="157F755C" w14:textId="2B226A44" w:rsidR="004233C7" w:rsidRPr="003778C1" w:rsidRDefault="004233C7" w:rsidP="00A66518">
      <w:pPr>
        <w:spacing w:line="480" w:lineRule="auto"/>
        <w:ind w:left="0" w:firstLine="0"/>
        <w:rPr>
          <w:rFonts w:ascii="Times New Roman" w:hAnsi="Times New Roman" w:cs="Times New Roman"/>
          <w:noProof/>
          <w:color w:val="auto"/>
          <w:sz w:val="24"/>
        </w:rPr>
      </w:pPr>
      <w:r w:rsidRPr="003778C1">
        <w:rPr>
          <w:rFonts w:ascii="Times New Roman" w:hAnsi="Times New Roman" w:cs="Times New Roman"/>
          <w:noProof/>
          <w:color w:val="auto"/>
          <w:sz w:val="24"/>
        </w:rPr>
        <w:br w:type="page"/>
      </w:r>
    </w:p>
    <w:p w14:paraId="625384AC" w14:textId="77777777" w:rsidR="004233C7" w:rsidRPr="003778C1" w:rsidRDefault="004233C7" w:rsidP="004233C7">
      <w:pPr>
        <w:spacing w:line="278" w:lineRule="auto"/>
        <w:ind w:left="0" w:firstLine="0"/>
        <w:rPr>
          <w:rFonts w:ascii="Times New Roman" w:hAnsi="Times New Roman" w:cs="Times New Roman"/>
          <w:noProof/>
          <w:color w:val="auto"/>
        </w:rPr>
      </w:pPr>
    </w:p>
    <w:p w14:paraId="5F73B483" w14:textId="20BE8B6C" w:rsidR="004233C7" w:rsidRPr="003778C1" w:rsidRDefault="00F55243" w:rsidP="004233C7">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drawing>
          <wp:inline distT="0" distB="0" distL="0" distR="0" wp14:anchorId="48F7678E" wp14:editId="564C8AB3">
            <wp:extent cx="2324424" cy="2715004"/>
            <wp:effectExtent l="0" t="0" r="0" b="9525"/>
            <wp:docPr id="1278547380"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7380" name="Picture 1" descr="A graph of a sound wave&#10;&#10;Description automatically generated"/>
                    <pic:cNvPicPr/>
                  </pic:nvPicPr>
                  <pic:blipFill>
                    <a:blip r:embed="rId6"/>
                    <a:stretch>
                      <a:fillRect/>
                    </a:stretch>
                  </pic:blipFill>
                  <pic:spPr>
                    <a:xfrm>
                      <a:off x="0" y="0"/>
                      <a:ext cx="2324424" cy="2715004"/>
                    </a:xfrm>
                    <a:prstGeom prst="rect">
                      <a:avLst/>
                    </a:prstGeom>
                  </pic:spPr>
                </pic:pic>
              </a:graphicData>
            </a:graphic>
          </wp:inline>
        </w:drawing>
      </w:r>
    </w:p>
    <w:p w14:paraId="4ADFC463" w14:textId="77777777" w:rsidR="00F55243" w:rsidRPr="003778C1" w:rsidRDefault="00F55243" w:rsidP="004233C7">
      <w:pPr>
        <w:spacing w:line="278" w:lineRule="auto"/>
        <w:ind w:left="0" w:firstLine="0"/>
        <w:rPr>
          <w:rFonts w:ascii="Times New Roman" w:hAnsi="Times New Roman" w:cs="Times New Roman"/>
          <w:color w:val="auto"/>
        </w:rPr>
      </w:pPr>
    </w:p>
    <w:p w14:paraId="723BACE1" w14:textId="7C717E92" w:rsidR="004233C7" w:rsidRPr="003778C1" w:rsidRDefault="004233C7" w:rsidP="004233C7">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br w:type="page"/>
      </w:r>
    </w:p>
    <w:p w14:paraId="2911A90B" w14:textId="61466587" w:rsidR="004233C7" w:rsidRPr="003778C1" w:rsidRDefault="00F55243" w:rsidP="004233C7">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lastRenderedPageBreak/>
        <w:drawing>
          <wp:inline distT="0" distB="0" distL="0" distR="0" wp14:anchorId="64B1DBFC" wp14:editId="16513AA0">
            <wp:extent cx="2343477" cy="2753109"/>
            <wp:effectExtent l="0" t="0" r="0" b="9525"/>
            <wp:docPr id="149506733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7337" name="Picture 1" descr="A graph with numbers and lines&#10;&#10;Description automatically generated"/>
                    <pic:cNvPicPr/>
                  </pic:nvPicPr>
                  <pic:blipFill>
                    <a:blip r:embed="rId7"/>
                    <a:stretch>
                      <a:fillRect/>
                    </a:stretch>
                  </pic:blipFill>
                  <pic:spPr>
                    <a:xfrm>
                      <a:off x="0" y="0"/>
                      <a:ext cx="2343477" cy="2753109"/>
                    </a:xfrm>
                    <a:prstGeom prst="rect">
                      <a:avLst/>
                    </a:prstGeom>
                  </pic:spPr>
                </pic:pic>
              </a:graphicData>
            </a:graphic>
          </wp:inline>
        </w:drawing>
      </w:r>
    </w:p>
    <w:p w14:paraId="5631B595" w14:textId="74E0E199" w:rsidR="00836B9D" w:rsidRPr="003778C1" w:rsidRDefault="00836B9D" w:rsidP="004233C7">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br w:type="page"/>
      </w:r>
    </w:p>
    <w:p w14:paraId="1910A5F9" w14:textId="391C1E88" w:rsidR="00B0072C" w:rsidRPr="003778C1" w:rsidRDefault="0086550C" w:rsidP="0057795C">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lastRenderedPageBreak/>
        <w:drawing>
          <wp:inline distT="0" distB="0" distL="0" distR="0" wp14:anchorId="06CC2405" wp14:editId="608E9AC6">
            <wp:extent cx="2314898" cy="2715004"/>
            <wp:effectExtent l="0" t="0" r="9525" b="9525"/>
            <wp:docPr id="142335858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58586" name="Picture 1" descr="A graph with blue lines&#10;&#10;Description automatically generated"/>
                    <pic:cNvPicPr/>
                  </pic:nvPicPr>
                  <pic:blipFill>
                    <a:blip r:embed="rId8"/>
                    <a:stretch>
                      <a:fillRect/>
                    </a:stretch>
                  </pic:blipFill>
                  <pic:spPr>
                    <a:xfrm>
                      <a:off x="0" y="0"/>
                      <a:ext cx="2314898" cy="2715004"/>
                    </a:xfrm>
                    <a:prstGeom prst="rect">
                      <a:avLst/>
                    </a:prstGeom>
                  </pic:spPr>
                </pic:pic>
              </a:graphicData>
            </a:graphic>
          </wp:inline>
        </w:drawing>
      </w:r>
      <w:r w:rsidR="00B0072C" w:rsidRPr="003778C1">
        <w:rPr>
          <w:rFonts w:ascii="Times New Roman" w:hAnsi="Times New Roman" w:cs="Times New Roman"/>
          <w:color w:val="auto"/>
        </w:rPr>
        <w:br w:type="page"/>
      </w:r>
    </w:p>
    <w:p w14:paraId="04546B63" w14:textId="616BAE53" w:rsidR="00B9034E" w:rsidRPr="003778C1" w:rsidRDefault="0086550C" w:rsidP="0057795C">
      <w:pPr>
        <w:spacing w:line="278" w:lineRule="auto"/>
        <w:ind w:left="0" w:firstLine="0"/>
        <w:rPr>
          <w:rFonts w:ascii="Times New Roman" w:hAnsi="Times New Roman" w:cs="Times New Roman"/>
          <w:color w:val="auto"/>
        </w:rPr>
      </w:pPr>
      <w:r w:rsidRPr="003778C1">
        <w:rPr>
          <w:rFonts w:ascii="Times New Roman" w:hAnsi="Times New Roman" w:cs="Times New Roman"/>
          <w:color w:val="auto"/>
        </w:rPr>
        <w:lastRenderedPageBreak/>
        <w:drawing>
          <wp:inline distT="0" distB="0" distL="0" distR="0" wp14:anchorId="7B0B93D8" wp14:editId="0633C2AE">
            <wp:extent cx="2333951" cy="2686425"/>
            <wp:effectExtent l="0" t="0" r="9525" b="0"/>
            <wp:docPr id="171345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508" name="Picture 1" descr="A graph with a line&#10;&#10;Description automatically generated"/>
                    <pic:cNvPicPr/>
                  </pic:nvPicPr>
                  <pic:blipFill>
                    <a:blip r:embed="rId9"/>
                    <a:stretch>
                      <a:fillRect/>
                    </a:stretch>
                  </pic:blipFill>
                  <pic:spPr>
                    <a:xfrm>
                      <a:off x="0" y="0"/>
                      <a:ext cx="2333951" cy="2686425"/>
                    </a:xfrm>
                    <a:prstGeom prst="rect">
                      <a:avLst/>
                    </a:prstGeom>
                  </pic:spPr>
                </pic:pic>
              </a:graphicData>
            </a:graphic>
          </wp:inline>
        </w:drawing>
      </w:r>
    </w:p>
    <w:sectPr w:rsidR="00B9034E" w:rsidRPr="003778C1">
      <w:pgSz w:w="12240" w:h="15840"/>
      <w:pgMar w:top="1440" w:right="1388" w:bottom="18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D99"/>
    <w:multiLevelType w:val="hybridMultilevel"/>
    <w:tmpl w:val="5C6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C0E81"/>
    <w:multiLevelType w:val="multilevel"/>
    <w:tmpl w:val="30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E2982"/>
    <w:multiLevelType w:val="multilevel"/>
    <w:tmpl w:val="57B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807444">
    <w:abstractNumId w:val="1"/>
  </w:num>
  <w:num w:numId="2" w16cid:durableId="1443114851">
    <w:abstractNumId w:val="0"/>
  </w:num>
  <w:num w:numId="3" w16cid:durableId="30254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D4"/>
    <w:rsid w:val="0000781C"/>
    <w:rsid w:val="00023C9D"/>
    <w:rsid w:val="000245FD"/>
    <w:rsid w:val="00027508"/>
    <w:rsid w:val="00051EFD"/>
    <w:rsid w:val="00076036"/>
    <w:rsid w:val="000850CA"/>
    <w:rsid w:val="000A30AD"/>
    <w:rsid w:val="000C396D"/>
    <w:rsid w:val="000C7755"/>
    <w:rsid w:val="000D7BD1"/>
    <w:rsid w:val="000F405E"/>
    <w:rsid w:val="000F7476"/>
    <w:rsid w:val="00160949"/>
    <w:rsid w:val="001C0667"/>
    <w:rsid w:val="001C505D"/>
    <w:rsid w:val="001F355A"/>
    <w:rsid w:val="002251D9"/>
    <w:rsid w:val="0024375C"/>
    <w:rsid w:val="00265D8A"/>
    <w:rsid w:val="002D3988"/>
    <w:rsid w:val="003007CA"/>
    <w:rsid w:val="003149D4"/>
    <w:rsid w:val="00323A2F"/>
    <w:rsid w:val="0032583D"/>
    <w:rsid w:val="00330E46"/>
    <w:rsid w:val="00361D6F"/>
    <w:rsid w:val="00372B8E"/>
    <w:rsid w:val="003778C1"/>
    <w:rsid w:val="004233C7"/>
    <w:rsid w:val="004627CE"/>
    <w:rsid w:val="004932E3"/>
    <w:rsid w:val="004A0992"/>
    <w:rsid w:val="004A2172"/>
    <w:rsid w:val="0050304F"/>
    <w:rsid w:val="005243BC"/>
    <w:rsid w:val="0057795C"/>
    <w:rsid w:val="005D6F23"/>
    <w:rsid w:val="005E3314"/>
    <w:rsid w:val="006006C7"/>
    <w:rsid w:val="00602AF1"/>
    <w:rsid w:val="00603732"/>
    <w:rsid w:val="006073E0"/>
    <w:rsid w:val="00646DA2"/>
    <w:rsid w:val="006B17AE"/>
    <w:rsid w:val="006B3995"/>
    <w:rsid w:val="006C231B"/>
    <w:rsid w:val="006C4D07"/>
    <w:rsid w:val="006C703E"/>
    <w:rsid w:val="007137B5"/>
    <w:rsid w:val="00726835"/>
    <w:rsid w:val="00763583"/>
    <w:rsid w:val="00770127"/>
    <w:rsid w:val="007B2C65"/>
    <w:rsid w:val="007B637B"/>
    <w:rsid w:val="007E5968"/>
    <w:rsid w:val="008018C7"/>
    <w:rsid w:val="00836B9D"/>
    <w:rsid w:val="00844EA9"/>
    <w:rsid w:val="0086550C"/>
    <w:rsid w:val="008966E8"/>
    <w:rsid w:val="008A3D7B"/>
    <w:rsid w:val="008E74A1"/>
    <w:rsid w:val="008F588C"/>
    <w:rsid w:val="00904BD4"/>
    <w:rsid w:val="00946AD9"/>
    <w:rsid w:val="009560D2"/>
    <w:rsid w:val="00992EAC"/>
    <w:rsid w:val="009B2CB3"/>
    <w:rsid w:val="00A11817"/>
    <w:rsid w:val="00A2002C"/>
    <w:rsid w:val="00A22FD4"/>
    <w:rsid w:val="00A62905"/>
    <w:rsid w:val="00A66518"/>
    <w:rsid w:val="00A83642"/>
    <w:rsid w:val="00A83E11"/>
    <w:rsid w:val="00A91F8C"/>
    <w:rsid w:val="00A969EE"/>
    <w:rsid w:val="00A96CEB"/>
    <w:rsid w:val="00AA2CD2"/>
    <w:rsid w:val="00AD059E"/>
    <w:rsid w:val="00AE3846"/>
    <w:rsid w:val="00B0072C"/>
    <w:rsid w:val="00B87DB2"/>
    <w:rsid w:val="00B9034E"/>
    <w:rsid w:val="00BA7C2B"/>
    <w:rsid w:val="00BC1870"/>
    <w:rsid w:val="00BD0C15"/>
    <w:rsid w:val="00BE521F"/>
    <w:rsid w:val="00C30782"/>
    <w:rsid w:val="00C9472F"/>
    <w:rsid w:val="00CA4755"/>
    <w:rsid w:val="00CB5099"/>
    <w:rsid w:val="00CD0B84"/>
    <w:rsid w:val="00CF34A1"/>
    <w:rsid w:val="00DC4FD9"/>
    <w:rsid w:val="00DC7810"/>
    <w:rsid w:val="00DE16F7"/>
    <w:rsid w:val="00E90F19"/>
    <w:rsid w:val="00EA17E0"/>
    <w:rsid w:val="00EA227E"/>
    <w:rsid w:val="00EA7230"/>
    <w:rsid w:val="00EC4D27"/>
    <w:rsid w:val="00F106B7"/>
    <w:rsid w:val="00F12A69"/>
    <w:rsid w:val="00F20078"/>
    <w:rsid w:val="00F44C73"/>
    <w:rsid w:val="00F51EA6"/>
    <w:rsid w:val="00F5324E"/>
    <w:rsid w:val="00F5349D"/>
    <w:rsid w:val="00F55243"/>
    <w:rsid w:val="00F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65C"/>
  <w15:docId w15:val="{31E47860-8A2B-42AF-9487-FC3F9AB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7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3" w:line="271"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A30AD"/>
    <w:pPr>
      <w:ind w:left="720"/>
      <w:contextualSpacing/>
    </w:pPr>
  </w:style>
  <w:style w:type="paragraph" w:styleId="NormalWeb">
    <w:name w:val="Normal (Web)"/>
    <w:basedOn w:val="Normal"/>
    <w:uiPriority w:val="99"/>
    <w:semiHidden/>
    <w:unhideWhenUsed/>
    <w:rsid w:val="007B637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7B637B"/>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637B"/>
    <w:rPr>
      <w:rFonts w:ascii="Arial" w:eastAsia="Times New Roman" w:hAnsi="Arial" w:cs="Arial"/>
      <w:vanish/>
      <w:kern w:val="0"/>
      <w:sz w:val="16"/>
      <w:szCs w:val="16"/>
      <w14:ligatures w14:val="none"/>
    </w:rPr>
  </w:style>
  <w:style w:type="paragraph" w:customStyle="1" w:styleId="whitespace-pre-wrap">
    <w:name w:val="whitespace-pre-wrap"/>
    <w:basedOn w:val="Normal"/>
    <w:rsid w:val="00C30782"/>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customStyle="1" w:styleId="whitespace-normal">
    <w:name w:val="whitespace-normal"/>
    <w:basedOn w:val="Normal"/>
    <w:rsid w:val="00C30782"/>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30782"/>
    <w:rPr>
      <w:b/>
      <w:bCs/>
    </w:rPr>
  </w:style>
  <w:style w:type="character" w:styleId="Emphasis">
    <w:name w:val="Emphasis"/>
    <w:basedOn w:val="DefaultParagraphFont"/>
    <w:uiPriority w:val="20"/>
    <w:qFormat/>
    <w:rsid w:val="00C30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34">
      <w:bodyDiv w:val="1"/>
      <w:marLeft w:val="0"/>
      <w:marRight w:val="0"/>
      <w:marTop w:val="0"/>
      <w:marBottom w:val="0"/>
      <w:divBdr>
        <w:top w:val="none" w:sz="0" w:space="0" w:color="auto"/>
        <w:left w:val="none" w:sz="0" w:space="0" w:color="auto"/>
        <w:bottom w:val="none" w:sz="0" w:space="0" w:color="auto"/>
        <w:right w:val="none" w:sz="0" w:space="0" w:color="auto"/>
      </w:divBdr>
    </w:div>
    <w:div w:id="47536630">
      <w:bodyDiv w:val="1"/>
      <w:marLeft w:val="0"/>
      <w:marRight w:val="0"/>
      <w:marTop w:val="0"/>
      <w:marBottom w:val="0"/>
      <w:divBdr>
        <w:top w:val="none" w:sz="0" w:space="0" w:color="auto"/>
        <w:left w:val="none" w:sz="0" w:space="0" w:color="auto"/>
        <w:bottom w:val="none" w:sz="0" w:space="0" w:color="auto"/>
        <w:right w:val="none" w:sz="0" w:space="0" w:color="auto"/>
      </w:divBdr>
    </w:div>
    <w:div w:id="498348092">
      <w:bodyDiv w:val="1"/>
      <w:marLeft w:val="0"/>
      <w:marRight w:val="0"/>
      <w:marTop w:val="0"/>
      <w:marBottom w:val="0"/>
      <w:divBdr>
        <w:top w:val="none" w:sz="0" w:space="0" w:color="auto"/>
        <w:left w:val="none" w:sz="0" w:space="0" w:color="auto"/>
        <w:bottom w:val="none" w:sz="0" w:space="0" w:color="auto"/>
        <w:right w:val="none" w:sz="0" w:space="0" w:color="auto"/>
      </w:divBdr>
    </w:div>
    <w:div w:id="611208684">
      <w:bodyDiv w:val="1"/>
      <w:marLeft w:val="0"/>
      <w:marRight w:val="0"/>
      <w:marTop w:val="0"/>
      <w:marBottom w:val="0"/>
      <w:divBdr>
        <w:top w:val="none" w:sz="0" w:space="0" w:color="auto"/>
        <w:left w:val="none" w:sz="0" w:space="0" w:color="auto"/>
        <w:bottom w:val="none" w:sz="0" w:space="0" w:color="auto"/>
        <w:right w:val="none" w:sz="0" w:space="0" w:color="auto"/>
      </w:divBdr>
      <w:divsChild>
        <w:div w:id="310989107">
          <w:marLeft w:val="0"/>
          <w:marRight w:val="0"/>
          <w:marTop w:val="0"/>
          <w:marBottom w:val="0"/>
          <w:divBdr>
            <w:top w:val="none" w:sz="0" w:space="0" w:color="auto"/>
            <w:left w:val="none" w:sz="0" w:space="0" w:color="auto"/>
            <w:bottom w:val="none" w:sz="0" w:space="0" w:color="auto"/>
            <w:right w:val="none" w:sz="0" w:space="0" w:color="auto"/>
          </w:divBdr>
          <w:divsChild>
            <w:div w:id="1030374599">
              <w:marLeft w:val="0"/>
              <w:marRight w:val="0"/>
              <w:marTop w:val="0"/>
              <w:marBottom w:val="0"/>
              <w:divBdr>
                <w:top w:val="none" w:sz="0" w:space="0" w:color="auto"/>
                <w:left w:val="none" w:sz="0" w:space="0" w:color="auto"/>
                <w:bottom w:val="none" w:sz="0" w:space="0" w:color="auto"/>
                <w:right w:val="none" w:sz="0" w:space="0" w:color="auto"/>
              </w:divBdr>
            </w:div>
            <w:div w:id="443773930">
              <w:marLeft w:val="0"/>
              <w:marRight w:val="0"/>
              <w:marTop w:val="0"/>
              <w:marBottom w:val="0"/>
              <w:divBdr>
                <w:top w:val="none" w:sz="0" w:space="0" w:color="auto"/>
                <w:left w:val="none" w:sz="0" w:space="0" w:color="auto"/>
                <w:bottom w:val="none" w:sz="0" w:space="0" w:color="auto"/>
                <w:right w:val="none" w:sz="0" w:space="0" w:color="auto"/>
              </w:divBdr>
            </w:div>
            <w:div w:id="2046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873">
      <w:bodyDiv w:val="1"/>
      <w:marLeft w:val="0"/>
      <w:marRight w:val="0"/>
      <w:marTop w:val="0"/>
      <w:marBottom w:val="0"/>
      <w:divBdr>
        <w:top w:val="none" w:sz="0" w:space="0" w:color="auto"/>
        <w:left w:val="none" w:sz="0" w:space="0" w:color="auto"/>
        <w:bottom w:val="none" w:sz="0" w:space="0" w:color="auto"/>
        <w:right w:val="none" w:sz="0" w:space="0" w:color="auto"/>
      </w:divBdr>
    </w:div>
    <w:div w:id="832262355">
      <w:bodyDiv w:val="1"/>
      <w:marLeft w:val="0"/>
      <w:marRight w:val="0"/>
      <w:marTop w:val="0"/>
      <w:marBottom w:val="0"/>
      <w:divBdr>
        <w:top w:val="none" w:sz="0" w:space="0" w:color="auto"/>
        <w:left w:val="none" w:sz="0" w:space="0" w:color="auto"/>
        <w:bottom w:val="none" w:sz="0" w:space="0" w:color="auto"/>
        <w:right w:val="none" w:sz="0" w:space="0" w:color="auto"/>
      </w:divBdr>
    </w:div>
    <w:div w:id="967667462">
      <w:bodyDiv w:val="1"/>
      <w:marLeft w:val="0"/>
      <w:marRight w:val="0"/>
      <w:marTop w:val="0"/>
      <w:marBottom w:val="0"/>
      <w:divBdr>
        <w:top w:val="none" w:sz="0" w:space="0" w:color="auto"/>
        <w:left w:val="none" w:sz="0" w:space="0" w:color="auto"/>
        <w:bottom w:val="none" w:sz="0" w:space="0" w:color="auto"/>
        <w:right w:val="none" w:sz="0" w:space="0" w:color="auto"/>
      </w:divBdr>
      <w:divsChild>
        <w:div w:id="1782842933">
          <w:marLeft w:val="0"/>
          <w:marRight w:val="0"/>
          <w:marTop w:val="0"/>
          <w:marBottom w:val="0"/>
          <w:divBdr>
            <w:top w:val="none" w:sz="0" w:space="0" w:color="auto"/>
            <w:left w:val="none" w:sz="0" w:space="0" w:color="auto"/>
            <w:bottom w:val="none" w:sz="0" w:space="0" w:color="auto"/>
            <w:right w:val="none" w:sz="0" w:space="0" w:color="auto"/>
          </w:divBdr>
          <w:divsChild>
            <w:div w:id="622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773">
      <w:bodyDiv w:val="1"/>
      <w:marLeft w:val="0"/>
      <w:marRight w:val="0"/>
      <w:marTop w:val="0"/>
      <w:marBottom w:val="0"/>
      <w:divBdr>
        <w:top w:val="none" w:sz="0" w:space="0" w:color="auto"/>
        <w:left w:val="none" w:sz="0" w:space="0" w:color="auto"/>
        <w:bottom w:val="none" w:sz="0" w:space="0" w:color="auto"/>
        <w:right w:val="none" w:sz="0" w:space="0" w:color="auto"/>
      </w:divBdr>
      <w:divsChild>
        <w:div w:id="245578286">
          <w:marLeft w:val="0"/>
          <w:marRight w:val="0"/>
          <w:marTop w:val="0"/>
          <w:marBottom w:val="0"/>
          <w:divBdr>
            <w:top w:val="single" w:sz="2" w:space="0" w:color="E3E3E3"/>
            <w:left w:val="single" w:sz="2" w:space="0" w:color="E3E3E3"/>
            <w:bottom w:val="single" w:sz="2" w:space="0" w:color="E3E3E3"/>
            <w:right w:val="single" w:sz="2" w:space="0" w:color="E3E3E3"/>
          </w:divBdr>
          <w:divsChild>
            <w:div w:id="384330052">
              <w:marLeft w:val="0"/>
              <w:marRight w:val="0"/>
              <w:marTop w:val="0"/>
              <w:marBottom w:val="0"/>
              <w:divBdr>
                <w:top w:val="single" w:sz="2" w:space="0" w:color="E3E3E3"/>
                <w:left w:val="single" w:sz="2" w:space="0" w:color="E3E3E3"/>
                <w:bottom w:val="single" w:sz="2" w:space="0" w:color="E3E3E3"/>
                <w:right w:val="single" w:sz="2" w:space="0" w:color="E3E3E3"/>
              </w:divBdr>
              <w:divsChild>
                <w:div w:id="1021321969">
                  <w:marLeft w:val="0"/>
                  <w:marRight w:val="0"/>
                  <w:marTop w:val="0"/>
                  <w:marBottom w:val="0"/>
                  <w:divBdr>
                    <w:top w:val="single" w:sz="2" w:space="0" w:color="E3E3E3"/>
                    <w:left w:val="single" w:sz="2" w:space="0" w:color="E3E3E3"/>
                    <w:bottom w:val="single" w:sz="2" w:space="0" w:color="E3E3E3"/>
                    <w:right w:val="single" w:sz="2" w:space="0" w:color="E3E3E3"/>
                  </w:divBdr>
                  <w:divsChild>
                    <w:div w:id="2064594165">
                      <w:marLeft w:val="0"/>
                      <w:marRight w:val="0"/>
                      <w:marTop w:val="0"/>
                      <w:marBottom w:val="0"/>
                      <w:divBdr>
                        <w:top w:val="single" w:sz="2" w:space="0" w:color="E3E3E3"/>
                        <w:left w:val="single" w:sz="2" w:space="0" w:color="E3E3E3"/>
                        <w:bottom w:val="single" w:sz="2" w:space="0" w:color="E3E3E3"/>
                        <w:right w:val="single" w:sz="2" w:space="0" w:color="E3E3E3"/>
                      </w:divBdr>
                      <w:divsChild>
                        <w:div w:id="1333681809">
                          <w:marLeft w:val="0"/>
                          <w:marRight w:val="0"/>
                          <w:marTop w:val="0"/>
                          <w:marBottom w:val="0"/>
                          <w:divBdr>
                            <w:top w:val="single" w:sz="2" w:space="0" w:color="E3E3E3"/>
                            <w:left w:val="single" w:sz="2" w:space="0" w:color="E3E3E3"/>
                            <w:bottom w:val="single" w:sz="2" w:space="0" w:color="E3E3E3"/>
                            <w:right w:val="single" w:sz="2" w:space="0" w:color="E3E3E3"/>
                          </w:divBdr>
                          <w:divsChild>
                            <w:div w:id="1225027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69495">
                                  <w:marLeft w:val="0"/>
                                  <w:marRight w:val="0"/>
                                  <w:marTop w:val="0"/>
                                  <w:marBottom w:val="0"/>
                                  <w:divBdr>
                                    <w:top w:val="single" w:sz="2" w:space="0" w:color="E3E3E3"/>
                                    <w:left w:val="single" w:sz="2" w:space="0" w:color="E3E3E3"/>
                                    <w:bottom w:val="single" w:sz="2" w:space="0" w:color="E3E3E3"/>
                                    <w:right w:val="single" w:sz="2" w:space="0" w:color="E3E3E3"/>
                                  </w:divBdr>
                                  <w:divsChild>
                                    <w:div w:id="763573798">
                                      <w:marLeft w:val="0"/>
                                      <w:marRight w:val="0"/>
                                      <w:marTop w:val="0"/>
                                      <w:marBottom w:val="0"/>
                                      <w:divBdr>
                                        <w:top w:val="single" w:sz="2" w:space="0" w:color="E3E3E3"/>
                                        <w:left w:val="single" w:sz="2" w:space="0" w:color="E3E3E3"/>
                                        <w:bottom w:val="single" w:sz="2" w:space="0" w:color="E3E3E3"/>
                                        <w:right w:val="single" w:sz="2" w:space="0" w:color="E3E3E3"/>
                                      </w:divBdr>
                                      <w:divsChild>
                                        <w:div w:id="893657001">
                                          <w:marLeft w:val="0"/>
                                          <w:marRight w:val="0"/>
                                          <w:marTop w:val="0"/>
                                          <w:marBottom w:val="0"/>
                                          <w:divBdr>
                                            <w:top w:val="single" w:sz="2" w:space="0" w:color="E3E3E3"/>
                                            <w:left w:val="single" w:sz="2" w:space="0" w:color="E3E3E3"/>
                                            <w:bottom w:val="single" w:sz="2" w:space="0" w:color="E3E3E3"/>
                                            <w:right w:val="single" w:sz="2" w:space="0" w:color="E3E3E3"/>
                                          </w:divBdr>
                                          <w:divsChild>
                                            <w:div w:id="1451699785">
                                              <w:marLeft w:val="0"/>
                                              <w:marRight w:val="0"/>
                                              <w:marTop w:val="0"/>
                                              <w:marBottom w:val="0"/>
                                              <w:divBdr>
                                                <w:top w:val="single" w:sz="2" w:space="0" w:color="E3E3E3"/>
                                                <w:left w:val="single" w:sz="2" w:space="0" w:color="E3E3E3"/>
                                                <w:bottom w:val="single" w:sz="2" w:space="0" w:color="E3E3E3"/>
                                                <w:right w:val="single" w:sz="2" w:space="0" w:color="E3E3E3"/>
                                              </w:divBdr>
                                              <w:divsChild>
                                                <w:div w:id="1469786364">
                                                  <w:marLeft w:val="0"/>
                                                  <w:marRight w:val="0"/>
                                                  <w:marTop w:val="0"/>
                                                  <w:marBottom w:val="0"/>
                                                  <w:divBdr>
                                                    <w:top w:val="single" w:sz="2" w:space="0" w:color="E3E3E3"/>
                                                    <w:left w:val="single" w:sz="2" w:space="0" w:color="E3E3E3"/>
                                                    <w:bottom w:val="single" w:sz="2" w:space="0" w:color="E3E3E3"/>
                                                    <w:right w:val="single" w:sz="2" w:space="0" w:color="E3E3E3"/>
                                                  </w:divBdr>
                                                  <w:divsChild>
                                                    <w:div w:id="141682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192982">
          <w:marLeft w:val="0"/>
          <w:marRight w:val="0"/>
          <w:marTop w:val="0"/>
          <w:marBottom w:val="0"/>
          <w:divBdr>
            <w:top w:val="none" w:sz="0" w:space="0" w:color="auto"/>
            <w:left w:val="none" w:sz="0" w:space="0" w:color="auto"/>
            <w:bottom w:val="none" w:sz="0" w:space="0" w:color="auto"/>
            <w:right w:val="none" w:sz="0" w:space="0" w:color="auto"/>
          </w:divBdr>
        </w:div>
      </w:divsChild>
    </w:div>
    <w:div w:id="1061637639">
      <w:bodyDiv w:val="1"/>
      <w:marLeft w:val="0"/>
      <w:marRight w:val="0"/>
      <w:marTop w:val="0"/>
      <w:marBottom w:val="0"/>
      <w:divBdr>
        <w:top w:val="none" w:sz="0" w:space="0" w:color="auto"/>
        <w:left w:val="none" w:sz="0" w:space="0" w:color="auto"/>
        <w:bottom w:val="none" w:sz="0" w:space="0" w:color="auto"/>
        <w:right w:val="none" w:sz="0" w:space="0" w:color="auto"/>
      </w:divBdr>
      <w:divsChild>
        <w:div w:id="1456214685">
          <w:marLeft w:val="0"/>
          <w:marRight w:val="0"/>
          <w:marTop w:val="0"/>
          <w:marBottom w:val="0"/>
          <w:divBdr>
            <w:top w:val="single" w:sz="2" w:space="0" w:color="E3E3E3"/>
            <w:left w:val="single" w:sz="2" w:space="0" w:color="E3E3E3"/>
            <w:bottom w:val="single" w:sz="2" w:space="0" w:color="E3E3E3"/>
            <w:right w:val="single" w:sz="2" w:space="0" w:color="E3E3E3"/>
          </w:divBdr>
          <w:divsChild>
            <w:div w:id="1582907062">
              <w:marLeft w:val="0"/>
              <w:marRight w:val="0"/>
              <w:marTop w:val="0"/>
              <w:marBottom w:val="0"/>
              <w:divBdr>
                <w:top w:val="single" w:sz="2" w:space="0" w:color="E3E3E3"/>
                <w:left w:val="single" w:sz="2" w:space="0" w:color="E3E3E3"/>
                <w:bottom w:val="single" w:sz="2" w:space="0" w:color="E3E3E3"/>
                <w:right w:val="single" w:sz="2" w:space="0" w:color="E3E3E3"/>
              </w:divBdr>
              <w:divsChild>
                <w:div w:id="12127347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720">
                      <w:marLeft w:val="0"/>
                      <w:marRight w:val="0"/>
                      <w:marTop w:val="0"/>
                      <w:marBottom w:val="0"/>
                      <w:divBdr>
                        <w:top w:val="single" w:sz="2" w:space="0" w:color="E3E3E3"/>
                        <w:left w:val="single" w:sz="2" w:space="0" w:color="E3E3E3"/>
                        <w:bottom w:val="single" w:sz="2" w:space="0" w:color="E3E3E3"/>
                        <w:right w:val="single" w:sz="2" w:space="0" w:color="E3E3E3"/>
                      </w:divBdr>
                      <w:divsChild>
                        <w:div w:id="281690402">
                          <w:marLeft w:val="0"/>
                          <w:marRight w:val="0"/>
                          <w:marTop w:val="0"/>
                          <w:marBottom w:val="0"/>
                          <w:divBdr>
                            <w:top w:val="single" w:sz="2" w:space="0" w:color="E3E3E3"/>
                            <w:left w:val="single" w:sz="2" w:space="0" w:color="E3E3E3"/>
                            <w:bottom w:val="single" w:sz="2" w:space="0" w:color="E3E3E3"/>
                            <w:right w:val="single" w:sz="2" w:space="0" w:color="E3E3E3"/>
                          </w:divBdr>
                          <w:divsChild>
                            <w:div w:id="72568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3538">
                                  <w:marLeft w:val="0"/>
                                  <w:marRight w:val="0"/>
                                  <w:marTop w:val="0"/>
                                  <w:marBottom w:val="0"/>
                                  <w:divBdr>
                                    <w:top w:val="single" w:sz="2" w:space="0" w:color="E3E3E3"/>
                                    <w:left w:val="single" w:sz="2" w:space="0" w:color="E3E3E3"/>
                                    <w:bottom w:val="single" w:sz="2" w:space="0" w:color="E3E3E3"/>
                                    <w:right w:val="single" w:sz="2" w:space="0" w:color="E3E3E3"/>
                                  </w:divBdr>
                                  <w:divsChild>
                                    <w:div w:id="341662399">
                                      <w:marLeft w:val="0"/>
                                      <w:marRight w:val="0"/>
                                      <w:marTop w:val="0"/>
                                      <w:marBottom w:val="0"/>
                                      <w:divBdr>
                                        <w:top w:val="single" w:sz="2" w:space="0" w:color="E3E3E3"/>
                                        <w:left w:val="single" w:sz="2" w:space="0" w:color="E3E3E3"/>
                                        <w:bottom w:val="single" w:sz="2" w:space="0" w:color="E3E3E3"/>
                                        <w:right w:val="single" w:sz="2" w:space="0" w:color="E3E3E3"/>
                                      </w:divBdr>
                                      <w:divsChild>
                                        <w:div w:id="1964383134">
                                          <w:marLeft w:val="0"/>
                                          <w:marRight w:val="0"/>
                                          <w:marTop w:val="0"/>
                                          <w:marBottom w:val="0"/>
                                          <w:divBdr>
                                            <w:top w:val="single" w:sz="2" w:space="0" w:color="E3E3E3"/>
                                            <w:left w:val="single" w:sz="2" w:space="0" w:color="E3E3E3"/>
                                            <w:bottom w:val="single" w:sz="2" w:space="0" w:color="E3E3E3"/>
                                            <w:right w:val="single" w:sz="2" w:space="0" w:color="E3E3E3"/>
                                          </w:divBdr>
                                          <w:divsChild>
                                            <w:div w:id="535892553">
                                              <w:marLeft w:val="0"/>
                                              <w:marRight w:val="0"/>
                                              <w:marTop w:val="0"/>
                                              <w:marBottom w:val="0"/>
                                              <w:divBdr>
                                                <w:top w:val="single" w:sz="2" w:space="0" w:color="E3E3E3"/>
                                                <w:left w:val="single" w:sz="2" w:space="0" w:color="E3E3E3"/>
                                                <w:bottom w:val="single" w:sz="2" w:space="0" w:color="E3E3E3"/>
                                                <w:right w:val="single" w:sz="2" w:space="0" w:color="E3E3E3"/>
                                              </w:divBdr>
                                              <w:divsChild>
                                                <w:div w:id="1791317776">
                                                  <w:marLeft w:val="0"/>
                                                  <w:marRight w:val="0"/>
                                                  <w:marTop w:val="0"/>
                                                  <w:marBottom w:val="0"/>
                                                  <w:divBdr>
                                                    <w:top w:val="single" w:sz="2" w:space="0" w:color="E3E3E3"/>
                                                    <w:left w:val="single" w:sz="2" w:space="0" w:color="E3E3E3"/>
                                                    <w:bottom w:val="single" w:sz="2" w:space="0" w:color="E3E3E3"/>
                                                    <w:right w:val="single" w:sz="2" w:space="0" w:color="E3E3E3"/>
                                                  </w:divBdr>
                                                  <w:divsChild>
                                                    <w:div w:id="17015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243520">
          <w:marLeft w:val="0"/>
          <w:marRight w:val="0"/>
          <w:marTop w:val="0"/>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sChild>
        <w:div w:id="349988941">
          <w:marLeft w:val="0"/>
          <w:marRight w:val="0"/>
          <w:marTop w:val="0"/>
          <w:marBottom w:val="0"/>
          <w:divBdr>
            <w:top w:val="single" w:sz="2" w:space="0" w:color="E3E3E3"/>
            <w:left w:val="single" w:sz="2" w:space="0" w:color="E3E3E3"/>
            <w:bottom w:val="single" w:sz="2" w:space="0" w:color="E3E3E3"/>
            <w:right w:val="single" w:sz="2" w:space="0" w:color="E3E3E3"/>
          </w:divBdr>
          <w:divsChild>
            <w:div w:id="113189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9577207">
                  <w:marLeft w:val="0"/>
                  <w:marRight w:val="0"/>
                  <w:marTop w:val="0"/>
                  <w:marBottom w:val="0"/>
                  <w:divBdr>
                    <w:top w:val="single" w:sz="2" w:space="0" w:color="E3E3E3"/>
                    <w:left w:val="single" w:sz="2" w:space="0" w:color="E3E3E3"/>
                    <w:bottom w:val="single" w:sz="2" w:space="0" w:color="E3E3E3"/>
                    <w:right w:val="single" w:sz="2" w:space="0" w:color="E3E3E3"/>
                  </w:divBdr>
                  <w:divsChild>
                    <w:div w:id="2054425758">
                      <w:marLeft w:val="0"/>
                      <w:marRight w:val="0"/>
                      <w:marTop w:val="0"/>
                      <w:marBottom w:val="0"/>
                      <w:divBdr>
                        <w:top w:val="single" w:sz="2" w:space="0" w:color="E3E3E3"/>
                        <w:left w:val="single" w:sz="2" w:space="0" w:color="E3E3E3"/>
                        <w:bottom w:val="single" w:sz="2" w:space="0" w:color="E3E3E3"/>
                        <w:right w:val="single" w:sz="2" w:space="0" w:color="E3E3E3"/>
                      </w:divBdr>
                      <w:divsChild>
                        <w:div w:id="1764450534">
                          <w:marLeft w:val="0"/>
                          <w:marRight w:val="0"/>
                          <w:marTop w:val="0"/>
                          <w:marBottom w:val="0"/>
                          <w:divBdr>
                            <w:top w:val="single" w:sz="2" w:space="0" w:color="E3E3E3"/>
                            <w:left w:val="single" w:sz="2" w:space="0" w:color="E3E3E3"/>
                            <w:bottom w:val="single" w:sz="2" w:space="0" w:color="E3E3E3"/>
                            <w:right w:val="single" w:sz="2" w:space="0" w:color="E3E3E3"/>
                          </w:divBdr>
                          <w:divsChild>
                            <w:div w:id="1313758884">
                              <w:marLeft w:val="0"/>
                              <w:marRight w:val="0"/>
                              <w:marTop w:val="0"/>
                              <w:marBottom w:val="0"/>
                              <w:divBdr>
                                <w:top w:val="single" w:sz="2" w:space="0" w:color="E3E3E3"/>
                                <w:left w:val="single" w:sz="2" w:space="0" w:color="E3E3E3"/>
                                <w:bottom w:val="single" w:sz="2" w:space="0" w:color="E3E3E3"/>
                                <w:right w:val="single" w:sz="2" w:space="0" w:color="E3E3E3"/>
                              </w:divBdr>
                              <w:divsChild>
                                <w:div w:id="727802739">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774876">
      <w:bodyDiv w:val="1"/>
      <w:marLeft w:val="0"/>
      <w:marRight w:val="0"/>
      <w:marTop w:val="0"/>
      <w:marBottom w:val="0"/>
      <w:divBdr>
        <w:top w:val="none" w:sz="0" w:space="0" w:color="auto"/>
        <w:left w:val="none" w:sz="0" w:space="0" w:color="auto"/>
        <w:bottom w:val="none" w:sz="0" w:space="0" w:color="auto"/>
        <w:right w:val="none" w:sz="0" w:space="0" w:color="auto"/>
      </w:divBdr>
    </w:div>
    <w:div w:id="1444109944">
      <w:bodyDiv w:val="1"/>
      <w:marLeft w:val="0"/>
      <w:marRight w:val="0"/>
      <w:marTop w:val="0"/>
      <w:marBottom w:val="0"/>
      <w:divBdr>
        <w:top w:val="none" w:sz="0" w:space="0" w:color="auto"/>
        <w:left w:val="none" w:sz="0" w:space="0" w:color="auto"/>
        <w:bottom w:val="none" w:sz="0" w:space="0" w:color="auto"/>
        <w:right w:val="none" w:sz="0" w:space="0" w:color="auto"/>
      </w:divBdr>
    </w:div>
    <w:div w:id="1690524640">
      <w:bodyDiv w:val="1"/>
      <w:marLeft w:val="0"/>
      <w:marRight w:val="0"/>
      <w:marTop w:val="0"/>
      <w:marBottom w:val="0"/>
      <w:divBdr>
        <w:top w:val="none" w:sz="0" w:space="0" w:color="auto"/>
        <w:left w:val="none" w:sz="0" w:space="0" w:color="auto"/>
        <w:bottom w:val="none" w:sz="0" w:space="0" w:color="auto"/>
        <w:right w:val="none" w:sz="0" w:space="0" w:color="auto"/>
      </w:divBdr>
      <w:divsChild>
        <w:div w:id="1578401383">
          <w:marLeft w:val="0"/>
          <w:marRight w:val="0"/>
          <w:marTop w:val="0"/>
          <w:marBottom w:val="0"/>
          <w:divBdr>
            <w:top w:val="none" w:sz="0" w:space="0" w:color="auto"/>
            <w:left w:val="none" w:sz="0" w:space="0" w:color="auto"/>
            <w:bottom w:val="none" w:sz="0" w:space="0" w:color="auto"/>
            <w:right w:val="none" w:sz="0" w:space="0" w:color="auto"/>
          </w:divBdr>
          <w:divsChild>
            <w:div w:id="217128650">
              <w:marLeft w:val="0"/>
              <w:marRight w:val="0"/>
              <w:marTop w:val="0"/>
              <w:marBottom w:val="0"/>
              <w:divBdr>
                <w:top w:val="none" w:sz="0" w:space="0" w:color="auto"/>
                <w:left w:val="none" w:sz="0" w:space="0" w:color="auto"/>
                <w:bottom w:val="none" w:sz="0" w:space="0" w:color="auto"/>
                <w:right w:val="none" w:sz="0" w:space="0" w:color="auto"/>
              </w:divBdr>
            </w:div>
            <w:div w:id="848788812">
              <w:marLeft w:val="0"/>
              <w:marRight w:val="0"/>
              <w:marTop w:val="0"/>
              <w:marBottom w:val="0"/>
              <w:divBdr>
                <w:top w:val="none" w:sz="0" w:space="0" w:color="auto"/>
                <w:left w:val="none" w:sz="0" w:space="0" w:color="auto"/>
                <w:bottom w:val="none" w:sz="0" w:space="0" w:color="auto"/>
                <w:right w:val="none" w:sz="0" w:space="0" w:color="auto"/>
              </w:divBdr>
            </w:div>
            <w:div w:id="68963740">
              <w:marLeft w:val="0"/>
              <w:marRight w:val="0"/>
              <w:marTop w:val="0"/>
              <w:marBottom w:val="0"/>
              <w:divBdr>
                <w:top w:val="none" w:sz="0" w:space="0" w:color="auto"/>
                <w:left w:val="none" w:sz="0" w:space="0" w:color="auto"/>
                <w:bottom w:val="none" w:sz="0" w:space="0" w:color="auto"/>
                <w:right w:val="none" w:sz="0" w:space="0" w:color="auto"/>
              </w:divBdr>
            </w:div>
            <w:div w:id="136845538">
              <w:marLeft w:val="0"/>
              <w:marRight w:val="0"/>
              <w:marTop w:val="0"/>
              <w:marBottom w:val="0"/>
              <w:divBdr>
                <w:top w:val="none" w:sz="0" w:space="0" w:color="auto"/>
                <w:left w:val="none" w:sz="0" w:space="0" w:color="auto"/>
                <w:bottom w:val="none" w:sz="0" w:space="0" w:color="auto"/>
                <w:right w:val="none" w:sz="0" w:space="0" w:color="auto"/>
              </w:divBdr>
            </w:div>
            <w:div w:id="414596021">
              <w:marLeft w:val="0"/>
              <w:marRight w:val="0"/>
              <w:marTop w:val="0"/>
              <w:marBottom w:val="0"/>
              <w:divBdr>
                <w:top w:val="none" w:sz="0" w:space="0" w:color="auto"/>
                <w:left w:val="none" w:sz="0" w:space="0" w:color="auto"/>
                <w:bottom w:val="none" w:sz="0" w:space="0" w:color="auto"/>
                <w:right w:val="none" w:sz="0" w:space="0" w:color="auto"/>
              </w:divBdr>
            </w:div>
            <w:div w:id="692730086">
              <w:marLeft w:val="0"/>
              <w:marRight w:val="0"/>
              <w:marTop w:val="0"/>
              <w:marBottom w:val="0"/>
              <w:divBdr>
                <w:top w:val="none" w:sz="0" w:space="0" w:color="auto"/>
                <w:left w:val="none" w:sz="0" w:space="0" w:color="auto"/>
                <w:bottom w:val="none" w:sz="0" w:space="0" w:color="auto"/>
                <w:right w:val="none" w:sz="0" w:space="0" w:color="auto"/>
              </w:divBdr>
            </w:div>
            <w:div w:id="1814981682">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677193803">
              <w:marLeft w:val="0"/>
              <w:marRight w:val="0"/>
              <w:marTop w:val="0"/>
              <w:marBottom w:val="0"/>
              <w:divBdr>
                <w:top w:val="none" w:sz="0" w:space="0" w:color="auto"/>
                <w:left w:val="none" w:sz="0" w:space="0" w:color="auto"/>
                <w:bottom w:val="none" w:sz="0" w:space="0" w:color="auto"/>
                <w:right w:val="none" w:sz="0" w:space="0" w:color="auto"/>
              </w:divBdr>
            </w:div>
            <w:div w:id="1198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914">
      <w:bodyDiv w:val="1"/>
      <w:marLeft w:val="0"/>
      <w:marRight w:val="0"/>
      <w:marTop w:val="0"/>
      <w:marBottom w:val="0"/>
      <w:divBdr>
        <w:top w:val="none" w:sz="0" w:space="0" w:color="auto"/>
        <w:left w:val="none" w:sz="0" w:space="0" w:color="auto"/>
        <w:bottom w:val="none" w:sz="0" w:space="0" w:color="auto"/>
        <w:right w:val="none" w:sz="0" w:space="0" w:color="auto"/>
      </w:divBdr>
      <w:divsChild>
        <w:div w:id="476148096">
          <w:marLeft w:val="0"/>
          <w:marRight w:val="0"/>
          <w:marTop w:val="0"/>
          <w:marBottom w:val="0"/>
          <w:divBdr>
            <w:top w:val="none" w:sz="0" w:space="0" w:color="auto"/>
            <w:left w:val="none" w:sz="0" w:space="0" w:color="auto"/>
            <w:bottom w:val="none" w:sz="0" w:space="0" w:color="auto"/>
            <w:right w:val="none" w:sz="0" w:space="0" w:color="auto"/>
          </w:divBdr>
          <w:divsChild>
            <w:div w:id="123735725">
              <w:marLeft w:val="0"/>
              <w:marRight w:val="0"/>
              <w:marTop w:val="0"/>
              <w:marBottom w:val="0"/>
              <w:divBdr>
                <w:top w:val="none" w:sz="0" w:space="0" w:color="auto"/>
                <w:left w:val="none" w:sz="0" w:space="0" w:color="auto"/>
                <w:bottom w:val="none" w:sz="0" w:space="0" w:color="auto"/>
                <w:right w:val="none" w:sz="0" w:space="0" w:color="auto"/>
              </w:divBdr>
            </w:div>
            <w:div w:id="69621788">
              <w:marLeft w:val="0"/>
              <w:marRight w:val="0"/>
              <w:marTop w:val="0"/>
              <w:marBottom w:val="0"/>
              <w:divBdr>
                <w:top w:val="none" w:sz="0" w:space="0" w:color="auto"/>
                <w:left w:val="none" w:sz="0" w:space="0" w:color="auto"/>
                <w:bottom w:val="none" w:sz="0" w:space="0" w:color="auto"/>
                <w:right w:val="none" w:sz="0" w:space="0" w:color="auto"/>
              </w:divBdr>
            </w:div>
            <w:div w:id="1452671689">
              <w:marLeft w:val="0"/>
              <w:marRight w:val="0"/>
              <w:marTop w:val="0"/>
              <w:marBottom w:val="0"/>
              <w:divBdr>
                <w:top w:val="none" w:sz="0" w:space="0" w:color="auto"/>
                <w:left w:val="none" w:sz="0" w:space="0" w:color="auto"/>
                <w:bottom w:val="none" w:sz="0" w:space="0" w:color="auto"/>
                <w:right w:val="none" w:sz="0" w:space="0" w:color="auto"/>
              </w:divBdr>
            </w:div>
            <w:div w:id="1505322764">
              <w:marLeft w:val="0"/>
              <w:marRight w:val="0"/>
              <w:marTop w:val="0"/>
              <w:marBottom w:val="0"/>
              <w:divBdr>
                <w:top w:val="none" w:sz="0" w:space="0" w:color="auto"/>
                <w:left w:val="none" w:sz="0" w:space="0" w:color="auto"/>
                <w:bottom w:val="none" w:sz="0" w:space="0" w:color="auto"/>
                <w:right w:val="none" w:sz="0" w:space="0" w:color="auto"/>
              </w:divBdr>
            </w:div>
            <w:div w:id="1573272576">
              <w:marLeft w:val="0"/>
              <w:marRight w:val="0"/>
              <w:marTop w:val="0"/>
              <w:marBottom w:val="0"/>
              <w:divBdr>
                <w:top w:val="none" w:sz="0" w:space="0" w:color="auto"/>
                <w:left w:val="none" w:sz="0" w:space="0" w:color="auto"/>
                <w:bottom w:val="none" w:sz="0" w:space="0" w:color="auto"/>
                <w:right w:val="none" w:sz="0" w:space="0" w:color="auto"/>
              </w:divBdr>
            </w:div>
            <w:div w:id="1543520346">
              <w:marLeft w:val="0"/>
              <w:marRight w:val="0"/>
              <w:marTop w:val="0"/>
              <w:marBottom w:val="0"/>
              <w:divBdr>
                <w:top w:val="none" w:sz="0" w:space="0" w:color="auto"/>
                <w:left w:val="none" w:sz="0" w:space="0" w:color="auto"/>
                <w:bottom w:val="none" w:sz="0" w:space="0" w:color="auto"/>
                <w:right w:val="none" w:sz="0" w:space="0" w:color="auto"/>
              </w:divBdr>
            </w:div>
            <w:div w:id="1231189592">
              <w:marLeft w:val="0"/>
              <w:marRight w:val="0"/>
              <w:marTop w:val="0"/>
              <w:marBottom w:val="0"/>
              <w:divBdr>
                <w:top w:val="none" w:sz="0" w:space="0" w:color="auto"/>
                <w:left w:val="none" w:sz="0" w:space="0" w:color="auto"/>
                <w:bottom w:val="none" w:sz="0" w:space="0" w:color="auto"/>
                <w:right w:val="none" w:sz="0" w:space="0" w:color="auto"/>
              </w:divBdr>
            </w:div>
            <w:div w:id="1239559958">
              <w:marLeft w:val="0"/>
              <w:marRight w:val="0"/>
              <w:marTop w:val="0"/>
              <w:marBottom w:val="0"/>
              <w:divBdr>
                <w:top w:val="none" w:sz="0" w:space="0" w:color="auto"/>
                <w:left w:val="none" w:sz="0" w:space="0" w:color="auto"/>
                <w:bottom w:val="none" w:sz="0" w:space="0" w:color="auto"/>
                <w:right w:val="none" w:sz="0" w:space="0" w:color="auto"/>
              </w:divBdr>
            </w:div>
            <w:div w:id="1959331477">
              <w:marLeft w:val="0"/>
              <w:marRight w:val="0"/>
              <w:marTop w:val="0"/>
              <w:marBottom w:val="0"/>
              <w:divBdr>
                <w:top w:val="none" w:sz="0" w:space="0" w:color="auto"/>
                <w:left w:val="none" w:sz="0" w:space="0" w:color="auto"/>
                <w:bottom w:val="none" w:sz="0" w:space="0" w:color="auto"/>
                <w:right w:val="none" w:sz="0" w:space="0" w:color="auto"/>
              </w:divBdr>
            </w:div>
            <w:div w:id="74405123">
              <w:marLeft w:val="0"/>
              <w:marRight w:val="0"/>
              <w:marTop w:val="0"/>
              <w:marBottom w:val="0"/>
              <w:divBdr>
                <w:top w:val="none" w:sz="0" w:space="0" w:color="auto"/>
                <w:left w:val="none" w:sz="0" w:space="0" w:color="auto"/>
                <w:bottom w:val="none" w:sz="0" w:space="0" w:color="auto"/>
                <w:right w:val="none" w:sz="0" w:space="0" w:color="auto"/>
              </w:divBdr>
            </w:div>
            <w:div w:id="1986740585">
              <w:marLeft w:val="0"/>
              <w:marRight w:val="0"/>
              <w:marTop w:val="0"/>
              <w:marBottom w:val="0"/>
              <w:divBdr>
                <w:top w:val="none" w:sz="0" w:space="0" w:color="auto"/>
                <w:left w:val="none" w:sz="0" w:space="0" w:color="auto"/>
                <w:bottom w:val="none" w:sz="0" w:space="0" w:color="auto"/>
                <w:right w:val="none" w:sz="0" w:space="0" w:color="auto"/>
              </w:divBdr>
            </w:div>
            <w:div w:id="1934703656">
              <w:marLeft w:val="0"/>
              <w:marRight w:val="0"/>
              <w:marTop w:val="0"/>
              <w:marBottom w:val="0"/>
              <w:divBdr>
                <w:top w:val="none" w:sz="0" w:space="0" w:color="auto"/>
                <w:left w:val="none" w:sz="0" w:space="0" w:color="auto"/>
                <w:bottom w:val="none" w:sz="0" w:space="0" w:color="auto"/>
                <w:right w:val="none" w:sz="0" w:space="0" w:color="auto"/>
              </w:divBdr>
            </w:div>
            <w:div w:id="1705326096">
              <w:marLeft w:val="0"/>
              <w:marRight w:val="0"/>
              <w:marTop w:val="0"/>
              <w:marBottom w:val="0"/>
              <w:divBdr>
                <w:top w:val="none" w:sz="0" w:space="0" w:color="auto"/>
                <w:left w:val="none" w:sz="0" w:space="0" w:color="auto"/>
                <w:bottom w:val="none" w:sz="0" w:space="0" w:color="auto"/>
                <w:right w:val="none" w:sz="0" w:space="0" w:color="auto"/>
              </w:divBdr>
            </w:div>
            <w:div w:id="411121726">
              <w:marLeft w:val="0"/>
              <w:marRight w:val="0"/>
              <w:marTop w:val="0"/>
              <w:marBottom w:val="0"/>
              <w:divBdr>
                <w:top w:val="none" w:sz="0" w:space="0" w:color="auto"/>
                <w:left w:val="none" w:sz="0" w:space="0" w:color="auto"/>
                <w:bottom w:val="none" w:sz="0" w:space="0" w:color="auto"/>
                <w:right w:val="none" w:sz="0" w:space="0" w:color="auto"/>
              </w:divBdr>
            </w:div>
            <w:div w:id="742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513">
      <w:bodyDiv w:val="1"/>
      <w:marLeft w:val="0"/>
      <w:marRight w:val="0"/>
      <w:marTop w:val="0"/>
      <w:marBottom w:val="0"/>
      <w:divBdr>
        <w:top w:val="none" w:sz="0" w:space="0" w:color="auto"/>
        <w:left w:val="none" w:sz="0" w:space="0" w:color="auto"/>
        <w:bottom w:val="none" w:sz="0" w:space="0" w:color="auto"/>
        <w:right w:val="none" w:sz="0" w:space="0" w:color="auto"/>
      </w:divBdr>
    </w:div>
    <w:div w:id="2065715124">
      <w:bodyDiv w:val="1"/>
      <w:marLeft w:val="0"/>
      <w:marRight w:val="0"/>
      <w:marTop w:val="0"/>
      <w:marBottom w:val="0"/>
      <w:divBdr>
        <w:top w:val="none" w:sz="0" w:space="0" w:color="auto"/>
        <w:left w:val="none" w:sz="0" w:space="0" w:color="auto"/>
        <w:bottom w:val="none" w:sz="0" w:space="0" w:color="auto"/>
        <w:right w:val="none" w:sz="0" w:space="0" w:color="auto"/>
      </w:divBdr>
      <w:divsChild>
        <w:div w:id="556354061">
          <w:marLeft w:val="0"/>
          <w:marRight w:val="0"/>
          <w:marTop w:val="0"/>
          <w:marBottom w:val="0"/>
          <w:divBdr>
            <w:top w:val="none" w:sz="0" w:space="0" w:color="auto"/>
            <w:left w:val="none" w:sz="0" w:space="0" w:color="auto"/>
            <w:bottom w:val="none" w:sz="0" w:space="0" w:color="auto"/>
            <w:right w:val="none" w:sz="0" w:space="0" w:color="auto"/>
          </w:divBdr>
          <w:divsChild>
            <w:div w:id="879902315">
              <w:marLeft w:val="0"/>
              <w:marRight w:val="0"/>
              <w:marTop w:val="0"/>
              <w:marBottom w:val="0"/>
              <w:divBdr>
                <w:top w:val="none" w:sz="0" w:space="0" w:color="auto"/>
                <w:left w:val="none" w:sz="0" w:space="0" w:color="auto"/>
                <w:bottom w:val="none" w:sz="0" w:space="0" w:color="auto"/>
                <w:right w:val="none" w:sz="0" w:space="0" w:color="auto"/>
              </w:divBdr>
            </w:div>
            <w:div w:id="870411268">
              <w:marLeft w:val="0"/>
              <w:marRight w:val="0"/>
              <w:marTop w:val="0"/>
              <w:marBottom w:val="0"/>
              <w:divBdr>
                <w:top w:val="none" w:sz="0" w:space="0" w:color="auto"/>
                <w:left w:val="none" w:sz="0" w:space="0" w:color="auto"/>
                <w:bottom w:val="none" w:sz="0" w:space="0" w:color="auto"/>
                <w:right w:val="none" w:sz="0" w:space="0" w:color="auto"/>
              </w:divBdr>
            </w:div>
            <w:div w:id="2116366287">
              <w:marLeft w:val="0"/>
              <w:marRight w:val="0"/>
              <w:marTop w:val="0"/>
              <w:marBottom w:val="0"/>
              <w:divBdr>
                <w:top w:val="none" w:sz="0" w:space="0" w:color="auto"/>
                <w:left w:val="none" w:sz="0" w:space="0" w:color="auto"/>
                <w:bottom w:val="none" w:sz="0" w:space="0" w:color="auto"/>
                <w:right w:val="none" w:sz="0" w:space="0" w:color="auto"/>
              </w:divBdr>
            </w:div>
            <w:div w:id="1042289874">
              <w:marLeft w:val="0"/>
              <w:marRight w:val="0"/>
              <w:marTop w:val="0"/>
              <w:marBottom w:val="0"/>
              <w:divBdr>
                <w:top w:val="none" w:sz="0" w:space="0" w:color="auto"/>
                <w:left w:val="none" w:sz="0" w:space="0" w:color="auto"/>
                <w:bottom w:val="none" w:sz="0" w:space="0" w:color="auto"/>
                <w:right w:val="none" w:sz="0" w:space="0" w:color="auto"/>
              </w:divBdr>
            </w:div>
            <w:div w:id="1552618282">
              <w:marLeft w:val="0"/>
              <w:marRight w:val="0"/>
              <w:marTop w:val="0"/>
              <w:marBottom w:val="0"/>
              <w:divBdr>
                <w:top w:val="none" w:sz="0" w:space="0" w:color="auto"/>
                <w:left w:val="none" w:sz="0" w:space="0" w:color="auto"/>
                <w:bottom w:val="none" w:sz="0" w:space="0" w:color="auto"/>
                <w:right w:val="none" w:sz="0" w:space="0" w:color="auto"/>
              </w:divBdr>
            </w:div>
            <w:div w:id="868954336">
              <w:marLeft w:val="0"/>
              <w:marRight w:val="0"/>
              <w:marTop w:val="0"/>
              <w:marBottom w:val="0"/>
              <w:divBdr>
                <w:top w:val="none" w:sz="0" w:space="0" w:color="auto"/>
                <w:left w:val="none" w:sz="0" w:space="0" w:color="auto"/>
                <w:bottom w:val="none" w:sz="0" w:space="0" w:color="auto"/>
                <w:right w:val="none" w:sz="0" w:space="0" w:color="auto"/>
              </w:divBdr>
            </w:div>
            <w:div w:id="628820427">
              <w:marLeft w:val="0"/>
              <w:marRight w:val="0"/>
              <w:marTop w:val="0"/>
              <w:marBottom w:val="0"/>
              <w:divBdr>
                <w:top w:val="none" w:sz="0" w:space="0" w:color="auto"/>
                <w:left w:val="none" w:sz="0" w:space="0" w:color="auto"/>
                <w:bottom w:val="none" w:sz="0" w:space="0" w:color="auto"/>
                <w:right w:val="none" w:sz="0" w:space="0" w:color="auto"/>
              </w:divBdr>
            </w:div>
            <w:div w:id="1161114435">
              <w:marLeft w:val="0"/>
              <w:marRight w:val="0"/>
              <w:marTop w:val="0"/>
              <w:marBottom w:val="0"/>
              <w:divBdr>
                <w:top w:val="none" w:sz="0" w:space="0" w:color="auto"/>
                <w:left w:val="none" w:sz="0" w:space="0" w:color="auto"/>
                <w:bottom w:val="none" w:sz="0" w:space="0" w:color="auto"/>
                <w:right w:val="none" w:sz="0" w:space="0" w:color="auto"/>
              </w:divBdr>
            </w:div>
            <w:div w:id="666908423">
              <w:marLeft w:val="0"/>
              <w:marRight w:val="0"/>
              <w:marTop w:val="0"/>
              <w:marBottom w:val="0"/>
              <w:divBdr>
                <w:top w:val="none" w:sz="0" w:space="0" w:color="auto"/>
                <w:left w:val="none" w:sz="0" w:space="0" w:color="auto"/>
                <w:bottom w:val="none" w:sz="0" w:space="0" w:color="auto"/>
                <w:right w:val="none" w:sz="0" w:space="0" w:color="auto"/>
              </w:divBdr>
            </w:div>
            <w:div w:id="838081656">
              <w:marLeft w:val="0"/>
              <w:marRight w:val="0"/>
              <w:marTop w:val="0"/>
              <w:marBottom w:val="0"/>
              <w:divBdr>
                <w:top w:val="none" w:sz="0" w:space="0" w:color="auto"/>
                <w:left w:val="none" w:sz="0" w:space="0" w:color="auto"/>
                <w:bottom w:val="none" w:sz="0" w:space="0" w:color="auto"/>
                <w:right w:val="none" w:sz="0" w:space="0" w:color="auto"/>
              </w:divBdr>
            </w:div>
            <w:div w:id="725300228">
              <w:marLeft w:val="0"/>
              <w:marRight w:val="0"/>
              <w:marTop w:val="0"/>
              <w:marBottom w:val="0"/>
              <w:divBdr>
                <w:top w:val="none" w:sz="0" w:space="0" w:color="auto"/>
                <w:left w:val="none" w:sz="0" w:space="0" w:color="auto"/>
                <w:bottom w:val="none" w:sz="0" w:space="0" w:color="auto"/>
                <w:right w:val="none" w:sz="0" w:space="0" w:color="auto"/>
              </w:divBdr>
            </w:div>
            <w:div w:id="41247873">
              <w:marLeft w:val="0"/>
              <w:marRight w:val="0"/>
              <w:marTop w:val="0"/>
              <w:marBottom w:val="0"/>
              <w:divBdr>
                <w:top w:val="none" w:sz="0" w:space="0" w:color="auto"/>
                <w:left w:val="none" w:sz="0" w:space="0" w:color="auto"/>
                <w:bottom w:val="none" w:sz="0" w:space="0" w:color="auto"/>
                <w:right w:val="none" w:sz="0" w:space="0" w:color="auto"/>
              </w:divBdr>
            </w:div>
            <w:div w:id="1343891762">
              <w:marLeft w:val="0"/>
              <w:marRight w:val="0"/>
              <w:marTop w:val="0"/>
              <w:marBottom w:val="0"/>
              <w:divBdr>
                <w:top w:val="none" w:sz="0" w:space="0" w:color="auto"/>
                <w:left w:val="none" w:sz="0" w:space="0" w:color="auto"/>
                <w:bottom w:val="none" w:sz="0" w:space="0" w:color="auto"/>
                <w:right w:val="none" w:sz="0" w:space="0" w:color="auto"/>
              </w:divBdr>
            </w:div>
            <w:div w:id="1947687833">
              <w:marLeft w:val="0"/>
              <w:marRight w:val="0"/>
              <w:marTop w:val="0"/>
              <w:marBottom w:val="0"/>
              <w:divBdr>
                <w:top w:val="none" w:sz="0" w:space="0" w:color="auto"/>
                <w:left w:val="none" w:sz="0" w:space="0" w:color="auto"/>
                <w:bottom w:val="none" w:sz="0" w:space="0" w:color="auto"/>
                <w:right w:val="none" w:sz="0" w:space="0" w:color="auto"/>
              </w:divBdr>
            </w:div>
            <w:div w:id="795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016">
      <w:bodyDiv w:val="1"/>
      <w:marLeft w:val="0"/>
      <w:marRight w:val="0"/>
      <w:marTop w:val="0"/>
      <w:marBottom w:val="0"/>
      <w:divBdr>
        <w:top w:val="none" w:sz="0" w:space="0" w:color="auto"/>
        <w:left w:val="none" w:sz="0" w:space="0" w:color="auto"/>
        <w:bottom w:val="none" w:sz="0" w:space="0" w:color="auto"/>
        <w:right w:val="none" w:sz="0" w:space="0" w:color="auto"/>
      </w:divBdr>
      <w:divsChild>
        <w:div w:id="1515152169">
          <w:marLeft w:val="0"/>
          <w:marRight w:val="0"/>
          <w:marTop w:val="0"/>
          <w:marBottom w:val="0"/>
          <w:divBdr>
            <w:top w:val="single" w:sz="2" w:space="0" w:color="E3E3E3"/>
            <w:left w:val="single" w:sz="2" w:space="0" w:color="E3E3E3"/>
            <w:bottom w:val="single" w:sz="2" w:space="0" w:color="E3E3E3"/>
            <w:right w:val="single" w:sz="2" w:space="0" w:color="E3E3E3"/>
          </w:divBdr>
          <w:divsChild>
            <w:div w:id="925502691">
              <w:marLeft w:val="0"/>
              <w:marRight w:val="0"/>
              <w:marTop w:val="0"/>
              <w:marBottom w:val="0"/>
              <w:divBdr>
                <w:top w:val="single" w:sz="2" w:space="0" w:color="E3E3E3"/>
                <w:left w:val="single" w:sz="2" w:space="0" w:color="E3E3E3"/>
                <w:bottom w:val="single" w:sz="2" w:space="0" w:color="E3E3E3"/>
                <w:right w:val="single" w:sz="2" w:space="0" w:color="E3E3E3"/>
              </w:divBdr>
              <w:divsChild>
                <w:div w:id="1708678572">
                  <w:marLeft w:val="0"/>
                  <w:marRight w:val="0"/>
                  <w:marTop w:val="0"/>
                  <w:marBottom w:val="0"/>
                  <w:divBdr>
                    <w:top w:val="single" w:sz="2" w:space="0" w:color="E3E3E3"/>
                    <w:left w:val="single" w:sz="2" w:space="0" w:color="E3E3E3"/>
                    <w:bottom w:val="single" w:sz="2" w:space="0" w:color="E3E3E3"/>
                    <w:right w:val="single" w:sz="2" w:space="0" w:color="E3E3E3"/>
                  </w:divBdr>
                  <w:divsChild>
                    <w:div w:id="118643514">
                      <w:marLeft w:val="0"/>
                      <w:marRight w:val="0"/>
                      <w:marTop w:val="0"/>
                      <w:marBottom w:val="0"/>
                      <w:divBdr>
                        <w:top w:val="single" w:sz="2" w:space="0" w:color="E3E3E3"/>
                        <w:left w:val="single" w:sz="2" w:space="0" w:color="E3E3E3"/>
                        <w:bottom w:val="single" w:sz="2" w:space="0" w:color="E3E3E3"/>
                        <w:right w:val="single" w:sz="2" w:space="0" w:color="E3E3E3"/>
                      </w:divBdr>
                      <w:divsChild>
                        <w:div w:id="1243953753">
                          <w:marLeft w:val="0"/>
                          <w:marRight w:val="0"/>
                          <w:marTop w:val="0"/>
                          <w:marBottom w:val="0"/>
                          <w:divBdr>
                            <w:top w:val="single" w:sz="2" w:space="0" w:color="E3E3E3"/>
                            <w:left w:val="single" w:sz="2" w:space="0" w:color="E3E3E3"/>
                            <w:bottom w:val="single" w:sz="2" w:space="0" w:color="E3E3E3"/>
                            <w:right w:val="single" w:sz="2" w:space="0" w:color="E3E3E3"/>
                          </w:divBdr>
                          <w:divsChild>
                            <w:div w:id="39594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75207">
                                  <w:marLeft w:val="0"/>
                                  <w:marRight w:val="0"/>
                                  <w:marTop w:val="0"/>
                                  <w:marBottom w:val="0"/>
                                  <w:divBdr>
                                    <w:top w:val="single" w:sz="2" w:space="0" w:color="E3E3E3"/>
                                    <w:left w:val="single" w:sz="2" w:space="0" w:color="E3E3E3"/>
                                    <w:bottom w:val="single" w:sz="2" w:space="0" w:color="E3E3E3"/>
                                    <w:right w:val="single" w:sz="2" w:space="0" w:color="E3E3E3"/>
                                  </w:divBdr>
                                  <w:divsChild>
                                    <w:div w:id="10277148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92">
                                          <w:marLeft w:val="0"/>
                                          <w:marRight w:val="0"/>
                                          <w:marTop w:val="0"/>
                                          <w:marBottom w:val="0"/>
                                          <w:divBdr>
                                            <w:top w:val="single" w:sz="2" w:space="0" w:color="E3E3E3"/>
                                            <w:left w:val="single" w:sz="2" w:space="0" w:color="E3E3E3"/>
                                            <w:bottom w:val="single" w:sz="2" w:space="0" w:color="E3E3E3"/>
                                            <w:right w:val="single" w:sz="2" w:space="0" w:color="E3E3E3"/>
                                          </w:divBdr>
                                          <w:divsChild>
                                            <w:div w:id="436503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7712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cp:lastModifiedBy>Mulready, Jake</cp:lastModifiedBy>
  <cp:revision>7</cp:revision>
  <cp:lastPrinted>2024-03-16T03:47:00Z</cp:lastPrinted>
  <dcterms:created xsi:type="dcterms:W3CDTF">2024-04-22T21:24:00Z</dcterms:created>
  <dcterms:modified xsi:type="dcterms:W3CDTF">2024-04-22T23:24:00Z</dcterms:modified>
</cp:coreProperties>
</file>