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27564">
      <w:pPr>
        <w:pStyle w:val="2"/>
      </w:pPr>
      <w:r>
        <w:t>算法组工程化交付说明</w:t>
      </w:r>
    </w:p>
    <w:p w14:paraId="7BF14027">
      <w:pPr>
        <w:pStyle w:val="3"/>
      </w:pPr>
      <w:r>
        <w:rPr>
          <w:rFonts w:hint="default" w:ascii="Segoe UI Emoji" w:hAnsi="Segoe UI Emoji" w:cs="Segoe UI Emoji"/>
        </w:rPr>
        <w:t>📦</w:t>
      </w:r>
      <w:r>
        <w:t xml:space="preserve"> 交付物清单</w:t>
      </w:r>
    </w:p>
    <w:tbl>
      <w:tblPr>
        <w:tblW w:w="830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32"/>
        <w:gridCol w:w="3528"/>
        <w:gridCol w:w="3745"/>
      </w:tblGrid>
      <w:tr w14:paraId="4E03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32" w:type="dxa"/>
            <w:vAlign w:val="center"/>
          </w:tcPr>
          <w:p w14:paraId="7566351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528" w:type="dxa"/>
            <w:vAlign w:val="center"/>
          </w:tcPr>
          <w:p w14:paraId="1FBC8EC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文件名</w:t>
            </w:r>
          </w:p>
        </w:tc>
        <w:tc>
          <w:tcPr>
            <w:tcW w:w="3745" w:type="dxa"/>
            <w:vAlign w:val="center"/>
          </w:tcPr>
          <w:p w14:paraId="2E8EBCC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8D1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032" w:type="dxa"/>
            <w:vAlign w:val="center"/>
          </w:tcPr>
          <w:p w14:paraId="44472211">
            <w:pPr>
              <w:snapToGrid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528" w:type="dxa"/>
            <w:vAlign w:val="center"/>
          </w:tcPr>
          <w:p w14:paraId="4B799767">
            <w:pPr>
              <w:snapToGrid w:val="0"/>
              <w:ind w:left="0" w:leftChars="0" w:right="0" w:rightChars="0" w:firstLine="0" w:firstLineChars="0"/>
              <w:jc w:val="left"/>
            </w:pPr>
            <w:r>
              <w:t>main.m</w:t>
            </w:r>
          </w:p>
        </w:tc>
        <w:tc>
          <w:tcPr>
            <w:tcW w:w="3745" w:type="dxa"/>
            <w:vAlign w:val="center"/>
          </w:tcPr>
          <w:p w14:paraId="28E906BD">
            <w:pPr>
              <w:snapToGrid w:val="0"/>
              <w:ind w:left="0" w:leftChars="0" w:right="0" w:rightChars="0" w:firstLine="0" w:firstLineChars="0"/>
              <w:jc w:val="left"/>
            </w:pPr>
            <w:r>
              <w:t>MATLAB主程序</w:t>
            </w:r>
          </w:p>
        </w:tc>
      </w:tr>
      <w:tr w14:paraId="0FD9A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032" w:type="dxa"/>
            <w:vAlign w:val="center"/>
          </w:tcPr>
          <w:p w14:paraId="5E0447AE">
            <w:pPr>
              <w:snapToGrid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528" w:type="dxa"/>
            <w:vAlign w:val="center"/>
          </w:tcPr>
          <w:p w14:paraId="5340E552">
            <w:pPr>
              <w:snapToGrid w:val="0"/>
              <w:ind w:left="0" w:leftChars="0" w:right="0" w:rightChars="0" w:firstLine="0" w:firstLineChars="0"/>
              <w:jc w:val="left"/>
            </w:pPr>
            <w:r>
              <w:t>README.md</w:t>
            </w:r>
          </w:p>
        </w:tc>
        <w:tc>
          <w:tcPr>
            <w:tcW w:w="3745" w:type="dxa"/>
            <w:vAlign w:val="center"/>
          </w:tcPr>
          <w:p w14:paraId="0D23B108">
            <w:pPr>
              <w:snapToGrid w:val="0"/>
              <w:ind w:left="0" w:leftChars="0" w:right="0" w:rightChars="0" w:firstLine="0" w:firstLineChars="0"/>
              <w:jc w:val="left"/>
            </w:pPr>
            <w:r>
              <w:t>运行说明</w:t>
            </w:r>
          </w:p>
        </w:tc>
      </w:tr>
      <w:tr w14:paraId="200D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032" w:type="dxa"/>
            <w:vAlign w:val="center"/>
          </w:tcPr>
          <w:p w14:paraId="63BE976E">
            <w:pPr>
              <w:snapToGrid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528" w:type="dxa"/>
            <w:vAlign w:val="center"/>
          </w:tcPr>
          <w:p w14:paraId="0F3F8528">
            <w:pPr>
              <w:snapToGrid w:val="0"/>
              <w:ind w:left="0" w:leftChars="0" w:right="0" w:rightChars="0" w:firstLine="0" w:firstLineChars="0"/>
              <w:jc w:val="left"/>
            </w:pPr>
            <w:r>
              <w:t>input_sample.csv</w:t>
            </w:r>
          </w:p>
        </w:tc>
        <w:tc>
          <w:tcPr>
            <w:tcW w:w="3745" w:type="dxa"/>
            <w:vAlign w:val="center"/>
          </w:tcPr>
          <w:p w14:paraId="7F137C85">
            <w:pPr>
              <w:snapToGrid w:val="0"/>
              <w:ind w:left="0" w:leftChars="0" w:right="0" w:rightChars="0" w:firstLine="0" w:firstLineChars="0"/>
              <w:jc w:val="left"/>
            </w:pPr>
            <w:r>
              <w:t>输入样例</w:t>
            </w:r>
          </w:p>
        </w:tc>
      </w:tr>
      <w:tr w14:paraId="194A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</w:trPr>
        <w:tc>
          <w:tcPr>
            <w:tcW w:w="1032" w:type="dxa"/>
            <w:vAlign w:val="center"/>
          </w:tcPr>
          <w:p w14:paraId="4BA0794B">
            <w:pPr>
              <w:snapToGrid w:val="0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528" w:type="dxa"/>
            <w:vAlign w:val="center"/>
          </w:tcPr>
          <w:p w14:paraId="3B65D453">
            <w:pPr>
              <w:snapToGrid w:val="0"/>
              <w:ind w:left="0" w:leftChars="0" w:right="0" w:rightChars="0" w:firstLine="0" w:firstLineChars="0"/>
              <w:jc w:val="left"/>
            </w:pPr>
            <w:r>
              <w:t>input_schema.md</w:t>
            </w:r>
          </w:p>
        </w:tc>
        <w:tc>
          <w:tcPr>
            <w:tcW w:w="3745" w:type="dxa"/>
            <w:vAlign w:val="center"/>
          </w:tcPr>
          <w:p w14:paraId="22A4F73D">
            <w:pPr>
              <w:snapToGrid w:val="0"/>
              <w:ind w:left="0" w:leftChars="0" w:right="0" w:rightChars="0" w:firstLine="0" w:firstLineChars="0"/>
              <w:jc w:val="left"/>
            </w:pPr>
            <w:r>
              <w:t>输入格式说明</w:t>
            </w:r>
          </w:p>
        </w:tc>
      </w:tr>
      <w:tr w14:paraId="5483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032" w:type="dxa"/>
            <w:vAlign w:val="center"/>
          </w:tcPr>
          <w:p w14:paraId="204398EF">
            <w:pPr>
              <w:snapToGrid w:val="0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3528" w:type="dxa"/>
            <w:vAlign w:val="center"/>
          </w:tcPr>
          <w:p w14:paraId="2E92CFB0">
            <w:pPr>
              <w:snapToGrid w:val="0"/>
              <w:ind w:left="0" w:leftChars="0" w:right="0" w:rightChars="0" w:firstLine="0" w:firstLineChars="0"/>
              <w:jc w:val="left"/>
            </w:pPr>
            <w:r>
              <w:t>output_sample.json</w:t>
            </w:r>
          </w:p>
        </w:tc>
        <w:tc>
          <w:tcPr>
            <w:tcW w:w="3745" w:type="dxa"/>
            <w:vAlign w:val="center"/>
          </w:tcPr>
          <w:p w14:paraId="57DDF069">
            <w:pPr>
              <w:snapToGrid w:val="0"/>
              <w:ind w:left="0" w:leftChars="0" w:right="0" w:rightChars="0" w:firstLine="0" w:firstLineChars="0"/>
              <w:jc w:val="left"/>
            </w:pPr>
            <w:r>
              <w:t>输出样例</w:t>
            </w:r>
          </w:p>
        </w:tc>
      </w:tr>
      <w:tr w14:paraId="74CCF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032" w:type="dxa"/>
            <w:vAlign w:val="center"/>
          </w:tcPr>
          <w:p w14:paraId="1CF4AA9B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3528" w:type="dxa"/>
            <w:vAlign w:val="center"/>
          </w:tcPr>
          <w:p w14:paraId="013B1DF8">
            <w:pPr>
              <w:snapToGrid w:val="0"/>
              <w:ind w:left="0" w:leftChars="0" w:right="0" w:rightChars="0" w:firstLine="0" w:firstLineChars="0"/>
              <w:jc w:val="left"/>
            </w:pPr>
            <w:r>
              <w:t>output_schema.md</w:t>
            </w:r>
          </w:p>
        </w:tc>
        <w:tc>
          <w:tcPr>
            <w:tcW w:w="3745" w:type="dxa"/>
            <w:vAlign w:val="center"/>
          </w:tcPr>
          <w:p w14:paraId="6B648D03">
            <w:pPr>
              <w:snapToGrid w:val="0"/>
              <w:ind w:left="0" w:leftChars="0" w:right="0" w:rightChars="0" w:firstLine="0" w:firstLineChars="0"/>
              <w:jc w:val="left"/>
            </w:pPr>
            <w:r>
              <w:t>输出字段说明</w:t>
            </w:r>
          </w:p>
        </w:tc>
      </w:tr>
      <w:tr w14:paraId="345C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032" w:type="dxa"/>
            <w:vAlign w:val="center"/>
          </w:tcPr>
          <w:p w14:paraId="604ADA18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3528" w:type="dxa"/>
            <w:vAlign w:val="center"/>
          </w:tcPr>
          <w:p w14:paraId="198F4AD8">
            <w:pPr>
              <w:snapToGrid w:val="0"/>
              <w:ind w:left="0" w:leftChars="0" w:right="0" w:rightChars="0" w:firstLine="0" w:firstLineChars="0"/>
              <w:jc w:val="left"/>
            </w:pPr>
            <w:r>
              <w:t>requirements.txt</w:t>
            </w:r>
          </w:p>
        </w:tc>
        <w:tc>
          <w:tcPr>
            <w:tcW w:w="3745" w:type="dxa"/>
            <w:vAlign w:val="center"/>
          </w:tcPr>
          <w:p w14:paraId="428E4973">
            <w:pPr>
              <w:snapToGrid w:val="0"/>
              <w:ind w:left="0" w:leftChars="0" w:right="0" w:rightChars="0" w:firstLine="0" w:firstLineChars="0"/>
              <w:jc w:val="left"/>
            </w:pPr>
            <w:r>
              <w:t>环境要求</w:t>
            </w:r>
          </w:p>
        </w:tc>
      </w:tr>
      <w:tr w14:paraId="296C0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032" w:type="dxa"/>
            <w:vAlign w:val="center"/>
          </w:tcPr>
          <w:p w14:paraId="460D65EE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3528" w:type="dxa"/>
            <w:vAlign w:val="center"/>
          </w:tcPr>
          <w:p w14:paraId="400CE67B">
            <w:pPr>
              <w:snapToGrid w:val="0"/>
              <w:ind w:left="0" w:leftChars="0" w:right="0" w:rightChars="0" w:firstLine="0" w:firstLineChars="0"/>
              <w:jc w:val="left"/>
            </w:pPr>
            <w:r>
              <w:t>run.bat</w:t>
            </w:r>
          </w:p>
        </w:tc>
        <w:tc>
          <w:tcPr>
            <w:tcW w:w="3745" w:type="dxa"/>
            <w:vAlign w:val="center"/>
          </w:tcPr>
          <w:p w14:paraId="585C8559">
            <w:pPr>
              <w:snapToGrid w:val="0"/>
              <w:ind w:left="0" w:leftChars="0" w:right="0" w:rightChars="0" w:firstLine="0" w:firstLineChars="0"/>
              <w:jc w:val="left"/>
            </w:pPr>
            <w:r>
              <w:t>Windows一键运行脚本</w:t>
            </w:r>
          </w:p>
        </w:tc>
      </w:tr>
      <w:tr w14:paraId="3509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032" w:type="dxa"/>
            <w:vAlign w:val="center"/>
          </w:tcPr>
          <w:p w14:paraId="31273674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3528" w:type="dxa"/>
            <w:vAlign w:val="center"/>
          </w:tcPr>
          <w:p w14:paraId="40F2A7BE">
            <w:pPr>
              <w:snapToGrid w:val="0"/>
              <w:ind w:left="0" w:leftChars="0" w:right="0" w:rightChars="0" w:firstLine="0" w:firstLineChars="0"/>
              <w:jc w:val="left"/>
            </w:pPr>
            <w:r>
              <w:t>steel_data_cleaned.csv</w:t>
            </w:r>
          </w:p>
        </w:tc>
        <w:tc>
          <w:tcPr>
            <w:tcW w:w="3745" w:type="dxa"/>
            <w:vAlign w:val="center"/>
          </w:tcPr>
          <w:p w14:paraId="3030E439">
            <w:pPr>
              <w:snapToGrid w:val="0"/>
              <w:ind w:left="0" w:leftChars="0" w:right="0" w:rightChars="0" w:firstLine="0" w:firstLineChars="0"/>
              <w:jc w:val="left"/>
            </w:pPr>
            <w:r>
              <w:t>输入数据</w:t>
            </w:r>
          </w:p>
        </w:tc>
      </w:tr>
    </w:tbl>
    <w:p w14:paraId="2C205489">
      <w:pPr>
        <w:pStyle w:val="3"/>
      </w:pPr>
      <w:r>
        <w:rPr>
          <w:rFonts w:hint="default" w:ascii="Segoe UI Emoji" w:hAnsi="Segoe UI Emoji" w:cs="Segoe UI Emoji"/>
        </w:rPr>
        <w:t>🚀</w:t>
      </w:r>
      <w:r>
        <w:t xml:space="preserve"> 一键运行命令</w:t>
      </w:r>
    </w:p>
    <w:p w14:paraId="12B135C8">
      <w:pPr>
        <w:rPr>
          <w:rFonts w:hint="default" w:eastAsiaTheme="minorEastAsia"/>
          <w:lang w:val="en-US" w:eastAsia="zh-CN"/>
        </w:rPr>
      </w:pPr>
      <w:r>
        <w:t>matlab -batch</w:t>
      </w:r>
      <m:oMath>
        <m:r>
          <m:rPr/>
          <w:rPr>
            <w:rFonts w:hint="default" w:ascii="Cambria Math"/>
          </w:rPr>
          <m:t>"main('stee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</m:e>
          <m:sub>
            <m:r>
              <m:rPr/>
              <w:rPr>
                <w:rFonts w:hint="default" w:ascii="Cambria Math"/>
              </w:rPr>
              <m:t>d</m:t>
            </m:r>
          </m:sub>
        </m:sSub>
        <m:r>
          <m:rPr/>
          <w:rPr>
            <w:rFonts w:hint="default" w:ascii="Cambria Math"/>
          </w:rPr>
          <m:t>at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</m:e>
          <m:sub>
            <m:r>
              <m:rPr/>
              <w:rPr>
                <w:rFonts w:hint="default" w:ascii="Cambria Math"/>
              </w:rPr>
              <m:t>c</m:t>
            </m:r>
          </m:sub>
        </m:sSub>
        <m:r>
          <m:rPr/>
          <w:rPr>
            <w:rFonts w:hint="default" w:ascii="Cambria Math"/>
          </w:rPr>
          <m:t>leaned.csv','outpu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</m:e>
          <m:sub>
            <m:r>
              <m:rPr/>
              <w:rPr>
                <w:rFonts w:hint="default" w:ascii="Cambria Math"/>
              </w:rPr>
              <m:t>s</m:t>
            </m:r>
          </m:sub>
        </m:sSub>
        <m:r>
          <m:rPr/>
          <w:rPr>
            <w:rFonts w:hint="default" w:ascii="Cambria Math"/>
          </w:rPr>
          <m:t>ample.json')"</m:t>
        </m:r>
      </m:oMath>
      <w:r>
        <m:rPr/>
        <w:rPr>
          <w:rFonts w:hint="eastAsia"/>
          <w:i w:val="0"/>
          <w:lang w:eastAsia="zh-CN"/>
        </w:rPr>
        <w:t>运行的话，就是点</w:t>
      </w:r>
      <w:r>
        <m:rPr/>
        <w:rPr>
          <w:rFonts w:hint="eastAsia"/>
          <w:i w:val="0"/>
          <w:lang w:val="en-US" w:eastAsia="zh-CN"/>
        </w:rPr>
        <w:t xml:space="preserve"> MATLAB 里面的运行</w:t>
      </w:r>
      <w:bookmarkStart w:id="0" w:name="_GoBack"/>
      <w:bookmarkEnd w:id="0"/>
      <w:r>
        <m:rPr/>
        <w:rPr>
          <w:rFonts w:hint="eastAsia"/>
          <w:i w:val="0"/>
          <w:lang w:val="en-US" w:eastAsia="zh-CN"/>
        </w:rPr>
        <w:t>。</w:t>
      </w:r>
    </w:p>
    <w:p w14:paraId="4AED405B">
      <w:r>
        <w:t>或双击run.bat</w:t>
      </w:r>
    </w:p>
    <w:p w14:paraId="58D503FF">
      <w:pPr>
        <w:pStyle w:val="3"/>
      </w:pPr>
      <w:r>
        <w:rPr>
          <w:rFonts w:hint="default" w:ascii="Segoe UI Emoji" w:hAnsi="Segoe UI Emoji" w:cs="Segoe UI Emoji"/>
        </w:rPr>
        <w:t>📊</w:t>
      </w:r>
      <w:r>
        <w:t xml:space="preserve"> 输入格式（input_sample.csv）</w:t>
      </w:r>
    </w:p>
    <w:tbl>
      <w:tblPr>
        <w:tblW w:w="830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3"/>
        <w:gridCol w:w="1459"/>
        <w:gridCol w:w="946"/>
        <w:gridCol w:w="946"/>
        <w:gridCol w:w="3281"/>
      </w:tblGrid>
      <w:tr w14:paraId="46856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673" w:type="dxa"/>
            <w:vAlign w:val="center"/>
          </w:tcPr>
          <w:p w14:paraId="218C310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459" w:type="dxa"/>
            <w:vAlign w:val="center"/>
          </w:tcPr>
          <w:p w14:paraId="53D1E7A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946" w:type="dxa"/>
            <w:vAlign w:val="center"/>
          </w:tcPr>
          <w:p w14:paraId="0301D08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946" w:type="dxa"/>
            <w:vAlign w:val="center"/>
          </w:tcPr>
          <w:p w14:paraId="603AF30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必填</w:t>
            </w:r>
          </w:p>
        </w:tc>
        <w:tc>
          <w:tcPr>
            <w:tcW w:w="3282" w:type="dxa"/>
            <w:vAlign w:val="center"/>
          </w:tcPr>
          <w:p w14:paraId="0A55BC4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0B8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673" w:type="dxa"/>
            <w:vAlign w:val="center"/>
          </w:tcPr>
          <w:p w14:paraId="2320026B">
            <w:pPr>
              <w:snapToGrid w:val="0"/>
              <w:ind w:left="0" w:leftChars="0" w:right="0" w:rightChars="0" w:firstLine="0" w:firstLineChars="0"/>
              <w:jc w:val="left"/>
            </w:pPr>
            <w:r>
              <w:t>timestamp</w:t>
            </w:r>
          </w:p>
        </w:tc>
        <w:tc>
          <w:tcPr>
            <w:tcW w:w="1459" w:type="dxa"/>
            <w:vAlign w:val="center"/>
          </w:tcPr>
          <w:p w14:paraId="3E0C87B1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946" w:type="dxa"/>
            <w:vAlign w:val="center"/>
          </w:tcPr>
          <w:p w14:paraId="7A2F0388">
            <w:pPr>
              <w:snapToGrid w:val="0"/>
              <w:ind w:left="0" w:leftChars="0" w:right="0" w:rightChars="0" w:firstLine="0" w:firstLineChars="0"/>
              <w:jc w:val="right"/>
            </w:pPr>
            <w:r>
              <w:t>—</w:t>
            </w:r>
          </w:p>
        </w:tc>
        <w:tc>
          <w:tcPr>
            <w:tcW w:w="946" w:type="dxa"/>
            <w:vAlign w:val="center"/>
          </w:tcPr>
          <w:p w14:paraId="14E62115">
            <w:pPr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3282" w:type="dxa"/>
            <w:vAlign w:val="center"/>
          </w:tcPr>
          <w:p w14:paraId="3BF6EE76">
            <w:pPr>
              <w:snapToGrid w:val="0"/>
              <w:ind w:left="0" w:leftChars="0" w:right="0" w:rightChars="0" w:firstLine="0" w:firstLineChars="0"/>
              <w:jc w:val="left"/>
            </w:pPr>
            <w:r>
              <w:t>yyyy-MM-dd HH:mm:ss</w:t>
            </w:r>
          </w:p>
        </w:tc>
      </w:tr>
      <w:tr w14:paraId="012B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673" w:type="dxa"/>
            <w:vAlign w:val="center"/>
          </w:tcPr>
          <w:p w14:paraId="69D975F1">
            <w:pPr>
              <w:snapToGrid w:val="0"/>
              <w:ind w:left="0" w:leftChars="0" w:right="0" w:rightChars="0" w:firstLine="0" w:firstLineChars="0"/>
              <w:jc w:val="left"/>
            </w:pPr>
            <w:r>
              <w:t>elec</w:t>
            </w:r>
          </w:p>
        </w:tc>
        <w:tc>
          <w:tcPr>
            <w:tcW w:w="1459" w:type="dxa"/>
            <w:vAlign w:val="center"/>
          </w:tcPr>
          <w:p w14:paraId="2DBDF9E4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946" w:type="dxa"/>
            <w:vAlign w:val="center"/>
          </w:tcPr>
          <w:p w14:paraId="24558BB2">
            <w:pPr>
              <w:snapToGrid w:val="0"/>
              <w:ind w:left="0" w:leftChars="0" w:right="0" w:rightChars="0" w:firstLine="0" w:firstLineChars="0"/>
              <w:jc w:val="right"/>
            </w:pPr>
            <w:r>
              <w:t>kWh</w:t>
            </w:r>
          </w:p>
        </w:tc>
        <w:tc>
          <w:tcPr>
            <w:tcW w:w="946" w:type="dxa"/>
            <w:vAlign w:val="center"/>
          </w:tcPr>
          <w:p w14:paraId="7350F2BE">
            <w:pPr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3282" w:type="dxa"/>
            <w:vAlign w:val="center"/>
          </w:tcPr>
          <w:p w14:paraId="0F3F5CE9">
            <w:pPr>
              <w:snapToGrid w:val="0"/>
              <w:ind w:left="0" w:leftChars="0" w:right="0" w:rightChars="0" w:firstLine="0" w:firstLineChars="0"/>
              <w:jc w:val="left"/>
            </w:pPr>
            <w:r>
              <w:t>该分钟用电量</w:t>
            </w:r>
          </w:p>
        </w:tc>
      </w:tr>
      <w:tr w14:paraId="2165C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673" w:type="dxa"/>
            <w:vAlign w:val="center"/>
          </w:tcPr>
          <w:p w14:paraId="271C0266">
            <w:pPr>
              <w:snapToGrid w:val="0"/>
              <w:ind w:left="0" w:leftChars="0" w:right="0" w:rightChars="0" w:firstLine="0" w:firstLineChars="0"/>
              <w:jc w:val="left"/>
            </w:pPr>
            <w:r>
              <w:t>steam</w:t>
            </w:r>
          </w:p>
        </w:tc>
        <w:tc>
          <w:tcPr>
            <w:tcW w:w="1459" w:type="dxa"/>
            <w:vAlign w:val="center"/>
          </w:tcPr>
          <w:p w14:paraId="795D4B50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946" w:type="dxa"/>
            <w:vAlign w:val="center"/>
          </w:tcPr>
          <w:p w14:paraId="77269560">
            <w:pPr>
              <w:snapToGrid w:val="0"/>
              <w:ind w:left="0" w:leftChars="0" w:right="0" w:rightChars="0" w:firstLine="0" w:firstLineChars="0"/>
              <w:jc w:val="right"/>
            </w:pPr>
            <w:r>
              <w:t>吨</w:t>
            </w:r>
          </w:p>
        </w:tc>
        <w:tc>
          <w:tcPr>
            <w:tcW w:w="946" w:type="dxa"/>
            <w:vAlign w:val="center"/>
          </w:tcPr>
          <w:p w14:paraId="79D51C26">
            <w:pPr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  <w:tc>
          <w:tcPr>
            <w:tcW w:w="3282" w:type="dxa"/>
            <w:vAlign w:val="center"/>
          </w:tcPr>
          <w:p w14:paraId="75856E55">
            <w:pPr>
              <w:snapToGrid w:val="0"/>
              <w:ind w:left="0" w:leftChars="0" w:right="0" w:rightChars="0" w:firstLine="0" w:firstLineChars="0"/>
              <w:jc w:val="left"/>
            </w:pPr>
            <w:r>
              <w:t>可填0</w:t>
            </w:r>
          </w:p>
        </w:tc>
      </w:tr>
    </w:tbl>
    <w:p w14:paraId="4D336407">
      <w:r>
        <w:t>要求：1分钟间隔，至少24小时数据，缺失值自动插值。</w:t>
      </w:r>
    </w:p>
    <w:p w14:paraId="1F8A6CB4">
      <w:pPr>
        <w:pStyle w:val="3"/>
      </w:pPr>
      <w:r>
        <w:rPr>
          <w:rFonts w:hint="default" w:ascii="Segoe UI Emoji" w:hAnsi="Segoe UI Emoji" w:cs="Segoe UI Emoji"/>
        </w:rPr>
        <w:t>📈</w:t>
      </w:r>
      <w:r>
        <w:t xml:space="preserve"> 输出字段（output_sample.json）</w:t>
      </w:r>
    </w:p>
    <w:p w14:paraId="37C8335E">
      <w:r>
        <w:rPr>
          <w:b/>
        </w:rPr>
        <w:t>日级计划（daily_plan）</w:t>
      </w:r>
    </w:p>
    <w:tbl>
      <w:tblPr>
        <w:tblW w:w="830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96"/>
        <w:gridCol w:w="1008"/>
        <w:gridCol w:w="1419"/>
        <w:gridCol w:w="2582"/>
      </w:tblGrid>
      <w:tr w14:paraId="0AD4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296" w:type="dxa"/>
            <w:vAlign w:val="center"/>
          </w:tcPr>
          <w:p w14:paraId="74C3EE9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008" w:type="dxa"/>
            <w:vAlign w:val="center"/>
          </w:tcPr>
          <w:p w14:paraId="6BE32B4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1419" w:type="dxa"/>
            <w:vAlign w:val="center"/>
          </w:tcPr>
          <w:p w14:paraId="507D8ED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2582" w:type="dxa"/>
            <w:vAlign w:val="center"/>
          </w:tcPr>
          <w:p w14:paraId="339C726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6B2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296" w:type="dxa"/>
            <w:vAlign w:val="center"/>
          </w:tcPr>
          <w:p w14:paraId="040200C0">
            <w:pPr>
              <w:snapToGrid w:val="0"/>
              <w:ind w:left="0" w:leftChars="0" w:right="0" w:rightChars="0" w:firstLine="0" w:firstLineChars="0"/>
              <w:jc w:val="right"/>
            </w:pPr>
            <w:r>
              <w:t>EC_baseline</w:t>
            </w:r>
          </w:p>
        </w:tc>
        <w:tc>
          <w:tcPr>
            <w:tcW w:w="1008" w:type="dxa"/>
            <w:vAlign w:val="center"/>
          </w:tcPr>
          <w:p w14:paraId="1C73C21A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1419" w:type="dxa"/>
            <w:vAlign w:val="center"/>
          </w:tcPr>
          <w:p w14:paraId="26EA137F">
            <w:pPr>
              <w:snapToGrid w:val="0"/>
              <w:ind w:left="0" w:leftChars="0" w:right="0" w:rightChars="0" w:firstLine="0" w:firstLineChars="0"/>
              <w:jc w:val="left"/>
            </w:pPr>
            <w:r>
              <w:t>kWh/吨</w:t>
            </w:r>
          </w:p>
        </w:tc>
        <w:tc>
          <w:tcPr>
            <w:tcW w:w="2582" w:type="dxa"/>
            <w:vAlign w:val="center"/>
          </w:tcPr>
          <w:p w14:paraId="71B3D48F">
            <w:pPr>
              <w:snapToGrid w:val="0"/>
              <w:ind w:left="0" w:leftChars="0" w:right="0" w:rightChars="0" w:firstLine="0" w:firstLineChars="0"/>
              <w:jc w:val="left"/>
            </w:pPr>
            <w:r>
              <w:t>基准能耗 14.00</w:t>
            </w:r>
          </w:p>
        </w:tc>
      </w:tr>
      <w:tr w14:paraId="7C51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296" w:type="dxa"/>
            <w:vAlign w:val="center"/>
          </w:tcPr>
          <w:p w14:paraId="3DDD6343">
            <w:pPr>
              <w:snapToGrid w:val="0"/>
              <w:ind w:left="0" w:leftChars="0" w:right="0" w:rightChars="0" w:firstLine="0" w:firstLineChars="0"/>
              <w:jc w:val="right"/>
            </w:pPr>
            <w:r>
              <w:t>EC_optimized</w:t>
            </w:r>
          </w:p>
        </w:tc>
        <w:tc>
          <w:tcPr>
            <w:tcW w:w="1008" w:type="dxa"/>
            <w:vAlign w:val="center"/>
          </w:tcPr>
          <w:p w14:paraId="28159FED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1419" w:type="dxa"/>
            <w:vAlign w:val="center"/>
          </w:tcPr>
          <w:p w14:paraId="1D2E6B7A">
            <w:pPr>
              <w:snapToGrid w:val="0"/>
              <w:ind w:left="0" w:leftChars="0" w:right="0" w:rightChars="0" w:firstLine="0" w:firstLineChars="0"/>
              <w:jc w:val="left"/>
            </w:pPr>
            <w:r>
              <w:t>kWh/吨</w:t>
            </w:r>
          </w:p>
        </w:tc>
        <w:tc>
          <w:tcPr>
            <w:tcW w:w="2582" w:type="dxa"/>
            <w:vAlign w:val="center"/>
          </w:tcPr>
          <w:p w14:paraId="2FA52F93">
            <w:pPr>
              <w:snapToGrid w:val="0"/>
              <w:ind w:left="0" w:leftChars="0" w:right="0" w:rightChars="0" w:firstLine="0" w:firstLineChars="0"/>
              <w:jc w:val="left"/>
            </w:pPr>
            <w:r>
              <w:t>优化能耗 13.28</w:t>
            </w:r>
          </w:p>
        </w:tc>
      </w:tr>
      <w:tr w14:paraId="53215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296" w:type="dxa"/>
            <w:vAlign w:val="center"/>
          </w:tcPr>
          <w:p w14:paraId="48D3E60B">
            <w:pPr>
              <w:snapToGrid w:val="0"/>
              <w:ind w:left="0" w:leftChars="0" w:right="0" w:rightChars="0" w:firstLine="0" w:firstLineChars="0"/>
              <w:jc w:val="right"/>
            </w:pPr>
            <w:r>
              <w:t>EC_reduction</w:t>
            </w:r>
          </w:p>
        </w:tc>
        <w:tc>
          <w:tcPr>
            <w:tcW w:w="1008" w:type="dxa"/>
            <w:vAlign w:val="center"/>
          </w:tcPr>
          <w:p w14:paraId="2F13F26F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1419" w:type="dxa"/>
            <w:vAlign w:val="center"/>
          </w:tcPr>
          <w:p w14:paraId="4212DD4C">
            <w:pPr>
              <w:snapToGrid w:val="0"/>
              <w:ind w:left="0" w:leftChars="0" w:right="0" w:rightChars="0" w:firstLine="0" w:firstLineChars="0"/>
              <w:jc w:val="left"/>
            </w:pPr>
            <w:r>
              <w:t>%</w:t>
            </w:r>
          </w:p>
        </w:tc>
        <w:tc>
          <w:tcPr>
            <w:tcW w:w="2582" w:type="dxa"/>
            <w:vAlign w:val="center"/>
          </w:tcPr>
          <w:p w14:paraId="7A5BA70C">
            <w:pPr>
              <w:snapToGrid w:val="0"/>
              <w:ind w:left="0" w:leftChars="0" w:right="0" w:rightChars="0" w:firstLine="0" w:firstLineChars="0"/>
              <w:jc w:val="left"/>
            </w:pPr>
            <w:r>
              <w:t>降低率 5.15</w:t>
            </w:r>
          </w:p>
        </w:tc>
      </w:tr>
      <w:tr w14:paraId="5CA6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296" w:type="dxa"/>
            <w:vAlign w:val="center"/>
          </w:tcPr>
          <w:p w14:paraId="09AC2D06">
            <w:pPr>
              <w:snapToGrid w:val="0"/>
              <w:ind w:left="0" w:leftChars="0" w:right="0" w:rightChars="0" w:firstLine="0" w:firstLineChars="0"/>
              <w:jc w:val="right"/>
            </w:pPr>
            <w:r>
              <w:t>schedule[].hour</w:t>
            </w:r>
          </w:p>
        </w:tc>
        <w:tc>
          <w:tcPr>
            <w:tcW w:w="1008" w:type="dxa"/>
            <w:vAlign w:val="center"/>
          </w:tcPr>
          <w:p w14:paraId="5440651C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1419" w:type="dxa"/>
            <w:vAlign w:val="center"/>
          </w:tcPr>
          <w:p w14:paraId="42215DC3">
            <w:pPr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2582" w:type="dxa"/>
            <w:vAlign w:val="center"/>
          </w:tcPr>
          <w:p w14:paraId="4E7AA888">
            <w:pPr>
              <w:snapToGrid w:val="0"/>
              <w:ind w:left="0" w:leftChars="0" w:right="0" w:rightChars="0" w:firstLine="0" w:firstLineChars="0"/>
              <w:jc w:val="left"/>
            </w:pPr>
            <w:r>
              <w:t>小时 0-23</w:t>
            </w:r>
          </w:p>
        </w:tc>
      </w:tr>
      <w:tr w14:paraId="7599C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296" w:type="dxa"/>
            <w:vAlign w:val="center"/>
          </w:tcPr>
          <w:p w14:paraId="2DFA67AC">
            <w:pPr>
              <w:snapToGrid w:val="0"/>
              <w:ind w:left="0" w:leftChars="0" w:right="0" w:rightChars="0" w:firstLine="0" w:firstLineChars="0"/>
              <w:jc w:val="right"/>
            </w:pPr>
            <w:r>
              <w:t>schedule[].demand</w:t>
            </w:r>
          </w:p>
        </w:tc>
        <w:tc>
          <w:tcPr>
            <w:tcW w:w="1008" w:type="dxa"/>
            <w:vAlign w:val="center"/>
          </w:tcPr>
          <w:p w14:paraId="7ABAA9A6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1419" w:type="dxa"/>
            <w:vAlign w:val="center"/>
          </w:tcPr>
          <w:p w14:paraId="1395D702">
            <w:pPr>
              <w:snapToGrid w:val="0"/>
              <w:ind w:left="0" w:leftChars="0" w:right="0" w:rightChars="0" w:firstLine="0" w:firstLineChars="0"/>
              <w:jc w:val="left"/>
            </w:pPr>
            <w:r>
              <w:t>吨</w:t>
            </w:r>
          </w:p>
        </w:tc>
        <w:tc>
          <w:tcPr>
            <w:tcW w:w="2582" w:type="dxa"/>
            <w:vAlign w:val="center"/>
          </w:tcPr>
          <w:p w14:paraId="4E8A72F0">
            <w:pPr>
              <w:snapToGrid w:val="0"/>
              <w:ind w:left="0" w:leftChars="0" w:right="0" w:rightChars="0" w:firstLine="0" w:firstLineChars="0"/>
              <w:jc w:val="left"/>
            </w:pPr>
            <w:r>
              <w:t>需求</w:t>
            </w:r>
          </w:p>
        </w:tc>
      </w:tr>
      <w:tr w14:paraId="326B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296" w:type="dxa"/>
            <w:vAlign w:val="center"/>
          </w:tcPr>
          <w:p w14:paraId="1EB27529">
            <w:pPr>
              <w:snapToGrid w:val="0"/>
              <w:ind w:left="0" w:leftChars="0" w:right="0" w:rightChars="0" w:firstLine="0" w:firstLineChars="0"/>
              <w:jc w:val="right"/>
            </w:pPr>
            <w:r>
              <w:t>schedule[].production</w:t>
            </w:r>
          </w:p>
        </w:tc>
        <w:tc>
          <w:tcPr>
            <w:tcW w:w="1008" w:type="dxa"/>
            <w:vAlign w:val="center"/>
          </w:tcPr>
          <w:p w14:paraId="1AD2C18D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1419" w:type="dxa"/>
            <w:vAlign w:val="center"/>
          </w:tcPr>
          <w:p w14:paraId="213B3DB9">
            <w:pPr>
              <w:snapToGrid w:val="0"/>
              <w:ind w:left="0" w:leftChars="0" w:right="0" w:rightChars="0" w:firstLine="0" w:firstLineChars="0"/>
              <w:jc w:val="left"/>
            </w:pPr>
            <w:r>
              <w:t>吨</w:t>
            </w:r>
          </w:p>
        </w:tc>
        <w:tc>
          <w:tcPr>
            <w:tcW w:w="2582" w:type="dxa"/>
            <w:vAlign w:val="center"/>
          </w:tcPr>
          <w:p w14:paraId="41EFE5A9">
            <w:pPr>
              <w:snapToGrid w:val="0"/>
              <w:ind w:left="0" w:leftChars="0" w:right="0" w:rightChars="0" w:firstLine="0" w:firstLineChars="0"/>
              <w:jc w:val="left"/>
            </w:pPr>
            <w:r>
              <w:t>排产</w:t>
            </w:r>
          </w:p>
        </w:tc>
      </w:tr>
    </w:tbl>
    <w:p w14:paraId="56F57795">
      <w:r>
        <w:rPr>
          <w:b/>
        </w:rPr>
        <w:t>实时调控（realtime_control）</w:t>
      </w:r>
    </w:p>
    <w:tbl>
      <w:tblPr>
        <w:tblW w:w="830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61"/>
        <w:gridCol w:w="1086"/>
        <w:gridCol w:w="1086"/>
        <w:gridCol w:w="2772"/>
      </w:tblGrid>
      <w:tr w14:paraId="5F8C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61" w:type="dxa"/>
            <w:vAlign w:val="center"/>
          </w:tcPr>
          <w:p w14:paraId="7E1BA8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086" w:type="dxa"/>
            <w:vAlign w:val="center"/>
          </w:tcPr>
          <w:p w14:paraId="6435B8F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1086" w:type="dxa"/>
            <w:vAlign w:val="center"/>
          </w:tcPr>
          <w:p w14:paraId="039709C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2772" w:type="dxa"/>
            <w:vAlign w:val="center"/>
          </w:tcPr>
          <w:p w14:paraId="40A6442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62B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361" w:type="dxa"/>
            <w:vAlign w:val="center"/>
          </w:tcPr>
          <w:p w14:paraId="0270F1F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boiler_load</w:t>
            </w:r>
          </w:p>
        </w:tc>
        <w:tc>
          <w:tcPr>
            <w:tcW w:w="1086" w:type="dxa"/>
            <w:vAlign w:val="center"/>
          </w:tcPr>
          <w:p w14:paraId="5096930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float</w:t>
            </w:r>
          </w:p>
        </w:tc>
        <w:tc>
          <w:tcPr>
            <w:tcW w:w="1086" w:type="dxa"/>
            <w:vAlign w:val="center"/>
          </w:tcPr>
          <w:p w14:paraId="3C6681E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MW</w:t>
            </w:r>
          </w:p>
        </w:tc>
        <w:tc>
          <w:tcPr>
            <w:tcW w:w="2772" w:type="dxa"/>
            <w:vAlign w:val="center"/>
          </w:tcPr>
          <w:p w14:paraId="1639C59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锅炉负荷</w:t>
            </w:r>
          </w:p>
        </w:tc>
      </w:tr>
      <w:tr w14:paraId="1DBF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361" w:type="dxa"/>
            <w:vAlign w:val="center"/>
          </w:tcPr>
          <w:p w14:paraId="4BDAF28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turbine_output</w:t>
            </w:r>
          </w:p>
        </w:tc>
        <w:tc>
          <w:tcPr>
            <w:tcW w:w="1086" w:type="dxa"/>
            <w:vAlign w:val="center"/>
          </w:tcPr>
          <w:p w14:paraId="279D765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float</w:t>
            </w:r>
          </w:p>
        </w:tc>
        <w:tc>
          <w:tcPr>
            <w:tcW w:w="1086" w:type="dxa"/>
            <w:vAlign w:val="center"/>
          </w:tcPr>
          <w:p w14:paraId="4C1E67A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MW</w:t>
            </w:r>
          </w:p>
        </w:tc>
        <w:tc>
          <w:tcPr>
            <w:tcW w:w="2772" w:type="dxa"/>
            <w:vAlign w:val="center"/>
          </w:tcPr>
          <w:p w14:paraId="1B74087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汽机出力</w:t>
            </w:r>
          </w:p>
        </w:tc>
      </w:tr>
      <w:tr w14:paraId="2A58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361" w:type="dxa"/>
            <w:vAlign w:val="center"/>
          </w:tcPr>
          <w:p w14:paraId="538D604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grid_purchase</w:t>
            </w:r>
          </w:p>
        </w:tc>
        <w:tc>
          <w:tcPr>
            <w:tcW w:w="1086" w:type="dxa"/>
            <w:vAlign w:val="center"/>
          </w:tcPr>
          <w:p w14:paraId="5E73206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float</w:t>
            </w:r>
          </w:p>
        </w:tc>
        <w:tc>
          <w:tcPr>
            <w:tcW w:w="1086" w:type="dxa"/>
            <w:vAlign w:val="center"/>
          </w:tcPr>
          <w:p w14:paraId="47DA592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kWh</w:t>
            </w:r>
          </w:p>
        </w:tc>
        <w:tc>
          <w:tcPr>
            <w:tcW w:w="2772" w:type="dxa"/>
            <w:vAlign w:val="center"/>
          </w:tcPr>
          <w:p w14:paraId="46766BF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外购电</w:t>
            </w:r>
          </w:p>
        </w:tc>
      </w:tr>
      <w:tr w14:paraId="6C93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361" w:type="dxa"/>
            <w:vAlign w:val="center"/>
          </w:tcPr>
          <w:p w14:paraId="435874A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power_factor_target</w:t>
            </w:r>
          </w:p>
        </w:tc>
        <w:tc>
          <w:tcPr>
            <w:tcW w:w="1086" w:type="dxa"/>
            <w:vAlign w:val="center"/>
          </w:tcPr>
          <w:p w14:paraId="32F941E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float</w:t>
            </w:r>
          </w:p>
        </w:tc>
        <w:tc>
          <w:tcPr>
            <w:tcW w:w="1086" w:type="dxa"/>
            <w:vAlign w:val="center"/>
          </w:tcPr>
          <w:p w14:paraId="7103059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2772" w:type="dxa"/>
            <w:vAlign w:val="center"/>
          </w:tcPr>
          <w:p w14:paraId="3D2A4C0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0.95</w:t>
            </w:r>
          </w:p>
        </w:tc>
      </w:tr>
      <w:tr w14:paraId="5CAE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</w:trPr>
        <w:tc>
          <w:tcPr>
            <w:tcW w:w="3361" w:type="dxa"/>
            <w:vAlign w:val="center"/>
          </w:tcPr>
          <w:p w14:paraId="2D3F6D3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elec_next_5min</w:t>
            </w:r>
          </w:p>
        </w:tc>
        <w:tc>
          <w:tcPr>
            <w:tcW w:w="1086" w:type="dxa"/>
            <w:vAlign w:val="center"/>
          </w:tcPr>
          <w:p w14:paraId="7EFC1AF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float</w:t>
            </w:r>
          </w:p>
        </w:tc>
        <w:tc>
          <w:tcPr>
            <w:tcW w:w="1086" w:type="dxa"/>
            <w:vAlign w:val="center"/>
          </w:tcPr>
          <w:p w14:paraId="57DC45D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kWh</w:t>
            </w:r>
          </w:p>
        </w:tc>
        <w:tc>
          <w:tcPr>
            <w:tcW w:w="2772" w:type="dxa"/>
            <w:vAlign w:val="center"/>
          </w:tcPr>
          <w:p w14:paraId="7E8E7ED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5分钟用电预测</w:t>
            </w:r>
          </w:p>
        </w:tc>
      </w:tr>
      <w:tr w14:paraId="08B7E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3361" w:type="dxa"/>
            <w:vAlign w:val="center"/>
          </w:tcPr>
          <w:p w14:paraId="1AF1224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steam_next_5min</w:t>
            </w:r>
          </w:p>
        </w:tc>
        <w:tc>
          <w:tcPr>
            <w:tcW w:w="1086" w:type="dxa"/>
            <w:vAlign w:val="center"/>
          </w:tcPr>
          <w:p w14:paraId="182A36D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float</w:t>
            </w:r>
          </w:p>
        </w:tc>
        <w:tc>
          <w:tcPr>
            <w:tcW w:w="1086" w:type="dxa"/>
            <w:vAlign w:val="center"/>
          </w:tcPr>
          <w:p w14:paraId="79DE40A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吨</w:t>
            </w:r>
          </w:p>
        </w:tc>
        <w:tc>
          <w:tcPr>
            <w:tcW w:w="2772" w:type="dxa"/>
            <w:vAlign w:val="center"/>
          </w:tcPr>
          <w:p w14:paraId="58B02C7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5分钟蒸汽预测</w:t>
            </w:r>
          </w:p>
        </w:tc>
      </w:tr>
      <w:tr w14:paraId="7B758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</w:trPr>
        <w:tc>
          <w:tcPr>
            <w:tcW w:w="3361" w:type="dxa"/>
            <w:vAlign w:val="center"/>
          </w:tcPr>
          <w:p w14:paraId="6323055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ER</w:t>
            </w:r>
          </w:p>
        </w:tc>
        <w:tc>
          <w:tcPr>
            <w:tcW w:w="1086" w:type="dxa"/>
            <w:vAlign w:val="center"/>
          </w:tcPr>
          <w:p w14:paraId="3DF7412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float</w:t>
            </w:r>
          </w:p>
        </w:tc>
        <w:tc>
          <w:tcPr>
            <w:tcW w:w="1086" w:type="dxa"/>
            <w:vAlign w:val="center"/>
          </w:tcPr>
          <w:p w14:paraId="26A97EE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%</w:t>
            </w:r>
          </w:p>
        </w:tc>
        <w:tc>
          <w:tcPr>
            <w:tcW w:w="2772" w:type="dxa"/>
            <w:vAlign w:val="center"/>
          </w:tcPr>
          <w:p w14:paraId="5888F3F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可执行率 100</w:t>
            </w:r>
          </w:p>
        </w:tc>
      </w:tr>
    </w:tbl>
    <w:p w14:paraId="02F226AC">
      <w:pPr>
        <w:pStyle w:val="3"/>
      </w:pPr>
      <w:r>
        <w:t>⚙️ 环境要求</w:t>
      </w:r>
    </w:p>
    <w:tbl>
      <w:tblPr>
        <w:tblW w:w="830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95"/>
        <w:gridCol w:w="4910"/>
      </w:tblGrid>
      <w:tr w14:paraId="3A86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95" w:type="dxa"/>
            <w:vAlign w:val="center"/>
          </w:tcPr>
          <w:p w14:paraId="2A53599E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4910" w:type="dxa"/>
            <w:vAlign w:val="center"/>
          </w:tcPr>
          <w:p w14:paraId="1E01EEFB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要求</w:t>
            </w:r>
          </w:p>
        </w:tc>
      </w:tr>
      <w:tr w14:paraId="5DA6E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95" w:type="dxa"/>
            <w:vAlign w:val="center"/>
          </w:tcPr>
          <w:p w14:paraId="637F3442">
            <w:pPr>
              <w:snapToGrid w:val="0"/>
            </w:pPr>
            <w:r>
              <w:t>MATLAB版本</w:t>
            </w:r>
          </w:p>
        </w:tc>
        <w:tc>
          <w:tcPr>
            <w:tcW w:w="4910" w:type="dxa"/>
            <w:vAlign w:val="center"/>
          </w:tcPr>
          <w:p w14:paraId="2738B3CC">
            <w:pPr>
              <w:snapToGrid w:val="0"/>
            </w:pPr>
            <w:r>
              <w:t>R2022b 或更高</w:t>
            </w:r>
          </w:p>
        </w:tc>
      </w:tr>
      <w:tr w14:paraId="2217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95" w:type="dxa"/>
            <w:vAlign w:val="center"/>
          </w:tcPr>
          <w:p w14:paraId="44693EA5">
            <w:pPr>
              <w:snapToGrid w:val="0"/>
            </w:pPr>
            <w:r>
              <w:t>所需Toolbox</w:t>
            </w:r>
          </w:p>
        </w:tc>
        <w:tc>
          <w:tcPr>
            <w:tcW w:w="4910" w:type="dxa"/>
            <w:vAlign w:val="center"/>
          </w:tcPr>
          <w:p w14:paraId="1CA6E994">
            <w:pPr>
              <w:snapToGrid w:val="0"/>
            </w:pPr>
            <w:r>
              <w:t>Optimization Toolbox</w:t>
            </w:r>
          </w:p>
        </w:tc>
      </w:tr>
      <w:tr w14:paraId="566B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95" w:type="dxa"/>
            <w:vAlign w:val="center"/>
          </w:tcPr>
          <w:p w14:paraId="42CEC0BC">
            <w:pPr>
              <w:snapToGrid w:val="0"/>
            </w:pPr>
            <w:r>
              <w:t>依赖</w:t>
            </w:r>
          </w:p>
        </w:tc>
        <w:tc>
          <w:tcPr>
            <w:tcW w:w="4910" w:type="dxa"/>
            <w:vAlign w:val="center"/>
          </w:tcPr>
          <w:p w14:paraId="64B5DDB0">
            <w:pPr>
              <w:snapToGrid w:val="0"/>
            </w:pPr>
            <w:r>
              <w:t>无第三方</w:t>
            </w:r>
          </w:p>
        </w:tc>
      </w:tr>
      <w:tr w14:paraId="64BD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95" w:type="dxa"/>
            <w:vAlign w:val="center"/>
          </w:tcPr>
          <w:p w14:paraId="493AE6D4">
            <w:pPr>
              <w:snapToGrid w:val="0"/>
            </w:pPr>
            <w:r>
              <w:t>运行耗时</w:t>
            </w:r>
          </w:p>
        </w:tc>
        <w:tc>
          <w:tcPr>
            <w:tcW w:w="4910" w:type="dxa"/>
            <w:vAlign w:val="center"/>
          </w:tcPr>
          <w:p w14:paraId="72073A64">
            <w:pPr>
              <w:snapToGrid w:val="0"/>
            </w:pPr>
            <w:r>
              <w:t>约10-15秒</w:t>
            </w:r>
          </w:p>
        </w:tc>
      </w:tr>
    </w:tbl>
    <w:p w14:paraId="6765BC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B7A58"/>
    <w:rsid w:val="2CBE19F6"/>
    <w:rsid w:val="3A6B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2026-08-02T11:32:00Z</dcterms:created>
  <dc:creator>喝酸奶不</dc:creator>
  <cp:lastModifiedBy>喝酸奶不</cp:lastModifiedBy>
  <dcterms:modified xsi:type="dcterms:W3CDTF">2026-08-02T11:36:15Z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2E14912BA3AD4A8CB97177EEA25E536C_11</vt:lpwstr>
  </property>
  <property fmtid="{D5CDD505-2E9C-101B-9397-08002B2CF9AE}" pid="4" name="KSOTemplateDocerSaveRecord">
    <vt:lpwstr>eyJoZGlkIjoiODg5NWMzYTM4YWQ4ZjAyNjNhMzg4MjY1NzViMGJlYjciLCJ1c2VySWQiOiIxNjM3MzAyOTgxIn0=</vt:lpwstr>
  </property>
</Properties>
</file>