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4409FA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4409FA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4409FA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4409FA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4409FA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4409FA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4409FA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4409FA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4409FA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4409FA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4409FA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4409FA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D7FA6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4409FA">
        <w:t xml:space="preserve">DILIGENCIAR SOLO INFORMÁTICA </w:t>
      </w:r>
      <w:r w:rsidR="004409FA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E444A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A4B4B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EE946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D6C0D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CA42B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74596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D582D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4409FA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4409FA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4409FA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4409FA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4409FA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4409FA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4409FA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4409FA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4409FA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4409FA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4409FA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4409FA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4409FA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4409FA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4409FA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830DE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8AAE2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2C1D3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FD77F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CD94D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2DAFC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7F84F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3CEA4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427B4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4409FA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4409FA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4409FA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4409FA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4409FA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4409FA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4409FA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4409FA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646786" w:rsidRDefault="004409FA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DD12DA" w:rsidRDefault="00DD12DA" w:rsidP="00DD12DA">
            <w:pPr>
              <w:pStyle w:val="TableParagraph"/>
              <w:ind w:left="827"/>
              <w:rPr>
                <w:sz w:val="16"/>
                <w:szCs w:val="16"/>
                <w:lang w:val="es-ES"/>
              </w:rPr>
            </w:pPr>
          </w:p>
          <w:p w:rsidR="00DD12DA" w:rsidRPr="00DD12DA" w:rsidRDefault="00DD12DA" w:rsidP="00DD12DA">
            <w:pPr>
              <w:pStyle w:val="TableParagraph"/>
              <w:numPr>
                <w:ilvl w:val="0"/>
                <w:numId w:val="15"/>
              </w:numPr>
              <w:rPr>
                <w:sz w:val="16"/>
                <w:szCs w:val="16"/>
                <w:lang w:val="es-ES"/>
              </w:rPr>
            </w:pPr>
            <w:r w:rsidRPr="00DD12DA">
              <w:rPr>
                <w:sz w:val="16"/>
                <w:szCs w:val="16"/>
                <w:lang w:val="es-ES"/>
              </w:rPr>
              <w:t>Se requiere saber cómo queda registrado en la base de datos la radicación de los papeles para pedir la licencia de un predio, para poder generar las alertas.</w:t>
            </w:r>
          </w:p>
          <w:p w:rsidR="00DD12DA" w:rsidRPr="00DD12DA" w:rsidRDefault="00DD12DA" w:rsidP="00C537AF">
            <w:pPr>
              <w:pStyle w:val="TableParagraph"/>
              <w:ind w:left="107"/>
              <w:rPr>
                <w:sz w:val="16"/>
                <w:szCs w:val="16"/>
                <w:lang w:val="es-ES"/>
              </w:rPr>
            </w:pPr>
          </w:p>
          <w:p w:rsidR="00DD12DA" w:rsidRDefault="00DD12DA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AA6242" w:rsidRDefault="00AA6242" w:rsidP="00C537AF">
            <w:pPr>
              <w:pStyle w:val="TableParagraph"/>
              <w:ind w:left="107"/>
              <w:rPr>
                <w:sz w:val="16"/>
              </w:rPr>
            </w:pP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4409FA">
              <w:rPr>
                <w:rFonts w:ascii="Trebuchet MS"/>
                <w:b/>
                <w:sz w:val="16"/>
              </w:rPr>
              <w:t>b</w:t>
            </w:r>
            <w:r w:rsidR="004409FA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4409FA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4409FA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DD12DA" w:rsidRDefault="004409FA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rFonts w:ascii="Trebuchet MS" w:hAnsi="Trebuchet MS"/>
                <w:w w:val="95"/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</w:p>
          <w:p w:rsidR="001B07A8" w:rsidRDefault="004409FA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bookmarkStart w:id="0" w:name="_GoBack"/>
            <w:bookmarkEnd w:id="0"/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4409FA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4409FA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4409FA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4409FA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4409FA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4409FA" w:rsidRDefault="004409FA"/>
    <w:sectPr w:rsidR="004409FA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619B8"/>
    <w:multiLevelType w:val="hybridMultilevel"/>
    <w:tmpl w:val="BF26A1A6"/>
    <w:lvl w:ilvl="0" w:tplc="0C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4"/>
  </w:num>
  <w:num w:numId="5">
    <w:abstractNumId w:val="13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5732E"/>
    <w:rsid w:val="001B07A8"/>
    <w:rsid w:val="00350826"/>
    <w:rsid w:val="003F13BA"/>
    <w:rsid w:val="004212B3"/>
    <w:rsid w:val="004409FA"/>
    <w:rsid w:val="00450504"/>
    <w:rsid w:val="005B41E3"/>
    <w:rsid w:val="00646786"/>
    <w:rsid w:val="00787C22"/>
    <w:rsid w:val="008278CA"/>
    <w:rsid w:val="008B08B0"/>
    <w:rsid w:val="008E2BE7"/>
    <w:rsid w:val="009818BA"/>
    <w:rsid w:val="009C302D"/>
    <w:rsid w:val="00A40A9B"/>
    <w:rsid w:val="00A7148D"/>
    <w:rsid w:val="00AA6242"/>
    <w:rsid w:val="00C537AF"/>
    <w:rsid w:val="00C90ECF"/>
    <w:rsid w:val="00DD12DA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2018-07-16T20:18:00Z</dcterms:created>
  <dcterms:modified xsi:type="dcterms:W3CDTF">2018-07-16T20:18:00Z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