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4A03F9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4A03F9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4A03F9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A03F9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A03F9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4A03F9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4A03F9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4A03F9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4A03F9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4A03F9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4A03F9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4A03F9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7D48B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4A03F9">
        <w:t xml:space="preserve">DILIGENCIAR SOLO INFORMÁTICA </w:t>
      </w:r>
      <w:r w:rsidR="004A03F9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3893D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A816D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AA385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5867F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1FA5F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F85FC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6CA7D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A03F9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4A03F9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A03F9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A03F9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A03F9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4A03F9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4A03F9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A03F9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4A03F9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A03F9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4A03F9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A03F9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4A03F9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4A03F9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4A03F9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E241B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0C504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FB270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99956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1618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EA802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E760B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B0E03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EAB59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4A03F9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A03F9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4A03F9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4A03F9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4A03F9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4A03F9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A03F9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A03F9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4A03F9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A40A9B" w:rsidRPr="00A40A9B" w:rsidRDefault="00A40A9B" w:rsidP="00A40A9B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A40A9B">
              <w:rPr>
                <w:sz w:val="16"/>
                <w:szCs w:val="16"/>
              </w:rPr>
              <w:t>Se requiere una consulta SQL que retorne el presupuesto municipal por dependencia filtrando el recaudo mes a mes.</w:t>
            </w:r>
          </w:p>
          <w:p w:rsidR="00A40A9B" w:rsidRPr="00A40A9B" w:rsidRDefault="00A40A9B" w:rsidP="00A40A9B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A40A9B">
              <w:rPr>
                <w:sz w:val="16"/>
                <w:szCs w:val="16"/>
              </w:rPr>
              <w:t xml:space="preserve">Se requiere una consulta SQL que retorne el </w:t>
            </w:r>
            <w:r w:rsidRPr="00A40A9B">
              <w:rPr>
                <w:sz w:val="16"/>
                <w:szCs w:val="16"/>
              </w:rPr>
              <w:t>histórico</w:t>
            </w:r>
            <w:bookmarkStart w:id="0" w:name="_GoBack"/>
            <w:bookmarkEnd w:id="0"/>
            <w:r w:rsidRPr="00A40A9B">
              <w:rPr>
                <w:sz w:val="16"/>
                <w:szCs w:val="16"/>
              </w:rPr>
              <w:t xml:space="preserve"> por años de los recaudos.</w:t>
            </w:r>
          </w:p>
          <w:p w:rsidR="008E2BE7" w:rsidRPr="00A40A9B" w:rsidRDefault="008E2BE7" w:rsidP="00A40A9B">
            <w:pPr>
              <w:rPr>
                <w:sz w:val="16"/>
                <w:szCs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4A03F9">
              <w:rPr>
                <w:rFonts w:ascii="Trebuchet MS"/>
                <w:b/>
                <w:sz w:val="16"/>
              </w:rPr>
              <w:t>b</w:t>
            </w:r>
            <w:r w:rsidR="004A03F9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4A03F9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4A03F9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4A03F9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4A03F9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4A03F9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A03F9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4A03F9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A03F9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4A03F9" w:rsidRDefault="004A03F9"/>
    <w:sectPr w:rsidR="004A03F9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4212B3"/>
    <w:rsid w:val="004A03F9"/>
    <w:rsid w:val="008E2BE7"/>
    <w:rsid w:val="00A40A9B"/>
    <w:rsid w:val="00A7148D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2018-07-16T19:51:00Z</dcterms:created>
  <dcterms:modified xsi:type="dcterms:W3CDTF">2018-07-16T19:51:00Z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