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0F4" w:rsidRPr="00114772" w:rsidRDefault="00E02937" w:rsidP="00651B79">
      <w:pPr>
        <w:jc w:val="center"/>
        <w:rPr>
          <w:b/>
          <w:lang w:val="es-CO"/>
        </w:rPr>
      </w:pPr>
      <w:bookmarkStart w:id="0" w:name="_GoBack"/>
      <w:bookmarkEnd w:id="0"/>
      <w:r>
        <w:rPr>
          <w:b/>
          <w:lang w:val="es-CO"/>
        </w:rPr>
        <w:t>Documento de Requerimientos para Entrega a Satisfacción</w:t>
      </w:r>
      <w:r>
        <w:rPr>
          <w:b/>
          <w:lang w:val="es-CO"/>
        </w:rPr>
        <w:br/>
      </w:r>
      <w:r w:rsidR="00651B79" w:rsidRPr="00114772">
        <w:rPr>
          <w:b/>
          <w:lang w:val="es-CO"/>
        </w:rPr>
        <w:t>Aplicación Web “CERTIFICADOS ANUALES DE IVA Y RETENCIONES”</w:t>
      </w:r>
    </w:p>
    <w:p w:rsidR="00651B79" w:rsidRDefault="00651B79" w:rsidP="00651B79">
      <w:pPr>
        <w:jc w:val="both"/>
        <w:rPr>
          <w:lang w:val="es-CO"/>
        </w:rPr>
      </w:pPr>
    </w:p>
    <w:p w:rsidR="00E02937" w:rsidRDefault="00E02937" w:rsidP="00651B79">
      <w:pPr>
        <w:jc w:val="both"/>
        <w:rPr>
          <w:lang w:val="es-CO"/>
        </w:rPr>
      </w:pPr>
      <w:r>
        <w:rPr>
          <w:lang w:val="es-CO"/>
        </w:rPr>
        <w:t xml:space="preserve">Una vez realizado el análisis del aplicativo </w:t>
      </w:r>
      <w:r w:rsidRPr="00114772">
        <w:rPr>
          <w:b/>
          <w:lang w:val="es-CO"/>
        </w:rPr>
        <w:t>CERTIFICADOS ANUALES DE IVA Y RETENCIONES</w:t>
      </w:r>
      <w:r>
        <w:rPr>
          <w:lang w:val="es-CO"/>
        </w:rPr>
        <w:t>, se detectaron las siguientes irregularidades que deber</w:t>
      </w:r>
      <w:r w:rsidR="00BF411A">
        <w:rPr>
          <w:lang w:val="es-CO"/>
        </w:rPr>
        <w:t>ía</w:t>
      </w:r>
      <w:r>
        <w:rPr>
          <w:lang w:val="es-CO"/>
        </w:rPr>
        <w:t xml:space="preserve">n ser superadas </w:t>
      </w:r>
      <w:r w:rsidR="00BF411A">
        <w:rPr>
          <w:lang w:val="es-CO"/>
        </w:rPr>
        <w:t xml:space="preserve">en lo posible </w:t>
      </w:r>
      <w:r>
        <w:rPr>
          <w:lang w:val="es-CO"/>
        </w:rPr>
        <w:t>para contar con el visto bueno de la Dirección de Informática para su paso a producción.</w:t>
      </w:r>
    </w:p>
    <w:p w:rsidR="00E02937" w:rsidRDefault="00E02937" w:rsidP="00651B79">
      <w:pPr>
        <w:jc w:val="both"/>
        <w:rPr>
          <w:lang w:val="es-CO"/>
        </w:rPr>
      </w:pPr>
    </w:p>
    <w:p w:rsidR="00E02937" w:rsidRPr="00E02937" w:rsidRDefault="00E02937" w:rsidP="00651B79">
      <w:pPr>
        <w:jc w:val="both"/>
        <w:rPr>
          <w:b/>
          <w:lang w:val="es-CO"/>
        </w:rPr>
      </w:pPr>
      <w:r w:rsidRPr="00E02937">
        <w:rPr>
          <w:b/>
          <w:lang w:val="es-CO"/>
        </w:rPr>
        <w:t>Buenas Prácticas / Estándares de Programación</w:t>
      </w:r>
    </w:p>
    <w:p w:rsidR="00651B79" w:rsidRDefault="00E02937" w:rsidP="00651B79">
      <w:pPr>
        <w:jc w:val="both"/>
        <w:rPr>
          <w:lang w:val="es-CO"/>
        </w:rPr>
      </w:pPr>
      <w:r>
        <w:rPr>
          <w:lang w:val="es-CO"/>
        </w:rPr>
        <w:t>El aplicativo n</w:t>
      </w:r>
      <w:r w:rsidR="00651B79">
        <w:rPr>
          <w:lang w:val="es-CO"/>
        </w:rPr>
        <w:t>o cuenta con buenas prácticas de program</w:t>
      </w:r>
      <w:r w:rsidR="0091411B">
        <w:rPr>
          <w:lang w:val="es-CO"/>
        </w:rPr>
        <w:t xml:space="preserve">ación en cuanto a estructura </w:t>
      </w:r>
      <w:r w:rsidR="00651B79">
        <w:rPr>
          <w:lang w:val="es-CO"/>
        </w:rPr>
        <w:t xml:space="preserve">y se pueden </w:t>
      </w:r>
      <w:r w:rsidR="00EE42E9">
        <w:rPr>
          <w:lang w:val="es-CO"/>
        </w:rPr>
        <w:t>encontrar</w:t>
      </w:r>
      <w:r w:rsidR="00651B79">
        <w:rPr>
          <w:lang w:val="es-CO"/>
        </w:rPr>
        <w:t xml:space="preserve"> archivos </w:t>
      </w:r>
      <w:r w:rsidR="00F02A59">
        <w:rPr>
          <w:lang w:val="es-CO"/>
        </w:rPr>
        <w:t>.</w:t>
      </w:r>
      <w:proofErr w:type="spellStart"/>
      <w:r w:rsidR="00651B79">
        <w:rPr>
          <w:lang w:val="es-CO"/>
        </w:rPr>
        <w:t>js</w:t>
      </w:r>
      <w:proofErr w:type="spellEnd"/>
      <w:r w:rsidR="00651B79">
        <w:rPr>
          <w:lang w:val="es-CO"/>
        </w:rPr>
        <w:t xml:space="preserve">, </w:t>
      </w:r>
      <w:r w:rsidR="00F02A59">
        <w:rPr>
          <w:lang w:val="es-CO"/>
        </w:rPr>
        <w:t>.</w:t>
      </w:r>
      <w:proofErr w:type="spellStart"/>
      <w:r w:rsidR="00651B79">
        <w:rPr>
          <w:lang w:val="es-CO"/>
        </w:rPr>
        <w:t>gif</w:t>
      </w:r>
      <w:proofErr w:type="spellEnd"/>
      <w:r w:rsidR="00651B79">
        <w:rPr>
          <w:lang w:val="es-CO"/>
        </w:rPr>
        <w:t xml:space="preserve">, </w:t>
      </w:r>
      <w:r w:rsidR="00F02A59">
        <w:rPr>
          <w:lang w:val="es-CO"/>
        </w:rPr>
        <w:t>.</w:t>
      </w:r>
      <w:proofErr w:type="spellStart"/>
      <w:r w:rsidR="00EE42E9">
        <w:rPr>
          <w:lang w:val="es-CO"/>
        </w:rPr>
        <w:t>cs</w:t>
      </w:r>
      <w:proofErr w:type="spellEnd"/>
      <w:r w:rsidR="00EE42E9">
        <w:rPr>
          <w:lang w:val="es-CO"/>
        </w:rPr>
        <w:t xml:space="preserve">, </w:t>
      </w:r>
      <w:r w:rsidR="00F02A59">
        <w:rPr>
          <w:lang w:val="es-CO"/>
        </w:rPr>
        <w:t>.</w:t>
      </w:r>
      <w:proofErr w:type="spellStart"/>
      <w:r w:rsidR="00EE42E9">
        <w:rPr>
          <w:lang w:val="es-CO"/>
        </w:rPr>
        <w:t>exe</w:t>
      </w:r>
      <w:proofErr w:type="spellEnd"/>
      <w:r w:rsidR="00EE42E9">
        <w:rPr>
          <w:lang w:val="es-CO"/>
        </w:rPr>
        <w:t xml:space="preserve">, </w:t>
      </w:r>
      <w:r w:rsidR="00F02A59">
        <w:rPr>
          <w:lang w:val="es-CO"/>
        </w:rPr>
        <w:t>.</w:t>
      </w:r>
      <w:proofErr w:type="spellStart"/>
      <w:r w:rsidR="00EE42E9">
        <w:rPr>
          <w:lang w:val="es-CO"/>
        </w:rPr>
        <w:t>xml</w:t>
      </w:r>
      <w:proofErr w:type="spellEnd"/>
      <w:r w:rsidR="00EE42E9">
        <w:rPr>
          <w:lang w:val="es-CO"/>
        </w:rPr>
        <w:t xml:space="preserve">, </w:t>
      </w:r>
      <w:r w:rsidR="00F02A59">
        <w:rPr>
          <w:lang w:val="es-CO"/>
        </w:rPr>
        <w:t>.</w:t>
      </w:r>
      <w:proofErr w:type="spellStart"/>
      <w:r w:rsidR="00EE42E9">
        <w:rPr>
          <w:lang w:val="es-CO"/>
        </w:rPr>
        <w:t>xlsx</w:t>
      </w:r>
      <w:proofErr w:type="spellEnd"/>
      <w:r w:rsidR="00EE42E9">
        <w:rPr>
          <w:lang w:val="es-CO"/>
        </w:rPr>
        <w:t xml:space="preserve">, </w:t>
      </w:r>
      <w:r w:rsidR="00F02A59">
        <w:rPr>
          <w:lang w:val="es-CO"/>
        </w:rPr>
        <w:t>.</w:t>
      </w:r>
      <w:proofErr w:type="spellStart"/>
      <w:r w:rsidR="00EE42E9">
        <w:rPr>
          <w:lang w:val="es-CO"/>
        </w:rPr>
        <w:t>dll</w:t>
      </w:r>
      <w:proofErr w:type="spellEnd"/>
      <w:r w:rsidR="00EE42E9">
        <w:rPr>
          <w:lang w:val="es-CO"/>
        </w:rPr>
        <w:t xml:space="preserve">, </w:t>
      </w:r>
      <w:r w:rsidR="00F02A59">
        <w:rPr>
          <w:lang w:val="es-CO"/>
        </w:rPr>
        <w:t>.</w:t>
      </w:r>
      <w:proofErr w:type="spellStart"/>
      <w:r w:rsidR="00EE42E9">
        <w:rPr>
          <w:lang w:val="es-CO"/>
        </w:rPr>
        <w:t>txt</w:t>
      </w:r>
      <w:proofErr w:type="spellEnd"/>
      <w:r w:rsidR="00EE42E9">
        <w:rPr>
          <w:lang w:val="es-CO"/>
        </w:rPr>
        <w:t xml:space="preserve"> y </w:t>
      </w:r>
      <w:r w:rsidR="00F02A59">
        <w:rPr>
          <w:lang w:val="es-CO"/>
        </w:rPr>
        <w:t>.</w:t>
      </w:r>
      <w:proofErr w:type="spellStart"/>
      <w:r w:rsidR="00EE42E9">
        <w:rPr>
          <w:lang w:val="es-CO"/>
        </w:rPr>
        <w:t>jar</w:t>
      </w:r>
      <w:proofErr w:type="spellEnd"/>
      <w:r w:rsidR="00EE42E9">
        <w:rPr>
          <w:lang w:val="es-CO"/>
        </w:rPr>
        <w:t xml:space="preserve"> en la raíz</w:t>
      </w:r>
      <w:r>
        <w:rPr>
          <w:lang w:val="es-CO"/>
        </w:rPr>
        <w:t xml:space="preserve"> del sitio</w:t>
      </w:r>
      <w:r w:rsidR="00EE42E9">
        <w:rPr>
          <w:lang w:val="es-CO"/>
        </w:rPr>
        <w:t>.</w:t>
      </w:r>
      <w:r w:rsidR="001C08D6">
        <w:rPr>
          <w:lang w:val="es-CO"/>
        </w:rPr>
        <w:t xml:space="preserve"> Los archivos deben estar agrupados por extensión o en su defecto por funcionalidad.</w:t>
      </w:r>
    </w:p>
    <w:p w:rsidR="0083270B" w:rsidRDefault="0083270B" w:rsidP="00651B79">
      <w:pPr>
        <w:jc w:val="both"/>
        <w:rPr>
          <w:lang w:val="es-CO"/>
        </w:rPr>
      </w:pPr>
    </w:p>
    <w:p w:rsidR="001F6475" w:rsidRDefault="001F6475" w:rsidP="001F6475">
      <w:pPr>
        <w:jc w:val="center"/>
        <w:rPr>
          <w:lang w:val="es-CO"/>
        </w:rPr>
      </w:pPr>
      <w:r>
        <w:object w:dxaOrig="9078" w:dyaOrig="45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pt;height:227pt" o:ole="">
            <v:imagedata r:id="rId4" o:title=""/>
          </v:shape>
          <o:OLEObject Type="Embed" ProgID="Photoshop.Image.13" ShapeID="_x0000_i1025" DrawAspect="Content" ObjectID="_1574835260" r:id="rId5">
            <o:FieldCodes>\s</o:FieldCodes>
          </o:OLEObject>
        </w:object>
      </w:r>
    </w:p>
    <w:p w:rsidR="0083270B" w:rsidRDefault="0083270B" w:rsidP="00651B79">
      <w:pPr>
        <w:jc w:val="both"/>
        <w:rPr>
          <w:lang w:val="es-CO"/>
        </w:rPr>
      </w:pPr>
    </w:p>
    <w:p w:rsidR="0091411B" w:rsidRDefault="0091411B" w:rsidP="00651B79">
      <w:pPr>
        <w:jc w:val="both"/>
        <w:rPr>
          <w:lang w:val="es-CO"/>
        </w:rPr>
      </w:pPr>
      <w:r>
        <w:rPr>
          <w:lang w:val="es-CO"/>
        </w:rPr>
        <w:t xml:space="preserve">Se puede apreciar el uso de tablas y de estilos </w:t>
      </w:r>
      <w:proofErr w:type="spellStart"/>
      <w:r>
        <w:rPr>
          <w:lang w:val="es-CO"/>
        </w:rPr>
        <w:t>inline</w:t>
      </w:r>
      <w:proofErr w:type="spellEnd"/>
      <w:r>
        <w:rPr>
          <w:lang w:val="es-CO"/>
        </w:rPr>
        <w:t xml:space="preserve"> dentro del código HTML, lo cual no es una buena práctica de programación web.</w:t>
      </w:r>
      <w:r w:rsidR="001C08D6">
        <w:rPr>
          <w:lang w:val="es-CO"/>
        </w:rPr>
        <w:t xml:space="preserve"> Los estilos deben estar en archivos </w:t>
      </w:r>
      <w:proofErr w:type="spellStart"/>
      <w:r w:rsidR="001C08D6">
        <w:rPr>
          <w:lang w:val="es-CO"/>
        </w:rPr>
        <w:t>css</w:t>
      </w:r>
      <w:proofErr w:type="spellEnd"/>
      <w:r w:rsidR="001C08D6">
        <w:rPr>
          <w:lang w:val="es-CO"/>
        </w:rPr>
        <w:t xml:space="preserve"> externos y se deben usar </w:t>
      </w:r>
      <w:proofErr w:type="spellStart"/>
      <w:r w:rsidR="001C08D6">
        <w:rPr>
          <w:lang w:val="es-CO"/>
        </w:rPr>
        <w:t>divs</w:t>
      </w:r>
      <w:proofErr w:type="spellEnd"/>
      <w:r w:rsidR="001C08D6">
        <w:rPr>
          <w:lang w:val="es-CO"/>
        </w:rPr>
        <w:t>, no tablas.</w:t>
      </w:r>
    </w:p>
    <w:p w:rsidR="0083270B" w:rsidRDefault="0083270B" w:rsidP="00651B79">
      <w:pPr>
        <w:jc w:val="both"/>
        <w:rPr>
          <w:lang w:val="es-CO"/>
        </w:rPr>
      </w:pPr>
    </w:p>
    <w:p w:rsidR="001F6475" w:rsidRDefault="007D3591" w:rsidP="001F6475">
      <w:pPr>
        <w:jc w:val="center"/>
        <w:rPr>
          <w:lang w:val="es-CO"/>
        </w:rPr>
      </w:pPr>
      <w:r>
        <w:object w:dxaOrig="7565" w:dyaOrig="1516">
          <v:shape id="_x0000_i1026" type="#_x0000_t75" style="width:378pt;height:75.5pt" o:ole="">
            <v:imagedata r:id="rId6" o:title=""/>
          </v:shape>
          <o:OLEObject Type="Embed" ProgID="Photoshop.Image.13" ShapeID="_x0000_i1026" DrawAspect="Content" ObjectID="_1574835261" r:id="rId7">
            <o:FieldCodes>\s</o:FieldCodes>
          </o:OLEObject>
        </w:object>
      </w:r>
    </w:p>
    <w:p w:rsidR="00E02937" w:rsidRDefault="00E02937" w:rsidP="00651B79">
      <w:pPr>
        <w:jc w:val="both"/>
        <w:rPr>
          <w:lang w:val="es-CO"/>
        </w:rPr>
      </w:pPr>
    </w:p>
    <w:p w:rsidR="00E02937" w:rsidRPr="00E02937" w:rsidRDefault="00E02937" w:rsidP="00651B79">
      <w:pPr>
        <w:jc w:val="both"/>
        <w:rPr>
          <w:b/>
          <w:lang w:val="es-CO"/>
        </w:rPr>
      </w:pPr>
      <w:r w:rsidRPr="00E02937">
        <w:rPr>
          <w:b/>
          <w:lang w:val="es-CO"/>
        </w:rPr>
        <w:t xml:space="preserve">Presencia de Archivos Innecesarios y </w:t>
      </w:r>
      <w:r w:rsidR="00BF411A">
        <w:rPr>
          <w:b/>
          <w:lang w:val="es-CO"/>
        </w:rPr>
        <w:t xml:space="preserve">Archivos </w:t>
      </w:r>
      <w:r w:rsidRPr="00E02937">
        <w:rPr>
          <w:b/>
          <w:lang w:val="es-CO"/>
        </w:rPr>
        <w:t>Potencialmente Peligrosos</w:t>
      </w:r>
    </w:p>
    <w:p w:rsidR="00057951" w:rsidRDefault="00057951" w:rsidP="00057951">
      <w:pPr>
        <w:jc w:val="both"/>
        <w:rPr>
          <w:lang w:val="es-CO"/>
        </w:rPr>
      </w:pPr>
      <w:r>
        <w:rPr>
          <w:lang w:val="es-CO"/>
        </w:rPr>
        <w:t xml:space="preserve">A pesar de que en las carpetas se ve la librería </w:t>
      </w:r>
      <w:proofErr w:type="spellStart"/>
      <w:r>
        <w:rPr>
          <w:lang w:val="es-CO"/>
        </w:rPr>
        <w:t>bootstrap</w:t>
      </w:r>
      <w:proofErr w:type="spellEnd"/>
      <w:r>
        <w:rPr>
          <w:lang w:val="es-CO"/>
        </w:rPr>
        <w:t xml:space="preserve">, el sitio no es </w:t>
      </w:r>
      <w:proofErr w:type="spellStart"/>
      <w:r>
        <w:rPr>
          <w:lang w:val="es-CO"/>
        </w:rPr>
        <w:t>responsive</w:t>
      </w:r>
      <w:proofErr w:type="spellEnd"/>
      <w:r>
        <w:rPr>
          <w:lang w:val="es-CO"/>
        </w:rPr>
        <w:t>. Revisar que archivos no se utilizan y eliminar los innecesarios de la estructura.</w:t>
      </w:r>
    </w:p>
    <w:p w:rsidR="0083270B" w:rsidRDefault="0083270B" w:rsidP="00057951">
      <w:pPr>
        <w:jc w:val="both"/>
        <w:rPr>
          <w:lang w:val="es-CO"/>
        </w:rPr>
      </w:pPr>
    </w:p>
    <w:p w:rsidR="00057951" w:rsidRDefault="00057951" w:rsidP="00057951">
      <w:pPr>
        <w:jc w:val="center"/>
        <w:rPr>
          <w:lang w:val="es-CO"/>
        </w:rPr>
      </w:pPr>
      <w:r>
        <w:object w:dxaOrig="4539" w:dyaOrig="1516">
          <v:shape id="_x0000_i1027" type="#_x0000_t75" style="width:227pt;height:75.5pt" o:ole="">
            <v:imagedata r:id="rId8" o:title=""/>
          </v:shape>
          <o:OLEObject Type="Embed" ProgID="Photoshop.Image.13" ShapeID="_x0000_i1027" DrawAspect="Content" ObjectID="_1574835262" r:id="rId9">
            <o:FieldCodes>\s</o:FieldCodes>
          </o:OLEObject>
        </w:object>
      </w:r>
    </w:p>
    <w:p w:rsidR="00057951" w:rsidRDefault="00057951" w:rsidP="00651B79">
      <w:pPr>
        <w:jc w:val="both"/>
        <w:rPr>
          <w:lang w:val="es-CO"/>
        </w:rPr>
      </w:pPr>
    </w:p>
    <w:p w:rsidR="0091411B" w:rsidRDefault="0091411B" w:rsidP="00651B79">
      <w:pPr>
        <w:jc w:val="both"/>
        <w:rPr>
          <w:lang w:val="es-CO"/>
        </w:rPr>
      </w:pPr>
      <w:r>
        <w:rPr>
          <w:lang w:val="es-CO"/>
        </w:rPr>
        <w:t xml:space="preserve">Se encontraron archivos </w:t>
      </w:r>
      <w:r w:rsidR="00F02A59">
        <w:rPr>
          <w:lang w:val="es-CO"/>
        </w:rPr>
        <w:t>.</w:t>
      </w:r>
      <w:proofErr w:type="spellStart"/>
      <w:r>
        <w:rPr>
          <w:lang w:val="es-CO"/>
        </w:rPr>
        <w:t>exe</w:t>
      </w:r>
      <w:proofErr w:type="spellEnd"/>
      <w:r>
        <w:rPr>
          <w:lang w:val="es-CO"/>
        </w:rPr>
        <w:t xml:space="preserve"> y </w:t>
      </w:r>
      <w:r w:rsidR="00F02A59">
        <w:rPr>
          <w:lang w:val="es-CO"/>
        </w:rPr>
        <w:t>.</w:t>
      </w:r>
      <w:proofErr w:type="spellStart"/>
      <w:r>
        <w:rPr>
          <w:lang w:val="es-CO"/>
        </w:rPr>
        <w:t>xlsx</w:t>
      </w:r>
      <w:proofErr w:type="spellEnd"/>
      <w:r>
        <w:rPr>
          <w:lang w:val="es-CO"/>
        </w:rPr>
        <w:t xml:space="preserve"> en la aplicación que no deberían hacer parte de la estructura porque no pueden ser ejecutados desde un navegador web y porque son potencialmente peligrosos para el servidor. </w:t>
      </w:r>
    </w:p>
    <w:p w:rsidR="0083270B" w:rsidRDefault="0083270B" w:rsidP="00651B79">
      <w:pPr>
        <w:jc w:val="both"/>
        <w:rPr>
          <w:lang w:val="es-CO"/>
        </w:rPr>
      </w:pPr>
    </w:p>
    <w:p w:rsidR="001F6475" w:rsidRDefault="007D3591" w:rsidP="007D3591">
      <w:pPr>
        <w:jc w:val="center"/>
      </w:pPr>
      <w:r>
        <w:object w:dxaOrig="6052" w:dyaOrig="3032">
          <v:shape id="_x0000_i1028" type="#_x0000_t75" style="width:302.5pt;height:151.5pt" o:ole="">
            <v:imagedata r:id="rId10" o:title=""/>
          </v:shape>
          <o:OLEObject Type="Embed" ProgID="Photoshop.Image.13" ShapeID="_x0000_i1028" DrawAspect="Content" ObjectID="_1574835263" r:id="rId11">
            <o:FieldCodes>\s</o:FieldCodes>
          </o:OLEObject>
        </w:object>
      </w:r>
    </w:p>
    <w:p w:rsidR="007D3591" w:rsidRDefault="007D3591" w:rsidP="007D3591">
      <w:pPr>
        <w:jc w:val="center"/>
        <w:rPr>
          <w:lang w:val="es-CO"/>
        </w:rPr>
      </w:pPr>
      <w:r>
        <w:object w:dxaOrig="6052" w:dyaOrig="3032">
          <v:shape id="_x0000_i1029" type="#_x0000_t75" style="width:302.5pt;height:151.5pt" o:ole="">
            <v:imagedata r:id="rId12" o:title=""/>
          </v:shape>
          <o:OLEObject Type="Embed" ProgID="Photoshop.Image.13" ShapeID="_x0000_i1029" DrawAspect="Content" ObjectID="_1574835264" r:id="rId13">
            <o:FieldCodes>\s</o:FieldCodes>
          </o:OLEObject>
        </w:object>
      </w:r>
    </w:p>
    <w:p w:rsidR="00E02937" w:rsidRDefault="00E02937" w:rsidP="00651B79">
      <w:pPr>
        <w:jc w:val="both"/>
        <w:rPr>
          <w:lang w:val="es-CO"/>
        </w:rPr>
      </w:pPr>
    </w:p>
    <w:p w:rsidR="0083270B" w:rsidRDefault="0083270B" w:rsidP="00651B79">
      <w:pPr>
        <w:jc w:val="both"/>
        <w:rPr>
          <w:b/>
          <w:lang w:val="es-CO"/>
        </w:rPr>
      </w:pPr>
    </w:p>
    <w:p w:rsidR="0083270B" w:rsidRDefault="0083270B" w:rsidP="00651B79">
      <w:pPr>
        <w:jc w:val="both"/>
        <w:rPr>
          <w:b/>
          <w:lang w:val="es-CO"/>
        </w:rPr>
      </w:pPr>
    </w:p>
    <w:p w:rsidR="00E02937" w:rsidRPr="00E02937" w:rsidRDefault="00E02937" w:rsidP="00651B79">
      <w:pPr>
        <w:jc w:val="both"/>
        <w:rPr>
          <w:b/>
          <w:lang w:val="es-CO"/>
        </w:rPr>
      </w:pPr>
      <w:r w:rsidRPr="00E02937">
        <w:rPr>
          <w:b/>
          <w:lang w:val="es-CO"/>
        </w:rPr>
        <w:t xml:space="preserve">Acceso </w:t>
      </w:r>
      <w:r>
        <w:rPr>
          <w:b/>
          <w:lang w:val="es-CO"/>
        </w:rPr>
        <w:t>P</w:t>
      </w:r>
      <w:r w:rsidRPr="00E02937">
        <w:rPr>
          <w:b/>
          <w:lang w:val="es-CO"/>
        </w:rPr>
        <w:t xml:space="preserve">úblico a </w:t>
      </w:r>
      <w:r>
        <w:rPr>
          <w:b/>
          <w:lang w:val="es-CO"/>
        </w:rPr>
        <w:t>D</w:t>
      </w:r>
      <w:r w:rsidRPr="00E02937">
        <w:rPr>
          <w:b/>
          <w:lang w:val="es-CO"/>
        </w:rPr>
        <w:t>irectorios</w:t>
      </w:r>
      <w:r w:rsidR="00057951">
        <w:rPr>
          <w:b/>
          <w:lang w:val="es-CO"/>
        </w:rPr>
        <w:t xml:space="preserve"> y Archivos</w:t>
      </w:r>
    </w:p>
    <w:p w:rsidR="00EE42E9" w:rsidRDefault="00EE42E9" w:rsidP="00651B79">
      <w:pPr>
        <w:jc w:val="both"/>
        <w:rPr>
          <w:lang w:val="es-CO"/>
        </w:rPr>
      </w:pPr>
      <w:r>
        <w:rPr>
          <w:lang w:val="es-CO"/>
        </w:rPr>
        <w:t>Al abrir la URL</w:t>
      </w:r>
      <w:r w:rsidR="00057951">
        <w:rPr>
          <w:lang w:val="es-CO"/>
        </w:rPr>
        <w:t xml:space="preserve"> base</w:t>
      </w:r>
      <w:r w:rsidR="00057951" w:rsidRPr="00057951">
        <w:rPr>
          <w:lang w:val="es-CO"/>
        </w:rPr>
        <w:t xml:space="preserve">, </w:t>
      </w:r>
      <w:r>
        <w:rPr>
          <w:lang w:val="es-CO"/>
        </w:rPr>
        <w:t>permite listar los</w:t>
      </w:r>
      <w:r w:rsidR="00057951">
        <w:rPr>
          <w:lang w:val="es-CO"/>
        </w:rPr>
        <w:t xml:space="preserve"> directorios y los</w:t>
      </w:r>
      <w:r>
        <w:rPr>
          <w:lang w:val="es-CO"/>
        </w:rPr>
        <w:t xml:space="preserve"> archivos existentes en la aplicación. Esto se debe ocultar por razones de seguridad.</w:t>
      </w:r>
      <w:r w:rsidR="0091411B">
        <w:rPr>
          <w:lang w:val="es-CO"/>
        </w:rPr>
        <w:t xml:space="preserve"> Igualmente se debe hacer con todas las carpetas expuestas.</w:t>
      </w:r>
      <w:r w:rsidR="00057951">
        <w:rPr>
          <w:lang w:val="es-CO"/>
        </w:rPr>
        <w:t xml:space="preserve"> No debe permitirse la ejecución de ningún archivo por fuera de la aplicación, es decir, ningún llamado externo directo a archivos .</w:t>
      </w:r>
      <w:proofErr w:type="spellStart"/>
      <w:r w:rsidR="00057951">
        <w:rPr>
          <w:lang w:val="es-CO"/>
        </w:rPr>
        <w:t>js</w:t>
      </w:r>
      <w:proofErr w:type="spellEnd"/>
      <w:r w:rsidR="00057951">
        <w:rPr>
          <w:lang w:val="es-CO"/>
        </w:rPr>
        <w:t xml:space="preserve"> u otro tipo de archivos debe ser permitido.</w:t>
      </w:r>
    </w:p>
    <w:p w:rsidR="0083270B" w:rsidRDefault="0083270B" w:rsidP="00651B79">
      <w:pPr>
        <w:jc w:val="both"/>
        <w:rPr>
          <w:lang w:val="es-CO"/>
        </w:rPr>
      </w:pPr>
    </w:p>
    <w:p w:rsidR="001F6475" w:rsidRDefault="007D3591" w:rsidP="007D3591">
      <w:pPr>
        <w:jc w:val="center"/>
        <w:rPr>
          <w:lang w:val="es-CO"/>
        </w:rPr>
      </w:pPr>
      <w:r>
        <w:object w:dxaOrig="7565" w:dyaOrig="4548">
          <v:shape id="_x0000_i1030" type="#_x0000_t75" style="width:378pt;height:227pt" o:ole="">
            <v:imagedata r:id="rId14" o:title=""/>
          </v:shape>
          <o:OLEObject Type="Embed" ProgID="Photoshop.Image.13" ShapeID="_x0000_i1030" DrawAspect="Content" ObjectID="_1574835265" r:id="rId15">
            <o:FieldCodes>\s</o:FieldCodes>
          </o:OLEObject>
        </w:object>
      </w:r>
    </w:p>
    <w:p w:rsidR="00057951" w:rsidRDefault="00057951" w:rsidP="00651B79">
      <w:pPr>
        <w:jc w:val="both"/>
        <w:rPr>
          <w:lang w:val="es-CO"/>
        </w:rPr>
      </w:pPr>
    </w:p>
    <w:p w:rsidR="00BF411A" w:rsidRDefault="00BF411A" w:rsidP="00651B79">
      <w:pPr>
        <w:jc w:val="both"/>
        <w:rPr>
          <w:b/>
          <w:lang w:val="es-CO"/>
        </w:rPr>
      </w:pPr>
      <w:proofErr w:type="spellStart"/>
      <w:r>
        <w:rPr>
          <w:b/>
          <w:lang w:val="es-CO"/>
        </w:rPr>
        <w:t>Captcha</w:t>
      </w:r>
      <w:proofErr w:type="spellEnd"/>
      <w:r>
        <w:rPr>
          <w:b/>
          <w:lang w:val="es-CO"/>
        </w:rPr>
        <w:t xml:space="preserve"> y Contraseñas</w:t>
      </w:r>
    </w:p>
    <w:p w:rsidR="00BF411A" w:rsidRDefault="00BF411A" w:rsidP="00BF411A">
      <w:pPr>
        <w:jc w:val="both"/>
        <w:rPr>
          <w:lang w:val="es-CO"/>
        </w:rPr>
      </w:pPr>
      <w:r w:rsidRPr="00BF411A">
        <w:rPr>
          <w:lang w:val="es-CO"/>
        </w:rPr>
        <w:t xml:space="preserve">El </w:t>
      </w:r>
      <w:proofErr w:type="spellStart"/>
      <w:r w:rsidRPr="00BF411A">
        <w:rPr>
          <w:lang w:val="es-CO"/>
        </w:rPr>
        <w:t>captcha</w:t>
      </w:r>
      <w:proofErr w:type="spellEnd"/>
      <w:r w:rsidRPr="00BF411A">
        <w:rPr>
          <w:lang w:val="es-CO"/>
        </w:rPr>
        <w:t xml:space="preserve"> utilizado no es muy </w:t>
      </w:r>
      <w:r>
        <w:rPr>
          <w:lang w:val="es-CO"/>
        </w:rPr>
        <w:t xml:space="preserve">confiable. Se sugiere el uso de </w:t>
      </w:r>
      <w:proofErr w:type="spellStart"/>
      <w:r>
        <w:rPr>
          <w:lang w:val="es-CO"/>
        </w:rPr>
        <w:t>reCaptcha</w:t>
      </w:r>
      <w:proofErr w:type="spellEnd"/>
      <w:r>
        <w:rPr>
          <w:lang w:val="es-CO"/>
        </w:rPr>
        <w:t xml:space="preserve"> de Google. De igual manera no se debe permitir el uso de contraseñas débiles.</w:t>
      </w:r>
    </w:p>
    <w:p w:rsidR="009821FF" w:rsidRDefault="009821FF" w:rsidP="00BF411A">
      <w:pPr>
        <w:jc w:val="both"/>
        <w:rPr>
          <w:lang w:val="es-CO"/>
        </w:rPr>
      </w:pPr>
    </w:p>
    <w:p w:rsidR="00BF411A" w:rsidRDefault="00BF411A" w:rsidP="001A7466">
      <w:pPr>
        <w:jc w:val="center"/>
        <w:rPr>
          <w:b/>
          <w:lang w:val="es-CO"/>
        </w:rPr>
      </w:pPr>
      <w:r>
        <w:object w:dxaOrig="6052" w:dyaOrig="1516">
          <v:shape id="_x0000_i1031" type="#_x0000_t75" style="width:302.5pt;height:75.5pt" o:ole="">
            <v:imagedata r:id="rId16" o:title=""/>
          </v:shape>
          <o:OLEObject Type="Embed" ProgID="Photoshop.Image.13" ShapeID="_x0000_i1031" DrawAspect="Content" ObjectID="_1574835266" r:id="rId17">
            <o:FieldCodes>\s</o:FieldCodes>
          </o:OLEObject>
        </w:object>
      </w:r>
    </w:p>
    <w:p w:rsidR="00BF411A" w:rsidRDefault="00BF411A">
      <w:pPr>
        <w:rPr>
          <w:b/>
          <w:lang w:val="es-CO"/>
        </w:rPr>
      </w:pPr>
      <w:r>
        <w:rPr>
          <w:b/>
          <w:lang w:val="es-CO"/>
        </w:rPr>
        <w:br w:type="page"/>
      </w:r>
    </w:p>
    <w:p w:rsidR="00057951" w:rsidRPr="00057951" w:rsidRDefault="00057951" w:rsidP="00651B79">
      <w:pPr>
        <w:jc w:val="both"/>
        <w:rPr>
          <w:b/>
          <w:lang w:val="es-CO"/>
        </w:rPr>
      </w:pPr>
      <w:r w:rsidRPr="00057951">
        <w:rPr>
          <w:b/>
          <w:lang w:val="es-CO"/>
        </w:rPr>
        <w:lastRenderedPageBreak/>
        <w:t>Uso de Imagen Institucional</w:t>
      </w:r>
      <w:r w:rsidR="00F719B4">
        <w:rPr>
          <w:b/>
          <w:lang w:val="es-CO"/>
        </w:rPr>
        <w:t>, Interfaz Gráfica</w:t>
      </w:r>
      <w:r w:rsidR="001A7466">
        <w:rPr>
          <w:b/>
          <w:lang w:val="es-CO"/>
        </w:rPr>
        <w:t xml:space="preserve"> y Gobierno en Línea</w:t>
      </w:r>
    </w:p>
    <w:p w:rsidR="00B14DAB" w:rsidRDefault="00EE42E9" w:rsidP="00651B79">
      <w:pPr>
        <w:jc w:val="both"/>
        <w:rPr>
          <w:lang w:val="es-CO"/>
        </w:rPr>
      </w:pPr>
      <w:r>
        <w:rPr>
          <w:lang w:val="es-CO"/>
        </w:rPr>
        <w:t xml:space="preserve">No cumple con la imagen institucional del municipio. A pesar de que se </w:t>
      </w:r>
      <w:r w:rsidR="0091411B">
        <w:rPr>
          <w:lang w:val="es-CO"/>
        </w:rPr>
        <w:t>usó</w:t>
      </w:r>
      <w:r>
        <w:rPr>
          <w:lang w:val="es-CO"/>
        </w:rPr>
        <w:t xml:space="preserve"> el </w:t>
      </w:r>
      <w:r w:rsidR="00051B55">
        <w:rPr>
          <w:lang w:val="es-CO"/>
        </w:rPr>
        <w:t>encabezado</w:t>
      </w:r>
      <w:r>
        <w:rPr>
          <w:lang w:val="es-CO"/>
        </w:rPr>
        <w:t xml:space="preserve"> del sitio web</w:t>
      </w:r>
      <w:r w:rsidR="0091411B">
        <w:rPr>
          <w:lang w:val="es-CO"/>
        </w:rPr>
        <w:t xml:space="preserve"> oficial</w:t>
      </w:r>
      <w:r>
        <w:rPr>
          <w:lang w:val="es-CO"/>
        </w:rPr>
        <w:t>, no se respetaron</w:t>
      </w:r>
      <w:r w:rsidR="00051B55">
        <w:rPr>
          <w:lang w:val="es-CO"/>
        </w:rPr>
        <w:t xml:space="preserve"> </w:t>
      </w:r>
      <w:r>
        <w:rPr>
          <w:lang w:val="es-CO"/>
        </w:rPr>
        <w:t>las proporciones de l</w:t>
      </w:r>
      <w:r w:rsidR="0091411B">
        <w:rPr>
          <w:lang w:val="es-CO"/>
        </w:rPr>
        <w:t>a</w:t>
      </w:r>
      <w:r>
        <w:rPr>
          <w:lang w:val="es-CO"/>
        </w:rPr>
        <w:t>s</w:t>
      </w:r>
      <w:r w:rsidR="0091411B">
        <w:rPr>
          <w:lang w:val="es-CO"/>
        </w:rPr>
        <w:t xml:space="preserve"> dimensiones de los</w:t>
      </w:r>
      <w:r>
        <w:rPr>
          <w:lang w:val="es-CO"/>
        </w:rPr>
        <w:t xml:space="preserve"> archivos. Tampoco </w:t>
      </w:r>
      <w:r w:rsidR="00057951">
        <w:rPr>
          <w:lang w:val="es-CO"/>
        </w:rPr>
        <w:t xml:space="preserve">se </w:t>
      </w:r>
      <w:r>
        <w:rPr>
          <w:lang w:val="es-CO"/>
        </w:rPr>
        <w:t xml:space="preserve">utilizan las fuentes y los colores </w:t>
      </w:r>
      <w:r w:rsidR="00057951">
        <w:rPr>
          <w:lang w:val="es-CO"/>
        </w:rPr>
        <w:t>permitidos</w:t>
      </w:r>
      <w:r>
        <w:rPr>
          <w:lang w:val="es-CO"/>
        </w:rPr>
        <w:t xml:space="preserve">. </w:t>
      </w:r>
      <w:r w:rsidR="004D5D19">
        <w:rPr>
          <w:lang w:val="es-CO"/>
        </w:rPr>
        <w:t>La validación deja pegada una imagen de cargando.</w:t>
      </w:r>
      <w:r w:rsidR="00442C4B">
        <w:rPr>
          <w:lang w:val="es-CO"/>
        </w:rPr>
        <w:t xml:space="preserve"> El campo de apellido materno o segundo apellido no debe ser obligatorio.</w:t>
      </w:r>
    </w:p>
    <w:p w:rsidR="00EB3E76" w:rsidRDefault="00EB3E76" w:rsidP="00651B79">
      <w:pPr>
        <w:jc w:val="both"/>
        <w:rPr>
          <w:lang w:val="es-CO"/>
        </w:rPr>
      </w:pPr>
    </w:p>
    <w:p w:rsidR="00F719B4" w:rsidRDefault="004028FD" w:rsidP="00651B79">
      <w:pPr>
        <w:jc w:val="both"/>
        <w:rPr>
          <w:lang w:val="es-CO"/>
        </w:rPr>
      </w:pPr>
      <w:r>
        <w:object w:dxaOrig="9078" w:dyaOrig="3033">
          <v:shape id="_x0000_i1032" type="#_x0000_t75" style="width:454pt;height:151.5pt" o:ole="">
            <v:imagedata r:id="rId18" o:title=""/>
          </v:shape>
          <o:OLEObject Type="Embed" ProgID="Photoshop.Image.13" ShapeID="_x0000_i1032" DrawAspect="Content" ObjectID="_1574835267" r:id="rId19">
            <o:FieldCodes>\s</o:FieldCodes>
          </o:OLEObject>
        </w:object>
      </w:r>
    </w:p>
    <w:p w:rsidR="00EB3E76" w:rsidRDefault="00EB3E76" w:rsidP="00651B79">
      <w:pPr>
        <w:jc w:val="both"/>
        <w:rPr>
          <w:lang w:val="es-CO"/>
        </w:rPr>
      </w:pPr>
    </w:p>
    <w:p w:rsidR="00BF411A" w:rsidRDefault="001A7466" w:rsidP="00651B79">
      <w:pPr>
        <w:jc w:val="both"/>
        <w:rPr>
          <w:lang w:val="es-CO"/>
        </w:rPr>
      </w:pPr>
      <w:r>
        <w:rPr>
          <w:lang w:val="es-CO"/>
        </w:rPr>
        <w:t>De acuerdo a</w:t>
      </w:r>
      <w:r w:rsidR="004F32FD">
        <w:rPr>
          <w:lang w:val="es-CO"/>
        </w:rPr>
        <w:t xml:space="preserve"> </w:t>
      </w:r>
      <w:r>
        <w:rPr>
          <w:lang w:val="es-CO"/>
        </w:rPr>
        <w:t>l</w:t>
      </w:r>
      <w:r w:rsidR="004F32FD">
        <w:rPr>
          <w:lang w:val="es-CO"/>
        </w:rPr>
        <w:t>a norma</w:t>
      </w:r>
      <w:r>
        <w:rPr>
          <w:lang w:val="es-CO"/>
        </w:rPr>
        <w:t xml:space="preserve"> NTC 3854 de que reglamenta la usabilidad y </w:t>
      </w:r>
      <w:r w:rsidR="004F32FD">
        <w:rPr>
          <w:lang w:val="es-CO"/>
        </w:rPr>
        <w:t xml:space="preserve">accesibilidad en las páginas web de los entes territoriales, </w:t>
      </w:r>
    </w:p>
    <w:p w:rsidR="004F32FD" w:rsidRDefault="004F32FD" w:rsidP="00651B79">
      <w:pPr>
        <w:jc w:val="both"/>
        <w:rPr>
          <w:lang w:val="es-CO"/>
        </w:rPr>
      </w:pPr>
    </w:p>
    <w:p w:rsidR="00BF411A" w:rsidRPr="00BF411A" w:rsidRDefault="00BF411A" w:rsidP="00651B79">
      <w:pPr>
        <w:jc w:val="both"/>
        <w:rPr>
          <w:b/>
          <w:lang w:val="es-CO"/>
        </w:rPr>
      </w:pPr>
      <w:r w:rsidRPr="00BF411A">
        <w:rPr>
          <w:b/>
          <w:lang w:val="es-CO"/>
        </w:rPr>
        <w:t>Fuentes de Datos</w:t>
      </w:r>
    </w:p>
    <w:p w:rsidR="00B14DAB" w:rsidRPr="00350BE6" w:rsidRDefault="00885E12" w:rsidP="00651B79">
      <w:pPr>
        <w:jc w:val="both"/>
        <w:rPr>
          <w:b/>
          <w:i/>
          <w:lang w:val="es-CO"/>
        </w:rPr>
      </w:pPr>
      <w:r>
        <w:rPr>
          <w:lang w:val="es-CO"/>
        </w:rPr>
        <w:t xml:space="preserve">Aunque la información proviene de un aplicativo de la misma casa desarrolladora, no es posible acceder a las fuentes de datos de </w:t>
      </w:r>
      <w:r w:rsidR="00BF411A">
        <w:rPr>
          <w:lang w:val="es-CO"/>
        </w:rPr>
        <w:t>forma</w:t>
      </w:r>
      <w:r>
        <w:rPr>
          <w:lang w:val="es-CO"/>
        </w:rPr>
        <w:t xml:space="preserve"> interoperable y se requieren procedimientos manuales para cargar </w:t>
      </w:r>
      <w:r w:rsidR="001F6475">
        <w:rPr>
          <w:lang w:val="es-CO"/>
        </w:rPr>
        <w:t>archivos planos.</w:t>
      </w:r>
      <w:r w:rsidR="003B76EE">
        <w:rPr>
          <w:lang w:val="es-CO"/>
        </w:rPr>
        <w:t xml:space="preserve"> Deben exponerse servicios web con uso de </w:t>
      </w:r>
      <w:proofErr w:type="spellStart"/>
      <w:r w:rsidR="003B76EE">
        <w:rPr>
          <w:lang w:val="es-CO"/>
        </w:rPr>
        <w:t>token</w:t>
      </w:r>
      <w:r w:rsidR="00350BE6">
        <w:rPr>
          <w:lang w:val="es-CO"/>
        </w:rPr>
        <w:t>s</w:t>
      </w:r>
      <w:proofErr w:type="spellEnd"/>
      <w:r w:rsidR="003B76EE">
        <w:rPr>
          <w:lang w:val="es-CO"/>
        </w:rPr>
        <w:t xml:space="preserve"> para acceder a la información en tiempo real desde diferentes aplicaciones.</w:t>
      </w:r>
      <w:r w:rsidR="00BF411A">
        <w:rPr>
          <w:lang w:val="es-CO"/>
        </w:rPr>
        <w:t xml:space="preserve"> </w:t>
      </w:r>
      <w:r w:rsidR="00BF411A" w:rsidRPr="00350BE6">
        <w:rPr>
          <w:b/>
          <w:i/>
          <w:lang w:val="es-CO"/>
        </w:rPr>
        <w:t xml:space="preserve">En adelante será un requerimiento obligatorio para cualquier </w:t>
      </w:r>
      <w:r w:rsidR="00350BE6">
        <w:rPr>
          <w:b/>
          <w:i/>
          <w:lang w:val="es-CO"/>
        </w:rPr>
        <w:t>implementación</w:t>
      </w:r>
      <w:r w:rsidR="00BF411A" w:rsidRPr="00350BE6">
        <w:rPr>
          <w:b/>
          <w:i/>
          <w:lang w:val="es-CO"/>
        </w:rPr>
        <w:t>.</w:t>
      </w:r>
    </w:p>
    <w:p w:rsidR="007D3591" w:rsidRPr="00651B79" w:rsidRDefault="007D3591" w:rsidP="00651B79">
      <w:pPr>
        <w:jc w:val="both"/>
        <w:rPr>
          <w:lang w:val="es-CO"/>
        </w:rPr>
      </w:pPr>
    </w:p>
    <w:sectPr w:rsidR="007D3591" w:rsidRPr="00651B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B79"/>
    <w:rsid w:val="00051B55"/>
    <w:rsid w:val="00057951"/>
    <w:rsid w:val="00114772"/>
    <w:rsid w:val="001A7466"/>
    <w:rsid w:val="001C08D6"/>
    <w:rsid w:val="001D60F4"/>
    <w:rsid w:val="001F6475"/>
    <w:rsid w:val="00350BE6"/>
    <w:rsid w:val="003B76EE"/>
    <w:rsid w:val="004028FD"/>
    <w:rsid w:val="00442C4B"/>
    <w:rsid w:val="004D5D19"/>
    <w:rsid w:val="004F32FD"/>
    <w:rsid w:val="00651B79"/>
    <w:rsid w:val="007D3591"/>
    <w:rsid w:val="0083270B"/>
    <w:rsid w:val="00885E12"/>
    <w:rsid w:val="0091411B"/>
    <w:rsid w:val="009821FF"/>
    <w:rsid w:val="00B14DAB"/>
    <w:rsid w:val="00BF411A"/>
    <w:rsid w:val="00C90930"/>
    <w:rsid w:val="00DB45BE"/>
    <w:rsid w:val="00E02937"/>
    <w:rsid w:val="00EB3E76"/>
    <w:rsid w:val="00EE42E9"/>
    <w:rsid w:val="00F02A59"/>
    <w:rsid w:val="00F7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0BAEA8-EDAF-4752-84F8-A5CCBB03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E42E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02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499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ocampo almeciga</dc:creator>
  <cp:keywords/>
  <dc:description/>
  <cp:lastModifiedBy>Julio César Carmona Correa</cp:lastModifiedBy>
  <cp:revision>2</cp:revision>
  <dcterms:created xsi:type="dcterms:W3CDTF">2017-12-15T14:28:00Z</dcterms:created>
  <dcterms:modified xsi:type="dcterms:W3CDTF">2017-12-15T14:28:00Z</dcterms:modified>
</cp:coreProperties>
</file>