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F28" w14:textId="77777777" w:rsidR="00E35DF3" w:rsidRPr="00E35DF3" w:rsidRDefault="00E35DF3" w:rsidP="00E35DF3">
      <w:pPr>
        <w:rPr>
          <w:rFonts w:cstheme="minorHAnsi"/>
          <w:b/>
          <w:bCs/>
        </w:rPr>
      </w:pPr>
    </w:p>
    <w:p w14:paraId="4C0A0C87" w14:textId="35A9AE9F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1. **</w:t>
      </w:r>
      <w:proofErr w:type="spellStart"/>
      <w:r w:rsidRPr="00E35DF3">
        <w:rPr>
          <w:rFonts w:cstheme="minorHAnsi"/>
          <w:b/>
          <w:bCs/>
        </w:rPr>
        <w:t>isEmpty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isNotEmpty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Verifica si una cadena está vacía o no.</w:t>
      </w:r>
    </w:p>
    <w:p w14:paraId="388F7F92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2. **</w:t>
      </w:r>
      <w:proofErr w:type="spellStart"/>
      <w:r w:rsidRPr="00E35DF3">
        <w:rPr>
          <w:rFonts w:cstheme="minorHAnsi"/>
          <w:b/>
          <w:bCs/>
        </w:rPr>
        <w:t>isBlank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isNotBlank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Determina si una cadena está en blanco (incluyendo espacios en blanco) o no.</w:t>
      </w:r>
    </w:p>
    <w:p w14:paraId="741DC66C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3. **</w:t>
      </w:r>
      <w:proofErr w:type="spellStart"/>
      <w:r w:rsidRPr="00E35DF3">
        <w:rPr>
          <w:rFonts w:cstheme="minorHAnsi"/>
          <w:b/>
          <w:bCs/>
        </w:rPr>
        <w:t>trim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strip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Elimina los espacios en blanco al principio y al final de una cadena.</w:t>
      </w:r>
    </w:p>
    <w:p w14:paraId="35521AE4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4. **</w:t>
      </w:r>
      <w:proofErr w:type="spellStart"/>
      <w:r w:rsidRPr="00E35DF3">
        <w:rPr>
          <w:rFonts w:cstheme="minorHAnsi"/>
          <w:b/>
          <w:bCs/>
        </w:rPr>
        <w:t>abbreviate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Acorta una cadena a una longitud específica, agregando un marcador al final si se trunca.</w:t>
      </w:r>
    </w:p>
    <w:p w14:paraId="29DE67D5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 xml:space="preserve">5. **center / </w:t>
      </w:r>
      <w:proofErr w:type="spellStart"/>
      <w:r w:rsidRPr="00E35DF3">
        <w:rPr>
          <w:rFonts w:cstheme="minorHAnsi"/>
          <w:b/>
          <w:bCs/>
        </w:rPr>
        <w:t>leftPad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rightPad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Rellena una cadena con espacios u otro carácter para alcanzar una longitud específica.</w:t>
      </w:r>
    </w:p>
    <w:p w14:paraId="54422966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6. **</w:t>
      </w:r>
      <w:proofErr w:type="spellStart"/>
      <w:r w:rsidRPr="00E35DF3">
        <w:rPr>
          <w:rFonts w:cstheme="minorHAnsi"/>
          <w:b/>
          <w:bCs/>
        </w:rPr>
        <w:t>defaultIfBlank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defaultIfEmpty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Devuelve una cadena predeterminada si la cadena original está en blanco o vacía.</w:t>
      </w:r>
    </w:p>
    <w:p w14:paraId="093B11CA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7. **</w:t>
      </w:r>
      <w:proofErr w:type="spellStart"/>
      <w:r w:rsidRPr="00E35DF3">
        <w:rPr>
          <w:rFonts w:cstheme="minorHAnsi"/>
          <w:b/>
          <w:bCs/>
        </w:rPr>
        <w:t>substring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substringBefore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substringAfter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Operaciones de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>.</w:t>
      </w:r>
    </w:p>
    <w:p w14:paraId="3A261CCB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8. **</w:t>
      </w:r>
      <w:proofErr w:type="spellStart"/>
      <w:r w:rsidRPr="00E35DF3">
        <w:rPr>
          <w:rFonts w:cstheme="minorHAnsi"/>
          <w:b/>
          <w:bCs/>
        </w:rPr>
        <w:t>equals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equalsIgnoreCase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Compara cadenas teniendo en cuenta o no las diferencias de mayúsculas y minúsculas.</w:t>
      </w:r>
    </w:p>
    <w:p w14:paraId="632B6A3E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9. **</w:t>
      </w:r>
      <w:proofErr w:type="spellStart"/>
      <w:r w:rsidRPr="00E35DF3">
        <w:rPr>
          <w:rFonts w:cstheme="minorHAnsi"/>
          <w:b/>
          <w:bCs/>
        </w:rPr>
        <w:t>startsWith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endsWith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Verifica si una cadena comienza o termina con cierto texto.</w:t>
      </w:r>
    </w:p>
    <w:p w14:paraId="1397A5D7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10. **</w:t>
      </w:r>
      <w:proofErr w:type="spellStart"/>
      <w:r w:rsidRPr="00E35DF3">
        <w:rPr>
          <w:rFonts w:cstheme="minorHAnsi"/>
          <w:b/>
          <w:bCs/>
        </w:rPr>
        <w:t>contains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indexOf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lastIndexOf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Métodos para verificar la presencia y posición de un texto dentro de una cadena.</w:t>
      </w:r>
    </w:p>
    <w:p w14:paraId="3BC1F05D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11. **</w:t>
      </w:r>
      <w:proofErr w:type="spellStart"/>
      <w:r w:rsidRPr="00E35DF3">
        <w:rPr>
          <w:rFonts w:cstheme="minorHAnsi"/>
          <w:b/>
          <w:bCs/>
        </w:rPr>
        <w:t>replace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replaceChars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Reemplaza partes de una cadena con otra.</w:t>
      </w:r>
    </w:p>
    <w:p w14:paraId="1A2EEFA9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12. **</w:t>
      </w:r>
      <w:proofErr w:type="spellStart"/>
      <w:r w:rsidRPr="00E35DF3">
        <w:rPr>
          <w:rFonts w:cstheme="minorHAnsi"/>
          <w:b/>
          <w:bCs/>
        </w:rPr>
        <w:t>deleteWhitespace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Elimina todos los caracteres de espacio en blanco de una cadena.</w:t>
      </w:r>
    </w:p>
    <w:p w14:paraId="15ACF200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13. **</w:t>
      </w:r>
      <w:proofErr w:type="spellStart"/>
      <w:r w:rsidRPr="00E35DF3">
        <w:rPr>
          <w:rFonts w:cstheme="minorHAnsi"/>
          <w:b/>
          <w:bCs/>
        </w:rPr>
        <w:t>split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Divide una cadena en un array de </w:t>
      </w:r>
      <w:proofErr w:type="spellStart"/>
      <w:r w:rsidRPr="00E35DF3">
        <w:rPr>
          <w:rFonts w:cstheme="minorHAnsi"/>
        </w:rPr>
        <w:t>subcadenas</w:t>
      </w:r>
      <w:proofErr w:type="spellEnd"/>
      <w:r w:rsidRPr="00E35DF3">
        <w:rPr>
          <w:rFonts w:cstheme="minorHAnsi"/>
        </w:rPr>
        <w:t xml:space="preserve"> basadas en un delimitador.</w:t>
      </w:r>
    </w:p>
    <w:p w14:paraId="26CCA80B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14. **</w:t>
      </w:r>
      <w:proofErr w:type="spellStart"/>
      <w:r w:rsidRPr="00E35DF3">
        <w:rPr>
          <w:rFonts w:cstheme="minorHAnsi"/>
          <w:b/>
          <w:bCs/>
        </w:rPr>
        <w:t>uncapitalize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capitalize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Cambia la primera letra a minúscula o mayúscula, respectivamente.</w:t>
      </w:r>
    </w:p>
    <w:p w14:paraId="145770C3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15. **</w:t>
      </w:r>
      <w:proofErr w:type="spellStart"/>
      <w:r w:rsidRPr="00E35DF3">
        <w:rPr>
          <w:rFonts w:cstheme="minorHAnsi"/>
          <w:b/>
          <w:bCs/>
        </w:rPr>
        <w:t>wrap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Envuelve una cadena con un texto específico.</w:t>
      </w:r>
    </w:p>
    <w:p w14:paraId="798D963E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16. **</w:t>
      </w:r>
      <w:proofErr w:type="spellStart"/>
      <w:r w:rsidRPr="00E35DF3">
        <w:rPr>
          <w:rFonts w:cstheme="minorHAnsi"/>
          <w:b/>
          <w:bCs/>
        </w:rPr>
        <w:t>countMatches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Cuenta cuántas veces aparece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en una cadena más grande.</w:t>
      </w:r>
    </w:p>
    <w:p w14:paraId="47C9CB93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17. **</w:t>
      </w:r>
      <w:proofErr w:type="spellStart"/>
      <w:r w:rsidRPr="00E35DF3">
        <w:rPr>
          <w:rFonts w:cstheme="minorHAnsi"/>
          <w:b/>
          <w:bCs/>
        </w:rPr>
        <w:t>indexOfAny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lastIndexOfAny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Encuentra la posición de la primera o última ocurrencia de cualquier carácter de un conjunto de caracteres.</w:t>
      </w:r>
    </w:p>
    <w:p w14:paraId="23939468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18. **</w:t>
      </w:r>
      <w:proofErr w:type="spellStart"/>
      <w:r w:rsidRPr="00E35DF3">
        <w:rPr>
          <w:rFonts w:cstheme="minorHAnsi"/>
          <w:b/>
          <w:bCs/>
        </w:rPr>
        <w:t>isAlpha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isAlphanumeric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isNumeric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Verifica si una cadena contiene solo letras, letras y números, o solo números, respectivamente.</w:t>
      </w:r>
    </w:p>
    <w:p w14:paraId="6FB110A0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 xml:space="preserve">19. **reverse**: </w:t>
      </w:r>
      <w:r w:rsidRPr="00E35DF3">
        <w:rPr>
          <w:rFonts w:cstheme="minorHAnsi"/>
        </w:rPr>
        <w:t>Invierte una cadena.</w:t>
      </w:r>
    </w:p>
    <w:p w14:paraId="76D7C8D3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20. **</w:t>
      </w:r>
      <w:proofErr w:type="spellStart"/>
      <w:r w:rsidRPr="00E35DF3">
        <w:rPr>
          <w:rFonts w:cstheme="minorHAnsi"/>
          <w:b/>
          <w:bCs/>
        </w:rPr>
        <w:t>stripAccents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Elimina los acentos de los caracteres en una cadena.</w:t>
      </w:r>
    </w:p>
    <w:p w14:paraId="4F404CD9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21. **</w:t>
      </w:r>
      <w:proofErr w:type="spellStart"/>
      <w:r w:rsidRPr="00E35DF3">
        <w:rPr>
          <w:rFonts w:cstheme="minorHAnsi"/>
          <w:b/>
          <w:bCs/>
        </w:rPr>
        <w:t>join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Une una serie de cadenas usando un delimitador.</w:t>
      </w:r>
    </w:p>
    <w:p w14:paraId="70D106F5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22. **</w:t>
      </w:r>
      <w:proofErr w:type="spellStart"/>
      <w:r w:rsidRPr="00E35DF3">
        <w:rPr>
          <w:rFonts w:cstheme="minorHAnsi"/>
          <w:b/>
          <w:bCs/>
        </w:rPr>
        <w:t>substringBetween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Extrae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situada entre dos cadenas dadas.</w:t>
      </w:r>
    </w:p>
    <w:p w14:paraId="1E04D4F3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lastRenderedPageBreak/>
        <w:t>23. **</w:t>
      </w:r>
      <w:proofErr w:type="spellStart"/>
      <w:r w:rsidRPr="00E35DF3">
        <w:rPr>
          <w:rFonts w:cstheme="minorHAnsi"/>
          <w:b/>
          <w:bCs/>
        </w:rPr>
        <w:t>removeStart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removeEnd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Elimina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específica del inicio o final de una cadena.</w:t>
      </w:r>
    </w:p>
    <w:p w14:paraId="3A6A3024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24. **</w:t>
      </w:r>
      <w:proofErr w:type="spellStart"/>
      <w:r w:rsidRPr="00E35DF3">
        <w:rPr>
          <w:rFonts w:cstheme="minorHAnsi"/>
          <w:b/>
          <w:bCs/>
        </w:rPr>
        <w:t>chomp</w:t>
      </w:r>
      <w:proofErr w:type="spellEnd"/>
      <w:r w:rsidRPr="00E35DF3">
        <w:rPr>
          <w:rFonts w:cstheme="minorHAnsi"/>
          <w:b/>
          <w:bCs/>
        </w:rPr>
        <w:t xml:space="preserve"> / chop**: </w:t>
      </w:r>
      <w:r w:rsidRPr="00E35DF3">
        <w:rPr>
          <w:rFonts w:cstheme="minorHAnsi"/>
        </w:rPr>
        <w:t>Elimina una cadena específica del final de otra cadena si está presente.</w:t>
      </w:r>
    </w:p>
    <w:p w14:paraId="16C5A1F5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25. **</w:t>
      </w:r>
      <w:proofErr w:type="spellStart"/>
      <w:r w:rsidRPr="00E35DF3">
        <w:rPr>
          <w:rFonts w:cstheme="minorHAnsi"/>
          <w:b/>
          <w:bCs/>
        </w:rPr>
        <w:t>overlay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Reemplaza una parte de una cadena con otra cadena, basándose en índices específicos.</w:t>
      </w:r>
    </w:p>
    <w:p w14:paraId="36E2F56B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26. **</w:t>
      </w:r>
      <w:proofErr w:type="spellStart"/>
      <w:r w:rsidRPr="00E35DF3">
        <w:rPr>
          <w:rFonts w:cstheme="minorHAnsi"/>
          <w:b/>
          <w:bCs/>
        </w:rPr>
        <w:t>left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right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mid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Obtiene una cantidad específica de caracteres desde la izquierda, derecha o medio de una cadena.</w:t>
      </w:r>
    </w:p>
    <w:p w14:paraId="3BEDD34D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27. **</w:t>
      </w:r>
      <w:proofErr w:type="spellStart"/>
      <w:r w:rsidRPr="00E35DF3">
        <w:rPr>
          <w:rFonts w:cstheme="minorHAnsi"/>
          <w:b/>
          <w:bCs/>
        </w:rPr>
        <w:t>substringMatcher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Ayuda a encontrar el índice de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dentro de una cadena, permitiendo configuraciones avanzadas.</w:t>
      </w:r>
    </w:p>
    <w:p w14:paraId="2DD00B1D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28. **</w:t>
      </w:r>
      <w:proofErr w:type="spellStart"/>
      <w:r w:rsidRPr="00E35DF3">
        <w:rPr>
          <w:rFonts w:cstheme="minorHAnsi"/>
          <w:b/>
          <w:bCs/>
        </w:rPr>
        <w:t>wrapIfMissing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Envuelve una cadena con un texto específico solo si no está ya envuelta.</w:t>
      </w:r>
    </w:p>
    <w:p w14:paraId="21471EB8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29. **</w:t>
      </w:r>
      <w:proofErr w:type="spellStart"/>
      <w:r w:rsidRPr="00E35DF3">
        <w:rPr>
          <w:rFonts w:cstheme="minorHAnsi"/>
          <w:b/>
          <w:bCs/>
        </w:rPr>
        <w:t>remove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replaceEach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Elimina o reemplaza múltiples </w:t>
      </w:r>
      <w:proofErr w:type="spellStart"/>
      <w:r w:rsidRPr="00E35DF3">
        <w:rPr>
          <w:rFonts w:cstheme="minorHAnsi"/>
        </w:rPr>
        <w:t>subcadenas</w:t>
      </w:r>
      <w:proofErr w:type="spellEnd"/>
      <w:r w:rsidRPr="00E35DF3">
        <w:rPr>
          <w:rFonts w:cstheme="minorHAnsi"/>
        </w:rPr>
        <w:t xml:space="preserve"> en una cadena utilizando un array de búsquedas y un array de reemplazos.</w:t>
      </w:r>
    </w:p>
    <w:p w14:paraId="407241C0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30. **</w:t>
      </w:r>
      <w:proofErr w:type="spellStart"/>
      <w:r w:rsidRPr="00E35DF3">
        <w:rPr>
          <w:rFonts w:cstheme="minorHAnsi"/>
          <w:b/>
          <w:bCs/>
        </w:rPr>
        <w:t>difference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Encuentra la diferencia entre dos cadenas, devolviendo la parte que difiere.</w:t>
      </w:r>
    </w:p>
    <w:p w14:paraId="7A513278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31. **</w:t>
      </w:r>
      <w:proofErr w:type="spellStart"/>
      <w:r w:rsidRPr="00E35DF3">
        <w:rPr>
          <w:rFonts w:cstheme="minorHAnsi"/>
          <w:b/>
          <w:bCs/>
        </w:rPr>
        <w:t>capitalizeFully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Cambia todas las letras de una cadena a minúsculas y luego capitaliza cada palabra.</w:t>
      </w:r>
    </w:p>
    <w:p w14:paraId="180A2FFD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32. **</w:t>
      </w:r>
      <w:proofErr w:type="spellStart"/>
      <w:r w:rsidRPr="00E35DF3">
        <w:rPr>
          <w:rFonts w:cstheme="minorHAnsi"/>
          <w:b/>
          <w:bCs/>
        </w:rPr>
        <w:t>stripStart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stripEnd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Elimina caracteres específicos del principio o final de una cadena.</w:t>
      </w:r>
    </w:p>
    <w:p w14:paraId="59DFC344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33. **</w:t>
      </w:r>
      <w:proofErr w:type="spellStart"/>
      <w:r w:rsidRPr="00E35DF3">
        <w:rPr>
          <w:rFonts w:cstheme="minorHAnsi"/>
          <w:b/>
          <w:bCs/>
        </w:rPr>
        <w:t>ordinalIndexOf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Encuentra la posición ordinal de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dentro de una cadena (es decir, la ocurrencia específica).</w:t>
      </w:r>
    </w:p>
    <w:p w14:paraId="7852F70B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34. **</w:t>
      </w:r>
      <w:proofErr w:type="spellStart"/>
      <w:r w:rsidRPr="00E35DF3">
        <w:rPr>
          <w:rFonts w:cstheme="minorHAnsi"/>
          <w:b/>
          <w:bCs/>
        </w:rPr>
        <w:t>splitByCharacterType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splitByWholeSeparator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Divide una cadena en partes según el tipo de carácter (letras, dígitos, etc.) o un delimitador específico.</w:t>
      </w:r>
    </w:p>
    <w:p w14:paraId="21DC5E0E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35. **</w:t>
      </w:r>
      <w:proofErr w:type="spellStart"/>
      <w:r w:rsidRPr="00E35DF3">
        <w:rPr>
          <w:rFonts w:cstheme="minorHAnsi"/>
          <w:b/>
          <w:bCs/>
        </w:rPr>
        <w:t>isAllLowerCase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isAllUpperCase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Verifica si todos los caracteres de una cadena están en minúsculas o mayúsculas, respectivamente.</w:t>
      </w:r>
    </w:p>
    <w:p w14:paraId="1E10F8B5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36. **</w:t>
      </w:r>
      <w:proofErr w:type="spellStart"/>
      <w:r w:rsidRPr="00E35DF3">
        <w:rPr>
          <w:rFonts w:cstheme="minorHAnsi"/>
          <w:b/>
          <w:bCs/>
        </w:rPr>
        <w:t>random</w:t>
      </w:r>
      <w:proofErr w:type="spellEnd"/>
      <w:r w:rsidRPr="00E35DF3">
        <w:rPr>
          <w:rFonts w:cstheme="minorHAnsi"/>
          <w:b/>
          <w:bCs/>
        </w:rPr>
        <w:t>**:</w:t>
      </w:r>
      <w:r w:rsidRPr="00E35DF3">
        <w:rPr>
          <w:rFonts w:cstheme="minorHAnsi"/>
        </w:rPr>
        <w:t xml:space="preserve"> Genera una cadena aleatoria de una longitud específica utilizando caracteres aleatorios.</w:t>
      </w:r>
    </w:p>
    <w:p w14:paraId="0C220562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37. **</w:t>
      </w:r>
      <w:proofErr w:type="spellStart"/>
      <w:r w:rsidRPr="00E35DF3">
        <w:rPr>
          <w:rFonts w:cstheme="minorHAnsi"/>
          <w:b/>
          <w:bCs/>
        </w:rPr>
        <w:t>indexOfDifference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Encuentra el índice donde dos cadenas difieren entre sí.</w:t>
      </w:r>
    </w:p>
    <w:p w14:paraId="10353AF9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38. **</w:t>
      </w:r>
      <w:proofErr w:type="spellStart"/>
      <w:r w:rsidRPr="00E35DF3">
        <w:rPr>
          <w:rFonts w:cstheme="minorHAnsi"/>
          <w:b/>
          <w:bCs/>
        </w:rPr>
        <w:t>indexOfIgnoreCase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lastIndexOfIgnoreCase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Encuentra la posición de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ignorando las diferencias de mayúsculas y minúsculas.</w:t>
      </w:r>
    </w:p>
    <w:p w14:paraId="6524290A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39. **</w:t>
      </w:r>
      <w:proofErr w:type="spellStart"/>
      <w:r w:rsidRPr="00E35DF3">
        <w:rPr>
          <w:rFonts w:cstheme="minorHAnsi"/>
          <w:b/>
          <w:bCs/>
        </w:rPr>
        <w:t>wrap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unwrap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Envuelve o elimina el texto de envoltura de una cadena si está presente.</w:t>
      </w:r>
    </w:p>
    <w:p w14:paraId="37474285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40. **</w:t>
      </w:r>
      <w:proofErr w:type="spellStart"/>
      <w:r w:rsidRPr="00E35DF3">
        <w:rPr>
          <w:rFonts w:cstheme="minorHAnsi"/>
          <w:b/>
          <w:bCs/>
        </w:rPr>
        <w:t>replaceOnce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replaceIgnoreCase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Reemplaza solo la primera ocurrencia o todas las ocurrencias de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>, ignorando las diferencias de mayúsculas y minúsculas.</w:t>
      </w:r>
    </w:p>
    <w:p w14:paraId="43CFB2A5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41. **</w:t>
      </w:r>
      <w:proofErr w:type="spellStart"/>
      <w:r w:rsidRPr="00E35DF3">
        <w:rPr>
          <w:rFonts w:cstheme="minorHAnsi"/>
          <w:b/>
          <w:bCs/>
        </w:rPr>
        <w:t>differenceAt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startsWithIgnoreCase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endsWithIgnoreCase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Encuentra el índice donde dos cadenas difieren, verifica si una cadena comienza o termina con otra cadena ignorando las diferencias de mayúsculas y minúsculas.</w:t>
      </w:r>
    </w:p>
    <w:p w14:paraId="4E92097E" w14:textId="748EE74B" w:rsidR="00901A9B" w:rsidRPr="00F84215" w:rsidRDefault="00901A9B" w:rsidP="00E35DF3">
      <w:pPr>
        <w:rPr>
          <w:rFonts w:cstheme="minorHAnsi"/>
        </w:rPr>
      </w:pPr>
    </w:p>
    <w:sectPr w:rsidR="00901A9B" w:rsidRPr="00F84215" w:rsidSect="00E33F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2E0F5" w14:textId="77777777" w:rsidR="00E35DF3" w:rsidRDefault="00E35DF3" w:rsidP="00E33FD8">
      <w:pPr>
        <w:spacing w:after="0" w:line="240" w:lineRule="auto"/>
      </w:pPr>
      <w:r>
        <w:separator/>
      </w:r>
    </w:p>
  </w:endnote>
  <w:endnote w:type="continuationSeparator" w:id="0">
    <w:p w14:paraId="587F1243" w14:textId="77777777" w:rsidR="00E35DF3" w:rsidRDefault="00E35DF3" w:rsidP="00E3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6D8D" w14:textId="77777777" w:rsidR="00E35DF3" w:rsidRDefault="00E35D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A360" w14:textId="77777777" w:rsidR="00E35DF3" w:rsidRDefault="00E35D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838B" w14:textId="77777777" w:rsidR="00E35DF3" w:rsidRDefault="00E35D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F646" w14:textId="77777777" w:rsidR="00E35DF3" w:rsidRDefault="00E35DF3" w:rsidP="00E33FD8">
      <w:pPr>
        <w:spacing w:after="0" w:line="240" w:lineRule="auto"/>
      </w:pPr>
      <w:r>
        <w:separator/>
      </w:r>
    </w:p>
  </w:footnote>
  <w:footnote w:type="continuationSeparator" w:id="0">
    <w:p w14:paraId="3351DC3C" w14:textId="77777777" w:rsidR="00E35DF3" w:rsidRDefault="00E35DF3" w:rsidP="00E3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AF63" w14:textId="77777777" w:rsidR="00E35DF3" w:rsidRDefault="00E35D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9F2F" w14:textId="77777777" w:rsidR="00E35DF3" w:rsidRDefault="00E35DF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528D" w14:textId="4CCED40C" w:rsidR="00E35DF3" w:rsidRPr="00273E52" w:rsidRDefault="00E33FD8" w:rsidP="00E35DF3">
    <w:pPr>
      <w:pStyle w:val="Encabezado"/>
      <w:jc w:val="center"/>
      <w:rPr>
        <w:rFonts w:ascii="Amasis MT Pro Black" w:hAnsi="Amasis MT Pro Black"/>
        <w:sz w:val="60"/>
        <w:szCs w:val="60"/>
      </w:rPr>
    </w:pPr>
    <w:r w:rsidRPr="00273E52">
      <w:rPr>
        <w:rFonts w:ascii="Amasis MT Pro Black" w:hAnsi="Amasis MT Pro Black"/>
        <w:sz w:val="60"/>
        <w:szCs w:val="60"/>
      </w:rPr>
      <w:t xml:space="preserve">Lista de métodos de la clase </w:t>
    </w:r>
    <w:proofErr w:type="spellStart"/>
    <w:r w:rsidRPr="00273E52">
      <w:rPr>
        <w:rFonts w:ascii="Amasis MT Pro Black" w:hAnsi="Amasis MT Pro Black"/>
        <w:sz w:val="60"/>
        <w:szCs w:val="60"/>
      </w:rPr>
      <w:t>String</w:t>
    </w:r>
    <w:proofErr w:type="spellEnd"/>
    <w:r w:rsidR="00E35DF3">
      <w:rPr>
        <w:rFonts w:ascii="Amasis MT Pro Black" w:hAnsi="Amasis MT Pro Black"/>
        <w:sz w:val="60"/>
        <w:szCs w:val="60"/>
      </w:rPr>
      <w:t xml:space="preserve"> </w:t>
    </w:r>
    <w:proofErr w:type="spellStart"/>
    <w:r w:rsidR="00E35DF3">
      <w:rPr>
        <w:rFonts w:ascii="Amasis MT Pro Black" w:hAnsi="Amasis MT Pro Black"/>
        <w:sz w:val="60"/>
        <w:szCs w:val="60"/>
      </w:rPr>
      <w:t>Utils</w:t>
    </w:r>
    <w:proofErr w:type="spellEnd"/>
    <w:r w:rsidR="00E35DF3">
      <w:rPr>
        <w:rFonts w:ascii="Amasis MT Pro Black" w:hAnsi="Amasis MT Pro Black"/>
        <w:sz w:val="60"/>
        <w:szCs w:val="60"/>
      </w:rPr>
      <w:t xml:space="preserve"> de apache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9B"/>
    <w:rsid w:val="00101FCD"/>
    <w:rsid w:val="001C39C4"/>
    <w:rsid w:val="00273E52"/>
    <w:rsid w:val="0039249A"/>
    <w:rsid w:val="00901A9B"/>
    <w:rsid w:val="00A219C0"/>
    <w:rsid w:val="00E33FD8"/>
    <w:rsid w:val="00E35DF3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0A91A"/>
  <w15:chartTrackingRefBased/>
  <w15:docId w15:val="{7733BDEE-471F-44BC-BBA0-66AA7DB7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FD8"/>
  </w:style>
  <w:style w:type="paragraph" w:styleId="Piedepgina">
    <w:name w:val="footer"/>
    <w:basedOn w:val="Normal"/>
    <w:link w:val="Piedepgina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681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Quirós Violero</dc:creator>
  <cp:keywords/>
  <dc:description/>
  <cp:lastModifiedBy>Judit Quirós Violero</cp:lastModifiedBy>
  <cp:revision>1</cp:revision>
  <dcterms:created xsi:type="dcterms:W3CDTF">2023-11-16T12:03:00Z</dcterms:created>
  <dcterms:modified xsi:type="dcterms:W3CDTF">2023-11-16T12:08:00Z</dcterms:modified>
</cp:coreProperties>
</file>