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02">
      <w:pPr>
        <w:jc w:val="center"/>
        <w:rPr>
          <w:rFonts w:ascii="Merriweather" w:cs="Merriweather" w:eastAsia="Merriweather" w:hAnsi="Merriweather"/>
          <w:i w:val="1"/>
          <w:sz w:val="16"/>
          <w:szCs w:val="16"/>
        </w:rPr>
      </w:pPr>
      <w:r w:rsidDel="00000000" w:rsidR="00000000" w:rsidRPr="00000000">
        <w:rPr>
          <w:rFonts w:ascii="Merriweather" w:cs="Merriweather" w:eastAsia="Merriweather" w:hAnsi="Merriweather"/>
          <w:b w:val="1"/>
          <w:sz w:val="96"/>
          <w:szCs w:val="96"/>
          <w:rtl w:val="0"/>
        </w:rPr>
        <w:t xml:space="preserve">Plan de Empresa</w:t>
      </w:r>
      <w:r w:rsidDel="00000000" w:rsidR="00000000" w:rsidRPr="00000000">
        <w:rPr>
          <w:rtl w:val="0"/>
        </w:rPr>
      </w:r>
    </w:p>
    <w:p w:rsidR="00000000" w:rsidDel="00000000" w:rsidP="00000000" w:rsidRDefault="00000000" w:rsidRPr="00000000" w14:paraId="00000003">
      <w:pPr>
        <w:jc w:val="center"/>
        <w:rPr>
          <w:rFonts w:ascii="Merriweather" w:cs="Merriweather" w:eastAsia="Merriweather" w:hAnsi="Merriweather"/>
          <w:b w:val="1"/>
          <w:sz w:val="48"/>
          <w:szCs w:val="48"/>
        </w:rPr>
      </w:pPr>
      <w:r w:rsidDel="00000000" w:rsidR="00000000" w:rsidRPr="00000000">
        <w:rPr>
          <w:rtl w:val="0"/>
        </w:rPr>
      </w:r>
    </w:p>
    <w:p w:rsidR="00000000" w:rsidDel="00000000" w:rsidP="00000000" w:rsidRDefault="00000000" w:rsidRPr="00000000" w14:paraId="00000004">
      <w:pPr>
        <w:jc w:val="center"/>
        <w:rPr>
          <w:rFonts w:ascii="Merriweather" w:cs="Merriweather" w:eastAsia="Merriweather" w:hAnsi="Merriweather"/>
          <w:b w:val="1"/>
          <w:sz w:val="48"/>
          <w:szCs w:val="48"/>
        </w:rPr>
      </w:pPr>
      <w:r w:rsidDel="00000000" w:rsidR="00000000" w:rsidRPr="00000000">
        <w:rPr>
          <w:rFonts w:ascii="Merriweather" w:cs="Merriweather" w:eastAsia="Merriweather" w:hAnsi="Merriweather"/>
          <w:b w:val="1"/>
          <w:sz w:val="48"/>
          <w:szCs w:val="48"/>
          <w:rtl w:val="0"/>
        </w:rPr>
        <w:t xml:space="preserve">Elder Care Tech</w:t>
      </w: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6">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131925</wp:posOffset>
            </wp:positionH>
            <wp:positionV relativeFrom="paragraph">
              <wp:posOffset>220302</wp:posOffset>
            </wp:positionV>
            <wp:extent cx="5462588" cy="5616608"/>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2588" cy="5616608"/>
                    </a:xfrm>
                    <a:prstGeom prst="rect"/>
                    <a:ln/>
                  </pic:spPr>
                </pic:pic>
              </a:graphicData>
            </a:graphic>
          </wp:anchor>
        </w:drawing>
      </w:r>
    </w:p>
    <w:p w:rsidR="00000000" w:rsidDel="00000000" w:rsidP="00000000" w:rsidRDefault="00000000" w:rsidRPr="00000000" w14:paraId="00000008">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295275</wp:posOffset>
            </wp:positionV>
            <wp:extent cx="90000" cy="18000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000" cy="180000"/>
                    </a:xfrm>
                    <a:prstGeom prst="rect"/>
                    <a:ln/>
                  </pic:spPr>
                </pic:pic>
              </a:graphicData>
            </a:graphic>
          </wp:anchor>
        </w:drawing>
      </w:r>
    </w:p>
    <w:p w:rsidR="00000000" w:rsidDel="00000000" w:rsidP="00000000" w:rsidRDefault="00000000" w:rsidRPr="00000000" w14:paraId="0000000A">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C">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E">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F">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0">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4">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6">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8">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C">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E">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0">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1">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2">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3">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26">
      <w:pPr>
        <w:rPr>
          <w:rFonts w:ascii="Merriweather" w:cs="Merriweather" w:eastAsia="Merriweather" w:hAnsi="Merriweather"/>
          <w:b w:val="1"/>
          <w:sz w:val="40"/>
          <w:szCs w:val="40"/>
        </w:rPr>
      </w:pPr>
      <w:r w:rsidDel="00000000" w:rsidR="00000000" w:rsidRPr="00000000">
        <w:rPr>
          <w:rFonts w:ascii="Merriweather" w:cs="Merriweather" w:eastAsia="Merriweather" w:hAnsi="Merriweather"/>
          <w:b w:val="1"/>
          <w:sz w:val="40"/>
          <w:szCs w:val="40"/>
          <w:rtl w:val="0"/>
        </w:rPr>
        <w:t xml:space="preserve">ÍNDICE</w:t>
      </w:r>
    </w:p>
    <w:p w:rsidR="00000000" w:rsidDel="00000000" w:rsidP="00000000" w:rsidRDefault="00000000" w:rsidRPr="00000000" w14:paraId="00000027">
      <w:pPr>
        <w:rPr>
          <w:rFonts w:ascii="Merriweather" w:cs="Merriweather" w:eastAsia="Merriweather" w:hAnsi="Merriweathe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yhyvv3tfskf">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4r5dafehu91">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DATOS PERSONALES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f1sy361k9o8">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DATOS PROFESIONALES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u60oxgrr0l2">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PLAN DE EMPRESA</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s7qln3vir9x">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IDEA DE EMPRESA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17lwq62pgwv">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ESTUDIO DEL MERCADO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n3m06fnuqe2">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MACROENTORNO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9gq2j0lrx1">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MICROENTORNO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hxb38ikmbvm">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DAFO</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wxwn5lczvbj">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ANÁLISIS INTERNO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y0gsc2n7a6i">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PLAN DE MARKETING</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ff5irr8llm9">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FUENTES DE INFORMACIÓN Y PRODUCTO</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5e0r8mnohso">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PRECIO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dvmzbiglc9x">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DISTRIBUCIÓN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cx9eo3s0uhg">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COMUNICACIÓN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hanoqaf738b">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INFRAESTRUCTURA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tj53119oso0">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LOCAL</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mi650160vgv">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MAQUINARIA - MOBILIARIO - HERRAMIENTAS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0hewa42j3v0">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TRANSPORTES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cz7gq18p7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ORGANIZACIÓN Y RECURSOS HUMANOS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ytp40hqyq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ORGANIZACIÓN  Y RECURSOS HUMANOS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wq08c8266t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 FINANCIERO</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d1ojg50ls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m3moq8f97f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2</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9aol4wtv0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yszsbwzxnn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SEGURIDAD Y SALUD LABORAL</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pgukpp3mpk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SEGURIDAD Y SALUD LABORAL</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z15dsv2isd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 JURÍDICA Y TRÁMITES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zxjn9vo5z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 JURÍDICA</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jv5eiuuh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TRÁMITES DE CONSTITUCIÓN</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wuyrht1ym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TRÁMITES DE PUESTA EN MARCHA</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683td6wku1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VALORACIÓN FINAL</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f1sfnd65iv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VALORACIÓN FINAL</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4C">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4D">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4E">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4F">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rFonts w:ascii="Merriweather" w:cs="Merriweather" w:eastAsia="Merriweather" w:hAnsi="Merriweather"/>
          <w:b w:val="1"/>
        </w:rPr>
      </w:pPr>
      <w:bookmarkStart w:colFirst="0" w:colLast="0" w:name="_nyhyvv3tfskf" w:id="0"/>
      <w:bookmarkEnd w:id="0"/>
      <w:r w:rsidDel="00000000" w:rsidR="00000000" w:rsidRPr="00000000">
        <w:rPr>
          <w:rFonts w:ascii="Merriweather" w:cs="Merriweather" w:eastAsia="Merriweather" w:hAnsi="Merriweather"/>
          <w:b w:val="1"/>
          <w:rtl w:val="0"/>
        </w:rPr>
        <w:t xml:space="preserve">INTRODUCCIÓN</w:t>
      </w:r>
    </w:p>
    <w:p w:rsidR="00000000" w:rsidDel="00000000" w:rsidP="00000000" w:rsidRDefault="00000000" w:rsidRPr="00000000" w14:paraId="00000051">
      <w:pPr>
        <w:rPr>
          <w:rFonts w:ascii="Merriweather" w:cs="Merriweather" w:eastAsia="Merriweather" w:hAnsi="Merriweathe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53">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54">
      <w:pPr>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55">
      <w:pPr>
        <w:pStyle w:val="Heading3"/>
        <w:rPr>
          <w:rFonts w:ascii="Merriweather" w:cs="Merriweather" w:eastAsia="Merriweather" w:hAnsi="Merriweather"/>
          <w:b w:val="1"/>
          <w:color w:val="000000"/>
          <w:sz w:val="32"/>
          <w:szCs w:val="32"/>
        </w:rPr>
      </w:pPr>
      <w:bookmarkStart w:colFirst="0" w:colLast="0" w:name="_o4r5dafehu91" w:id="1"/>
      <w:bookmarkEnd w:id="1"/>
      <w:r w:rsidDel="00000000" w:rsidR="00000000" w:rsidRPr="00000000">
        <w:rPr>
          <w:rFonts w:ascii="Merriweather" w:cs="Merriweather" w:eastAsia="Merriweather" w:hAnsi="Merriweather"/>
          <w:b w:val="1"/>
          <w:color w:val="000000"/>
          <w:sz w:val="32"/>
          <w:szCs w:val="32"/>
          <w:rtl w:val="0"/>
        </w:rPr>
        <w:t xml:space="preserve">DATOS PERSONALES</w:t>
      </w:r>
    </w:p>
    <w:p w:rsidR="00000000" w:rsidDel="00000000" w:rsidP="00000000" w:rsidRDefault="00000000" w:rsidRPr="00000000" w14:paraId="00000056">
      <w:pPr>
        <w:rPr>
          <w:rFonts w:ascii="Merriweather" w:cs="Merriweather" w:eastAsia="Merriweather" w:hAnsi="Merriweather"/>
          <w:b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58">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Nombre y apellidos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rtl w:val="0"/>
        </w:rPr>
        <w:t xml:space="preserve">Judit Quirós Violero</w:t>
      </w:r>
    </w:p>
    <w:p w:rsidR="00000000" w:rsidDel="00000000" w:rsidP="00000000" w:rsidRDefault="00000000" w:rsidRPr="00000000" w14:paraId="00000059">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Edad:</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rtl w:val="0"/>
        </w:rPr>
        <w:t xml:space="preserve">19 años</w:t>
      </w:r>
    </w:p>
    <w:p w:rsidR="00000000" w:rsidDel="00000000" w:rsidP="00000000" w:rsidRDefault="00000000" w:rsidRPr="00000000" w14:paraId="0000005A">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Dirección: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rtl w:val="0"/>
        </w:rPr>
        <w:t xml:space="preserve">E</w:t>
      </w:r>
      <w:r w:rsidDel="00000000" w:rsidR="00000000" w:rsidRPr="00000000">
        <w:rPr>
          <w:rFonts w:ascii="Merriweather" w:cs="Merriweather" w:eastAsia="Merriweather" w:hAnsi="Merriweather"/>
          <w:rtl w:val="0"/>
        </w:rPr>
        <w:t xml:space="preserve">l </w:t>
      </w:r>
      <w:r w:rsidDel="00000000" w:rsidR="00000000" w:rsidRPr="00000000">
        <w:rPr>
          <w:rFonts w:ascii="Merriweather" w:cs="Merriweather" w:eastAsia="Merriweather" w:hAnsi="Merriweather"/>
          <w:rtl w:val="0"/>
        </w:rPr>
        <w:t xml:space="preserve">Soto  41b - Barbate 11160 </w:t>
      </w:r>
    </w:p>
    <w:p w:rsidR="00000000" w:rsidDel="00000000" w:rsidP="00000000" w:rsidRDefault="00000000" w:rsidRPr="00000000" w14:paraId="0000005B">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Correo electrónico:</w:t>
      </w:r>
      <w:r w:rsidDel="00000000" w:rsidR="00000000" w:rsidRPr="00000000">
        <w:rPr>
          <w:rFonts w:ascii="Merriweather" w:cs="Merriweather" w:eastAsia="Merriweather" w:hAnsi="Merriweather"/>
          <w:sz w:val="24"/>
          <w:szCs w:val="24"/>
          <w:rtl w:val="0"/>
        </w:rPr>
        <w:t xml:space="preserve"> </w:t>
      </w:r>
      <w:hyperlink r:id="rId8">
        <w:r w:rsidDel="00000000" w:rsidR="00000000" w:rsidRPr="00000000">
          <w:rPr>
            <w:rFonts w:ascii="Merriweather" w:cs="Merriweather" w:eastAsia="Merriweather" w:hAnsi="Merriweather"/>
            <w:color w:val="1155cc"/>
            <w:u w:val="single"/>
            <w:rtl w:val="0"/>
          </w:rPr>
          <w:t xml:space="preserve">jquivio1606@g.educaand.es</w:t>
        </w:r>
      </w:hyperlink>
      <w:r w:rsidDel="00000000" w:rsidR="00000000" w:rsidRPr="00000000">
        <w:rPr>
          <w:rtl w:val="0"/>
        </w:rPr>
      </w:r>
    </w:p>
    <w:p w:rsidR="00000000" w:rsidDel="00000000" w:rsidP="00000000" w:rsidRDefault="00000000" w:rsidRPr="00000000" w14:paraId="0000005C">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Número de tlf:</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rtl w:val="0"/>
        </w:rPr>
        <w:t xml:space="preserve">123 45 67 89</w:t>
      </w:r>
    </w:p>
    <w:p w:rsidR="00000000" w:rsidDel="00000000" w:rsidP="00000000" w:rsidRDefault="00000000" w:rsidRPr="00000000" w14:paraId="0000005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1">
      <w:pPr>
        <w:pStyle w:val="Heading3"/>
        <w:rPr>
          <w:rFonts w:ascii="Merriweather" w:cs="Merriweather" w:eastAsia="Merriweather" w:hAnsi="Merriweather"/>
          <w:b w:val="1"/>
          <w:color w:val="000000"/>
          <w:sz w:val="32"/>
          <w:szCs w:val="32"/>
        </w:rPr>
      </w:pPr>
      <w:bookmarkStart w:colFirst="0" w:colLast="0" w:name="_zf1sy361k9o8" w:id="2"/>
      <w:bookmarkEnd w:id="2"/>
      <w:r w:rsidDel="00000000" w:rsidR="00000000" w:rsidRPr="00000000">
        <w:rPr>
          <w:rFonts w:ascii="Merriweather" w:cs="Merriweather" w:eastAsia="Merriweather" w:hAnsi="Merriweather"/>
          <w:b w:val="1"/>
          <w:color w:val="000000"/>
          <w:sz w:val="32"/>
          <w:szCs w:val="32"/>
          <w:rtl w:val="0"/>
        </w:rPr>
        <w:t xml:space="preserve">DATOS PROFESIONALES</w:t>
      </w:r>
    </w:p>
    <w:p w:rsidR="00000000" w:rsidDel="00000000" w:rsidP="00000000" w:rsidRDefault="00000000" w:rsidRPr="00000000" w14:paraId="00000062">
      <w:pPr>
        <w:rPr>
          <w:rFonts w:ascii="Merriweather" w:cs="Merriweather" w:eastAsia="Merriweather" w:hAnsi="Merriweather"/>
          <w:b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64">
      <w:pPr>
        <w:rPr>
          <w:rFonts w:ascii="Merriweather" w:cs="Merriweather" w:eastAsia="Merriweather" w:hAnsi="Merriweather"/>
          <w:b w:val="1"/>
          <w:sz w:val="26"/>
          <w:szCs w:val="26"/>
        </w:rPr>
      </w:pPr>
      <w:r w:rsidDel="00000000" w:rsidR="00000000" w:rsidRPr="00000000">
        <w:rPr>
          <w:rFonts w:ascii="Merriweather" w:cs="Merriweather" w:eastAsia="Merriweather" w:hAnsi="Merriweather"/>
          <w:b w:val="1"/>
          <w:sz w:val="26"/>
          <w:szCs w:val="26"/>
          <w:rtl w:val="0"/>
        </w:rPr>
        <w:t xml:space="preserve">Estudios realizados:</w:t>
      </w:r>
    </w:p>
    <w:p w:rsidR="00000000" w:rsidDel="00000000" w:rsidP="00000000" w:rsidRDefault="00000000" w:rsidRPr="00000000" w14:paraId="00000065">
      <w:pPr>
        <w:numPr>
          <w:ilvl w:val="0"/>
          <w:numId w:val="4"/>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La ESO (Escuela Jesuita - Sagrada Familia, Las Lomas)</w:t>
      </w:r>
    </w:p>
    <w:p w:rsidR="00000000" w:rsidDel="00000000" w:rsidP="00000000" w:rsidRDefault="00000000" w:rsidRPr="00000000" w14:paraId="00000066">
      <w:pPr>
        <w:numPr>
          <w:ilvl w:val="0"/>
          <w:numId w:val="4"/>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Bachillerato de ciencias tecnológico (IES Trafalgar)</w:t>
      </w:r>
    </w:p>
    <w:p w:rsidR="00000000" w:rsidDel="00000000" w:rsidP="00000000" w:rsidRDefault="00000000" w:rsidRPr="00000000" w14:paraId="00000067">
      <w:pPr>
        <w:numPr>
          <w:ilvl w:val="0"/>
          <w:numId w:val="4"/>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Curso online de primeros auxilios</w:t>
      </w:r>
    </w:p>
    <w:p w:rsidR="00000000" w:rsidDel="00000000" w:rsidP="00000000" w:rsidRDefault="00000000" w:rsidRPr="00000000" w14:paraId="00000068">
      <w:pPr>
        <w:numPr>
          <w:ilvl w:val="0"/>
          <w:numId w:val="4"/>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Grado superior en Desarrollo de Aplicaciones Web (DAW)                   (IES Trafalgar)</w:t>
      </w:r>
    </w:p>
    <w:p w:rsidR="00000000" w:rsidDel="00000000" w:rsidP="00000000" w:rsidRDefault="00000000" w:rsidRPr="00000000" w14:paraId="00000069">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A">
      <w:pPr>
        <w:ind w:left="0" w:firstLine="0"/>
        <w:rPr>
          <w:rFonts w:ascii="Merriweather" w:cs="Merriweather" w:eastAsia="Merriweather" w:hAnsi="Merriweather"/>
          <w:b w:val="1"/>
          <w:sz w:val="26"/>
          <w:szCs w:val="26"/>
        </w:rPr>
      </w:pPr>
      <w:r w:rsidDel="00000000" w:rsidR="00000000" w:rsidRPr="00000000">
        <w:rPr>
          <w:rFonts w:ascii="Merriweather" w:cs="Merriweather" w:eastAsia="Merriweather" w:hAnsi="Merriweather"/>
          <w:b w:val="1"/>
          <w:sz w:val="26"/>
          <w:szCs w:val="26"/>
          <w:rtl w:val="0"/>
        </w:rPr>
        <w:t xml:space="preserve">Experiencia laboral:</w:t>
      </w:r>
    </w:p>
    <w:p w:rsidR="00000000" w:rsidDel="00000000" w:rsidP="00000000" w:rsidRDefault="00000000" w:rsidRPr="00000000" w14:paraId="0000006B">
      <w:pPr>
        <w:numPr>
          <w:ilvl w:val="0"/>
          <w:numId w:val="11"/>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Prácticas de empresa en </w:t>
      </w:r>
      <w:r w:rsidDel="00000000" w:rsidR="00000000" w:rsidRPr="00000000">
        <w:rPr>
          <w:rFonts w:ascii="Merriweather" w:cs="Merriweather" w:eastAsia="Merriweather" w:hAnsi="Merriweather"/>
          <w:b w:val="1"/>
          <w:sz w:val="24"/>
          <w:szCs w:val="24"/>
          <w:rtl w:val="0"/>
        </w:rPr>
        <w:t xml:space="preserve">Atos </w:t>
      </w:r>
      <w:r w:rsidDel="00000000" w:rsidR="00000000" w:rsidRPr="00000000">
        <w:rPr>
          <w:rFonts w:ascii="Merriweather" w:cs="Merriweather" w:eastAsia="Merriweather" w:hAnsi="Merriweather"/>
          <w:sz w:val="24"/>
          <w:szCs w:val="24"/>
          <w:rtl w:val="0"/>
        </w:rPr>
        <w:t xml:space="preserve">(Sevilla) durante 9 meses aprox.</w:t>
      </w:r>
    </w:p>
    <w:p w:rsidR="00000000" w:rsidDel="00000000" w:rsidP="00000000" w:rsidRDefault="00000000" w:rsidRPr="00000000" w14:paraId="0000006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7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71">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rPr>
          <w:rFonts w:ascii="Merriweather" w:cs="Merriweather" w:eastAsia="Merriweather" w:hAnsi="Merriweather"/>
          <w:b w:val="1"/>
        </w:rPr>
      </w:pPr>
      <w:bookmarkStart w:colFirst="0" w:colLast="0" w:name="_9u60oxgrr0l2" w:id="3"/>
      <w:bookmarkEnd w:id="3"/>
      <w:r w:rsidDel="00000000" w:rsidR="00000000" w:rsidRPr="00000000">
        <w:rPr>
          <w:rFonts w:ascii="Merriweather" w:cs="Merriweather" w:eastAsia="Merriweather" w:hAnsi="Merriweather"/>
          <w:b w:val="1"/>
          <w:rtl w:val="0"/>
        </w:rPr>
        <w:t xml:space="preserve">PLAN DE EMPRESA</w:t>
      </w:r>
    </w:p>
    <w:p w:rsidR="00000000" w:rsidDel="00000000" w:rsidP="00000000" w:rsidRDefault="00000000" w:rsidRPr="00000000" w14:paraId="00000073">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rFonts w:ascii="Merriweather" w:cs="Merriweather" w:eastAsia="Merriweather" w:hAnsi="Merriweather"/>
          <w:b w:val="1"/>
          <w:color w:val="000000"/>
          <w:sz w:val="32"/>
          <w:szCs w:val="32"/>
        </w:rPr>
      </w:pPr>
      <w:bookmarkStart w:colFirst="0" w:colLast="0" w:name="_9s7qln3vir9x" w:id="4"/>
      <w:bookmarkEnd w:id="4"/>
      <w:r w:rsidDel="00000000" w:rsidR="00000000" w:rsidRPr="00000000">
        <w:rPr>
          <w:rFonts w:ascii="Merriweather" w:cs="Merriweather" w:eastAsia="Merriweather" w:hAnsi="Merriweather"/>
          <w:b w:val="1"/>
          <w:color w:val="000000"/>
          <w:sz w:val="32"/>
          <w:szCs w:val="32"/>
          <w:rtl w:val="0"/>
        </w:rPr>
        <w:t xml:space="preserve">IDEA DE EMPRESA</w:t>
      </w:r>
    </w:p>
    <w:p w:rsidR="00000000" w:rsidDel="00000000" w:rsidP="00000000" w:rsidRDefault="00000000" w:rsidRPr="00000000" w14:paraId="00000075">
      <w:pPr>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7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Crear un </w:t>
      </w:r>
      <w:r w:rsidDel="00000000" w:rsidR="00000000" w:rsidRPr="00000000">
        <w:rPr>
          <w:rFonts w:ascii="Merriweather" w:cs="Merriweather" w:eastAsia="Merriweather" w:hAnsi="Merriweather"/>
          <w:b w:val="1"/>
          <w:rtl w:val="0"/>
        </w:rPr>
        <w:t xml:space="preserve">asistente virtual</w:t>
      </w:r>
      <w:r w:rsidDel="00000000" w:rsidR="00000000" w:rsidRPr="00000000">
        <w:rPr>
          <w:rFonts w:ascii="Merriweather" w:cs="Merriweather" w:eastAsia="Merriweather" w:hAnsi="Merriweather"/>
          <w:rtl w:val="0"/>
        </w:rPr>
        <w:t xml:space="preserve"> (tipo alexa) con inteligencia artificial, que interactúe con las personas mayores, fácil de entender y manejar, y que contenga minijuegos que inciten a las personas mayores a que realicen ciertas actividades o acciones como pasear, beber agua, o tomarse la medicación.</w:t>
      </w:r>
    </w:p>
    <w:p w:rsidR="00000000" w:rsidDel="00000000" w:rsidP="00000000" w:rsidRDefault="00000000" w:rsidRPr="00000000" w14:paraId="0000007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El asistente estará </w:t>
      </w:r>
      <w:r w:rsidDel="00000000" w:rsidR="00000000" w:rsidRPr="00000000">
        <w:rPr>
          <w:rFonts w:ascii="Merriweather" w:cs="Merriweather" w:eastAsia="Merriweather" w:hAnsi="Merriweather"/>
          <w:b w:val="1"/>
          <w:rtl w:val="0"/>
        </w:rPr>
        <w:t xml:space="preserve">conectado con una aplicación móvil</w:t>
      </w:r>
      <w:r w:rsidDel="00000000" w:rsidR="00000000" w:rsidRPr="00000000">
        <w:rPr>
          <w:rFonts w:ascii="Merriweather" w:cs="Merriweather" w:eastAsia="Merriweather" w:hAnsi="Merriweather"/>
          <w:rtl w:val="0"/>
        </w:rPr>
        <w:t xml:space="preserve">, donde se podrá personalizar algunos servicios, que darán más comodidad y flexibilidad a la hora de usar el asistente, y donde los familiares y cuidadores podrán ver las estadísticas sanitarias de la persona en específico. </w:t>
      </w:r>
    </w:p>
    <w:p w:rsidR="00000000" w:rsidDel="00000000" w:rsidP="00000000" w:rsidRDefault="00000000" w:rsidRPr="00000000" w14:paraId="0000007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La  idea surge de la</w:t>
      </w:r>
      <w:r w:rsidDel="00000000" w:rsidR="00000000" w:rsidRPr="00000000">
        <w:rPr>
          <w:rFonts w:ascii="Merriweather" w:cs="Merriweather" w:eastAsia="Merriweather" w:hAnsi="Merriweather"/>
          <w:b w:val="1"/>
          <w:rtl w:val="0"/>
        </w:rPr>
        <w:t xml:space="preserve"> necesidad de ayudar a las personas mayores</w:t>
      </w:r>
      <w:r w:rsidDel="00000000" w:rsidR="00000000" w:rsidRPr="00000000">
        <w:rPr>
          <w:rFonts w:ascii="Merriweather" w:cs="Merriweather" w:eastAsia="Merriweather" w:hAnsi="Merriweather"/>
          <w:rtl w:val="0"/>
        </w:rPr>
        <w:t xml:space="preserve"> a hacer frente a esa nueva etapa de su vida, donde a veces pueden surgir sentimientos de soledad, empiezan a necesitar que se les recuerden cosas, no saben con qué entretenerse o como pasar el tiempo o simplemente, necesitan asistencia a la hora de realizar ciertas tareas simples. </w:t>
      </w:r>
    </w:p>
    <w:p w:rsidR="00000000" w:rsidDel="00000000" w:rsidP="00000000" w:rsidRDefault="00000000" w:rsidRPr="00000000" w14:paraId="0000007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Esta idea sería una manera innovadora, y acorde a esta época de ayudar a este sector, que hablando de tecnología a veces dejamos un poco abandonado.  Este asistente también</w:t>
      </w:r>
      <w:r w:rsidDel="00000000" w:rsidR="00000000" w:rsidRPr="00000000">
        <w:rPr>
          <w:rFonts w:ascii="Merriweather" w:cs="Merriweather" w:eastAsia="Merriweather" w:hAnsi="Merriweather"/>
          <w:b w:val="1"/>
          <w:rtl w:val="0"/>
        </w:rPr>
        <w:t xml:space="preserve"> puede ayudar a personas con necesidades especiales</w:t>
      </w:r>
      <w:r w:rsidDel="00000000" w:rsidR="00000000" w:rsidRPr="00000000">
        <w:rPr>
          <w:rFonts w:ascii="Merriweather" w:cs="Merriweather" w:eastAsia="Merriweather" w:hAnsi="Merriweather"/>
          <w:rtl w:val="0"/>
        </w:rPr>
        <w:t xml:space="preserve">, que se enfrentan a los mismos sentimientos, y/o problemas que las personas mayores.</w:t>
      </w:r>
    </w:p>
    <w:p w:rsidR="00000000" w:rsidDel="00000000" w:rsidP="00000000" w:rsidRDefault="00000000" w:rsidRPr="00000000" w14:paraId="0000007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Aunque ya existen asistentes virtuales, la mayoría, no se centra en las personas de mayor edad, y las que sí lo hacen no cubren todas las facetas que estas personas necesitan. Un ejemplo de asistente virtual para personas mayores es el Alexa We Care, que es parecido a la idea de esta empresa, pero no igual.</w:t>
      </w:r>
    </w:p>
    <w:p w:rsidR="00000000" w:rsidDel="00000000" w:rsidP="00000000" w:rsidRDefault="00000000" w:rsidRPr="00000000" w14:paraId="0000007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7">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rPr>
          <w:rFonts w:ascii="Merriweather" w:cs="Merriweather" w:eastAsia="Merriweather" w:hAnsi="Merriweather"/>
          <w:b w:val="1"/>
        </w:rPr>
      </w:pPr>
      <w:bookmarkStart w:colFirst="0" w:colLast="0" w:name="_117lwq62pgwv" w:id="5"/>
      <w:bookmarkEnd w:id="5"/>
      <w:r w:rsidDel="00000000" w:rsidR="00000000" w:rsidRPr="00000000">
        <w:rPr>
          <w:rFonts w:ascii="Merriweather" w:cs="Merriweather" w:eastAsia="Merriweather" w:hAnsi="Merriweather"/>
          <w:b w:val="1"/>
          <w:rtl w:val="0"/>
        </w:rPr>
        <w:t xml:space="preserve">ESTUDIO DEL MERCADO</w:t>
      </w:r>
    </w:p>
    <w:p w:rsidR="00000000" w:rsidDel="00000000" w:rsidP="00000000" w:rsidRDefault="00000000" w:rsidRPr="00000000" w14:paraId="00000089">
      <w:pPr>
        <w:rPr>
          <w:rFonts w:ascii="Merriweather" w:cs="Merriweather" w:eastAsia="Merriweather" w:hAnsi="Merriweather"/>
          <w:b w:val="1"/>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rFonts w:ascii="Merriweather" w:cs="Merriweather" w:eastAsia="Merriweather" w:hAnsi="Merriweather"/>
          <w:b w:val="1"/>
          <w:color w:val="000000"/>
          <w:sz w:val="32"/>
          <w:szCs w:val="32"/>
        </w:rPr>
      </w:pPr>
      <w:bookmarkStart w:colFirst="0" w:colLast="0" w:name="_xn3m06fnuqe2" w:id="6"/>
      <w:bookmarkEnd w:id="6"/>
      <w:r w:rsidDel="00000000" w:rsidR="00000000" w:rsidRPr="00000000">
        <w:rPr>
          <w:rFonts w:ascii="Merriweather" w:cs="Merriweather" w:eastAsia="Merriweather" w:hAnsi="Merriweather"/>
          <w:b w:val="1"/>
          <w:color w:val="000000"/>
          <w:sz w:val="32"/>
          <w:szCs w:val="32"/>
          <w:rtl w:val="0"/>
        </w:rPr>
        <w:t xml:space="preserve">MACROENTORNO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Las tendencias políticas, sociales y económicas tienen un impacto significativo en el plan de empresa. Por ello, tras analizarlas, podemos destacar lo siguiente:</w:t>
      </w:r>
      <w:r w:rsidDel="00000000" w:rsidR="00000000" w:rsidRPr="00000000">
        <w:rPr>
          <w:rtl w:val="0"/>
        </w:rPr>
      </w:r>
    </w:p>
    <w:p w:rsidR="00000000" w:rsidDel="00000000" w:rsidP="00000000" w:rsidRDefault="00000000" w:rsidRPr="00000000" w14:paraId="0000008D">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Socialmente:</w:t>
      </w:r>
    </w:p>
    <w:p w:rsidR="00000000" w:rsidDel="00000000" w:rsidP="00000000" w:rsidRDefault="00000000" w:rsidRPr="00000000" w14:paraId="0000008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El 82,6% de los hogares españoles dispone de algún tipo de ordenador, ya sea de sobremesa, portátil o tablet. Además, el 85,4% de las personas entre 16 y 74 años utiliza Internet de manera diaria.</w:t>
      </w:r>
    </w:p>
    <w:p w:rsidR="00000000" w:rsidDel="00000000" w:rsidP="00000000" w:rsidRDefault="00000000" w:rsidRPr="00000000" w14:paraId="0000008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España y en Europa, los asistentes virtuales para personas mayores están siendo cada vez más valorados como herramientas que ayudan a reducir la soledad y mejorar el bienestar. De hecho, en España, el 11% de la población ya utiliza estos asistentes, y los estudios muestran que hasta el 85% de los usuarios mayores han reportado sentir menos soledad y una mayor conexión social a través de estos dispositivos.</w:t>
      </w:r>
    </w:p>
    <w:p w:rsidR="00000000" w:rsidDel="00000000" w:rsidP="00000000" w:rsidRDefault="00000000" w:rsidRPr="00000000" w14:paraId="00000090">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Económicamente:</w:t>
      </w:r>
    </w:p>
    <w:p w:rsidR="00000000" w:rsidDel="00000000" w:rsidP="00000000" w:rsidRDefault="00000000" w:rsidRPr="00000000" w14:paraId="00000091">
      <w:pPr>
        <w:numPr>
          <w:ilvl w:val="0"/>
          <w:numId w:val="7"/>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Gasto en tecnologías:</w:t>
      </w:r>
      <w:r w:rsidDel="00000000" w:rsidR="00000000" w:rsidRPr="00000000">
        <w:rPr>
          <w:rFonts w:ascii="Merriweather" w:cs="Merriweather" w:eastAsia="Merriweather" w:hAnsi="Merriweather"/>
          <w:rtl w:val="0"/>
        </w:rPr>
        <w:t xml:space="preserve"> Según el Barómetro del Gasto en Retail de NIQ, el gasto en gran consumo, productos duraderos y tecnología para el hogar en España alcanzó los 36.235 millones de euros durante el segundo trimestre de 2024.</w:t>
      </w:r>
    </w:p>
    <w:p w:rsidR="00000000" w:rsidDel="00000000" w:rsidP="00000000" w:rsidRDefault="00000000" w:rsidRPr="00000000" w14:paraId="00000092">
      <w:pPr>
        <w:numPr>
          <w:ilvl w:val="0"/>
          <w:numId w:val="7"/>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Pensiones:</w:t>
      </w:r>
      <w:r w:rsidDel="00000000" w:rsidR="00000000" w:rsidRPr="00000000">
        <w:rPr>
          <w:rFonts w:ascii="Merriweather" w:cs="Merriweather" w:eastAsia="Merriweather" w:hAnsi="Merriweather"/>
          <w:rtl w:val="0"/>
        </w:rPr>
        <w:t xml:space="preserve"> La pensión media de jubilación en España es de 1.441,8 euros mensuales. Dentro de los distintos regímenes, la pensión media de jubilación del Régimen General es de 1.601 euros, mientras que el Régimen de Autónomos tiene la pensión más baja, con 962,8 euros. Además, la cuantía media de las nuevas altas de jubilación en mayo de 2024 fue de 1.531,9 euros mensuales. Por otro lado, la pensión media de viudedad alcanzó los 896,5 euros mensuales en junio de 2024.</w:t>
      </w:r>
      <w:r w:rsidDel="00000000" w:rsidR="00000000" w:rsidRPr="00000000">
        <w:rPr>
          <w:rtl w:val="0"/>
        </w:rPr>
      </w:r>
    </w:p>
    <w:p w:rsidR="00000000" w:rsidDel="00000000" w:rsidP="00000000" w:rsidRDefault="00000000" w:rsidRPr="00000000" w14:paraId="00000093">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Políticamente:</w:t>
      </w:r>
      <w:r w:rsidDel="00000000" w:rsidR="00000000" w:rsidRPr="00000000">
        <w:rPr>
          <w:rFonts w:ascii="Merriweather" w:cs="Merriweather" w:eastAsia="Merriweather" w:hAnsi="Merriweather"/>
          <w:rtl w:val="0"/>
        </w:rPr>
        <w:t xml:space="preserve"> Algunas normativas a tener en cuenta son:</w:t>
      </w:r>
    </w:p>
    <w:p w:rsidR="00000000" w:rsidDel="00000000" w:rsidP="00000000" w:rsidRDefault="00000000" w:rsidRPr="00000000" w14:paraId="0000009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5">
      <w:pPr>
        <w:rPr>
          <w:rFonts w:ascii="Merriweather" w:cs="Merriweather" w:eastAsia="Merriweather" w:hAnsi="Merriweather"/>
          <w:sz w:val="18"/>
          <w:szCs w:val="18"/>
        </w:rPr>
      </w:pPr>
      <w:r w:rsidDel="00000000" w:rsidR="00000000" w:rsidRPr="00000000">
        <w:rPr>
          <w:rFonts w:ascii="Merriweather" w:cs="Merriweather" w:eastAsia="Merriweather" w:hAnsi="Merriweather"/>
          <w:rtl w:val="0"/>
        </w:rPr>
        <w:t xml:space="preserve">Ley de la Inteligencia Artificial: </w:t>
      </w:r>
      <w:r w:rsidDel="00000000" w:rsidR="00000000" w:rsidRPr="00000000">
        <w:rPr>
          <w:rFonts w:ascii="Merriweather" w:cs="Merriweather" w:eastAsia="Merriweather" w:hAnsi="Merriweather"/>
          <w:sz w:val="18"/>
          <w:szCs w:val="18"/>
          <w:rtl w:val="0"/>
        </w:rPr>
        <w:t xml:space="preserve">Esta regulación integral clasifica los sistemas de IA según su nivel de riesgo, desde mínimo hasta inaceptable. Los sistemas en áreas de alto riesgo, como la salud o infraestructuras críticas, estarán sujetos a normas más estrictas, con el objetivo de garantizar la seguridad y proteger derechos fundamentales, sin frenar la innovación tecnológica. </w:t>
      </w:r>
      <w:hyperlink r:id="rId9">
        <w:r w:rsidDel="00000000" w:rsidR="00000000" w:rsidRPr="00000000">
          <w:rPr>
            <w:rFonts w:ascii="Merriweather" w:cs="Merriweather" w:eastAsia="Merriweather" w:hAnsi="Merriweather"/>
            <w:color w:val="1155cc"/>
            <w:sz w:val="18"/>
            <w:szCs w:val="18"/>
            <w:u w:val="single"/>
            <w:rtl w:val="0"/>
          </w:rPr>
          <w:t xml:space="preserve">ENLACE</w:t>
        </w:r>
      </w:hyperlink>
      <w:r w:rsidDel="00000000" w:rsidR="00000000" w:rsidRPr="00000000">
        <w:rPr>
          <w:rtl w:val="0"/>
        </w:rPr>
      </w:r>
    </w:p>
    <w:p w:rsidR="00000000" w:rsidDel="00000000" w:rsidP="00000000" w:rsidRDefault="00000000" w:rsidRPr="00000000" w14:paraId="0000009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7">
      <w:pPr>
        <w:rPr>
          <w:rFonts w:ascii="Merriweather" w:cs="Merriweather" w:eastAsia="Merriweather" w:hAnsi="Merriweather"/>
          <w:sz w:val="18"/>
          <w:szCs w:val="18"/>
        </w:rPr>
      </w:pPr>
      <w:r w:rsidDel="00000000" w:rsidR="00000000" w:rsidRPr="00000000">
        <w:rPr>
          <w:rFonts w:ascii="Merriweather" w:cs="Merriweather" w:eastAsia="Merriweather" w:hAnsi="Merriweather"/>
          <w:rtl w:val="0"/>
        </w:rPr>
        <w:t xml:space="preserve">Normativa sobre Datos Personales: </w:t>
      </w:r>
      <w:r w:rsidDel="00000000" w:rsidR="00000000" w:rsidRPr="00000000">
        <w:rPr>
          <w:rFonts w:ascii="Merriweather" w:cs="Merriweather" w:eastAsia="Merriweather" w:hAnsi="Merriweather"/>
          <w:sz w:val="18"/>
          <w:szCs w:val="18"/>
          <w:rtl w:val="0"/>
        </w:rPr>
        <w:t xml:space="preserve">La Ley Orgánica 3/2018 regula el tratamiento de datos personales y establece derechos para los ciudadanos, como acceso, rectificación, supresión y portabilidad. Además, aborda derechos digitales relacionados con la desconexión y la educación, y establece obligaciones para responsables y encargados del tratamiento. </w:t>
      </w:r>
      <w:hyperlink r:id="rId10">
        <w:r w:rsidDel="00000000" w:rsidR="00000000" w:rsidRPr="00000000">
          <w:rPr>
            <w:rFonts w:ascii="Merriweather" w:cs="Merriweather" w:eastAsia="Merriweather" w:hAnsi="Merriweather"/>
            <w:color w:val="1155cc"/>
            <w:sz w:val="18"/>
            <w:szCs w:val="18"/>
            <w:u w:val="single"/>
            <w:rtl w:val="0"/>
          </w:rPr>
          <w:t xml:space="preserve">ENLACE</w:t>
        </w:r>
      </w:hyperlink>
      <w:r w:rsidDel="00000000" w:rsidR="00000000" w:rsidRPr="00000000">
        <w:rPr>
          <w:rtl w:val="0"/>
        </w:rPr>
      </w:r>
    </w:p>
    <w:p w:rsidR="00000000" w:rsidDel="00000000" w:rsidP="00000000" w:rsidRDefault="00000000" w:rsidRPr="00000000" w14:paraId="0000009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9">
      <w:pPr>
        <w:rPr>
          <w:rFonts w:ascii="Merriweather" w:cs="Merriweather" w:eastAsia="Merriweather" w:hAnsi="Merriweather"/>
          <w:sz w:val="18"/>
          <w:szCs w:val="18"/>
        </w:rPr>
      </w:pPr>
      <w:r w:rsidDel="00000000" w:rsidR="00000000" w:rsidRPr="00000000">
        <w:rPr>
          <w:rFonts w:ascii="Merriweather" w:cs="Merriweather" w:eastAsia="Merriweather" w:hAnsi="Merriweather"/>
          <w:rtl w:val="0"/>
        </w:rPr>
        <w:t xml:space="preserve">Patentes y derechos de autor: </w:t>
      </w:r>
      <w:r w:rsidDel="00000000" w:rsidR="00000000" w:rsidRPr="00000000">
        <w:rPr>
          <w:rFonts w:ascii="Merriweather" w:cs="Merriweather" w:eastAsia="Merriweather" w:hAnsi="Merriweather"/>
          <w:sz w:val="18"/>
          <w:szCs w:val="18"/>
          <w:rtl w:val="0"/>
        </w:rPr>
        <w:t xml:space="preserve">El código fuente de los programas informáticos está protegido por el Derecho de Autor mediante el Registro de la Propiedad Intelectual. Por otro lado, las invenciones implementadas en ordenador, cuya funcionalidad depende de programas informáticos, pueden protegerse mediante patente. </w:t>
      </w:r>
      <w:hyperlink r:id="rId11">
        <w:r w:rsidDel="00000000" w:rsidR="00000000" w:rsidRPr="00000000">
          <w:rPr>
            <w:rFonts w:ascii="Merriweather" w:cs="Merriweather" w:eastAsia="Merriweather" w:hAnsi="Merriweather"/>
            <w:color w:val="1155cc"/>
            <w:sz w:val="18"/>
            <w:szCs w:val="18"/>
            <w:u w:val="single"/>
            <w:rtl w:val="0"/>
          </w:rPr>
          <w:t xml:space="preserve">ENLACE</w:t>
        </w:r>
      </w:hyperlink>
      <w:r w:rsidDel="00000000" w:rsidR="00000000" w:rsidRPr="00000000">
        <w:rPr>
          <w:rtl w:val="0"/>
        </w:rPr>
      </w:r>
    </w:p>
    <w:p w:rsidR="00000000" w:rsidDel="00000000" w:rsidP="00000000" w:rsidRDefault="00000000" w:rsidRPr="00000000" w14:paraId="0000009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Contratación de personas con discapacidad: </w:t>
      </w:r>
      <w:r w:rsidDel="00000000" w:rsidR="00000000" w:rsidRPr="00000000">
        <w:rPr>
          <w:rFonts w:ascii="Merriweather" w:cs="Merriweather" w:eastAsia="Merriweather" w:hAnsi="Merriweather"/>
          <w:sz w:val="18"/>
          <w:szCs w:val="18"/>
          <w:rtl w:val="0"/>
        </w:rPr>
        <w:t xml:space="preserve">Existen ayudas económicas para la contratación de personas con una discapacidad igual o superior al 33%. Por ejemplo, se otorgan 4.500 euros si es un hombre menor de 45 años, 5.350 euros si es una mujer menor de 45 años, y 5.700 euros si supera los 45 años, independientemente del género. </w:t>
      </w:r>
      <w:hyperlink r:id="rId12">
        <w:r w:rsidDel="00000000" w:rsidR="00000000" w:rsidRPr="00000000">
          <w:rPr>
            <w:rFonts w:ascii="Merriweather" w:cs="Merriweather" w:eastAsia="Merriweather" w:hAnsi="Merriweather"/>
            <w:color w:val="1155cc"/>
            <w:sz w:val="18"/>
            <w:szCs w:val="18"/>
            <w:u w:val="single"/>
            <w:rtl w:val="0"/>
          </w:rPr>
          <w:t xml:space="preserve">ENLACE</w:t>
        </w:r>
      </w:hyperlink>
      <w:r w:rsidDel="00000000" w:rsidR="00000000" w:rsidRPr="00000000">
        <w:rPr>
          <w:rtl w:val="0"/>
        </w:rPr>
      </w:r>
    </w:p>
    <w:p w:rsidR="00000000" w:rsidDel="00000000" w:rsidP="00000000" w:rsidRDefault="00000000" w:rsidRPr="00000000" w14:paraId="0000009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Medioambientalmente</w:t>
      </w:r>
      <w:r w:rsidDel="00000000" w:rsidR="00000000" w:rsidRPr="00000000">
        <w:rPr>
          <w:rFonts w:ascii="Merriweather" w:cs="Merriweather" w:eastAsia="Merriweather" w:hAnsi="Merriweather"/>
          <w:rtl w:val="0"/>
        </w:rPr>
        <w:t xml:space="preserve">, debemos respetar las siguientes leyes:</w:t>
      </w:r>
    </w:p>
    <w:p w:rsidR="00000000" w:rsidDel="00000000" w:rsidP="00000000" w:rsidRDefault="00000000" w:rsidRPr="00000000" w14:paraId="0000009E">
      <w:pPr>
        <w:numPr>
          <w:ilvl w:val="0"/>
          <w:numId w:val="1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Ley 22/2011 sobre residuos y suelos contaminados</w:t>
      </w:r>
      <w:r w:rsidDel="00000000" w:rsidR="00000000" w:rsidRPr="00000000">
        <w:rPr>
          <w:rFonts w:ascii="Merriweather" w:cs="Merriweather" w:eastAsia="Merriweather" w:hAnsi="Merriweather"/>
          <w:rtl w:val="0"/>
        </w:rPr>
        <w:t xml:space="preserve">: Regula la gestión de residuos y la protección del suelo.</w:t>
      </w:r>
    </w:p>
    <w:p w:rsidR="00000000" w:rsidDel="00000000" w:rsidP="00000000" w:rsidRDefault="00000000" w:rsidRPr="00000000" w14:paraId="0000009F">
      <w:pPr>
        <w:numPr>
          <w:ilvl w:val="0"/>
          <w:numId w:val="1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Ley 7/2021 de cambio climático y transición energética</w:t>
      </w:r>
      <w:r w:rsidDel="00000000" w:rsidR="00000000" w:rsidRPr="00000000">
        <w:rPr>
          <w:rFonts w:ascii="Merriweather" w:cs="Merriweather" w:eastAsia="Merriweather" w:hAnsi="Merriweather"/>
          <w:rtl w:val="0"/>
        </w:rPr>
        <w:t xml:space="preserve">: Busca reducir las emisiones y fomentar el uso de energías renovables.</w:t>
      </w:r>
    </w:p>
    <w:p w:rsidR="00000000" w:rsidDel="00000000" w:rsidP="00000000" w:rsidRDefault="00000000" w:rsidRPr="00000000" w14:paraId="000000A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último, los ámbitos de consumo de productos similares al que ofrecemos se reflejan en los siguientes datos:</w:t>
        <w:br w:type="textWrapping"/>
      </w:r>
      <w:r w:rsidDel="00000000" w:rsidR="00000000" w:rsidRPr="00000000">
        <w:rPr>
          <w:rFonts w:ascii="Merriweather" w:cs="Merriweather" w:eastAsia="Merriweather" w:hAnsi="Merriweather"/>
          <w:b w:val="1"/>
          <w:rtl w:val="0"/>
        </w:rPr>
        <w:t xml:space="preserve">Madrid, 10 de septiembre de 2024</w:t>
      </w:r>
      <w:r w:rsidDel="00000000" w:rsidR="00000000" w:rsidRPr="00000000">
        <w:rPr>
          <w:rFonts w:ascii="Merriweather" w:cs="Merriweather" w:eastAsia="Merriweather" w:hAnsi="Merriweather"/>
          <w:rtl w:val="0"/>
        </w:rPr>
        <w:t xml:space="preserve">: El gasto en gran consumo, productos duraderos y tecnología para el hogar en España ascendió a 36.235 millones de euros durante el segundo trimestre de este año, según el Barómetro del Gasto en Retail de NIQ.</w:t>
        <w:br w:type="textWrapping"/>
        <w:t xml:space="preserve">Además, las nuevas tecnologías están en auge y se espera que continúen creciendo, lo que favorece la conexión constante a Internet de casi toda la población, algo que beneficia directamente a nuestro producto.</w:t>
      </w:r>
    </w:p>
    <w:p w:rsidR="00000000" w:rsidDel="00000000" w:rsidP="00000000" w:rsidRDefault="00000000" w:rsidRPr="00000000" w14:paraId="000000A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C">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rPr>
          <w:rFonts w:ascii="Merriweather" w:cs="Merriweather" w:eastAsia="Merriweather" w:hAnsi="Merriweather"/>
          <w:b w:val="1"/>
          <w:color w:val="000000"/>
          <w:sz w:val="32"/>
          <w:szCs w:val="32"/>
        </w:rPr>
      </w:pPr>
      <w:bookmarkStart w:colFirst="0" w:colLast="0" w:name="_fr9gq2j0lrx1" w:id="7"/>
      <w:bookmarkEnd w:id="7"/>
      <w:r w:rsidDel="00000000" w:rsidR="00000000" w:rsidRPr="00000000">
        <w:rPr>
          <w:rFonts w:ascii="Merriweather" w:cs="Merriweather" w:eastAsia="Merriweather" w:hAnsi="Merriweather"/>
          <w:b w:val="1"/>
          <w:color w:val="000000"/>
          <w:sz w:val="32"/>
          <w:szCs w:val="32"/>
          <w:rtl w:val="0"/>
        </w:rPr>
        <w:t xml:space="preserve">MICROENTORNO</w:t>
      </w:r>
    </w:p>
    <w:p w:rsidR="00000000" w:rsidDel="00000000" w:rsidP="00000000" w:rsidRDefault="00000000" w:rsidRPr="00000000" w14:paraId="000000A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Nuestro producto está dirigido principalmente a las personas mayores, mayoritariamente pensionistas, y de nacionalidad española, que se sienten solas y desean tener algo de compañía, así como ayuda para cuidar de su salud. Sin embargo, también es de interés para los familiares y cuidadores de personas mayores, así como para residencias de ancianos y centros de día que buscan herramientas innovadoras para el cuidado y entretenimiento de sus residentes.</w:t>
      </w:r>
    </w:p>
    <w:p w:rsidR="00000000" w:rsidDel="00000000" w:rsidP="00000000" w:rsidRDefault="00000000" w:rsidRPr="00000000" w14:paraId="000000B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 acuerdo con varios estudios realizados tanto en España como en Europa, los asistentes virtuales para personas mayores están siendo cada vez más valorados como herramientas eficaces para reducir la soledad y mejorar el bienestar de los usuarios.</w:t>
      </w:r>
    </w:p>
    <w:p w:rsidR="00000000" w:rsidDel="00000000" w:rsidP="00000000" w:rsidRDefault="00000000" w:rsidRPr="00000000" w14:paraId="000000B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contexto actual, nuestros competidores son empresas que ofrecen asistentes virtuales generales, como Alexa de Amazon, Siri de Apple y Google Assistant. Además, existen algunos dispositivos de teleasistencia que ofrecen funcionalidades similares, como el botón de teleasistencia, el cual conecta a personas mayores con servicios de ayuda en caso de emergencia. También existen productos como Alexa We Care, que cubren algunas necesidades de las personas mayores, aunque no brindan una experiencia tan integral como la que ofrece nuestro producto.</w:t>
      </w:r>
    </w:p>
    <w:p w:rsidR="00000000" w:rsidDel="00000000" w:rsidP="00000000" w:rsidRDefault="00000000" w:rsidRPr="00000000" w14:paraId="000000B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Sin embargo, estos productos a menudo carecen de una adaptación específica a las necesidades de las personas mayores en términos de simplicidad, entretenimiento y monitoreo de la salud. Es precisamente en estos aspectos en los que hemos decidido innovar, para destacarnos de nuestros competidores y ofrecer una solución más completa y adaptada.</w:t>
      </w:r>
    </w:p>
    <w:p w:rsidR="00000000" w:rsidDel="00000000" w:rsidP="00000000" w:rsidRDefault="00000000" w:rsidRPr="00000000" w14:paraId="000000B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 manera más específica, podemos afirmar que hemos creado un asistente con un diseño intuitivo y fácil de usar, especialmente adaptado a personas mayores y/o con discapacidad. Este asistente incluye botones más grandes, comandos de voz simplificados y recordatorios en lenguaje claro, con el objetivo de facilitar su uso. Además, cuenta con funcionalidades de entretenimiento específicas para este grupo de usuarios, como minijuegos, ejercicios de memoria y actividades de movilidad. También tiene la capacidad de detectar signos de soledad o ansiedad.</w:t>
      </w:r>
    </w:p>
    <w:p w:rsidR="00000000" w:rsidDel="00000000" w:rsidP="00000000" w:rsidRDefault="00000000" w:rsidRPr="00000000" w14:paraId="000000B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El asistente incorpora sensores o dispositivos que monitorean signos vitales, como la frecuencia cardíaca y la presión arterial, y envían alertas automáticas a familiares o cuidadores en caso de detectar anomalías. Además, cuenta con una aplicación para familiares y cuidadores, que permite personalizar las alertas, recordatorios y actividades del asistente, adaptándose a las rutinas y necesidades de cada usuario.</w:t>
      </w:r>
    </w:p>
    <w:p w:rsidR="00000000" w:rsidDel="00000000" w:rsidP="00000000" w:rsidRDefault="00000000" w:rsidRPr="00000000" w14:paraId="000000B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Considerando todo esto, podemos decir que la entrada de otras empresas al mercado no es sencilla, ya que deben competir con grandes corporaciones y satisfacer necesidades muy específicas de los usuarios mayores. Esto implica altos costos, un profundo conocimiento de accesibilidad y un esfuerzo considerable para ganar la confianza en el mercado. A esto se le añade que la entrada al mercado también está restringida por la necesidad de cumplir con normativas específicas, como las de privacidad y salud, lo que requiere una experiencia considerable en regulaciones tanto tecnológicas como éticas.</w:t>
      </w:r>
    </w:p>
    <w:p w:rsidR="00000000" w:rsidDel="00000000" w:rsidP="00000000" w:rsidRDefault="00000000" w:rsidRPr="00000000" w14:paraId="000000B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 vista de estos factores, podemos concluir que tenemos una base sólida para destacarnos frente a nuestros competidores, sin preocuparnos demasiado por la aparición de una nueva competencia emergente.</w:t>
      </w:r>
    </w:p>
    <w:p w:rsidR="00000000" w:rsidDel="00000000" w:rsidP="00000000" w:rsidRDefault="00000000" w:rsidRPr="00000000" w14:paraId="000000B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 cuanto a nuestros proveedores, algunas de las empresas que podrían suministrarnos las materias primas, ya que ofrecen venta al por mayor, son las siguientes:</w:t>
      </w:r>
    </w:p>
    <w:p w:rsidR="00000000" w:rsidDel="00000000" w:rsidP="00000000" w:rsidRDefault="00000000" w:rsidRPr="00000000" w14:paraId="000000B8">
      <w:pPr>
        <w:numPr>
          <w:ilvl w:val="0"/>
          <w:numId w:val="9"/>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Digi-Key</w:t>
      </w:r>
      <w:r w:rsidDel="00000000" w:rsidR="00000000" w:rsidRPr="00000000">
        <w:rPr>
          <w:rFonts w:ascii="Merriweather" w:cs="Merriweather" w:eastAsia="Merriweather" w:hAnsi="Merriweather"/>
          <w:rtl w:val="0"/>
        </w:rPr>
        <w:t xml:space="preserve">, que ofrece descuentos por volumen y envíos rápidos a toda España.</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RS Components</w:t>
      </w:r>
      <w:r w:rsidDel="00000000" w:rsidR="00000000" w:rsidRPr="00000000">
        <w:rPr>
          <w:rFonts w:ascii="Merriweather" w:cs="Merriweather" w:eastAsia="Merriweather" w:hAnsi="Merriweather"/>
          <w:rtl w:val="0"/>
        </w:rPr>
        <w:t xml:space="preserve">, que dispone de opciones competitivas de precios al por mayor y una amplia variedad de componentes.</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Farnell España</w:t>
      </w:r>
      <w:r w:rsidDel="00000000" w:rsidR="00000000" w:rsidRPr="00000000">
        <w:rPr>
          <w:rFonts w:ascii="Merriweather" w:cs="Merriweather" w:eastAsia="Merriweather" w:hAnsi="Merriweather"/>
          <w:rtl w:val="0"/>
        </w:rPr>
        <w:t xml:space="preserve">, que es proveedor de componentes electrónicos con opciones de compra por volumen.</w:t>
      </w:r>
    </w:p>
    <w:p w:rsidR="00000000" w:rsidDel="00000000" w:rsidP="00000000" w:rsidRDefault="00000000" w:rsidRPr="00000000" w14:paraId="000000BB">
      <w:pPr>
        <w:numPr>
          <w:ilvl w:val="0"/>
          <w:numId w:val="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TME</w:t>
      </w:r>
      <w:r w:rsidDel="00000000" w:rsidR="00000000" w:rsidRPr="00000000">
        <w:rPr>
          <w:rFonts w:ascii="Merriweather" w:cs="Merriweather" w:eastAsia="Merriweather" w:hAnsi="Merriweather"/>
          <w:rtl w:val="0"/>
        </w:rPr>
        <w:t xml:space="preserve">, un distribuidor europeo con opciones de envío rápido a España.</w:t>
      </w:r>
    </w:p>
    <w:p w:rsidR="00000000" w:rsidDel="00000000" w:rsidP="00000000" w:rsidRDefault="00000000" w:rsidRPr="00000000" w14:paraId="000000BC">
      <w:pPr>
        <w:numPr>
          <w:ilvl w:val="0"/>
          <w:numId w:val="9"/>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AliExpress</w:t>
      </w:r>
      <w:r w:rsidDel="00000000" w:rsidR="00000000" w:rsidRPr="00000000">
        <w:rPr>
          <w:rFonts w:ascii="Merriweather" w:cs="Merriweather" w:eastAsia="Merriweather" w:hAnsi="Merriweather"/>
          <w:rtl w:val="0"/>
        </w:rPr>
        <w:t xml:space="preserve">, que aunque ofrece envíos más lentos, proporciona precios muy competitivos para quienes estén dispuestos a esperar.</w:t>
      </w:r>
    </w:p>
    <w:p w:rsidR="00000000" w:rsidDel="00000000" w:rsidP="00000000" w:rsidRDefault="00000000" w:rsidRPr="00000000" w14:paraId="000000BD">
      <w:pPr>
        <w:numPr>
          <w:ilvl w:val="0"/>
          <w:numId w:val="9"/>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Bitfab</w:t>
      </w:r>
      <w:r w:rsidDel="00000000" w:rsidR="00000000" w:rsidRPr="00000000">
        <w:rPr>
          <w:rFonts w:ascii="Merriweather" w:cs="Merriweather" w:eastAsia="Merriweather" w:hAnsi="Merriweather"/>
          <w:rtl w:val="0"/>
        </w:rPr>
        <w:t xml:space="preserve">, que ofrece impresión 3D a precios competitivos y permite realizar pedidos por volumen, posiblemente a un precio más bajo.</w:t>
      </w:r>
    </w:p>
    <w:p w:rsidR="00000000" w:rsidDel="00000000" w:rsidP="00000000" w:rsidRDefault="00000000" w:rsidRPr="00000000" w14:paraId="000000B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B">
      <w:pPr>
        <w:rPr>
          <w:rFonts w:ascii="Merriweather" w:cs="Merriweather" w:eastAsia="Merriweather" w:hAnsi="Merriweathe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rFonts w:ascii="Merriweather" w:cs="Merriweather" w:eastAsia="Merriweather" w:hAnsi="Merriweather"/>
        </w:rPr>
      </w:pPr>
      <w:bookmarkStart w:colFirst="0" w:colLast="0" w:name="_rhxb38ikmbvm" w:id="8"/>
      <w:bookmarkEnd w:id="8"/>
      <w:r w:rsidDel="00000000" w:rsidR="00000000" w:rsidRPr="00000000">
        <w:rPr>
          <w:rFonts w:ascii="Merriweather" w:cs="Merriweather" w:eastAsia="Merriweather" w:hAnsi="Merriweather"/>
          <w:b w:val="1"/>
          <w:color w:val="000000"/>
          <w:sz w:val="32"/>
          <w:szCs w:val="32"/>
          <w:rtl w:val="0"/>
        </w:rPr>
        <w:t xml:space="preserve">DAFO</w:t>
      </w:r>
      <w:r w:rsidDel="00000000" w:rsidR="00000000" w:rsidRPr="00000000">
        <w:rPr>
          <w:rtl w:val="0"/>
        </w:rPr>
      </w:r>
    </w:p>
    <w:p w:rsidR="00000000" w:rsidDel="00000000" w:rsidP="00000000" w:rsidRDefault="00000000" w:rsidRPr="00000000" w14:paraId="000000CD">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El análisis DAFO de este plan de empresa se enfoca en evaluar las condiciones internas y externas que afectan el desarrollo y éxito de un asistente virtual y aplicación móvil diseñados para personas mayores y aquellas con necesidades especiales.</w:t>
      </w:r>
    </w:p>
    <w:p w:rsidR="00000000" w:rsidDel="00000000" w:rsidP="00000000" w:rsidRDefault="00000000" w:rsidRPr="00000000" w14:paraId="000000C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 continuación, se detallan las fortalezas, oportunidades, debilidades y amenazas que influyen en la viabilidad y crecimiento de la propuesta empresarial.</w:t>
      </w:r>
      <w:r w:rsidDel="00000000" w:rsidR="00000000" w:rsidRPr="00000000">
        <w:rPr>
          <w:rtl w:val="0"/>
        </w:rPr>
      </w:r>
    </w:p>
    <w:p w:rsidR="00000000" w:rsidDel="00000000" w:rsidP="00000000" w:rsidRDefault="00000000" w:rsidRPr="00000000" w14:paraId="000000D0">
      <w:pPr>
        <w:rPr>
          <w:rFonts w:ascii="Merriweather" w:cs="Merriweather" w:eastAsia="Merriweather" w:hAnsi="Merriweather"/>
          <w:sz w:val="18"/>
          <w:szCs w:val="18"/>
        </w:rPr>
      </w:pPr>
      <w:r w:rsidDel="00000000" w:rsidR="00000000" w:rsidRPr="00000000">
        <w:rPr>
          <w:rtl w:val="0"/>
        </w:rPr>
      </w:r>
    </w:p>
    <w:tbl>
      <w:tblPr>
        <w:tblStyle w:val="Table1"/>
        <w:tblW w:w="90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185"/>
        <w:gridCol w:w="4470"/>
        <w:tblGridChange w:id="0">
          <w:tblGrid>
            <w:gridCol w:w="405"/>
            <w:gridCol w:w="4185"/>
            <w:gridCol w:w="4470"/>
          </w:tblGrid>
        </w:tblGridChange>
      </w:tblGrid>
      <w:tr>
        <w:trPr>
          <w:cantSplit w:val="0"/>
          <w:trHeight w:val="406.260000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30"/>
                <w:szCs w:val="30"/>
              </w:rPr>
            </w:pPr>
            <w:r w:rsidDel="00000000" w:rsidR="00000000" w:rsidRPr="00000000">
              <w:rPr>
                <w:rFonts w:ascii="Merriweather" w:cs="Merriweather" w:eastAsia="Merriweather" w:hAnsi="Merriweather"/>
                <w:b w:val="1"/>
                <w:sz w:val="30"/>
                <w:szCs w:val="30"/>
                <w:rtl w:val="0"/>
              </w:rPr>
              <w:t xml:space="preserve">De origen Interno</w:t>
            </w:r>
          </w:p>
        </w:tc>
        <w:tc>
          <w:tcPr>
            <w:shd w:fill="auto" w:val="clear"/>
            <w:tcMar>
              <w:top w:w="0.0" w:type="dxa"/>
              <w:left w:w="0.0" w:type="dxa"/>
              <w:bottom w:w="0.0" w:type="dxa"/>
              <w:right w:w="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30"/>
                <w:szCs w:val="30"/>
              </w:rPr>
            </w:pPr>
            <w:r w:rsidDel="00000000" w:rsidR="00000000" w:rsidRPr="00000000">
              <w:rPr>
                <w:rFonts w:ascii="Merriweather" w:cs="Merriweather" w:eastAsia="Merriweather" w:hAnsi="Merriweather"/>
                <w:b w:val="1"/>
                <w:sz w:val="30"/>
                <w:szCs w:val="30"/>
                <w:rtl w:val="0"/>
              </w:rPr>
              <w:t xml:space="preserve">De origen Externo</w:t>
            </w:r>
          </w:p>
        </w:tc>
      </w:tr>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30"/>
                <w:szCs w:val="30"/>
              </w:rPr>
            </w:pPr>
            <w:r w:rsidDel="00000000" w:rsidR="00000000" w:rsidRPr="00000000">
              <w:rPr>
                <w:rFonts w:ascii="Merriweather" w:cs="Merriweather" w:eastAsia="Merriweather" w:hAnsi="Merriweather"/>
                <w:b w:val="1"/>
                <w:sz w:val="30"/>
                <w:szCs w:val="30"/>
                <w:rtl w:val="0"/>
              </w:rPr>
              <w:t xml:space="preserve">Positivas</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b w:val="1"/>
                <w:sz w:val="18"/>
                <w:szCs w:val="18"/>
                <w:rtl w:val="0"/>
              </w:rPr>
              <w:t xml:space="preserve">FORTALEZAS</w:t>
            </w:r>
            <w:r w:rsidDel="00000000" w:rsidR="00000000" w:rsidRPr="00000000">
              <w:rPr>
                <w:rFonts w:ascii="Merriweather" w:cs="Merriweather" w:eastAsia="Merriweather" w:hAnsi="Merriweather"/>
                <w:sz w:val="18"/>
                <w:szCs w:val="18"/>
                <w:rtl w:val="0"/>
              </w:rPr>
              <w:t xml:space="preserve">:</w:t>
            </w:r>
          </w:p>
          <w:p w:rsidR="00000000" w:rsidDel="00000000" w:rsidP="00000000" w:rsidRDefault="00000000" w:rsidRPr="00000000" w14:paraId="000000D6">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D7">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Enfoque específico en personas mayores y personas con necesidades especiales.</w:t>
            </w:r>
          </w:p>
          <w:p w:rsidR="00000000" w:rsidDel="00000000" w:rsidP="00000000" w:rsidRDefault="00000000" w:rsidRPr="00000000" w14:paraId="000000D8">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D9">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Características de monitoreo de salud y conectividad con familiares y cuidadores mediante la app.</w:t>
            </w:r>
          </w:p>
          <w:p w:rsidR="00000000" w:rsidDel="00000000" w:rsidP="00000000" w:rsidRDefault="00000000" w:rsidRPr="00000000" w14:paraId="000000DA">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DB">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Posibilidad de diferenciación mediante minijuegos, recordatorios de actividades.</w:t>
            </w:r>
          </w:p>
          <w:p w:rsidR="00000000" w:rsidDel="00000000" w:rsidP="00000000" w:rsidRDefault="00000000" w:rsidRPr="00000000" w14:paraId="000000DC">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DD">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Flexibilidad de precios con opciones de pago único o suscripción, permitiendo que los clientes elijan la modalidad más conveniente.</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b w:val="1"/>
                <w:sz w:val="18"/>
                <w:szCs w:val="18"/>
                <w:rtl w:val="0"/>
              </w:rPr>
              <w:t xml:space="preserve">OPORTUNIDADES</w:t>
            </w:r>
            <w:r w:rsidDel="00000000" w:rsidR="00000000" w:rsidRPr="00000000">
              <w:rPr>
                <w:rFonts w:ascii="Merriweather" w:cs="Merriweather" w:eastAsia="Merriweather" w:hAnsi="Merriweather"/>
                <w:sz w:val="18"/>
                <w:szCs w:val="18"/>
                <w:rtl w:val="0"/>
              </w:rPr>
              <w:t xml:space="preserve">:</w:t>
            </w:r>
          </w:p>
          <w:p w:rsidR="00000000" w:rsidDel="00000000" w:rsidP="00000000" w:rsidRDefault="00000000" w:rsidRPr="00000000" w14:paraId="000000DF">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0">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Envejecimiento de la población en España y la creciente preocupación por la soledad en personas mayores.</w:t>
            </w:r>
          </w:p>
          <w:p w:rsidR="00000000" w:rsidDel="00000000" w:rsidP="00000000" w:rsidRDefault="00000000" w:rsidRPr="00000000" w14:paraId="000000E1">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2">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Fomento del gasto en tecnología en España.</w:t>
            </w:r>
          </w:p>
          <w:p w:rsidR="00000000" w:rsidDel="00000000" w:rsidP="00000000" w:rsidRDefault="00000000" w:rsidRPr="00000000" w14:paraId="000000E3">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4">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Posible apoyo de organizaciones sociales y centros de salud.</w:t>
            </w:r>
          </w:p>
          <w:p w:rsidR="00000000" w:rsidDel="00000000" w:rsidP="00000000" w:rsidRDefault="00000000" w:rsidRPr="00000000" w14:paraId="000000E5">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6">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Disponibilidad de incentivos para contrataciones y subvenciones, lo que podría ayudar a reducir costos iniciales.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30"/>
                <w:szCs w:val="30"/>
              </w:rPr>
            </w:pPr>
            <w:r w:rsidDel="00000000" w:rsidR="00000000" w:rsidRPr="00000000">
              <w:rPr>
                <w:rFonts w:ascii="Merriweather" w:cs="Merriweather" w:eastAsia="Merriweather" w:hAnsi="Merriweather"/>
                <w:b w:val="1"/>
                <w:sz w:val="30"/>
                <w:szCs w:val="30"/>
                <w:rtl w:val="0"/>
              </w:rPr>
              <w:t xml:space="preserve">Negativas</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b w:val="1"/>
                <w:sz w:val="18"/>
                <w:szCs w:val="18"/>
                <w:rtl w:val="0"/>
              </w:rPr>
              <w:t xml:space="preserve">DEBILIDADES</w:t>
            </w:r>
            <w:r w:rsidDel="00000000" w:rsidR="00000000" w:rsidRPr="00000000">
              <w:rPr>
                <w:rFonts w:ascii="Merriweather" w:cs="Merriweather" w:eastAsia="Merriweather" w:hAnsi="Merriweather"/>
                <w:sz w:val="18"/>
                <w:szCs w:val="18"/>
                <w:rtl w:val="0"/>
              </w:rPr>
              <w:t xml:space="preserve">:</w:t>
            </w:r>
          </w:p>
          <w:p w:rsidR="00000000" w:rsidDel="00000000" w:rsidP="00000000" w:rsidRDefault="00000000" w:rsidRPr="00000000" w14:paraId="000000E9">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A">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Alta inversión inicial en desarrollo, tecnología y cumplimiento de regulaciones.</w:t>
            </w:r>
          </w:p>
          <w:p w:rsidR="00000000" w:rsidDel="00000000" w:rsidP="00000000" w:rsidRDefault="00000000" w:rsidRPr="00000000" w14:paraId="000000EB">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C">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Falta de reconocimiento de marca en un sector dominado por grandes empresas (como Amazon o Google).</w:t>
            </w:r>
          </w:p>
          <w:p w:rsidR="00000000" w:rsidDel="00000000" w:rsidP="00000000" w:rsidRDefault="00000000" w:rsidRPr="00000000" w14:paraId="000000ED">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EE">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Requiere una interfaz altamente intuitiva y una curva de aprendizaje mínima.</w:t>
            </w:r>
          </w:p>
          <w:p w:rsidR="00000000" w:rsidDel="00000000" w:rsidP="00000000" w:rsidRDefault="00000000" w:rsidRPr="00000000" w14:paraId="000000EF">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F0">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Dependencia de terceros para la distribución.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b w:val="1"/>
                <w:sz w:val="18"/>
                <w:szCs w:val="18"/>
                <w:rtl w:val="0"/>
              </w:rPr>
              <w:t xml:space="preserve">AMENAZAS</w:t>
            </w:r>
            <w:r w:rsidDel="00000000" w:rsidR="00000000" w:rsidRPr="00000000">
              <w:rPr>
                <w:rFonts w:ascii="Merriweather" w:cs="Merriweather" w:eastAsia="Merriweather" w:hAnsi="Merriweather"/>
                <w:sz w:val="18"/>
                <w:szCs w:val="18"/>
                <w:rtl w:val="0"/>
              </w:rPr>
              <w:t xml:space="preserve">:</w:t>
            </w:r>
          </w:p>
          <w:p w:rsidR="00000000" w:rsidDel="00000000" w:rsidP="00000000" w:rsidRDefault="00000000" w:rsidRPr="00000000" w14:paraId="000000F3">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F4">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Competencia de grandes tecnológicas con recursos para ampliar sus asistentes virtuales hacia el nicho de personas mayores.</w:t>
            </w:r>
          </w:p>
          <w:p w:rsidR="00000000" w:rsidDel="00000000" w:rsidP="00000000" w:rsidRDefault="00000000" w:rsidRPr="00000000" w14:paraId="000000F5">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F6">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Posibles cambios en las regulaciones de IA y protección de datos, que podrían imponer requisitos adicionales.</w:t>
            </w:r>
          </w:p>
          <w:p w:rsidR="00000000" w:rsidDel="00000000" w:rsidP="00000000" w:rsidRDefault="00000000" w:rsidRPr="00000000" w14:paraId="000000F7">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F8">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Riesgo de resistencia por parte de usuarios mayores que no confían en la tecnología.</w:t>
            </w:r>
          </w:p>
          <w:p w:rsidR="00000000" w:rsidDel="00000000" w:rsidP="00000000" w:rsidRDefault="00000000" w:rsidRPr="00000000" w14:paraId="000000F9">
            <w:pPr>
              <w:widowControl w:val="0"/>
              <w:spacing w:line="240" w:lineRule="auto"/>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FA">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La entrada de productos sustitutivos, que pueden ofrecer funcionalidades similares.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tl w:val="0"/>
              </w:rPr>
            </w:r>
          </w:p>
        </w:tc>
      </w:tr>
    </w:tbl>
    <w:p w:rsidR="00000000" w:rsidDel="00000000" w:rsidP="00000000" w:rsidRDefault="00000000" w:rsidRPr="00000000" w14:paraId="000000F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0">
      <w:pPr>
        <w:rPr>
          <w:rFonts w:ascii="Merriweather" w:cs="Merriweather" w:eastAsia="Merriweather" w:hAnsi="Merriweathe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rPr>
          <w:rFonts w:ascii="Merriweather" w:cs="Merriweather" w:eastAsia="Merriweather" w:hAnsi="Merriweather"/>
          <w:b w:val="1"/>
          <w:color w:val="000000"/>
          <w:sz w:val="32"/>
          <w:szCs w:val="32"/>
        </w:rPr>
      </w:pPr>
      <w:bookmarkStart w:colFirst="0" w:colLast="0" w:name="_fwxwn5lczvbj" w:id="9"/>
      <w:bookmarkEnd w:id="9"/>
      <w:r w:rsidDel="00000000" w:rsidR="00000000" w:rsidRPr="00000000">
        <w:rPr>
          <w:rFonts w:ascii="Merriweather" w:cs="Merriweather" w:eastAsia="Merriweather" w:hAnsi="Merriweather"/>
          <w:b w:val="1"/>
          <w:color w:val="000000"/>
          <w:sz w:val="32"/>
          <w:szCs w:val="32"/>
          <w:rtl w:val="0"/>
        </w:rPr>
        <w:t xml:space="preserve">ANÁLISIS INTERNO</w:t>
      </w:r>
    </w:p>
    <w:p w:rsidR="00000000" w:rsidDel="00000000" w:rsidP="00000000" w:rsidRDefault="00000000" w:rsidRPr="00000000" w14:paraId="0000010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valores esenciales, y los objetivos que definen nuestra empresa son:</w:t>
      </w:r>
    </w:p>
    <w:p w:rsidR="00000000" w:rsidDel="00000000" w:rsidP="00000000" w:rsidRDefault="00000000" w:rsidRPr="00000000" w14:paraId="0000010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Crear una empresa 100% legal, que cumpla con las leyes, reglamentos, normas y costumbres,  y respetando los contratos.</w:t>
      </w:r>
    </w:p>
    <w:p w:rsidR="00000000" w:rsidDel="00000000" w:rsidP="00000000" w:rsidRDefault="00000000" w:rsidRPr="00000000" w14:paraId="0000010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No buscar nuestro propio beneficio, sino que tenga en cuenta a todo aquello en lo que pueda influir, por ejemplo a sus trabajadores, clientes, y el medio ambiente. </w:t>
      </w:r>
    </w:p>
    <w:p w:rsidR="00000000" w:rsidDel="00000000" w:rsidP="00000000" w:rsidRDefault="00000000" w:rsidRPr="00000000" w14:paraId="0000010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lo que la empresa debe ser lo más ecofriendly posible, debe respetar los derechos humanos y ofrecer condiciones laborales dignas. Además no tendría que aprovecharse de sus clientes con precios super caros, y productos que no corresponden a ese precio, y siempre ayudarlos en la medida de lo posible.</w:t>
      </w:r>
    </w:p>
    <w:p w:rsidR="00000000" w:rsidDel="00000000" w:rsidP="00000000" w:rsidRDefault="00000000" w:rsidRPr="00000000" w14:paraId="0000010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También es importante ser lo más transparente posible, para que los clientes sientan la confianza suficiente para comprar el producto.</w:t>
      </w:r>
    </w:p>
    <w:p w:rsidR="00000000" w:rsidDel="00000000" w:rsidP="00000000" w:rsidRDefault="00000000" w:rsidRPr="00000000" w14:paraId="0000010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C">
      <w:pPr>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10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r w:rsidDel="00000000" w:rsidR="00000000" w:rsidRPr="00000000">
        <w:rPr>
          <w:rtl w:val="0"/>
        </w:rPr>
      </w:r>
    </w:p>
    <w:p w:rsidR="00000000" w:rsidDel="00000000" w:rsidP="00000000" w:rsidRDefault="00000000" w:rsidRPr="00000000" w14:paraId="0000010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4">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rPr>
          <w:rFonts w:ascii="Merriweather" w:cs="Merriweather" w:eastAsia="Merriweather" w:hAnsi="Merriweather"/>
          <w:b w:val="1"/>
        </w:rPr>
      </w:pPr>
      <w:bookmarkStart w:colFirst="0" w:colLast="0" w:name="_py0gsc2n7a6i" w:id="10"/>
      <w:bookmarkEnd w:id="10"/>
      <w:r w:rsidDel="00000000" w:rsidR="00000000" w:rsidRPr="00000000">
        <w:rPr>
          <w:rFonts w:ascii="Merriweather" w:cs="Merriweather" w:eastAsia="Merriweather" w:hAnsi="Merriweather"/>
          <w:b w:val="1"/>
          <w:rtl w:val="0"/>
        </w:rPr>
        <w:t xml:space="preserve">PLAN DE MARKETING</w:t>
      </w:r>
    </w:p>
    <w:p w:rsidR="00000000" w:rsidDel="00000000" w:rsidP="00000000" w:rsidRDefault="00000000" w:rsidRPr="00000000" w14:paraId="00000126">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28">
      <w:pPr>
        <w:pStyle w:val="Heading3"/>
        <w:spacing w:line="331.2" w:lineRule="auto"/>
        <w:rPr>
          <w:rFonts w:ascii="Merriweather" w:cs="Merriweather" w:eastAsia="Merriweather" w:hAnsi="Merriweather"/>
          <w:b w:val="1"/>
          <w:color w:val="000000"/>
          <w:sz w:val="32"/>
          <w:szCs w:val="32"/>
        </w:rPr>
      </w:pPr>
      <w:bookmarkStart w:colFirst="0" w:colLast="0" w:name="_uff5irr8llm9" w:id="11"/>
      <w:bookmarkEnd w:id="11"/>
      <w:r w:rsidDel="00000000" w:rsidR="00000000" w:rsidRPr="00000000">
        <w:rPr>
          <w:rFonts w:ascii="Merriweather" w:cs="Merriweather" w:eastAsia="Merriweather" w:hAnsi="Merriweather"/>
          <w:b w:val="1"/>
          <w:color w:val="000000"/>
          <w:sz w:val="32"/>
          <w:szCs w:val="32"/>
          <w:rtl w:val="0"/>
        </w:rPr>
        <w:t xml:space="preserve">FUENTES DE INFORMACIÓN Y PRODUCTO</w:t>
      </w:r>
    </w:p>
    <w:p w:rsidR="00000000" w:rsidDel="00000000" w:rsidP="00000000" w:rsidRDefault="00000000" w:rsidRPr="00000000" w14:paraId="0000012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realizar este plan de empresa se ha utilizado, principalmente, fuentes de información secundarias, obtenidas de informes, boletines oficiales del estado y estudios previamente publicados en Internet. No obstante, también se ha utilizado información de fuente primaria, recogida tras hablar, convivir y observar a las personas mayores.</w:t>
      </w:r>
    </w:p>
    <w:p w:rsidR="00000000" w:rsidDel="00000000" w:rsidP="00000000" w:rsidRDefault="00000000" w:rsidRPr="00000000" w14:paraId="0000012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Como ya se ha destacado anteriormente, el producto está destinado principalmente a personas mayores, independientemente de su sexo, que en su mayoría serían pensionistas y de nacionalidad española.</w:t>
      </w:r>
    </w:p>
    <w:p w:rsidR="00000000" w:rsidDel="00000000" w:rsidP="00000000" w:rsidRDefault="00000000" w:rsidRPr="00000000" w14:paraId="0000012B">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C">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D">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E">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F">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0">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1">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2">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3">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4">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5">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6">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7">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8">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9">
      <w:pPr>
        <w:rPr>
          <w:rFonts w:ascii="Merriweather" w:cs="Merriweather" w:eastAsia="Merriweather" w:hAnsi="Merriweathe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rPr>
          <w:rFonts w:ascii="Merriweather" w:cs="Merriweather" w:eastAsia="Merriweather" w:hAnsi="Merriweather"/>
          <w:b w:val="1"/>
          <w:color w:val="000000"/>
          <w:sz w:val="32"/>
          <w:szCs w:val="32"/>
        </w:rPr>
      </w:pPr>
      <w:bookmarkStart w:colFirst="0" w:colLast="0" w:name="_45e0r8mnohso" w:id="12"/>
      <w:bookmarkEnd w:id="12"/>
      <w:r w:rsidDel="00000000" w:rsidR="00000000" w:rsidRPr="00000000">
        <w:rPr>
          <w:rFonts w:ascii="Merriweather" w:cs="Merriweather" w:eastAsia="Merriweather" w:hAnsi="Merriweather"/>
          <w:b w:val="1"/>
          <w:color w:val="000000"/>
          <w:sz w:val="32"/>
          <w:szCs w:val="32"/>
          <w:rtl w:val="0"/>
        </w:rPr>
        <w:t xml:space="preserve">PRECIO</w:t>
      </w:r>
    </w:p>
    <w:p w:rsidR="00000000" w:rsidDel="00000000" w:rsidP="00000000" w:rsidRDefault="00000000" w:rsidRPr="00000000" w14:paraId="0000013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Aparte de diferenciarnos por la gama de servicios que ofrecemos, también buscamos destacarnos por el precio y la variedad de opciones de pago del producto. Para ello, hemos estudiado los precios de productos similares, llegando a la conclusión de que:</w:t>
      </w:r>
    </w:p>
    <w:p w:rsidR="00000000" w:rsidDel="00000000" w:rsidP="00000000" w:rsidRDefault="00000000" w:rsidRPr="00000000" w14:paraId="0000013C">
      <w:pPr>
        <w:numPr>
          <w:ilvl w:val="0"/>
          <w:numId w:val="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dispositivos </w:t>
      </w:r>
      <w:r w:rsidDel="00000000" w:rsidR="00000000" w:rsidRPr="00000000">
        <w:rPr>
          <w:rFonts w:ascii="Merriweather" w:cs="Merriweather" w:eastAsia="Merriweather" w:hAnsi="Merriweather"/>
          <w:b w:val="1"/>
          <w:rtl w:val="0"/>
        </w:rPr>
        <w:t xml:space="preserve">Echo con Alexa</w:t>
      </w:r>
      <w:r w:rsidDel="00000000" w:rsidR="00000000" w:rsidRPr="00000000">
        <w:rPr>
          <w:rFonts w:ascii="Merriweather" w:cs="Merriweather" w:eastAsia="Merriweather" w:hAnsi="Merriweather"/>
          <w:rtl w:val="0"/>
        </w:rPr>
        <w:t xml:space="preserve"> oscilan entre </w:t>
      </w:r>
      <w:r w:rsidDel="00000000" w:rsidR="00000000" w:rsidRPr="00000000">
        <w:rPr>
          <w:rFonts w:ascii="Merriweather" w:cs="Merriweather" w:eastAsia="Merriweather" w:hAnsi="Merriweather"/>
          <w:b w:val="1"/>
          <w:rtl w:val="0"/>
        </w:rPr>
        <w:t xml:space="preserve">30 € y 200 €.</w:t>
      </w:r>
    </w:p>
    <w:p w:rsidR="00000000" w:rsidDel="00000000" w:rsidP="00000000" w:rsidRDefault="00000000" w:rsidRPr="00000000" w14:paraId="0000013D">
      <w:pPr>
        <w:numPr>
          <w:ilvl w:val="0"/>
          <w:numId w:val="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dispositivos que utilizan </w:t>
      </w:r>
      <w:r w:rsidDel="00000000" w:rsidR="00000000" w:rsidRPr="00000000">
        <w:rPr>
          <w:rFonts w:ascii="Merriweather" w:cs="Merriweather" w:eastAsia="Merriweather" w:hAnsi="Merriweather"/>
          <w:b w:val="1"/>
          <w:rtl w:val="0"/>
        </w:rPr>
        <w:t xml:space="preserve">Google Assistant</w:t>
      </w:r>
      <w:r w:rsidDel="00000000" w:rsidR="00000000" w:rsidRPr="00000000">
        <w:rPr>
          <w:rFonts w:ascii="Merriweather" w:cs="Merriweather" w:eastAsia="Merriweather" w:hAnsi="Merriweather"/>
          <w:rtl w:val="0"/>
        </w:rPr>
        <w:t xml:space="preserve">, varían entre </w:t>
      </w:r>
      <w:r w:rsidDel="00000000" w:rsidR="00000000" w:rsidRPr="00000000">
        <w:rPr>
          <w:rFonts w:ascii="Merriweather" w:cs="Merriweather" w:eastAsia="Merriweather" w:hAnsi="Merriweather"/>
          <w:b w:val="1"/>
          <w:rtl w:val="0"/>
        </w:rPr>
        <w:t xml:space="preserve">50 € y 200 €.</w:t>
      </w:r>
    </w:p>
    <w:p w:rsidR="00000000" w:rsidDel="00000000" w:rsidP="00000000" w:rsidRDefault="00000000" w:rsidRPr="00000000" w14:paraId="0000013E">
      <w:pPr>
        <w:numPr>
          <w:ilvl w:val="0"/>
          <w:numId w:val="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dispositivos que utilizan </w:t>
      </w:r>
      <w:r w:rsidDel="00000000" w:rsidR="00000000" w:rsidRPr="00000000">
        <w:rPr>
          <w:rFonts w:ascii="Merriweather" w:cs="Merriweather" w:eastAsia="Merriweather" w:hAnsi="Merriweather"/>
          <w:b w:val="1"/>
          <w:rtl w:val="0"/>
        </w:rPr>
        <w:t xml:space="preserve">Siri</w:t>
      </w:r>
      <w:r w:rsidDel="00000000" w:rsidR="00000000" w:rsidRPr="00000000">
        <w:rPr>
          <w:rFonts w:ascii="Merriweather" w:cs="Merriweather" w:eastAsia="Merriweather" w:hAnsi="Merriweather"/>
          <w:rtl w:val="0"/>
        </w:rPr>
        <w:t xml:space="preserve">, están en un rango de </w:t>
      </w:r>
      <w:r w:rsidDel="00000000" w:rsidR="00000000" w:rsidRPr="00000000">
        <w:rPr>
          <w:rFonts w:ascii="Merriweather" w:cs="Merriweather" w:eastAsia="Merriweather" w:hAnsi="Merriweather"/>
          <w:b w:val="1"/>
          <w:rtl w:val="0"/>
        </w:rPr>
        <w:t xml:space="preserve">100 € a 300 €.​</w:t>
      </w:r>
    </w:p>
    <w:p w:rsidR="00000000" w:rsidDel="00000000" w:rsidP="00000000" w:rsidRDefault="00000000" w:rsidRPr="00000000" w14:paraId="0000013F">
      <w:pPr>
        <w:numPr>
          <w:ilvl w:val="0"/>
          <w:numId w:val="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asistentes integrados en dispositivos específicos como </w:t>
      </w:r>
      <w:r w:rsidDel="00000000" w:rsidR="00000000" w:rsidRPr="00000000">
        <w:rPr>
          <w:rFonts w:ascii="Merriweather" w:cs="Merriweather" w:eastAsia="Merriweather" w:hAnsi="Merriweather"/>
          <w:b w:val="1"/>
          <w:rtl w:val="0"/>
        </w:rPr>
        <w:t xml:space="preserve">Samsung Bixby</w:t>
      </w:r>
      <w:r w:rsidDel="00000000" w:rsidR="00000000" w:rsidRPr="00000000">
        <w:rPr>
          <w:rFonts w:ascii="Merriweather" w:cs="Merriweather" w:eastAsia="Merriweather" w:hAnsi="Merriweather"/>
          <w:rtl w:val="0"/>
        </w:rPr>
        <w:t xml:space="preserve"> y </w:t>
      </w:r>
      <w:r w:rsidDel="00000000" w:rsidR="00000000" w:rsidRPr="00000000">
        <w:rPr>
          <w:rFonts w:ascii="Merriweather" w:cs="Merriweather" w:eastAsia="Merriweather" w:hAnsi="Merriweather"/>
          <w:b w:val="1"/>
          <w:rtl w:val="0"/>
        </w:rPr>
        <w:t xml:space="preserve">Huawei Celia</w:t>
      </w:r>
      <w:r w:rsidDel="00000000" w:rsidR="00000000" w:rsidRPr="00000000">
        <w:rPr>
          <w:rFonts w:ascii="Merriweather" w:cs="Merriweather" w:eastAsia="Merriweather" w:hAnsi="Merriweather"/>
          <w:rtl w:val="0"/>
        </w:rPr>
        <w:t xml:space="preserve">,  van desde </w:t>
      </w:r>
      <w:r w:rsidDel="00000000" w:rsidR="00000000" w:rsidRPr="00000000">
        <w:rPr>
          <w:rFonts w:ascii="Merriweather" w:cs="Merriweather" w:eastAsia="Merriweather" w:hAnsi="Merriweather"/>
          <w:b w:val="1"/>
          <w:rtl w:val="0"/>
        </w:rPr>
        <w:t xml:space="preserve">100 € hasta 800 €</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40">
      <w:pPr>
        <w:numPr>
          <w:ilvl w:val="0"/>
          <w:numId w:val="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El costo de los </w:t>
      </w:r>
      <w:r w:rsidDel="00000000" w:rsidR="00000000" w:rsidRPr="00000000">
        <w:rPr>
          <w:rFonts w:ascii="Merriweather" w:cs="Merriweather" w:eastAsia="Merriweather" w:hAnsi="Merriweather"/>
          <w:b w:val="1"/>
          <w:rtl w:val="0"/>
        </w:rPr>
        <w:t xml:space="preserve">dispositivos de teleasistencia</w:t>
      </w:r>
      <w:r w:rsidDel="00000000" w:rsidR="00000000" w:rsidRPr="00000000">
        <w:rPr>
          <w:rFonts w:ascii="Merriweather" w:cs="Merriweather" w:eastAsia="Merriweather" w:hAnsi="Merriweather"/>
          <w:rtl w:val="0"/>
        </w:rPr>
        <w:t xml:space="preserve"> en España puede ser gratuito lo paga la seguridad social o requerir un pequeño copago mensual, que oscila entre</w:t>
      </w:r>
      <w:r w:rsidDel="00000000" w:rsidR="00000000" w:rsidRPr="00000000">
        <w:rPr>
          <w:rFonts w:ascii="Merriweather" w:cs="Merriweather" w:eastAsia="Merriweather" w:hAnsi="Merriweather"/>
          <w:b w:val="1"/>
          <w:rtl w:val="0"/>
        </w:rPr>
        <w:t xml:space="preserve"> 1 y 25 euros </w:t>
      </w:r>
      <w:r w:rsidDel="00000000" w:rsidR="00000000" w:rsidRPr="00000000">
        <w:rPr>
          <w:rFonts w:ascii="Merriweather" w:cs="Merriweather" w:eastAsia="Merriweather" w:hAnsi="Merriweather"/>
          <w:rtl w:val="0"/>
        </w:rPr>
        <w:t xml:space="preserve">dependiendo de la región.</w:t>
      </w:r>
    </w:p>
    <w:p w:rsidR="00000000" w:rsidDel="00000000" w:rsidP="00000000" w:rsidRDefault="00000000" w:rsidRPr="00000000" w14:paraId="00000141">
      <w:pPr>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2">
      <w:pPr>
        <w:ind w:left="0" w:firstLine="0"/>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Teniendo en cuenta, además, el costo de producción, que puede ser de entre 100 € y 250 € (como se explicó en el apartado de infraestructura), los precios de nuestro producto podrían ser:</w:t>
      </w:r>
      <w:r w:rsidDel="00000000" w:rsidR="00000000" w:rsidRPr="00000000">
        <w:rPr>
          <w:rtl w:val="0"/>
        </w:rPr>
      </w:r>
    </w:p>
    <w:p w:rsidR="00000000" w:rsidDel="00000000" w:rsidP="00000000" w:rsidRDefault="00000000" w:rsidRPr="00000000" w14:paraId="0000014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Precio fijo:</w:t>
      </w:r>
      <w:r w:rsidDel="00000000" w:rsidR="00000000" w:rsidRPr="00000000">
        <w:rPr>
          <w:rFonts w:ascii="Merriweather" w:cs="Merriweather" w:eastAsia="Merriweather" w:hAnsi="Merriweather"/>
          <w:b w:val="1"/>
          <w:rtl w:val="0"/>
        </w:rPr>
        <w:t xml:space="preserve"> 500 €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14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 </w:t>
      </w:r>
      <w:r w:rsidDel="00000000" w:rsidR="00000000" w:rsidRPr="00000000">
        <w:rPr>
          <w:rFonts w:ascii="Merriweather" w:cs="Merriweather" w:eastAsia="Merriweather" w:hAnsi="Merriweather"/>
          <w:b w:val="1"/>
          <w:rtl w:val="0"/>
        </w:rPr>
        <w:t xml:space="preserve">con suscripciones:</w:t>
      </w:r>
      <w:r w:rsidDel="00000000" w:rsidR="00000000" w:rsidRPr="00000000">
        <w:rPr>
          <w:rFonts w:ascii="Merriweather" w:cs="Merriweather" w:eastAsia="Merriweather" w:hAnsi="Merriweather"/>
          <w:rtl w:val="0"/>
        </w:rPr>
        <w:t xml:space="preserve"> El  dispositivo puede tener un </w:t>
      </w:r>
      <w:r w:rsidDel="00000000" w:rsidR="00000000" w:rsidRPr="00000000">
        <w:rPr>
          <w:rFonts w:ascii="Merriweather" w:cs="Merriweather" w:eastAsia="Merriweather" w:hAnsi="Merriweather"/>
          <w:b w:val="1"/>
          <w:rtl w:val="0"/>
        </w:rPr>
        <w:t xml:space="preserve">precio inicial</w:t>
      </w:r>
      <w:r w:rsidDel="00000000" w:rsidR="00000000" w:rsidRPr="00000000">
        <w:rPr>
          <w:rFonts w:ascii="Merriweather" w:cs="Merriweather" w:eastAsia="Merriweather" w:hAnsi="Merriweather"/>
          <w:rtl w:val="0"/>
        </w:rPr>
        <w:t xml:space="preserve"> de entre </w:t>
      </w:r>
      <w:r w:rsidDel="00000000" w:rsidR="00000000" w:rsidRPr="00000000">
        <w:rPr>
          <w:rFonts w:ascii="Merriweather" w:cs="Merriweather" w:eastAsia="Merriweather" w:hAnsi="Merriweather"/>
          <w:b w:val="1"/>
          <w:rtl w:val="0"/>
        </w:rPr>
        <w:t xml:space="preserve">100 y 150 euros. </w:t>
      </w:r>
      <w:r w:rsidDel="00000000" w:rsidR="00000000" w:rsidRPr="00000000">
        <w:rPr>
          <w:rFonts w:ascii="Merriweather" w:cs="Merriweather" w:eastAsia="Merriweather" w:hAnsi="Merriweather"/>
          <w:rtl w:val="0"/>
        </w:rPr>
        <w:t xml:space="preserve">Ya que así no sería muy caro, y tendría una funcionalidad básica de asistencia y entretenimiento. </w:t>
      </w:r>
    </w:p>
    <w:p w:rsidR="00000000" w:rsidDel="00000000" w:rsidP="00000000" w:rsidRDefault="00000000" w:rsidRPr="00000000" w14:paraId="0000014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Aparte del precio inicial tendría una </w:t>
      </w:r>
      <w:r w:rsidDel="00000000" w:rsidR="00000000" w:rsidRPr="00000000">
        <w:rPr>
          <w:rFonts w:ascii="Merriweather" w:cs="Merriweather" w:eastAsia="Merriweather" w:hAnsi="Merriweather"/>
          <w:b w:val="1"/>
          <w:rtl w:val="0"/>
        </w:rPr>
        <w:t xml:space="preserve">suscripción mensual</w:t>
      </w:r>
      <w:r w:rsidDel="00000000" w:rsidR="00000000" w:rsidRPr="00000000">
        <w:rPr>
          <w:rFonts w:ascii="Merriweather" w:cs="Merriweather" w:eastAsia="Merriweather" w:hAnsi="Merriweather"/>
          <w:rtl w:val="0"/>
        </w:rPr>
        <w:t xml:space="preserve"> para servicios adicionales (igual que si se pagan los 500€ desde el primer momento), que cueste entre </w:t>
      </w:r>
      <w:r w:rsidDel="00000000" w:rsidR="00000000" w:rsidRPr="00000000">
        <w:rPr>
          <w:rFonts w:ascii="Merriweather" w:cs="Merriweather" w:eastAsia="Merriweather" w:hAnsi="Merriweather"/>
          <w:b w:val="1"/>
          <w:rtl w:val="0"/>
        </w:rPr>
        <w:t xml:space="preserve">10 y 15 euros al mes </w:t>
      </w:r>
      <w:r w:rsidDel="00000000" w:rsidR="00000000" w:rsidRPr="00000000">
        <w:rPr>
          <w:rFonts w:ascii="Merriweather" w:cs="Merriweather" w:eastAsia="Merriweather" w:hAnsi="Merriweather"/>
          <w:rtl w:val="0"/>
        </w:rPr>
        <w:t xml:space="preserve">durante 2-4 años dependiendo del pago mensual, y que </w:t>
      </w:r>
      <w:r w:rsidDel="00000000" w:rsidR="00000000" w:rsidRPr="00000000">
        <w:rPr>
          <w:rFonts w:ascii="Merriweather" w:cs="Merriweather" w:eastAsia="Merriweather" w:hAnsi="Merriweather"/>
          <w:rtl w:val="0"/>
        </w:rPr>
        <w:t xml:space="preserve">permita</w:t>
      </w:r>
      <w:r w:rsidDel="00000000" w:rsidR="00000000" w:rsidRPr="00000000">
        <w:rPr>
          <w:rFonts w:ascii="Merriweather" w:cs="Merriweather" w:eastAsia="Merriweather" w:hAnsi="Merriweather"/>
          <w:rtl w:val="0"/>
        </w:rPr>
        <w:t xml:space="preserve"> funciones avanzadas, como monitoreo de salud, alertas a familiares, y un catálogo de minijuegos o actividades actualizadas. </w:t>
      </w:r>
    </w:p>
    <w:p w:rsidR="00000000" w:rsidDel="00000000" w:rsidP="00000000" w:rsidRDefault="00000000" w:rsidRPr="00000000" w14:paraId="0000014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 para el que no quiera pagar todos los meses, podría haber una</w:t>
      </w:r>
      <w:r w:rsidDel="00000000" w:rsidR="00000000" w:rsidRPr="00000000">
        <w:rPr>
          <w:rFonts w:ascii="Merriweather" w:cs="Merriweather" w:eastAsia="Merriweather" w:hAnsi="Merriweather"/>
          <w:b w:val="1"/>
          <w:rtl w:val="0"/>
        </w:rPr>
        <w:t xml:space="preserve"> suscripción anua</w:t>
      </w:r>
      <w:r w:rsidDel="00000000" w:rsidR="00000000" w:rsidRPr="00000000">
        <w:rPr>
          <w:rFonts w:ascii="Merriweather" w:cs="Merriweather" w:eastAsia="Merriweather" w:hAnsi="Merriweather"/>
          <w:rtl w:val="0"/>
        </w:rPr>
        <w:t xml:space="preserve">l, que te salga algo más barato que si se paga mes a mes, como </w:t>
      </w:r>
      <w:r w:rsidDel="00000000" w:rsidR="00000000" w:rsidRPr="00000000">
        <w:rPr>
          <w:rFonts w:ascii="Merriweather" w:cs="Merriweather" w:eastAsia="Merriweather" w:hAnsi="Merriweather"/>
          <w:b w:val="1"/>
          <w:rtl w:val="0"/>
        </w:rPr>
        <w:t xml:space="preserve">de 100 o 150 euros al año</w:t>
      </w:r>
      <w:r w:rsidDel="00000000" w:rsidR="00000000" w:rsidRPr="00000000">
        <w:rPr>
          <w:rFonts w:ascii="Merriweather" w:cs="Merriweather" w:eastAsia="Merriweather" w:hAnsi="Merriweather"/>
          <w:rtl w:val="0"/>
        </w:rPr>
        <w:t xml:space="preserve">, aparte del precio inicial.</w:t>
      </w:r>
    </w:p>
    <w:p w:rsidR="00000000" w:rsidDel="00000000" w:rsidP="00000000" w:rsidRDefault="00000000" w:rsidRPr="00000000" w14:paraId="0000014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2">
      <w:pPr>
        <w:rPr>
          <w:rFonts w:ascii="Merriweather" w:cs="Merriweather" w:eastAsia="Merriweather" w:hAnsi="Merriweathe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rPr>
          <w:rFonts w:ascii="Merriweather" w:cs="Merriweather" w:eastAsia="Merriweather" w:hAnsi="Merriweather"/>
          <w:b w:val="1"/>
          <w:color w:val="000000"/>
          <w:sz w:val="32"/>
          <w:szCs w:val="32"/>
        </w:rPr>
      </w:pPr>
      <w:bookmarkStart w:colFirst="0" w:colLast="0" w:name="_rdvmzbiglc9x" w:id="13"/>
      <w:bookmarkEnd w:id="13"/>
      <w:r w:rsidDel="00000000" w:rsidR="00000000" w:rsidRPr="00000000">
        <w:rPr>
          <w:rFonts w:ascii="Merriweather" w:cs="Merriweather" w:eastAsia="Merriweather" w:hAnsi="Merriweather"/>
          <w:b w:val="1"/>
          <w:color w:val="000000"/>
          <w:sz w:val="32"/>
          <w:szCs w:val="32"/>
          <w:rtl w:val="0"/>
        </w:rPr>
        <w:t xml:space="preserve">DISTRIBUCIÓN</w:t>
      </w:r>
    </w:p>
    <w:p w:rsidR="00000000" w:rsidDel="00000000" w:rsidP="00000000" w:rsidRDefault="00000000" w:rsidRPr="00000000" w14:paraId="0000015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facilitar la compra y distribuir el producto, podemos implementar también un sitio web propio, con opción de venta directa y una sección de preguntas frecuentes para ayudar a los familiares o cuidadores interesados en adquirir el dispositivo, y para enviar el producto se daría la opción de elegir entre las siguientes empresas de mensajería:</w:t>
      </w:r>
      <w:r w:rsidDel="00000000" w:rsidR="00000000" w:rsidRPr="00000000">
        <w:rPr>
          <w:rtl w:val="0"/>
        </w:rPr>
      </w:r>
    </w:p>
    <w:p w:rsidR="00000000" w:rsidDel="00000000" w:rsidP="00000000" w:rsidRDefault="00000000" w:rsidRPr="00000000" w14:paraId="0000015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CORREOS: </w:t>
      </w:r>
      <w:r w:rsidDel="00000000" w:rsidR="00000000" w:rsidRPr="00000000">
        <w:rPr>
          <w:rFonts w:ascii="Merriweather" w:cs="Merriweather" w:eastAsia="Merriweather" w:hAnsi="Merriweather"/>
          <w:b w:val="1"/>
          <w:rtl w:val="0"/>
        </w:rPr>
        <w:t xml:space="preserve">Envíos nacionales: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158">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Paq Premium</w:t>
      </w:r>
      <w:r w:rsidDel="00000000" w:rsidR="00000000" w:rsidRPr="00000000">
        <w:rPr>
          <w:rFonts w:ascii="Merriweather" w:cs="Merriweather" w:eastAsia="Merriweather" w:hAnsi="Merriweather"/>
          <w:rtl w:val="0"/>
        </w:rPr>
        <w:t xml:space="preserve">: para envíos rápidos, el precio aproximado es de 5,25€ para paquetes pequeños.</w:t>
      </w:r>
    </w:p>
    <w:p w:rsidR="00000000" w:rsidDel="00000000" w:rsidP="00000000" w:rsidRDefault="00000000" w:rsidRPr="00000000" w14:paraId="00000159">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Paq Estándar:</w:t>
      </w:r>
      <w:r w:rsidDel="00000000" w:rsidR="00000000" w:rsidRPr="00000000">
        <w:rPr>
          <w:rFonts w:ascii="Merriweather" w:cs="Merriweather" w:eastAsia="Merriweather" w:hAnsi="Merriweather"/>
          <w:rtl w:val="0"/>
        </w:rPr>
        <w:t xml:space="preserve"> Si no importa tanto el tiempo,los precios rondan los 3,50€ por paquete de tamaño estándar.</w:t>
      </w:r>
    </w:p>
    <w:p w:rsidR="00000000" w:rsidDel="00000000" w:rsidP="00000000" w:rsidRDefault="00000000" w:rsidRPr="00000000" w14:paraId="0000015A">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Paq Ligero</w:t>
      </w:r>
      <w:r w:rsidDel="00000000" w:rsidR="00000000" w:rsidRPr="00000000">
        <w:rPr>
          <w:rFonts w:ascii="Merriweather" w:cs="Merriweather" w:eastAsia="Merriweather" w:hAnsi="Merriweather"/>
          <w:rtl w:val="0"/>
        </w:rPr>
        <w:t xml:space="preserve">: para paquetes ligeros, desde 2,70€ aproximadamente.</w:t>
      </w:r>
    </w:p>
    <w:p w:rsidR="00000000" w:rsidDel="00000000" w:rsidP="00000000" w:rsidRDefault="00000000" w:rsidRPr="00000000" w14:paraId="0000015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C">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Envíos internacionales</w:t>
      </w:r>
      <w:r w:rsidDel="00000000" w:rsidR="00000000" w:rsidRPr="00000000">
        <w:rPr>
          <w:rFonts w:ascii="Merriweather" w:cs="Merriweather" w:eastAsia="Merriweather" w:hAnsi="Merriweather"/>
          <w:rtl w:val="0"/>
        </w:rPr>
        <w:t xml:space="preserve">: para envíos a la UE y fuera de Europa, el coste puede oscilar entre 15€ y 30€, dependiendo del destino y el peso del paquete.</w:t>
      </w:r>
    </w:p>
    <w:p w:rsidR="00000000" w:rsidDel="00000000" w:rsidP="00000000" w:rsidRDefault="00000000" w:rsidRPr="00000000" w14:paraId="0000015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SEUR: </w:t>
      </w:r>
      <w:r w:rsidDel="00000000" w:rsidR="00000000" w:rsidRPr="00000000">
        <w:rPr>
          <w:rFonts w:ascii="Merriweather" w:cs="Merriweather" w:eastAsia="Merriweather" w:hAnsi="Merriweather"/>
          <w:b w:val="1"/>
          <w:rtl w:val="0"/>
        </w:rPr>
        <w:t xml:space="preserve">Envíos nacionales:</w:t>
      </w:r>
      <w:r w:rsidDel="00000000" w:rsidR="00000000" w:rsidRPr="00000000">
        <w:rPr>
          <w:rFonts w:ascii="Merriweather" w:cs="Merriweather" w:eastAsia="Merriweather" w:hAnsi="Merriweather"/>
          <w:rtl w:val="0"/>
        </w:rPr>
        <w:t xml:space="preserve"> El coste aproximado sería de 4 € a 6 € por envío para tiendas online. </w:t>
      </w:r>
    </w:p>
    <w:p w:rsidR="00000000" w:rsidDel="00000000" w:rsidP="00000000" w:rsidRDefault="00000000" w:rsidRPr="00000000" w14:paraId="0000015F">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Envíos internacionales (UE)</w:t>
      </w:r>
      <w:r w:rsidDel="00000000" w:rsidR="00000000" w:rsidRPr="00000000">
        <w:rPr>
          <w:rFonts w:ascii="Merriweather" w:cs="Merriweather" w:eastAsia="Merriweather" w:hAnsi="Merriweather"/>
          <w:rtl w:val="0"/>
        </w:rPr>
        <w:t xml:space="preserve">: Para envíos internacionales, los precios podrían estar en el rango de 10 € a 18 €, dependiendo del destino y la modalidad seleccionada. </w:t>
      </w:r>
    </w:p>
    <w:p w:rsidR="00000000" w:rsidDel="00000000" w:rsidP="00000000" w:rsidRDefault="00000000" w:rsidRPr="00000000" w14:paraId="0000016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6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CTM: </w:t>
      </w:r>
      <w:r w:rsidDel="00000000" w:rsidR="00000000" w:rsidRPr="00000000">
        <w:rPr>
          <w:rFonts w:ascii="Merriweather" w:cs="Merriweather" w:eastAsia="Merriweather" w:hAnsi="Merriweather"/>
          <w:b w:val="1"/>
          <w:rtl w:val="0"/>
        </w:rPr>
        <w:t xml:space="preserve">Envíos nacionales:</w:t>
      </w:r>
      <w:r w:rsidDel="00000000" w:rsidR="00000000" w:rsidRPr="00000000">
        <w:rPr>
          <w:rFonts w:ascii="Merriweather" w:cs="Merriweather" w:eastAsia="Merriweather" w:hAnsi="Merriweather"/>
          <w:rtl w:val="0"/>
        </w:rPr>
        <w:t xml:space="preserve"> El coste para envíos nacionales puede ser de 3,5 € a 5 € por envío, dependiendo de las condiciones específicas de la tienda online.</w:t>
      </w:r>
    </w:p>
    <w:p w:rsidR="00000000" w:rsidDel="00000000" w:rsidP="00000000" w:rsidRDefault="00000000" w:rsidRPr="00000000" w14:paraId="00000162">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Envíos internacionales (UE):</w:t>
      </w:r>
      <w:r w:rsidDel="00000000" w:rsidR="00000000" w:rsidRPr="00000000">
        <w:rPr>
          <w:rFonts w:ascii="Merriweather" w:cs="Merriweather" w:eastAsia="Merriweather" w:hAnsi="Merriweather"/>
          <w:rtl w:val="0"/>
        </w:rPr>
        <w:t xml:space="preserve"> Los precios para el envío internacional pueden variar entre 10 € y 15 €, dependiendo del destino y el tipo de servicio elegido.</w:t>
      </w:r>
    </w:p>
    <w:p w:rsidR="00000000" w:rsidDel="00000000" w:rsidP="00000000" w:rsidRDefault="00000000" w:rsidRPr="00000000" w14:paraId="0000016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64">
      <w:pPr>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También podemos aprovechar las redes de apoyo a personas mayores, asociaciones y centros de salud para hacer demostraciones y promocionar el asistente virtual en esos entornos, donde el público objetivo puede experimentar el producto en persona, y comprarlos si les interesa.</w:t>
      </w:r>
      <w:r w:rsidDel="00000000" w:rsidR="00000000" w:rsidRPr="00000000">
        <w:rPr>
          <w:rtl w:val="0"/>
        </w:rPr>
      </w:r>
    </w:p>
    <w:p w:rsidR="00000000" w:rsidDel="00000000" w:rsidP="00000000" w:rsidRDefault="00000000" w:rsidRPr="00000000" w14:paraId="00000165">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6">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7">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8">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9">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A">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B">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C">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D">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E">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rPr>
          <w:rFonts w:ascii="Merriweather" w:cs="Merriweather" w:eastAsia="Merriweather" w:hAnsi="Merriweather"/>
          <w:b w:val="1"/>
          <w:color w:val="000000"/>
          <w:sz w:val="32"/>
          <w:szCs w:val="32"/>
        </w:rPr>
      </w:pPr>
      <w:bookmarkStart w:colFirst="0" w:colLast="0" w:name="_3cx9eo3s0uhg" w:id="14"/>
      <w:bookmarkEnd w:id="14"/>
      <w:r w:rsidDel="00000000" w:rsidR="00000000" w:rsidRPr="00000000">
        <w:rPr>
          <w:rFonts w:ascii="Merriweather" w:cs="Merriweather" w:eastAsia="Merriweather" w:hAnsi="Merriweather"/>
          <w:b w:val="1"/>
          <w:color w:val="000000"/>
          <w:sz w:val="32"/>
          <w:szCs w:val="32"/>
          <w:rtl w:val="0"/>
        </w:rPr>
        <w:t xml:space="preserve">COMUNICACIÓN</w:t>
      </w:r>
    </w:p>
    <w:p w:rsidR="00000000" w:rsidDel="00000000" w:rsidP="00000000" w:rsidRDefault="00000000" w:rsidRPr="00000000" w14:paraId="00000170">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7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Teniendo en cuenta que el producto se encontraría en la etapa de introducción, hay que elaborar un buen plan de marketing, teniendo en cuenta que generalmente los que más influyen en la compra de estos tipos de productos, son los hijos, familiares, o cuidadores de nuestros posibles clientes..</w:t>
      </w:r>
    </w:p>
    <w:p w:rsidR="00000000" w:rsidDel="00000000" w:rsidP="00000000" w:rsidRDefault="00000000" w:rsidRPr="00000000" w14:paraId="0000017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7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74">
      <w:pPr>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Para ello se podía hacer una estrategia de marketing digital, que conste de: </w:t>
      </w:r>
      <w:r w:rsidDel="00000000" w:rsidR="00000000" w:rsidRPr="00000000">
        <w:rPr>
          <w:rtl w:val="0"/>
        </w:rPr>
      </w:r>
    </w:p>
    <w:p w:rsidR="00000000" w:rsidDel="00000000" w:rsidP="00000000" w:rsidRDefault="00000000" w:rsidRPr="00000000" w14:paraId="0000017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7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-Anuncios en redes sociales: Como Facebook e Instagram.</w:t>
      </w:r>
    </w:p>
    <w:p w:rsidR="00000000" w:rsidDel="00000000" w:rsidP="00000000" w:rsidRDefault="00000000" w:rsidRPr="00000000" w14:paraId="0000017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-Blogs especializados en tecnología de la salud.</w:t>
      </w:r>
    </w:p>
    <w:p w:rsidR="00000000" w:rsidDel="00000000" w:rsidP="00000000" w:rsidRDefault="00000000" w:rsidRPr="00000000" w14:paraId="0000017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-Colaboraciones con influencers o con expertos en cuidado de personas mayores: para que compartan nuestros valores y lleguen a nuestro público.</w:t>
      </w:r>
    </w:p>
    <w:p w:rsidR="00000000" w:rsidDel="00000000" w:rsidP="00000000" w:rsidRDefault="00000000" w:rsidRPr="00000000" w14:paraId="0000017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-Anuncios en buscadores (SEM): Implementar campañas en Google Ads para aparecer en los primeros resultados de búsqueda.</w:t>
      </w:r>
    </w:p>
    <w:p w:rsidR="00000000" w:rsidDel="00000000" w:rsidP="00000000" w:rsidRDefault="00000000" w:rsidRPr="00000000" w14:paraId="0000017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-Promociones en la web: Como ofertas temporales o códigos de descuento.</w:t>
      </w:r>
    </w:p>
    <w:p w:rsidR="00000000" w:rsidDel="00000000" w:rsidP="00000000" w:rsidRDefault="00000000" w:rsidRPr="00000000" w14:paraId="0000017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7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U otro tipo de estrategias:</w:t>
      </w:r>
    </w:p>
    <w:p w:rsidR="00000000" w:rsidDel="00000000" w:rsidP="00000000" w:rsidRDefault="00000000" w:rsidRPr="00000000" w14:paraId="0000017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-Descuentos por lanzamiento: Para los primeros compradores.</w:t>
      </w:r>
    </w:p>
    <w:p w:rsidR="00000000" w:rsidDel="00000000" w:rsidP="00000000" w:rsidRDefault="00000000" w:rsidRPr="00000000" w14:paraId="0000017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-Muestras gratuitas: En eventos o ferias relevantes.</w:t>
      </w:r>
    </w:p>
    <w:p w:rsidR="00000000" w:rsidDel="00000000" w:rsidP="00000000" w:rsidRDefault="00000000" w:rsidRPr="00000000" w14:paraId="0000017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-Realizar campañas orientadas a familias de personas mayores con demostraciones gratuitas en residencias y centros de día.</w:t>
      </w:r>
    </w:p>
    <w:p w:rsidR="00000000" w:rsidDel="00000000" w:rsidP="00000000" w:rsidRDefault="00000000" w:rsidRPr="00000000" w14:paraId="0000018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-Colaborar con negocios locales o empresas complementarias para aumentar nuestra presencia.</w:t>
      </w:r>
    </w:p>
    <w:p w:rsidR="00000000" w:rsidDel="00000000" w:rsidP="00000000" w:rsidRDefault="00000000" w:rsidRPr="00000000" w14:paraId="0000018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8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1">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rPr>
          <w:rFonts w:ascii="Merriweather" w:cs="Merriweather" w:eastAsia="Merriweather" w:hAnsi="Merriweather"/>
          <w:b w:val="1"/>
        </w:rPr>
      </w:pPr>
      <w:bookmarkStart w:colFirst="0" w:colLast="0" w:name="_zhanoqaf738b" w:id="15"/>
      <w:bookmarkEnd w:id="15"/>
      <w:r w:rsidDel="00000000" w:rsidR="00000000" w:rsidRPr="00000000">
        <w:rPr>
          <w:rFonts w:ascii="Merriweather" w:cs="Merriweather" w:eastAsia="Merriweather" w:hAnsi="Merriweather"/>
          <w:b w:val="1"/>
          <w:rtl w:val="0"/>
        </w:rPr>
        <w:t xml:space="preserve">INFRAESTRUCTURA</w:t>
      </w:r>
      <w:r w:rsidDel="00000000" w:rsidR="00000000" w:rsidRPr="00000000">
        <w:rPr>
          <w:rtl w:val="0"/>
        </w:rPr>
      </w:r>
    </w:p>
    <w:p w:rsidR="00000000" w:rsidDel="00000000" w:rsidP="00000000" w:rsidRDefault="00000000" w:rsidRPr="00000000" w14:paraId="00000193">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rPr>
          <w:rFonts w:ascii="Merriweather" w:cs="Merriweather" w:eastAsia="Merriweather" w:hAnsi="Merriweather"/>
          <w:b w:val="1"/>
          <w:sz w:val="26"/>
          <w:szCs w:val="26"/>
        </w:rPr>
      </w:pPr>
      <w:bookmarkStart w:colFirst="0" w:colLast="0" w:name="_8tj53119oso0" w:id="16"/>
      <w:bookmarkEnd w:id="16"/>
      <w:r w:rsidDel="00000000" w:rsidR="00000000" w:rsidRPr="00000000">
        <w:rPr>
          <w:rFonts w:ascii="Merriweather" w:cs="Merriweather" w:eastAsia="Merriweather" w:hAnsi="Merriweather"/>
          <w:b w:val="1"/>
          <w:color w:val="000000"/>
          <w:sz w:val="32"/>
          <w:szCs w:val="32"/>
          <w:rtl w:val="0"/>
        </w:rPr>
        <w:t xml:space="preserve">LOCAL</w:t>
      </w:r>
      <w:r w:rsidDel="00000000" w:rsidR="00000000" w:rsidRPr="00000000">
        <w:rPr>
          <w:rtl w:val="0"/>
        </w:rPr>
      </w:r>
    </w:p>
    <w:p w:rsidR="00000000" w:rsidDel="00000000" w:rsidP="00000000" w:rsidRDefault="00000000" w:rsidRPr="00000000" w14:paraId="0000019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6">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Venta en línea</w:t>
      </w:r>
      <w:r w:rsidDel="00000000" w:rsidR="00000000" w:rsidRPr="00000000">
        <w:rPr>
          <w:rFonts w:ascii="Merriweather" w:cs="Merriweather" w:eastAsia="Merriweather" w:hAnsi="Merriweather"/>
          <w:rtl w:val="0"/>
        </w:rPr>
        <w:t xml:space="preserve">: El negocio se desarrolla principalmente a través de ventas online, lo que permite operar sin la necesidad de un local físico fijo. El espacio disponible en el hogar o en un almacén será suficiente para almacenar productos y cajas.</w:t>
      </w:r>
    </w:p>
    <w:p w:rsidR="00000000" w:rsidDel="00000000" w:rsidP="00000000" w:rsidRDefault="00000000" w:rsidRPr="00000000" w14:paraId="00000197">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98">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Espacio de Almacenaje</w:t>
      </w:r>
      <w:r w:rsidDel="00000000" w:rsidR="00000000" w:rsidRPr="00000000">
        <w:rPr>
          <w:rFonts w:ascii="Merriweather" w:cs="Merriweather" w:eastAsia="Merriweather" w:hAnsi="Merriweather"/>
          <w:sz w:val="24"/>
          <w:szCs w:val="24"/>
          <w:rtl w:val="0"/>
        </w:rPr>
        <w:t xml:space="preserve">:</w:t>
      </w:r>
      <w:r w:rsidDel="00000000" w:rsidR="00000000" w:rsidRPr="00000000">
        <w:rPr>
          <w:rFonts w:ascii="Merriweather" w:cs="Merriweather" w:eastAsia="Merriweather" w:hAnsi="Merriweather"/>
          <w:rtl w:val="0"/>
        </w:rPr>
        <w:t xml:space="preserve"> Se dispone de espacio suficiente para guardar el inventario de productos y los materiales relacionados con la producción de los dispositivos del asistente virtual.</w:t>
      </w:r>
    </w:p>
    <w:p w:rsidR="00000000" w:rsidDel="00000000" w:rsidP="00000000" w:rsidRDefault="00000000" w:rsidRPr="00000000" w14:paraId="00000199">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9A">
      <w:pPr>
        <w:rPr>
          <w:rFonts w:ascii="Merriweather" w:cs="Merriweather" w:eastAsia="Merriweather" w:hAnsi="Merriweather"/>
          <w:sz w:val="24"/>
          <w:szCs w:val="24"/>
        </w:rPr>
      </w:pPr>
      <w:r w:rsidDel="00000000" w:rsidR="00000000" w:rsidRPr="00000000">
        <w:rPr>
          <w:rFonts w:ascii="Merriweather" w:cs="Merriweather" w:eastAsia="Merriweather" w:hAnsi="Merriweather"/>
          <w:b w:val="1"/>
          <w:sz w:val="24"/>
          <w:szCs w:val="24"/>
          <w:rtl w:val="0"/>
        </w:rPr>
        <w:t xml:space="preserve">Coworking</w:t>
      </w:r>
      <w:r w:rsidDel="00000000" w:rsidR="00000000" w:rsidRPr="00000000">
        <w:rPr>
          <w:rFonts w:ascii="Merriweather" w:cs="Merriweather" w:eastAsia="Merriweather" w:hAnsi="Merriweather"/>
          <w:sz w:val="24"/>
          <w:szCs w:val="24"/>
          <w:rtl w:val="0"/>
        </w:rPr>
        <w:t xml:space="preserve">:</w:t>
      </w:r>
    </w:p>
    <w:p w:rsidR="00000000" w:rsidDel="00000000" w:rsidP="00000000" w:rsidRDefault="00000000" w:rsidRPr="00000000" w14:paraId="0000019B">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Barbate (La Meca Coworking)</w:t>
      </w:r>
      <w:r w:rsidDel="00000000" w:rsidR="00000000" w:rsidRPr="00000000">
        <w:rPr>
          <w:rFonts w:ascii="Merriweather" w:cs="Merriweather" w:eastAsia="Merriweather" w:hAnsi="Merriweather"/>
          <w:rtl w:val="0"/>
        </w:rPr>
        <w:t xml:space="preserve">: Alquiler de espacio compartido para el desarrollo y trabajo colaborativo. El coste es de 15 € por día, 60 € por 5 días y 120 € por 10 días.</w:t>
      </w:r>
    </w:p>
    <w:p w:rsidR="00000000" w:rsidDel="00000000" w:rsidP="00000000" w:rsidRDefault="00000000" w:rsidRPr="00000000" w14:paraId="0000019C">
      <w:pPr>
        <w:numPr>
          <w:ilvl w:val="0"/>
          <w:numId w:val="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Vejer (La Unidad)</w:t>
      </w:r>
      <w:r w:rsidDel="00000000" w:rsidR="00000000" w:rsidRPr="00000000">
        <w:rPr>
          <w:rFonts w:ascii="Merriweather" w:cs="Merriweather" w:eastAsia="Merriweather" w:hAnsi="Merriweather"/>
          <w:rtl w:val="0"/>
        </w:rPr>
        <w:t xml:space="preserve">: Espacio de coworking gratuito, proporcionando una opción económica para reuniones o actividades de trabajo en equipo.</w:t>
      </w:r>
    </w:p>
    <w:p w:rsidR="00000000" w:rsidDel="00000000" w:rsidP="00000000" w:rsidRDefault="00000000" w:rsidRPr="00000000" w14:paraId="0000019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F">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rFonts w:ascii="Merriweather" w:cs="Merriweather" w:eastAsia="Merriweather" w:hAnsi="Merriweather"/>
          <w:b w:val="1"/>
          <w:sz w:val="26"/>
          <w:szCs w:val="26"/>
        </w:rPr>
      </w:pPr>
      <w:bookmarkStart w:colFirst="0" w:colLast="0" w:name="_smi650160vgv" w:id="17"/>
      <w:bookmarkEnd w:id="17"/>
      <w:r w:rsidDel="00000000" w:rsidR="00000000" w:rsidRPr="00000000">
        <w:rPr>
          <w:rFonts w:ascii="Merriweather" w:cs="Merriweather" w:eastAsia="Merriweather" w:hAnsi="Merriweather"/>
          <w:b w:val="1"/>
          <w:color w:val="000000"/>
          <w:sz w:val="32"/>
          <w:szCs w:val="32"/>
          <w:rtl w:val="0"/>
        </w:rPr>
        <w:t xml:space="preserve">MAQUINARIA - MOBILIARIO - HERRAMIENTAS</w:t>
      </w:r>
      <w:r w:rsidDel="00000000" w:rsidR="00000000" w:rsidRPr="00000000">
        <w:rPr>
          <w:rtl w:val="0"/>
        </w:rPr>
      </w:r>
    </w:p>
    <w:p w:rsidR="00000000" w:rsidDel="00000000" w:rsidP="00000000" w:rsidRDefault="00000000" w:rsidRPr="00000000" w14:paraId="000001B1">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B2">
      <w:pPr>
        <w:rPr>
          <w:rFonts w:ascii="Merriweather" w:cs="Merriweather" w:eastAsia="Merriweather" w:hAnsi="Merriweather"/>
          <w:sz w:val="24"/>
          <w:szCs w:val="24"/>
        </w:rPr>
      </w:pPr>
      <w:r w:rsidDel="00000000" w:rsidR="00000000" w:rsidRPr="00000000">
        <w:rPr>
          <w:rFonts w:ascii="Merriweather" w:cs="Merriweather" w:eastAsia="Merriweather" w:hAnsi="Merriweather"/>
          <w:b w:val="1"/>
          <w:sz w:val="24"/>
          <w:szCs w:val="24"/>
          <w:rtl w:val="0"/>
        </w:rPr>
        <w:t xml:space="preserve">Equipos Informáticos</w:t>
      </w:r>
      <w:r w:rsidDel="00000000" w:rsidR="00000000" w:rsidRPr="00000000">
        <w:rPr>
          <w:rFonts w:ascii="Merriweather" w:cs="Merriweather" w:eastAsia="Merriweather" w:hAnsi="Merriweather"/>
          <w:sz w:val="24"/>
          <w:szCs w:val="24"/>
          <w:rtl w:val="0"/>
        </w:rPr>
        <w:t xml:space="preserve">:</w:t>
      </w:r>
    </w:p>
    <w:p w:rsidR="00000000" w:rsidDel="00000000" w:rsidP="00000000" w:rsidRDefault="00000000" w:rsidRPr="00000000" w14:paraId="000001B3">
      <w:pPr>
        <w:numPr>
          <w:ilvl w:val="0"/>
          <w:numId w:val="8"/>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Ordenador/portátil (0 - 2000 €)</w:t>
      </w:r>
      <w:r w:rsidDel="00000000" w:rsidR="00000000" w:rsidRPr="00000000">
        <w:rPr>
          <w:rFonts w:ascii="Merriweather" w:cs="Merriweather" w:eastAsia="Merriweather" w:hAnsi="Merriweather"/>
          <w:rtl w:val="0"/>
        </w:rPr>
        <w:t xml:space="preserve">: Se utilizarán para el desarrollo de la app móvil y la app web, con software necesario para programación y pruebas.</w:t>
      </w:r>
    </w:p>
    <w:p w:rsidR="00000000" w:rsidDel="00000000" w:rsidP="00000000" w:rsidRDefault="00000000" w:rsidRPr="00000000" w14:paraId="000001B4">
      <w:pPr>
        <w:numPr>
          <w:ilvl w:val="0"/>
          <w:numId w:val="8"/>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Desarrollo de Software</w:t>
      </w:r>
      <w:r w:rsidDel="00000000" w:rsidR="00000000" w:rsidRPr="00000000">
        <w:rPr>
          <w:rFonts w:ascii="Merriweather" w:cs="Merriweather" w:eastAsia="Merriweather" w:hAnsi="Merriweather"/>
          <w:rtl w:val="0"/>
        </w:rPr>
        <w:t xml:space="preserve">: La app será desarrollada de forma interna por el equipo, utilizando herramientas como IDEs (por ejemplo, Visual Studio Code), bases de datos y servidores locales para pruebas.</w:t>
      </w:r>
    </w:p>
    <w:p w:rsidR="00000000" w:rsidDel="00000000" w:rsidP="00000000" w:rsidRDefault="00000000" w:rsidRPr="00000000" w14:paraId="000001B5">
      <w:pPr>
        <w:spacing w:after="240" w:before="24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Herramientas para el ensamblaje (100-200€):</w:t>
      </w:r>
      <w:r w:rsidDel="00000000" w:rsidR="00000000" w:rsidRPr="00000000">
        <w:rPr>
          <w:rFonts w:ascii="Merriweather" w:cs="Merriweather" w:eastAsia="Merriweather" w:hAnsi="Merriweather"/>
          <w:b w:val="1"/>
          <w:sz w:val="16"/>
          <w:szCs w:val="16"/>
          <w:rtl w:val="0"/>
        </w:rPr>
        <w:t xml:space="preserve"> </w:t>
      </w:r>
      <w:r w:rsidDel="00000000" w:rsidR="00000000" w:rsidRPr="00000000">
        <w:rPr>
          <w:rFonts w:ascii="Merriweather" w:cs="Merriweather" w:eastAsia="Merriweather" w:hAnsi="Merriweather"/>
          <w:rtl w:val="0"/>
        </w:rPr>
        <w:t xml:space="preserve">Soldador de informática, cola, bridas…</w:t>
      </w:r>
    </w:p>
    <w:p w:rsidR="00000000" w:rsidDel="00000000" w:rsidP="00000000" w:rsidRDefault="00000000" w:rsidRPr="00000000" w14:paraId="000001B6">
      <w:pPr>
        <w:spacing w:after="240" w:befor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b w:val="1"/>
          <w:sz w:val="24"/>
          <w:szCs w:val="24"/>
          <w:rtl w:val="0"/>
        </w:rPr>
        <w:t xml:space="preserve">Producción del Asistente Virtual</w:t>
      </w:r>
      <w:r w:rsidDel="00000000" w:rsidR="00000000" w:rsidRPr="00000000">
        <w:rPr>
          <w:rFonts w:ascii="Merriweather" w:cs="Merriweather" w:eastAsia="Merriweather" w:hAnsi="Merriweather"/>
          <w:b w:val="1"/>
          <w:sz w:val="20"/>
          <w:szCs w:val="20"/>
          <w:rtl w:val="0"/>
        </w:rPr>
        <w:t xml:space="preserve"> (por unidad, al por mayor)</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1B7">
      <w:pPr>
        <w:numPr>
          <w:ilvl w:val="0"/>
          <w:numId w:val="1"/>
        </w:numPr>
        <w:spacing w:after="240" w:before="240" w:line="24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b w:val="1"/>
          <w:u w:val="single"/>
          <w:rtl w:val="0"/>
        </w:rPr>
        <w:t xml:space="preserve">Coste total aproximado de una unidad</w:t>
      </w:r>
      <w:r w:rsidDel="00000000" w:rsidR="00000000" w:rsidRPr="00000000">
        <w:rPr>
          <w:rFonts w:ascii="Merriweather" w:cs="Merriweather" w:eastAsia="Merriweather" w:hAnsi="Merriweather"/>
          <w:b w:val="1"/>
          <w:rtl w:val="0"/>
        </w:rPr>
        <w:t xml:space="preserve">: </w:t>
      </w:r>
      <w:r w:rsidDel="00000000" w:rsidR="00000000" w:rsidRPr="00000000">
        <w:rPr>
          <w:rFonts w:ascii="Merriweather" w:cs="Merriweather" w:eastAsia="Merriweather" w:hAnsi="Merriweather"/>
          <w:b w:val="1"/>
          <w:rtl w:val="0"/>
        </w:rPr>
        <w:t xml:space="preserve">150-250€</w:t>
      </w:r>
    </w:p>
    <w:p w:rsidR="00000000" w:rsidDel="00000000" w:rsidP="00000000" w:rsidRDefault="00000000" w:rsidRPr="00000000" w14:paraId="000001B8">
      <w:pPr>
        <w:keepLines w:val="1"/>
        <w:spacing w:after="0" w:before="0" w:line="240" w:lineRule="auto"/>
        <w:ind w:left="0" w:firstLine="0"/>
        <w:rPr>
          <w:rFonts w:ascii="Merriweather" w:cs="Merriweather" w:eastAsia="Merriweather" w:hAnsi="Merriweather"/>
          <w:b w:val="1"/>
          <w:sz w:val="2"/>
          <w:szCs w:val="2"/>
        </w:rPr>
      </w:pPr>
      <w:r w:rsidDel="00000000" w:rsidR="00000000" w:rsidRPr="00000000">
        <w:rPr>
          <w:rtl w:val="0"/>
        </w:rPr>
      </w:r>
    </w:p>
    <w:p w:rsidR="00000000" w:rsidDel="00000000" w:rsidP="00000000" w:rsidRDefault="00000000" w:rsidRPr="00000000" w14:paraId="000001B9">
      <w:pPr>
        <w:numPr>
          <w:ilvl w:val="0"/>
          <w:numId w:val="10"/>
        </w:numPr>
        <w:spacing w:after="0" w:afterAutospacing="0" w:before="240" w:lin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Placa Base y Microcontrolador</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BA">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Raspberry Pi 4</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tl w:val="0"/>
        </w:rPr>
        <w:t xml:space="preserve">Aprox</w:t>
      </w:r>
      <w:r w:rsidDel="00000000" w:rsidR="00000000" w:rsidRPr="00000000">
        <w:rPr>
          <w:rFonts w:ascii="Merriweather" w:cs="Merriweather" w:eastAsia="Merriweather" w:hAnsi="Merriweather"/>
          <w:rtl w:val="0"/>
        </w:rPr>
        <w:t xml:space="preserve">. 50 € - 60 € por unidad en compras grandes (10 unidades o más).</w:t>
      </w:r>
    </w:p>
    <w:p w:rsidR="00000000" w:rsidDel="00000000" w:rsidP="00000000" w:rsidRDefault="00000000" w:rsidRPr="00000000" w14:paraId="000001BB">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Arduino Uno</w:t>
      </w:r>
      <w:r w:rsidDel="00000000" w:rsidR="00000000" w:rsidRPr="00000000">
        <w:rPr>
          <w:rFonts w:ascii="Merriweather" w:cs="Merriweather" w:eastAsia="Merriweather" w:hAnsi="Merriweather"/>
          <w:rtl w:val="0"/>
        </w:rPr>
        <w:t xml:space="preserve">: Aprox. 13 € - 15 € por unidad en compras al por mayor.</w:t>
      </w:r>
    </w:p>
    <w:p w:rsidR="00000000" w:rsidDel="00000000" w:rsidP="00000000" w:rsidRDefault="00000000" w:rsidRPr="00000000" w14:paraId="000001BC">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Micrófono y Altavoz</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BD">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Micrófono USB</w:t>
      </w:r>
      <w:r w:rsidDel="00000000" w:rsidR="00000000" w:rsidRPr="00000000">
        <w:rPr>
          <w:rFonts w:ascii="Merriweather" w:cs="Merriweather" w:eastAsia="Merriweather" w:hAnsi="Merriweather"/>
          <w:rtl w:val="0"/>
        </w:rPr>
        <w:t xml:space="preserve">: Aprox. 7 € - 10 € por unidad en compras al por mayor (20-50 unidades).</w:t>
      </w:r>
    </w:p>
    <w:p w:rsidR="00000000" w:rsidDel="00000000" w:rsidP="00000000" w:rsidRDefault="00000000" w:rsidRPr="00000000" w14:paraId="000001BE">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Altavoces pequeños</w:t>
      </w:r>
      <w:r w:rsidDel="00000000" w:rsidR="00000000" w:rsidRPr="00000000">
        <w:rPr>
          <w:rFonts w:ascii="Merriweather" w:cs="Merriweather" w:eastAsia="Merriweather" w:hAnsi="Merriweather"/>
          <w:rtl w:val="0"/>
        </w:rPr>
        <w:t xml:space="preserve">: Aprox. 12 € - 18 € por unidad en compras al por mayor.</w:t>
      </w:r>
    </w:p>
    <w:p w:rsidR="00000000" w:rsidDel="00000000" w:rsidP="00000000" w:rsidRDefault="00000000" w:rsidRPr="00000000" w14:paraId="000001BF">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Sensores de Movimiento y de Presencia</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C0">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Sensor PIR</w:t>
      </w:r>
      <w:r w:rsidDel="00000000" w:rsidR="00000000" w:rsidRPr="00000000">
        <w:rPr>
          <w:rFonts w:ascii="Merriweather" w:cs="Merriweather" w:eastAsia="Merriweather" w:hAnsi="Merriweather"/>
          <w:rtl w:val="0"/>
        </w:rPr>
        <w:t xml:space="preserve">: Aprox. 2 € - 3 € por unidad si se compran en cantidades de 50 unidades o más.</w:t>
      </w:r>
    </w:p>
    <w:p w:rsidR="00000000" w:rsidDel="00000000" w:rsidP="00000000" w:rsidRDefault="00000000" w:rsidRPr="00000000" w14:paraId="000001C1">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Sensor de Apertura de Puertas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C2">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Sensor Magnético</w:t>
      </w:r>
      <w:r w:rsidDel="00000000" w:rsidR="00000000" w:rsidRPr="00000000">
        <w:rPr>
          <w:rFonts w:ascii="Merriweather" w:cs="Merriweather" w:eastAsia="Merriweather" w:hAnsi="Merriweather"/>
          <w:rtl w:val="0"/>
        </w:rPr>
        <w:t xml:space="preserve">: Aprox. 2 € - 4 € por unidad al comprar en grandes cantidades.</w:t>
      </w:r>
    </w:p>
    <w:p w:rsidR="00000000" w:rsidDel="00000000" w:rsidP="00000000" w:rsidRDefault="00000000" w:rsidRPr="00000000" w14:paraId="000001C3">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Pantalla Táctil o Tablet</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C4">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Pantalla Táctil LCD (7-10 pulgadas)</w:t>
      </w:r>
      <w:r w:rsidDel="00000000" w:rsidR="00000000" w:rsidRPr="00000000">
        <w:rPr>
          <w:rFonts w:ascii="Merriweather" w:cs="Merriweather" w:eastAsia="Merriweather" w:hAnsi="Merriweather"/>
          <w:rtl w:val="0"/>
        </w:rPr>
        <w:t xml:space="preserve">: Aprox. 35 € - 60 € por unidad al comprar más de 10 unidades.</w:t>
      </w:r>
    </w:p>
    <w:p w:rsidR="00000000" w:rsidDel="00000000" w:rsidP="00000000" w:rsidRDefault="00000000" w:rsidRPr="00000000" w14:paraId="000001C5">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Carcasa de Plástico</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C6">
      <w:pPr>
        <w:numPr>
          <w:ilvl w:val="1"/>
          <w:numId w:val="5"/>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Carcasa 3D personalizada</w:t>
      </w:r>
      <w:r w:rsidDel="00000000" w:rsidR="00000000" w:rsidRPr="00000000">
        <w:rPr>
          <w:rFonts w:ascii="Merriweather" w:cs="Merriweather" w:eastAsia="Merriweather" w:hAnsi="Merriweather"/>
          <w:rtl w:val="0"/>
        </w:rPr>
        <w:t xml:space="preserve">: Aprox. 10 € - 15 € por unidad.</w:t>
      </w:r>
    </w:p>
    <w:p w:rsidR="00000000" w:rsidDel="00000000" w:rsidP="00000000" w:rsidRDefault="00000000" w:rsidRPr="00000000" w14:paraId="000001C7">
      <w:pPr>
        <w:numPr>
          <w:ilvl w:val="0"/>
          <w:numId w:val="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Componentes Adicionales y Cableado</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C8">
      <w:pPr>
        <w:numPr>
          <w:ilvl w:val="1"/>
          <w:numId w:val="5"/>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Cableado y otros componentes</w:t>
      </w:r>
      <w:r w:rsidDel="00000000" w:rsidR="00000000" w:rsidRPr="00000000">
        <w:rPr>
          <w:rFonts w:ascii="Merriweather" w:cs="Merriweather" w:eastAsia="Merriweather" w:hAnsi="Merriweather"/>
          <w:rtl w:val="0"/>
        </w:rPr>
        <w:t xml:space="preserve">: Aprox. 0.5 € - 1 € por componente en compras al por mayor.</w:t>
      </w:r>
      <w:r w:rsidDel="00000000" w:rsidR="00000000" w:rsidRPr="00000000">
        <w:rPr>
          <w:rtl w:val="0"/>
        </w:rPr>
      </w:r>
    </w:p>
    <w:p w:rsidR="00000000" w:rsidDel="00000000" w:rsidP="00000000" w:rsidRDefault="00000000" w:rsidRPr="00000000" w14:paraId="000001C9">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rFonts w:ascii="Merriweather" w:cs="Merriweather" w:eastAsia="Merriweather" w:hAnsi="Merriweather"/>
          <w:b w:val="1"/>
          <w:sz w:val="26"/>
          <w:szCs w:val="26"/>
        </w:rPr>
      </w:pPr>
      <w:bookmarkStart w:colFirst="0" w:colLast="0" w:name="_90hewa42j3v0" w:id="18"/>
      <w:bookmarkEnd w:id="18"/>
      <w:r w:rsidDel="00000000" w:rsidR="00000000" w:rsidRPr="00000000">
        <w:rPr>
          <w:rFonts w:ascii="Merriweather" w:cs="Merriweather" w:eastAsia="Merriweather" w:hAnsi="Merriweather"/>
          <w:b w:val="1"/>
          <w:color w:val="000000"/>
          <w:sz w:val="32"/>
          <w:szCs w:val="32"/>
          <w:rtl w:val="0"/>
        </w:rPr>
        <w:t xml:space="preserve">TRANSPORTES</w:t>
      </w:r>
      <w:r w:rsidDel="00000000" w:rsidR="00000000" w:rsidRPr="00000000">
        <w:rPr>
          <w:rtl w:val="0"/>
        </w:rPr>
      </w:r>
    </w:p>
    <w:p w:rsidR="00000000" w:rsidDel="00000000" w:rsidP="00000000" w:rsidRDefault="00000000" w:rsidRPr="00000000" w14:paraId="000001CB">
      <w:pPr>
        <w:rPr>
          <w:rFonts w:ascii="Merriweather" w:cs="Merriweather" w:eastAsia="Merriweather" w:hAnsi="Merriweather"/>
          <w:b w:val="1"/>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1CC">
      <w:pPr>
        <w:rPr>
          <w:rFonts w:ascii="Merriweather" w:cs="Merriweather" w:eastAsia="Merriweather" w:hAnsi="Merriweather"/>
        </w:rPr>
      </w:pPr>
      <w:r w:rsidDel="00000000" w:rsidR="00000000" w:rsidRPr="00000000">
        <w:rPr>
          <w:rFonts w:ascii="Merriweather" w:cs="Merriweather" w:eastAsia="Merriweather" w:hAnsi="Merriweather"/>
          <w:b w:val="1"/>
          <w:sz w:val="24"/>
          <w:szCs w:val="24"/>
          <w:rtl w:val="0"/>
        </w:rPr>
        <w:t xml:space="preserve">Distribución</w:t>
      </w:r>
      <w:r w:rsidDel="00000000" w:rsidR="00000000" w:rsidRPr="00000000">
        <w:rPr>
          <w:rFonts w:ascii="Merriweather" w:cs="Merriweather" w:eastAsia="Merriweather" w:hAnsi="Merriweather"/>
          <w:b w:val="1"/>
          <w:rtl w:val="0"/>
        </w:rPr>
        <w:t xml:space="preserve">:</w:t>
      </w:r>
      <w:r w:rsidDel="00000000" w:rsidR="00000000" w:rsidRPr="00000000">
        <w:rPr>
          <w:rFonts w:ascii="Merriweather" w:cs="Merriweather" w:eastAsia="Merriweather" w:hAnsi="Merriweather"/>
          <w:rtl w:val="0"/>
        </w:rPr>
        <w:t xml:space="preserve"> Los productos se venderán a través de una web propia y se enviarán utilizando empresas de mensajería como Seur, CTM y Correos, encargándose de la logística y distribución.</w:t>
      </w:r>
      <w:r w:rsidDel="00000000" w:rsidR="00000000" w:rsidRPr="00000000">
        <w:rPr>
          <w:rtl w:val="0"/>
        </w:rPr>
      </w:r>
    </w:p>
    <w:p w:rsidR="00000000" w:rsidDel="00000000" w:rsidP="00000000" w:rsidRDefault="00000000" w:rsidRPr="00000000" w14:paraId="000001C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C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C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D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EC">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ED">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rPr>
          <w:rFonts w:ascii="Merriweather" w:cs="Merriweather" w:eastAsia="Merriweather" w:hAnsi="Merriweather"/>
          <w:b w:val="1"/>
        </w:rPr>
      </w:pPr>
      <w:bookmarkStart w:colFirst="0" w:colLast="0" w:name="_fcz7gq18p70s" w:id="19"/>
      <w:bookmarkEnd w:id="19"/>
      <w:r w:rsidDel="00000000" w:rsidR="00000000" w:rsidRPr="00000000">
        <w:rPr>
          <w:rFonts w:ascii="Merriweather" w:cs="Merriweather" w:eastAsia="Merriweather" w:hAnsi="Merriweather"/>
          <w:b w:val="1"/>
          <w:rtl w:val="0"/>
        </w:rPr>
        <w:t xml:space="preserve">ORGANIZACIÓN Y RECURSOS HUMANOS</w:t>
      </w:r>
      <w:r w:rsidDel="00000000" w:rsidR="00000000" w:rsidRPr="00000000">
        <w:rPr>
          <w:rtl w:val="0"/>
        </w:rPr>
      </w:r>
    </w:p>
    <w:p w:rsidR="00000000" w:rsidDel="00000000" w:rsidP="00000000" w:rsidRDefault="00000000" w:rsidRPr="00000000" w14:paraId="000001EF">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rPr>
          <w:rFonts w:ascii="Merriweather" w:cs="Merriweather" w:eastAsia="Merriweather" w:hAnsi="Merriweather"/>
          <w:b w:val="1"/>
          <w:sz w:val="26"/>
          <w:szCs w:val="26"/>
        </w:rPr>
      </w:pPr>
      <w:bookmarkStart w:colFirst="0" w:colLast="0" w:name="_jytp40hqyqe5" w:id="20"/>
      <w:bookmarkEnd w:id="20"/>
      <w:r w:rsidDel="00000000" w:rsidR="00000000" w:rsidRPr="00000000">
        <w:rPr>
          <w:rFonts w:ascii="Merriweather" w:cs="Merriweather" w:eastAsia="Merriweather" w:hAnsi="Merriweather"/>
          <w:b w:val="1"/>
          <w:color w:val="000000"/>
          <w:sz w:val="32"/>
          <w:szCs w:val="32"/>
          <w:rtl w:val="0"/>
        </w:rPr>
        <w:t xml:space="preserve">ORGANIZACIÓN  Y RECURSOS HUMANOS</w:t>
      </w:r>
      <w:r w:rsidDel="00000000" w:rsidR="00000000" w:rsidRPr="00000000">
        <w:rPr>
          <w:rtl w:val="0"/>
        </w:rPr>
      </w:r>
    </w:p>
    <w:p w:rsidR="00000000" w:rsidDel="00000000" w:rsidP="00000000" w:rsidRDefault="00000000" w:rsidRPr="00000000" w14:paraId="000001F1">
      <w:pPr>
        <w:rPr>
          <w:rFonts w:ascii="Merriweather" w:cs="Merriweather" w:eastAsia="Merriweather" w:hAnsi="Merriweather"/>
          <w:b w:val="1"/>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1F2">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En un principio la empresa va a tener 1 trabajador, que al ser un discapacitado trabajará a jornada parcial, con un contrato indeterminado.</w:t>
      </w:r>
    </w:p>
    <w:p w:rsidR="00000000" w:rsidDel="00000000" w:rsidP="00000000" w:rsidRDefault="00000000" w:rsidRPr="00000000" w14:paraId="000001F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F4">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El salario sería de 600€ mensuales, y el horario laboral sería de 9 - 13, aunque la intención es que sea bastante flexible, siempre y cuando se cumplan las 4 horas diarias.</w:t>
      </w:r>
    </w:p>
    <w:p w:rsidR="00000000" w:rsidDel="00000000" w:rsidP="00000000" w:rsidRDefault="00000000" w:rsidRPr="00000000" w14:paraId="000001F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F6">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Aparte del trabajador, yo también trabajaría montando los asistentes cuando hubieran picos de ventas durante este primer año, o ayudando en lo que se </w:t>
      </w:r>
      <w:r w:rsidDel="00000000" w:rsidR="00000000" w:rsidRPr="00000000">
        <w:rPr>
          <w:rFonts w:ascii="Merriweather" w:cs="Merriweather" w:eastAsia="Merriweather" w:hAnsi="Merriweather"/>
          <w:sz w:val="24"/>
          <w:szCs w:val="24"/>
          <w:rtl w:val="0"/>
        </w:rPr>
        <w:t xml:space="preserve">necesitara</w:t>
      </w:r>
      <w:r w:rsidDel="00000000" w:rsidR="00000000" w:rsidRPr="00000000">
        <w:rPr>
          <w:rFonts w:ascii="Merriweather" w:cs="Merriweather" w:eastAsia="Merriweather" w:hAnsi="Merriweather"/>
          <w:sz w:val="24"/>
          <w:szCs w:val="24"/>
          <w:rtl w:val="0"/>
        </w:rPr>
        <w:t xml:space="preserve">.</w:t>
      </w:r>
    </w:p>
    <w:p w:rsidR="00000000" w:rsidDel="00000000" w:rsidP="00000000" w:rsidRDefault="00000000" w:rsidRPr="00000000" w14:paraId="000001F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F8">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Si tras el primer año, todo va bien, y el negocio va en auge, me plantearía contratar a uno o dos trabajadores más, probablemente a jornada completa, en este caso con un horario de 7-15 con descanso a media mañana.</w:t>
      </w:r>
    </w:p>
    <w:p w:rsidR="00000000" w:rsidDel="00000000" w:rsidP="00000000" w:rsidRDefault="00000000" w:rsidRPr="00000000" w14:paraId="000001F9">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1FA">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1FB">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1FC">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1FD">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1FE">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1FF">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0">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1">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2">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3">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4">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5">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6">
      <w:pPr>
        <w:spacing w:after="240" w:befor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7">
      <w:pPr>
        <w:spacing w:after="240" w:befor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208">
      <w:pPr>
        <w:spacing w:after="240" w:before="240" w:lineRule="auto"/>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rPr>
          <w:rFonts w:ascii="Merriweather" w:cs="Merriweather" w:eastAsia="Merriweather" w:hAnsi="Merriweather"/>
          <w:b w:val="1"/>
        </w:rPr>
      </w:pPr>
      <w:bookmarkStart w:colFirst="0" w:colLast="0" w:name="_swq08c8266t3" w:id="21"/>
      <w:bookmarkEnd w:id="21"/>
      <w:r w:rsidDel="00000000" w:rsidR="00000000" w:rsidRPr="00000000">
        <w:rPr>
          <w:rFonts w:ascii="Merriweather" w:cs="Merriweather" w:eastAsia="Merriweather" w:hAnsi="Merriweather"/>
          <w:b w:val="1"/>
          <w:rtl w:val="0"/>
        </w:rPr>
        <w:t xml:space="preserve">PLAN FINANCIERO</w:t>
      </w:r>
      <w:r w:rsidDel="00000000" w:rsidR="00000000" w:rsidRPr="00000000">
        <w:rPr>
          <w:rtl w:val="0"/>
        </w:rPr>
      </w:r>
    </w:p>
    <w:p w:rsidR="00000000" w:rsidDel="00000000" w:rsidP="00000000" w:rsidRDefault="00000000" w:rsidRPr="00000000" w14:paraId="0000020A">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rPr>
          <w:rFonts w:ascii="Merriweather" w:cs="Merriweather" w:eastAsia="Merriweather" w:hAnsi="Merriweather"/>
          <w:b w:val="1"/>
          <w:sz w:val="26"/>
          <w:szCs w:val="26"/>
        </w:rPr>
      </w:pPr>
      <w:bookmarkStart w:colFirst="0" w:colLast="0" w:name="_xd1ojg50ls8q" w:id="22"/>
      <w:bookmarkEnd w:id="22"/>
      <w:r w:rsidDel="00000000" w:rsidR="00000000" w:rsidRPr="00000000">
        <w:rPr>
          <w:rFonts w:ascii="Merriweather" w:cs="Merriweather" w:eastAsia="Merriweather" w:hAnsi="Merriweather"/>
          <w:b w:val="1"/>
          <w:color w:val="000000"/>
          <w:sz w:val="32"/>
          <w:szCs w:val="32"/>
          <w:rtl w:val="0"/>
        </w:rPr>
        <w:t xml:space="preserve">TABLA 1: Gastos e Inversiones Iniciales</w:t>
      </w:r>
      <w:r w:rsidDel="00000000" w:rsidR="00000000" w:rsidRPr="00000000">
        <w:rPr>
          <w:rtl w:val="0"/>
        </w:rPr>
      </w:r>
    </w:p>
    <w:p w:rsidR="00000000" w:rsidDel="00000000" w:rsidP="00000000" w:rsidRDefault="00000000" w:rsidRPr="00000000" w14:paraId="000002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Merriweather" w:cs="Merriweather" w:eastAsia="Merriweather" w:hAnsi="Merriweather"/>
          <w:rtl w:val="0"/>
        </w:rPr>
        <w:t xml:space="preserve">Para poner en marcha la empresa, se requiere una inversión inicial que cubra los costes de adecuación del espacio, adquisición de equipos y capital necesario para el arranque de la actividad. A continuación, se detallan los principales conceptos y sus importes correspondientes.</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sz w:val="10"/>
          <w:szCs w:val="1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5"/>
        <w:gridCol w:w="1845"/>
        <w:tblGridChange w:id="0">
          <w:tblGrid>
            <w:gridCol w:w="7155"/>
            <w:gridCol w:w="1845"/>
          </w:tblGrid>
        </w:tblGridChange>
      </w:tblGrid>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Inversiones iniciales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Instalaciones (Acondicionamiento del garaje)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2.000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Maquinaria, Herramienta y utillaje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200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Mobiliario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Equipos informáticos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2.800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6.000</w:t>
            </w:r>
          </w:p>
        </w:tc>
      </w:tr>
    </w:tbl>
    <w:p w:rsidR="00000000" w:rsidDel="00000000" w:rsidP="00000000" w:rsidRDefault="00000000" w:rsidRPr="00000000" w14:paraId="0000021E">
      <w:pPr>
        <w:spacing w:after="240" w:before="240" w:line="240" w:lineRule="auto"/>
        <w:rPr>
          <w:rFonts w:ascii="Merriweather" w:cs="Merriweather" w:eastAsia="Merriweather" w:hAnsi="Merriweather"/>
          <w:sz w:val="8"/>
          <w:szCs w:val="8"/>
        </w:rPr>
      </w:pPr>
      <w:r w:rsidDel="00000000" w:rsidR="00000000" w:rsidRPr="00000000">
        <w:rPr>
          <w:rtl w:val="0"/>
        </w:rPr>
      </w:r>
    </w:p>
    <w:tbl>
      <w:tblPr>
        <w:tblStyle w:val="Table3"/>
        <w:tblpPr w:leftFromText="180" w:rightFromText="180" w:topFromText="180" w:bottomFromText="180" w:vertAnchor="text" w:horzAnchor="text" w:tblpX="30" w:tblpY="0"/>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5"/>
        <w:gridCol w:w="1830"/>
        <w:tblGridChange w:id="0">
          <w:tblGrid>
            <w:gridCol w:w="7155"/>
            <w:gridCol w:w="1830"/>
          </w:tblGrid>
        </w:tblGridChange>
      </w:tblGrid>
      <w:tr>
        <w:trPr>
          <w:cantSplit w:val="0"/>
          <w:trHeight w:val="420" w:hRule="atLeast"/>
          <w:tblHeader w:val="1"/>
        </w:trPr>
        <w:tc>
          <w:tcPr>
            <w:gridSpan w:val="2"/>
          </w:tcPr>
          <w:p w:rsidR="00000000" w:rsidDel="00000000" w:rsidP="00000000" w:rsidRDefault="00000000" w:rsidRPr="00000000" w14:paraId="0000021F">
            <w:pPr>
              <w:widowControl w:val="0"/>
              <w:spacing w:line="240" w:lineRule="auto"/>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Gastos para crear la empresa</w:t>
            </w:r>
          </w:p>
        </w:tc>
      </w:tr>
      <w:tr>
        <w:trPr>
          <w:cantSplit w:val="0"/>
          <w:tblHeader w:val="1"/>
        </w:trPr>
        <w:tc>
          <w:tcPr/>
          <w:p w:rsidR="00000000" w:rsidDel="00000000" w:rsidP="00000000" w:rsidRDefault="00000000" w:rsidRPr="00000000" w14:paraId="00000221">
            <w:pPr>
              <w:widowControl w:val="0"/>
              <w:spacing w:line="240" w:lineRule="auto"/>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Concepto</w:t>
            </w:r>
          </w:p>
        </w:tc>
        <w:tc>
          <w:tcPr/>
          <w:p w:rsidR="00000000" w:rsidDel="00000000" w:rsidP="00000000" w:rsidRDefault="00000000" w:rsidRPr="00000000" w14:paraId="00000222">
            <w:pPr>
              <w:widowControl w:val="0"/>
              <w:spacing w:line="240" w:lineRule="auto"/>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w:t>
            </w:r>
          </w:p>
        </w:tc>
      </w:tr>
      <w:tr>
        <w:trPr>
          <w:cantSplit w:val="0"/>
          <w:tblHeader w:val="1"/>
        </w:trPr>
        <w:tc>
          <w:tcPr/>
          <w:p w:rsidR="00000000" w:rsidDel="00000000" w:rsidP="00000000" w:rsidRDefault="00000000" w:rsidRPr="00000000" w14:paraId="00000223">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Gasto de constitución</w:t>
            </w:r>
          </w:p>
        </w:tc>
        <w:tc>
          <w:tcPr/>
          <w:p w:rsidR="00000000" w:rsidDel="00000000" w:rsidP="00000000" w:rsidRDefault="00000000" w:rsidRPr="00000000" w14:paraId="00000224">
            <w:pPr>
              <w:widowControl w:val="0"/>
              <w:spacing w:line="240" w:lineRule="auto"/>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500</w:t>
            </w:r>
          </w:p>
        </w:tc>
      </w:tr>
      <w:tr>
        <w:trPr>
          <w:cantSplit w:val="0"/>
          <w:tblHeader w:val="1"/>
        </w:trPr>
        <w:tc>
          <w:tcPr/>
          <w:p w:rsidR="00000000" w:rsidDel="00000000" w:rsidP="00000000" w:rsidRDefault="00000000" w:rsidRPr="00000000" w14:paraId="00000225">
            <w:pPr>
              <w:widowControl w:val="0"/>
              <w:spacing w:line="240" w:lineRule="auto"/>
              <w:rPr>
                <w:rFonts w:ascii="Merriweather" w:cs="Merriweather" w:eastAsia="Merriweather" w:hAnsi="Merriweather"/>
                <w:sz w:val="16"/>
                <w:szCs w:val="16"/>
              </w:rPr>
            </w:pPr>
            <w:r w:rsidDel="00000000" w:rsidR="00000000" w:rsidRPr="00000000">
              <w:rPr>
                <w:rFonts w:ascii="Merriweather" w:cs="Merriweather" w:eastAsia="Merriweather" w:hAnsi="Merriweather"/>
                <w:sz w:val="18"/>
                <w:szCs w:val="18"/>
                <w:rtl w:val="0"/>
              </w:rPr>
              <w:t xml:space="preserve">Gastos de primer establecimiento        </w:t>
            </w:r>
            <w:r w:rsidDel="00000000" w:rsidR="00000000" w:rsidRPr="00000000">
              <w:rPr>
                <w:rtl w:val="0"/>
              </w:rPr>
            </w:r>
          </w:p>
        </w:tc>
        <w:tc>
          <w:tcPr/>
          <w:p w:rsidR="00000000" w:rsidDel="00000000" w:rsidP="00000000" w:rsidRDefault="00000000" w:rsidRPr="00000000" w14:paraId="00000226">
            <w:pPr>
              <w:widowControl w:val="0"/>
              <w:spacing w:line="240" w:lineRule="auto"/>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1.000</w:t>
            </w:r>
          </w:p>
        </w:tc>
      </w:tr>
      <w:tr>
        <w:trPr>
          <w:cantSplit w:val="0"/>
          <w:tblHeader w:val="1"/>
        </w:trPr>
        <w:tc>
          <w:tcPr/>
          <w:p w:rsidR="00000000" w:rsidDel="00000000" w:rsidP="00000000" w:rsidRDefault="00000000" w:rsidRPr="00000000" w14:paraId="00000227">
            <w:pPr>
              <w:widowControl w:val="0"/>
              <w:spacing w:line="240" w:lineRule="auto"/>
              <w:jc w:val="right"/>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Total</w:t>
            </w:r>
          </w:p>
        </w:tc>
        <w:tc>
          <w:tcPr/>
          <w:p w:rsidR="00000000" w:rsidDel="00000000" w:rsidP="00000000" w:rsidRDefault="00000000" w:rsidRPr="00000000" w14:paraId="00000228">
            <w:pPr>
              <w:widowControl w:val="0"/>
              <w:spacing w:line="240" w:lineRule="auto"/>
              <w:jc w:val="right"/>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1.500</w:t>
            </w:r>
          </w:p>
        </w:tc>
      </w:tr>
    </w:tbl>
    <w:p w:rsidR="00000000" w:rsidDel="00000000" w:rsidP="00000000" w:rsidRDefault="00000000" w:rsidRPr="00000000" w14:paraId="00000229">
      <w:pPr>
        <w:spacing w:after="240" w:before="240" w:line="240" w:lineRule="auto"/>
        <w:rPr>
          <w:rFonts w:ascii="Merriweather" w:cs="Merriweather" w:eastAsia="Merriweather" w:hAnsi="Merriweather"/>
          <w:sz w:val="8"/>
          <w:szCs w:val="8"/>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1800"/>
        <w:tblGridChange w:id="0">
          <w:tblGrid>
            <w:gridCol w:w="7200"/>
            <w:gridCol w:w="1800"/>
          </w:tblGrid>
        </w:tblGridChange>
      </w:tblGrid>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Gastos del comienzo de la actividad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Stock mínimo de existencias iniciales           (50 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Reserva de dinero en efectivo para gastos de los primeros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right"/>
              <w:rPr>
                <w:rFonts w:ascii="Merriweather" w:cs="Merriweather" w:eastAsia="Merriweather" w:hAnsi="Merriweather"/>
                <w:sz w:val="18"/>
                <w:szCs w:val="18"/>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right"/>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right"/>
              <w:rPr>
                <w:rFonts w:ascii="Merriweather" w:cs="Merriweather" w:eastAsia="Merriweather" w:hAnsi="Merriweather"/>
                <w:b w:val="1"/>
                <w:sz w:val="18"/>
                <w:szCs w:val="18"/>
              </w:rPr>
            </w:pPr>
            <w:r w:rsidDel="00000000" w:rsidR="00000000" w:rsidRPr="00000000">
              <w:rPr>
                <w:rFonts w:ascii="Merriweather" w:cs="Merriweather" w:eastAsia="Merriweather" w:hAnsi="Merriweather"/>
                <w:b w:val="1"/>
                <w:sz w:val="18"/>
                <w:szCs w:val="18"/>
                <w:rtl w:val="0"/>
              </w:rPr>
              <w:t xml:space="preserve">10.000</w:t>
            </w:r>
          </w:p>
        </w:tc>
      </w:tr>
    </w:tbl>
    <w:p w:rsidR="00000000" w:rsidDel="00000000" w:rsidP="00000000" w:rsidRDefault="00000000" w:rsidRPr="00000000" w14:paraId="0000023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35">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rPr>
          <w:rFonts w:ascii="Merriweather" w:cs="Merriweather" w:eastAsia="Merriweather" w:hAnsi="Merriweather"/>
          <w:b w:val="1"/>
          <w:sz w:val="26"/>
          <w:szCs w:val="26"/>
        </w:rPr>
      </w:pPr>
      <w:bookmarkStart w:colFirst="0" w:colLast="0" w:name="_5m3moq8f97fs" w:id="23"/>
      <w:bookmarkEnd w:id="23"/>
      <w:r w:rsidDel="00000000" w:rsidR="00000000" w:rsidRPr="00000000">
        <w:rPr>
          <w:rFonts w:ascii="Merriweather" w:cs="Merriweather" w:eastAsia="Merriweather" w:hAnsi="Merriweather"/>
          <w:b w:val="1"/>
          <w:color w:val="000000"/>
          <w:sz w:val="32"/>
          <w:szCs w:val="32"/>
          <w:rtl w:val="0"/>
        </w:rPr>
        <w:t xml:space="preserve">TABLA 2: Plan de Tesorería</w:t>
      </w:r>
      <w:r w:rsidDel="00000000" w:rsidR="00000000" w:rsidRPr="00000000">
        <w:rPr>
          <w:rtl w:val="0"/>
        </w:rPr>
      </w:r>
    </w:p>
    <w:p w:rsidR="00000000" w:rsidDel="00000000" w:rsidP="00000000" w:rsidRDefault="00000000" w:rsidRPr="00000000" w14:paraId="0000023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3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El plan de tesorería refleja las previsiones de ingresos y gastos de la empresa a lo largo del primer año, permitiendo evaluar la disponibilidad de liquidez en cada periodo. Se detallan las principales fuentes de entrada y salida de dinero.</w:t>
      </w:r>
    </w:p>
    <w:p w:rsidR="00000000" w:rsidDel="00000000" w:rsidP="00000000" w:rsidRDefault="00000000" w:rsidRPr="00000000" w14:paraId="0000023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3A">
      <w:pPr>
        <w:rPr>
          <w:rFonts w:ascii="Merriweather" w:cs="Merriweather" w:eastAsia="Merriweather" w:hAnsi="Merriweather"/>
        </w:rPr>
      </w:pPr>
      <w:r w:rsidDel="00000000" w:rsidR="00000000" w:rsidRPr="00000000">
        <w:rPr>
          <w:rtl w:val="0"/>
        </w:rPr>
      </w:r>
    </w:p>
    <w:tbl>
      <w:tblPr>
        <w:tblStyle w:val="Table5"/>
        <w:tblpPr w:leftFromText="180" w:rightFromText="180" w:topFromText="180" w:bottomFromText="180" w:vertAnchor="text" w:horzAnchor="text" w:tblpX="-1125" w:tblpY="0"/>
        <w:tblW w:w="1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690"/>
        <w:gridCol w:w="645"/>
        <w:gridCol w:w="675"/>
        <w:gridCol w:w="660"/>
        <w:gridCol w:w="660"/>
        <w:gridCol w:w="690"/>
        <w:gridCol w:w="690"/>
        <w:gridCol w:w="690"/>
        <w:gridCol w:w="870"/>
        <w:gridCol w:w="675"/>
        <w:gridCol w:w="855"/>
        <w:gridCol w:w="900"/>
        <w:gridCol w:w="870"/>
        <w:tblGridChange w:id="0">
          <w:tblGrid>
            <w:gridCol w:w="1725"/>
            <w:gridCol w:w="690"/>
            <w:gridCol w:w="645"/>
            <w:gridCol w:w="675"/>
            <w:gridCol w:w="660"/>
            <w:gridCol w:w="660"/>
            <w:gridCol w:w="690"/>
            <w:gridCol w:w="690"/>
            <w:gridCol w:w="690"/>
            <w:gridCol w:w="870"/>
            <w:gridCol w:w="675"/>
            <w:gridCol w:w="855"/>
            <w:gridCol w:w="900"/>
            <w:gridCol w:w="8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3B">
            <w:pPr>
              <w:widowControl w:val="0"/>
              <w:jc w:val="center"/>
              <w:rPr>
                <w:sz w:val="14"/>
                <w:szCs w:val="14"/>
              </w:rPr>
            </w:pPr>
            <w:r w:rsidDel="00000000" w:rsidR="00000000" w:rsidRPr="00000000">
              <w:rPr>
                <w:b w:val="1"/>
                <w:color w:val="f3f3f3"/>
                <w:sz w:val="14"/>
                <w:szCs w:val="14"/>
                <w:rtl w:val="0"/>
              </w:rPr>
              <w:t xml:space="preserve">Entradas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3C">
            <w:pPr>
              <w:widowControl w:val="0"/>
              <w:jc w:val="center"/>
              <w:rPr>
                <w:sz w:val="14"/>
                <w:szCs w:val="14"/>
              </w:rPr>
            </w:pPr>
            <w:r w:rsidDel="00000000" w:rsidR="00000000" w:rsidRPr="00000000">
              <w:rPr>
                <w:b w:val="1"/>
                <w:color w:val="f3f3f3"/>
                <w:sz w:val="14"/>
                <w:szCs w:val="14"/>
                <w:rtl w:val="0"/>
              </w:rPr>
              <w:t xml:space="preserve">Enero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3D">
            <w:pPr>
              <w:widowControl w:val="0"/>
              <w:jc w:val="center"/>
              <w:rPr>
                <w:sz w:val="14"/>
                <w:szCs w:val="14"/>
              </w:rPr>
            </w:pPr>
            <w:r w:rsidDel="00000000" w:rsidR="00000000" w:rsidRPr="00000000">
              <w:rPr>
                <w:b w:val="1"/>
                <w:color w:val="f3f3f3"/>
                <w:sz w:val="14"/>
                <w:szCs w:val="14"/>
                <w:rtl w:val="0"/>
              </w:rPr>
              <w:t xml:space="preserve">Febrero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3E">
            <w:pPr>
              <w:widowControl w:val="0"/>
              <w:jc w:val="center"/>
              <w:rPr>
                <w:sz w:val="14"/>
                <w:szCs w:val="14"/>
              </w:rPr>
            </w:pPr>
            <w:r w:rsidDel="00000000" w:rsidR="00000000" w:rsidRPr="00000000">
              <w:rPr>
                <w:b w:val="1"/>
                <w:color w:val="f3f3f3"/>
                <w:sz w:val="14"/>
                <w:szCs w:val="14"/>
                <w:rtl w:val="0"/>
              </w:rPr>
              <w:t xml:space="preserve">Marzo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3F">
            <w:pPr>
              <w:widowControl w:val="0"/>
              <w:jc w:val="center"/>
              <w:rPr>
                <w:sz w:val="14"/>
                <w:szCs w:val="14"/>
              </w:rPr>
            </w:pPr>
            <w:r w:rsidDel="00000000" w:rsidR="00000000" w:rsidRPr="00000000">
              <w:rPr>
                <w:b w:val="1"/>
                <w:color w:val="f3f3f3"/>
                <w:sz w:val="14"/>
                <w:szCs w:val="14"/>
                <w:rtl w:val="0"/>
              </w:rPr>
              <w:t xml:space="preserve">Abril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0">
            <w:pPr>
              <w:widowControl w:val="0"/>
              <w:jc w:val="center"/>
              <w:rPr>
                <w:sz w:val="14"/>
                <w:szCs w:val="14"/>
              </w:rPr>
            </w:pPr>
            <w:r w:rsidDel="00000000" w:rsidR="00000000" w:rsidRPr="00000000">
              <w:rPr>
                <w:b w:val="1"/>
                <w:color w:val="f3f3f3"/>
                <w:sz w:val="14"/>
                <w:szCs w:val="14"/>
                <w:rtl w:val="0"/>
              </w:rPr>
              <w:t xml:space="preserve">Mayo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1">
            <w:pPr>
              <w:widowControl w:val="0"/>
              <w:jc w:val="center"/>
              <w:rPr>
                <w:sz w:val="14"/>
                <w:szCs w:val="14"/>
              </w:rPr>
            </w:pPr>
            <w:r w:rsidDel="00000000" w:rsidR="00000000" w:rsidRPr="00000000">
              <w:rPr>
                <w:b w:val="1"/>
                <w:color w:val="f3f3f3"/>
                <w:sz w:val="14"/>
                <w:szCs w:val="14"/>
                <w:rtl w:val="0"/>
              </w:rPr>
              <w:t xml:space="preserve">Junio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2">
            <w:pPr>
              <w:widowControl w:val="0"/>
              <w:jc w:val="center"/>
              <w:rPr>
                <w:sz w:val="14"/>
                <w:szCs w:val="14"/>
              </w:rPr>
            </w:pPr>
            <w:r w:rsidDel="00000000" w:rsidR="00000000" w:rsidRPr="00000000">
              <w:rPr>
                <w:b w:val="1"/>
                <w:color w:val="f3f3f3"/>
                <w:sz w:val="14"/>
                <w:szCs w:val="14"/>
                <w:rtl w:val="0"/>
              </w:rPr>
              <w:t xml:space="preserve">Julio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3">
            <w:pPr>
              <w:widowControl w:val="0"/>
              <w:jc w:val="center"/>
              <w:rPr>
                <w:sz w:val="14"/>
                <w:szCs w:val="14"/>
              </w:rPr>
            </w:pPr>
            <w:r w:rsidDel="00000000" w:rsidR="00000000" w:rsidRPr="00000000">
              <w:rPr>
                <w:b w:val="1"/>
                <w:color w:val="f3f3f3"/>
                <w:sz w:val="14"/>
                <w:szCs w:val="14"/>
                <w:rtl w:val="0"/>
              </w:rPr>
              <w:t xml:space="preserve">Agosto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4">
            <w:pPr>
              <w:widowControl w:val="0"/>
              <w:jc w:val="center"/>
              <w:rPr>
                <w:sz w:val="14"/>
                <w:szCs w:val="14"/>
              </w:rPr>
            </w:pPr>
            <w:r w:rsidDel="00000000" w:rsidR="00000000" w:rsidRPr="00000000">
              <w:rPr>
                <w:b w:val="1"/>
                <w:color w:val="f3f3f3"/>
                <w:sz w:val="14"/>
                <w:szCs w:val="14"/>
                <w:rtl w:val="0"/>
              </w:rPr>
              <w:t xml:space="preserve">Septiembre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5">
            <w:pPr>
              <w:widowControl w:val="0"/>
              <w:jc w:val="center"/>
              <w:rPr>
                <w:sz w:val="14"/>
                <w:szCs w:val="14"/>
              </w:rPr>
            </w:pPr>
            <w:r w:rsidDel="00000000" w:rsidR="00000000" w:rsidRPr="00000000">
              <w:rPr>
                <w:b w:val="1"/>
                <w:color w:val="f3f3f3"/>
                <w:sz w:val="14"/>
                <w:szCs w:val="14"/>
                <w:rtl w:val="0"/>
              </w:rPr>
              <w:t xml:space="preserve">Octubre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6">
            <w:pPr>
              <w:widowControl w:val="0"/>
              <w:jc w:val="center"/>
              <w:rPr>
                <w:sz w:val="14"/>
                <w:szCs w:val="14"/>
              </w:rPr>
            </w:pPr>
            <w:r w:rsidDel="00000000" w:rsidR="00000000" w:rsidRPr="00000000">
              <w:rPr>
                <w:b w:val="1"/>
                <w:color w:val="f3f3f3"/>
                <w:sz w:val="14"/>
                <w:szCs w:val="14"/>
                <w:rtl w:val="0"/>
              </w:rPr>
              <w:t xml:space="preserve">Noviembre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7">
            <w:pPr>
              <w:widowControl w:val="0"/>
              <w:jc w:val="center"/>
              <w:rPr>
                <w:sz w:val="14"/>
                <w:szCs w:val="14"/>
              </w:rPr>
            </w:pPr>
            <w:r w:rsidDel="00000000" w:rsidR="00000000" w:rsidRPr="00000000">
              <w:rPr>
                <w:b w:val="1"/>
                <w:color w:val="f3f3f3"/>
                <w:sz w:val="14"/>
                <w:szCs w:val="14"/>
                <w:rtl w:val="0"/>
              </w:rPr>
              <w:t xml:space="preserve">Diciembre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48">
            <w:pPr>
              <w:widowControl w:val="0"/>
              <w:jc w:val="center"/>
              <w:rPr>
                <w:sz w:val="14"/>
                <w:szCs w:val="14"/>
              </w:rPr>
            </w:pPr>
            <w:r w:rsidDel="00000000" w:rsidR="00000000" w:rsidRPr="00000000">
              <w:rPr>
                <w:b w:val="1"/>
                <w:color w:val="f3f3f3"/>
                <w:sz w:val="14"/>
                <w:szCs w:val="14"/>
                <w:rtl w:val="0"/>
              </w:rPr>
              <w:t xml:space="preserve">Total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14"/>
                <w:szCs w:val="14"/>
              </w:rPr>
            </w:pPr>
            <w:r w:rsidDel="00000000" w:rsidR="00000000" w:rsidRPr="00000000">
              <w:rPr>
                <w:b w:val="1"/>
                <w:sz w:val="14"/>
                <w:szCs w:val="14"/>
                <w:rtl w:val="0"/>
              </w:rPr>
              <w:t xml:space="preserve">Aportaciones de socios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right"/>
              <w:rPr>
                <w:sz w:val="14"/>
                <w:szCs w:val="14"/>
              </w:rPr>
            </w:pPr>
            <w:r w:rsidDel="00000000" w:rsidR="00000000" w:rsidRPr="00000000">
              <w:rPr>
                <w:sz w:val="14"/>
                <w:szCs w:val="14"/>
                <w:rtl w:val="0"/>
              </w:rPr>
              <w:t xml:space="preserve">4.000 €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jc w:val="right"/>
              <w:rPr>
                <w:sz w:val="14"/>
                <w:szCs w:val="14"/>
              </w:rPr>
            </w:pPr>
            <w:r w:rsidDel="00000000" w:rsidR="00000000" w:rsidRPr="00000000">
              <w:rPr>
                <w:b w:val="1"/>
                <w:sz w:val="14"/>
                <w:szCs w:val="14"/>
                <w:rtl w:val="0"/>
              </w:rPr>
              <w:t xml:space="preserve">4.000 €</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14"/>
                <w:szCs w:val="14"/>
              </w:rPr>
            </w:pPr>
            <w:r w:rsidDel="00000000" w:rsidR="00000000" w:rsidRPr="00000000">
              <w:rPr>
                <w:b w:val="1"/>
                <w:sz w:val="14"/>
                <w:szCs w:val="14"/>
                <w:rtl w:val="0"/>
              </w:rPr>
              <w:t xml:space="preserve">Préstamo (Familiar)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14"/>
                <w:szCs w:val="14"/>
              </w:rPr>
            </w:pPr>
            <w:r w:rsidDel="00000000" w:rsidR="00000000" w:rsidRPr="00000000">
              <w:rPr>
                <w:sz w:val="14"/>
                <w:szCs w:val="14"/>
                <w:rtl w:val="0"/>
              </w:rPr>
              <w:t xml:space="preserve">3.000 €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right"/>
              <w:rPr>
                <w:sz w:val="14"/>
                <w:szCs w:val="14"/>
              </w:rPr>
            </w:pPr>
            <w:r w:rsidDel="00000000" w:rsidR="00000000" w:rsidRPr="00000000">
              <w:rPr>
                <w:b w:val="1"/>
                <w:sz w:val="14"/>
                <w:szCs w:val="14"/>
                <w:rtl w:val="0"/>
              </w:rPr>
              <w:t xml:space="preserve">3.000 €</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14"/>
                <w:szCs w:val="14"/>
              </w:rPr>
            </w:pPr>
            <w:r w:rsidDel="00000000" w:rsidR="00000000" w:rsidRPr="00000000">
              <w:rPr>
                <w:b w:val="1"/>
                <w:sz w:val="14"/>
                <w:szCs w:val="14"/>
                <w:rtl w:val="0"/>
              </w:rPr>
              <w:t xml:space="preserve">Ventas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jc w:val="right"/>
              <w:rPr>
                <w:sz w:val="14"/>
                <w:szCs w:val="14"/>
              </w:rPr>
            </w:pPr>
            <w:r w:rsidDel="00000000" w:rsidR="00000000" w:rsidRPr="00000000">
              <w:rPr>
                <w:sz w:val="14"/>
                <w:szCs w:val="14"/>
                <w:rtl w:val="0"/>
              </w:rPr>
              <w:t xml:space="preserve">5.000 €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jc w:val="right"/>
              <w:rPr>
                <w:sz w:val="14"/>
                <w:szCs w:val="14"/>
              </w:rPr>
            </w:pPr>
            <w:r w:rsidDel="00000000" w:rsidR="00000000" w:rsidRPr="00000000">
              <w:rPr>
                <w:sz w:val="14"/>
                <w:szCs w:val="14"/>
                <w:rtl w:val="0"/>
              </w:rPr>
              <w:t xml:space="preserve">7.500 €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right"/>
              <w:rPr>
                <w:sz w:val="14"/>
                <w:szCs w:val="14"/>
              </w:rPr>
            </w:pPr>
            <w:r w:rsidDel="00000000" w:rsidR="00000000" w:rsidRPr="00000000">
              <w:rPr>
                <w:sz w:val="14"/>
                <w:szCs w:val="14"/>
                <w:rtl w:val="0"/>
              </w:rPr>
              <w:t xml:space="preserve">12.500 €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jc w:val="right"/>
              <w:rPr>
                <w:sz w:val="14"/>
                <w:szCs w:val="14"/>
              </w:rPr>
            </w:pPr>
            <w:r w:rsidDel="00000000" w:rsidR="00000000" w:rsidRPr="00000000">
              <w:rPr>
                <w:sz w:val="14"/>
                <w:szCs w:val="14"/>
                <w:rtl w:val="0"/>
              </w:rPr>
              <w:t xml:space="preserve">20.000 €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right"/>
              <w:rPr>
                <w:sz w:val="14"/>
                <w:szCs w:val="14"/>
              </w:rPr>
            </w:pPr>
            <w:r w:rsidDel="00000000" w:rsidR="00000000" w:rsidRPr="00000000">
              <w:rPr>
                <w:sz w:val="14"/>
                <w:szCs w:val="14"/>
                <w:rtl w:val="0"/>
              </w:rPr>
              <w:t xml:space="preserve">25.000 €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right"/>
              <w:rPr>
                <w:sz w:val="14"/>
                <w:szCs w:val="14"/>
              </w:rPr>
            </w:pPr>
            <w:r w:rsidDel="00000000" w:rsidR="00000000" w:rsidRPr="00000000">
              <w:rPr>
                <w:sz w:val="14"/>
                <w:szCs w:val="14"/>
                <w:rtl w:val="0"/>
              </w:rPr>
              <w:t xml:space="preserve">30.000 €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14"/>
                <w:szCs w:val="14"/>
              </w:rPr>
            </w:pPr>
            <w:r w:rsidDel="00000000" w:rsidR="00000000" w:rsidRPr="00000000">
              <w:rPr>
                <w:sz w:val="14"/>
                <w:szCs w:val="14"/>
                <w:rtl w:val="0"/>
              </w:rPr>
              <w:t xml:space="preserve">27.500 €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right"/>
              <w:rPr>
                <w:sz w:val="14"/>
                <w:szCs w:val="14"/>
              </w:rPr>
            </w:pPr>
            <w:r w:rsidDel="00000000" w:rsidR="00000000" w:rsidRPr="00000000">
              <w:rPr>
                <w:sz w:val="14"/>
                <w:szCs w:val="14"/>
                <w:rtl w:val="0"/>
              </w:rPr>
              <w:t xml:space="preserve">22.500 €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right"/>
              <w:rPr>
                <w:sz w:val="14"/>
                <w:szCs w:val="14"/>
              </w:rPr>
            </w:pPr>
            <w:r w:rsidDel="00000000" w:rsidR="00000000" w:rsidRPr="00000000">
              <w:rPr>
                <w:sz w:val="14"/>
                <w:szCs w:val="14"/>
                <w:rtl w:val="0"/>
              </w:rPr>
              <w:t xml:space="preserve">37.500 €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jc w:val="right"/>
              <w:rPr>
                <w:sz w:val="14"/>
                <w:szCs w:val="14"/>
              </w:rPr>
            </w:pPr>
            <w:r w:rsidDel="00000000" w:rsidR="00000000" w:rsidRPr="00000000">
              <w:rPr>
                <w:sz w:val="14"/>
                <w:szCs w:val="14"/>
                <w:rtl w:val="0"/>
              </w:rPr>
              <w:t xml:space="preserve">45.000 €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14"/>
                <w:szCs w:val="14"/>
              </w:rPr>
            </w:pPr>
            <w:r w:rsidDel="00000000" w:rsidR="00000000" w:rsidRPr="00000000">
              <w:rPr>
                <w:sz w:val="14"/>
                <w:szCs w:val="14"/>
                <w:rtl w:val="0"/>
              </w:rPr>
              <w:t xml:space="preserve">70.000 €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right"/>
              <w:rPr>
                <w:sz w:val="14"/>
                <w:szCs w:val="14"/>
              </w:rPr>
            </w:pPr>
            <w:r w:rsidDel="00000000" w:rsidR="00000000" w:rsidRPr="00000000">
              <w:rPr>
                <w:sz w:val="14"/>
                <w:szCs w:val="14"/>
                <w:rtl w:val="0"/>
              </w:rPr>
              <w:t xml:space="preserve">90.000 €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right"/>
              <w:rPr>
                <w:sz w:val="14"/>
                <w:szCs w:val="14"/>
              </w:rPr>
            </w:pPr>
            <w:r w:rsidDel="00000000" w:rsidR="00000000" w:rsidRPr="00000000">
              <w:rPr>
                <w:b w:val="1"/>
                <w:sz w:val="14"/>
                <w:szCs w:val="14"/>
                <w:rtl w:val="0"/>
              </w:rPr>
              <w:t xml:space="preserve">392.500 €</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14"/>
                <w:szCs w:val="14"/>
              </w:rPr>
            </w:pPr>
            <w:r w:rsidDel="00000000" w:rsidR="00000000" w:rsidRPr="00000000">
              <w:rPr>
                <w:b w:val="1"/>
                <w:sz w:val="14"/>
                <w:szCs w:val="14"/>
                <w:rtl w:val="0"/>
              </w:rPr>
              <w:t xml:space="preserve">Subvenciones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right"/>
              <w:rPr>
                <w:sz w:val="14"/>
                <w:szCs w:val="14"/>
              </w:rPr>
            </w:pPr>
            <w:r w:rsidDel="00000000" w:rsidR="00000000" w:rsidRPr="00000000">
              <w:rPr>
                <w:sz w:val="14"/>
                <w:szCs w:val="14"/>
                <w:rtl w:val="0"/>
              </w:rPr>
              <w:t xml:space="preserve">3.000 €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right"/>
              <w:rPr>
                <w:sz w:val="14"/>
                <w:szCs w:val="14"/>
              </w:rPr>
            </w:pPr>
            <w:r w:rsidDel="00000000" w:rsidR="00000000" w:rsidRPr="00000000">
              <w:rPr>
                <w:b w:val="1"/>
                <w:sz w:val="14"/>
                <w:szCs w:val="14"/>
                <w:rtl w:val="0"/>
              </w:rPr>
              <w:t xml:space="preserve">3.000 €</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1">
            <w:pPr>
              <w:widowControl w:val="0"/>
              <w:jc w:val="center"/>
              <w:rPr>
                <w:sz w:val="14"/>
                <w:szCs w:val="14"/>
              </w:rPr>
            </w:pPr>
            <w:r w:rsidDel="00000000" w:rsidR="00000000" w:rsidRPr="00000000">
              <w:rPr>
                <w:b w:val="1"/>
                <w:sz w:val="14"/>
                <w:szCs w:val="14"/>
                <w:rtl w:val="0"/>
              </w:rPr>
              <w:t xml:space="preserve">Total de entradas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2">
            <w:pPr>
              <w:widowControl w:val="0"/>
              <w:jc w:val="right"/>
              <w:rPr>
                <w:sz w:val="14"/>
                <w:szCs w:val="14"/>
              </w:rPr>
            </w:pPr>
            <w:r w:rsidDel="00000000" w:rsidR="00000000" w:rsidRPr="00000000">
              <w:rPr>
                <w:b w:val="1"/>
                <w:sz w:val="14"/>
                <w:szCs w:val="14"/>
                <w:rtl w:val="0"/>
              </w:rPr>
              <w:t xml:space="preserve">15.000 €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3">
            <w:pPr>
              <w:widowControl w:val="0"/>
              <w:jc w:val="right"/>
              <w:rPr>
                <w:sz w:val="14"/>
                <w:szCs w:val="14"/>
              </w:rPr>
            </w:pPr>
            <w:r w:rsidDel="00000000" w:rsidR="00000000" w:rsidRPr="00000000">
              <w:rPr>
                <w:b w:val="1"/>
                <w:sz w:val="14"/>
                <w:szCs w:val="14"/>
                <w:rtl w:val="0"/>
              </w:rPr>
              <w:t xml:space="preserve">7.500 €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4">
            <w:pPr>
              <w:widowControl w:val="0"/>
              <w:jc w:val="right"/>
              <w:rPr>
                <w:sz w:val="14"/>
                <w:szCs w:val="14"/>
              </w:rPr>
            </w:pPr>
            <w:r w:rsidDel="00000000" w:rsidR="00000000" w:rsidRPr="00000000">
              <w:rPr>
                <w:b w:val="1"/>
                <w:sz w:val="14"/>
                <w:szCs w:val="14"/>
                <w:rtl w:val="0"/>
              </w:rPr>
              <w:t xml:space="preserve">12.500 €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5">
            <w:pPr>
              <w:widowControl w:val="0"/>
              <w:jc w:val="right"/>
              <w:rPr>
                <w:sz w:val="14"/>
                <w:szCs w:val="14"/>
              </w:rPr>
            </w:pPr>
            <w:r w:rsidDel="00000000" w:rsidR="00000000" w:rsidRPr="00000000">
              <w:rPr>
                <w:b w:val="1"/>
                <w:sz w:val="14"/>
                <w:szCs w:val="14"/>
                <w:rtl w:val="0"/>
              </w:rPr>
              <w:t xml:space="preserve">20.000 €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6">
            <w:pPr>
              <w:widowControl w:val="0"/>
              <w:jc w:val="right"/>
              <w:rPr>
                <w:sz w:val="14"/>
                <w:szCs w:val="14"/>
              </w:rPr>
            </w:pPr>
            <w:r w:rsidDel="00000000" w:rsidR="00000000" w:rsidRPr="00000000">
              <w:rPr>
                <w:b w:val="1"/>
                <w:sz w:val="14"/>
                <w:szCs w:val="14"/>
                <w:rtl w:val="0"/>
              </w:rPr>
              <w:t xml:space="preserve">25.000 €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7">
            <w:pPr>
              <w:widowControl w:val="0"/>
              <w:jc w:val="right"/>
              <w:rPr>
                <w:sz w:val="14"/>
                <w:szCs w:val="14"/>
              </w:rPr>
            </w:pPr>
            <w:r w:rsidDel="00000000" w:rsidR="00000000" w:rsidRPr="00000000">
              <w:rPr>
                <w:b w:val="1"/>
                <w:sz w:val="14"/>
                <w:szCs w:val="14"/>
                <w:rtl w:val="0"/>
              </w:rPr>
              <w:t xml:space="preserve">30.000 €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8">
            <w:pPr>
              <w:widowControl w:val="0"/>
              <w:jc w:val="right"/>
              <w:rPr>
                <w:sz w:val="14"/>
                <w:szCs w:val="14"/>
              </w:rPr>
            </w:pPr>
            <w:r w:rsidDel="00000000" w:rsidR="00000000" w:rsidRPr="00000000">
              <w:rPr>
                <w:b w:val="1"/>
                <w:sz w:val="14"/>
                <w:szCs w:val="14"/>
                <w:rtl w:val="0"/>
              </w:rPr>
              <w:t xml:space="preserve">27.500 €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9">
            <w:pPr>
              <w:widowControl w:val="0"/>
              <w:jc w:val="right"/>
              <w:rPr>
                <w:sz w:val="14"/>
                <w:szCs w:val="14"/>
              </w:rPr>
            </w:pPr>
            <w:r w:rsidDel="00000000" w:rsidR="00000000" w:rsidRPr="00000000">
              <w:rPr>
                <w:b w:val="1"/>
                <w:sz w:val="14"/>
                <w:szCs w:val="14"/>
                <w:rtl w:val="0"/>
              </w:rPr>
              <w:t xml:space="preserve">22.500 €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A">
            <w:pPr>
              <w:widowControl w:val="0"/>
              <w:jc w:val="right"/>
              <w:rPr>
                <w:sz w:val="14"/>
                <w:szCs w:val="14"/>
              </w:rPr>
            </w:pPr>
            <w:r w:rsidDel="00000000" w:rsidR="00000000" w:rsidRPr="00000000">
              <w:rPr>
                <w:b w:val="1"/>
                <w:sz w:val="14"/>
                <w:szCs w:val="14"/>
                <w:rtl w:val="0"/>
              </w:rPr>
              <w:t xml:space="preserve">37.500 €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B">
            <w:pPr>
              <w:widowControl w:val="0"/>
              <w:jc w:val="right"/>
              <w:rPr>
                <w:sz w:val="14"/>
                <w:szCs w:val="14"/>
              </w:rPr>
            </w:pPr>
            <w:r w:rsidDel="00000000" w:rsidR="00000000" w:rsidRPr="00000000">
              <w:rPr>
                <w:b w:val="1"/>
                <w:sz w:val="14"/>
                <w:szCs w:val="14"/>
                <w:rtl w:val="0"/>
              </w:rPr>
              <w:t xml:space="preserve">45.000 €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14"/>
                <w:szCs w:val="14"/>
              </w:rPr>
            </w:pPr>
            <w:r w:rsidDel="00000000" w:rsidR="00000000" w:rsidRPr="00000000">
              <w:rPr>
                <w:b w:val="1"/>
                <w:sz w:val="14"/>
                <w:szCs w:val="14"/>
                <w:rtl w:val="0"/>
              </w:rPr>
              <w:t xml:space="preserve">70.000 €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D">
            <w:pPr>
              <w:widowControl w:val="0"/>
              <w:jc w:val="right"/>
              <w:rPr>
                <w:sz w:val="14"/>
                <w:szCs w:val="14"/>
              </w:rPr>
            </w:pPr>
            <w:r w:rsidDel="00000000" w:rsidR="00000000" w:rsidRPr="00000000">
              <w:rPr>
                <w:b w:val="1"/>
                <w:sz w:val="14"/>
                <w:szCs w:val="14"/>
                <w:rtl w:val="0"/>
              </w:rPr>
              <w:t xml:space="preserve">90.000 €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sz w:val="14"/>
                <w:szCs w:val="14"/>
              </w:rPr>
            </w:pPr>
            <w:r w:rsidDel="00000000" w:rsidR="00000000" w:rsidRPr="00000000">
              <w:rPr>
                <w:b w:val="1"/>
                <w:sz w:val="14"/>
                <w:szCs w:val="14"/>
                <w:rtl w:val="0"/>
              </w:rPr>
              <w:t xml:space="preserve">399.500 €</w:t>
            </w:r>
            <w:r w:rsidDel="00000000" w:rsidR="00000000" w:rsidRPr="00000000">
              <w:rPr>
                <w:rtl w:val="0"/>
              </w:rPr>
            </w:r>
          </w:p>
        </w:tc>
      </w:tr>
    </w:tbl>
    <w:p w:rsidR="00000000" w:rsidDel="00000000" w:rsidP="00000000" w:rsidRDefault="00000000" w:rsidRPr="00000000" w14:paraId="0000028F">
      <w:pPr>
        <w:rPr>
          <w:rFonts w:ascii="Merriweather" w:cs="Merriweather" w:eastAsia="Merriweather" w:hAnsi="Merriweather"/>
        </w:rPr>
      </w:pPr>
      <w:r w:rsidDel="00000000" w:rsidR="00000000" w:rsidRPr="00000000">
        <w:rPr>
          <w:rFonts w:ascii="Merriweather" w:cs="Merriweather" w:eastAsia="Merriweather" w:hAnsi="Merriweather"/>
          <w:b w:val="1"/>
          <w:sz w:val="14"/>
          <w:szCs w:val="14"/>
          <w:rtl w:val="0"/>
        </w:rPr>
        <w:t xml:space="preserve"> </w:t>
      </w:r>
      <w:r w:rsidDel="00000000" w:rsidR="00000000" w:rsidRPr="00000000">
        <w:rPr>
          <w:rtl w:val="0"/>
        </w:rPr>
      </w:r>
    </w:p>
    <w:tbl>
      <w:tblPr>
        <w:tblStyle w:val="Table6"/>
        <w:tblpPr w:leftFromText="180" w:rightFromText="180" w:topFromText="180" w:bottomFromText="180" w:vertAnchor="text" w:horzAnchor="text" w:tblpX="-1110" w:tblpY="0"/>
        <w:tblW w:w="11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45"/>
        <w:gridCol w:w="645"/>
        <w:gridCol w:w="660"/>
        <w:gridCol w:w="645"/>
        <w:gridCol w:w="675"/>
        <w:gridCol w:w="705"/>
        <w:gridCol w:w="690"/>
        <w:gridCol w:w="675"/>
        <w:gridCol w:w="840"/>
        <w:gridCol w:w="720"/>
        <w:gridCol w:w="765"/>
        <w:gridCol w:w="915"/>
        <w:gridCol w:w="855"/>
        <w:tblGridChange w:id="0">
          <w:tblGrid>
            <w:gridCol w:w="1815"/>
            <w:gridCol w:w="645"/>
            <w:gridCol w:w="645"/>
            <w:gridCol w:w="660"/>
            <w:gridCol w:w="645"/>
            <w:gridCol w:w="675"/>
            <w:gridCol w:w="705"/>
            <w:gridCol w:w="690"/>
            <w:gridCol w:w="675"/>
            <w:gridCol w:w="840"/>
            <w:gridCol w:w="720"/>
            <w:gridCol w:w="765"/>
            <w:gridCol w:w="915"/>
            <w:gridCol w:w="8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0">
            <w:pPr>
              <w:widowControl w:val="0"/>
              <w:jc w:val="center"/>
              <w:rPr>
                <w:sz w:val="14"/>
                <w:szCs w:val="14"/>
              </w:rPr>
            </w:pPr>
            <w:r w:rsidDel="00000000" w:rsidR="00000000" w:rsidRPr="00000000">
              <w:rPr>
                <w:b w:val="1"/>
                <w:color w:val="f3f3f3"/>
                <w:sz w:val="14"/>
                <w:szCs w:val="14"/>
                <w:rtl w:val="0"/>
              </w:rPr>
              <w:t xml:space="preserve">Salidas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1">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2">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3">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4">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5">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6">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7">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8">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9">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A">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B">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C">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29D">
            <w:pPr>
              <w:widowControl w:val="0"/>
              <w:rPr>
                <w:sz w:val="14"/>
                <w:szCs w:val="14"/>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14"/>
                <w:szCs w:val="14"/>
              </w:rPr>
            </w:pPr>
            <w:r w:rsidDel="00000000" w:rsidR="00000000" w:rsidRPr="00000000">
              <w:rPr>
                <w:b w:val="1"/>
                <w:sz w:val="14"/>
                <w:szCs w:val="14"/>
                <w:rtl w:val="0"/>
              </w:rPr>
              <w:t xml:space="preserve">Devolución préstamo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14"/>
                <w:szCs w:val="14"/>
              </w:rPr>
            </w:pPr>
            <w:r w:rsidDel="00000000" w:rsidR="00000000" w:rsidRPr="00000000">
              <w:rPr>
                <w:sz w:val="14"/>
                <w:szCs w:val="14"/>
                <w:rtl w:val="0"/>
              </w:rPr>
              <w:t xml:space="preserve">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jc w:val="right"/>
              <w:rPr>
                <w:sz w:val="14"/>
                <w:szCs w:val="14"/>
              </w:rPr>
            </w:pPr>
            <w:r w:rsidDel="00000000" w:rsidR="00000000" w:rsidRPr="00000000">
              <w:rPr>
                <w:sz w:val="14"/>
                <w:szCs w:val="14"/>
                <w:rtl w:val="0"/>
              </w:rPr>
              <w:t xml:space="preserve">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jc w:val="right"/>
              <w:rPr>
                <w:sz w:val="14"/>
                <w:szCs w:val="14"/>
              </w:rPr>
            </w:pPr>
            <w:r w:rsidDel="00000000" w:rsidR="00000000" w:rsidRPr="00000000">
              <w:rPr>
                <w:sz w:val="14"/>
                <w:szCs w:val="14"/>
                <w:rtl w:val="0"/>
              </w:rPr>
              <w:t xml:space="preserve">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right"/>
              <w:rPr>
                <w:sz w:val="14"/>
                <w:szCs w:val="14"/>
              </w:rPr>
            </w:pPr>
            <w:r w:rsidDel="00000000" w:rsidR="00000000" w:rsidRPr="00000000">
              <w:rPr>
                <w:sz w:val="14"/>
                <w:szCs w:val="14"/>
                <w:rtl w:val="0"/>
              </w:rPr>
              <w:t xml:space="preserve">500 €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right"/>
              <w:rPr>
                <w:sz w:val="14"/>
                <w:szCs w:val="14"/>
              </w:rPr>
            </w:pPr>
            <w:r w:rsidDel="00000000" w:rsidR="00000000" w:rsidRPr="00000000">
              <w:rPr>
                <w:sz w:val="14"/>
                <w:szCs w:val="14"/>
                <w:rtl w:val="0"/>
              </w:rPr>
              <w:t xml:space="preserve">1.000 €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jc w:val="right"/>
              <w:rPr>
                <w:sz w:val="14"/>
                <w:szCs w:val="14"/>
              </w:rPr>
            </w:pPr>
            <w:r w:rsidDel="00000000" w:rsidR="00000000" w:rsidRPr="00000000">
              <w:rPr>
                <w:sz w:val="14"/>
                <w:szCs w:val="14"/>
                <w:rtl w:val="0"/>
              </w:rPr>
              <w:t xml:space="preserve">3.000 €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widowControl w:val="0"/>
              <w:rPr>
                <w:sz w:val="14"/>
                <w:szCs w:val="14"/>
              </w:rPr>
            </w:pPr>
            <w:r w:rsidDel="00000000" w:rsidR="00000000" w:rsidRPr="00000000">
              <w:rPr>
                <w:b w:val="1"/>
                <w:sz w:val="14"/>
                <w:szCs w:val="14"/>
                <w:rtl w:val="0"/>
              </w:rPr>
              <w:t xml:space="preserve">Publicidad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widowControl w:val="0"/>
              <w:jc w:val="right"/>
              <w:rPr>
                <w:sz w:val="14"/>
                <w:szCs w:val="14"/>
              </w:rPr>
            </w:pPr>
            <w:r w:rsidDel="00000000" w:rsidR="00000000" w:rsidRPr="00000000">
              <w:rPr>
                <w:sz w:val="14"/>
                <w:szCs w:val="14"/>
                <w:rtl w:val="0"/>
              </w:rPr>
              <w:t xml:space="preserve">200 €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widowControl w:val="0"/>
              <w:jc w:val="right"/>
              <w:rPr>
                <w:sz w:val="14"/>
                <w:szCs w:val="14"/>
              </w:rPr>
            </w:pPr>
            <w:r w:rsidDel="00000000" w:rsidR="00000000" w:rsidRPr="00000000">
              <w:rPr>
                <w:sz w:val="14"/>
                <w:szCs w:val="14"/>
                <w:rtl w:val="0"/>
              </w:rPr>
              <w:t xml:space="preserve">500 €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widowControl w:val="0"/>
              <w:jc w:val="right"/>
              <w:rPr>
                <w:sz w:val="14"/>
                <w:szCs w:val="14"/>
              </w:rPr>
            </w:pPr>
            <w:r w:rsidDel="00000000" w:rsidR="00000000" w:rsidRPr="00000000">
              <w:rPr>
                <w:sz w:val="14"/>
                <w:szCs w:val="14"/>
                <w:rtl w:val="0"/>
              </w:rPr>
              <w:t xml:space="preserve">650 €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14"/>
                <w:szCs w:val="14"/>
              </w:rPr>
            </w:pPr>
            <w:r w:rsidDel="00000000" w:rsidR="00000000" w:rsidRPr="00000000">
              <w:rPr>
                <w:sz w:val="14"/>
                <w:szCs w:val="14"/>
                <w:rtl w:val="0"/>
              </w:rPr>
              <w:t xml:space="preserve">750 €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widowControl w:val="0"/>
              <w:jc w:val="right"/>
              <w:rPr>
                <w:sz w:val="14"/>
                <w:szCs w:val="14"/>
              </w:rPr>
            </w:pPr>
            <w:r w:rsidDel="00000000" w:rsidR="00000000" w:rsidRPr="00000000">
              <w:rPr>
                <w:sz w:val="14"/>
                <w:szCs w:val="14"/>
                <w:rtl w:val="0"/>
              </w:rPr>
              <w:t xml:space="preserve">900 €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sz w:val="14"/>
                <w:szCs w:val="14"/>
              </w:rPr>
            </w:pPr>
            <w:r w:rsidDel="00000000" w:rsidR="00000000" w:rsidRPr="00000000">
              <w:rPr>
                <w:sz w:val="14"/>
                <w:szCs w:val="14"/>
                <w:rtl w:val="0"/>
              </w:rPr>
              <w:t xml:space="preserve">1.100 €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widowControl w:val="0"/>
              <w:jc w:val="right"/>
              <w:rPr>
                <w:sz w:val="14"/>
                <w:szCs w:val="14"/>
              </w:rPr>
            </w:pPr>
            <w:r w:rsidDel="00000000" w:rsidR="00000000" w:rsidRPr="00000000">
              <w:rPr>
                <w:sz w:val="14"/>
                <w:szCs w:val="14"/>
                <w:rtl w:val="0"/>
              </w:rPr>
              <w:t xml:space="preserve">1.200 €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widowControl w:val="0"/>
              <w:jc w:val="right"/>
              <w:rPr>
                <w:sz w:val="14"/>
                <w:szCs w:val="14"/>
              </w:rPr>
            </w:pPr>
            <w:r w:rsidDel="00000000" w:rsidR="00000000" w:rsidRPr="00000000">
              <w:rPr>
                <w:sz w:val="14"/>
                <w:szCs w:val="14"/>
                <w:rtl w:val="0"/>
              </w:rPr>
              <w:t xml:space="preserve">1.000 €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widowControl w:val="0"/>
              <w:jc w:val="right"/>
              <w:rPr>
                <w:sz w:val="14"/>
                <w:szCs w:val="14"/>
              </w:rPr>
            </w:pPr>
            <w:r w:rsidDel="00000000" w:rsidR="00000000" w:rsidRPr="00000000">
              <w:rPr>
                <w:sz w:val="14"/>
                <w:szCs w:val="14"/>
                <w:rtl w:val="0"/>
              </w:rPr>
              <w:t xml:space="preserve">1.500 €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14"/>
                <w:szCs w:val="14"/>
              </w:rPr>
            </w:pPr>
            <w:r w:rsidDel="00000000" w:rsidR="00000000" w:rsidRPr="00000000">
              <w:rPr>
                <w:sz w:val="14"/>
                <w:szCs w:val="14"/>
                <w:rtl w:val="0"/>
              </w:rPr>
              <w:t xml:space="preserve">1.800 €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widowControl w:val="0"/>
              <w:jc w:val="right"/>
              <w:rPr>
                <w:sz w:val="14"/>
                <w:szCs w:val="14"/>
              </w:rPr>
            </w:pPr>
            <w:r w:rsidDel="00000000" w:rsidR="00000000" w:rsidRPr="00000000">
              <w:rPr>
                <w:sz w:val="14"/>
                <w:szCs w:val="14"/>
                <w:rtl w:val="0"/>
              </w:rPr>
              <w:t xml:space="preserve">3.000 €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14"/>
                <w:szCs w:val="14"/>
              </w:rPr>
            </w:pPr>
            <w:r w:rsidDel="00000000" w:rsidR="00000000" w:rsidRPr="00000000">
              <w:rPr>
                <w:sz w:val="14"/>
                <w:szCs w:val="14"/>
                <w:rtl w:val="0"/>
              </w:rPr>
              <w:t xml:space="preserve">4.000 €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9">
            <w:pPr>
              <w:widowControl w:val="0"/>
              <w:jc w:val="right"/>
              <w:rPr>
                <w:sz w:val="14"/>
                <w:szCs w:val="14"/>
              </w:rPr>
            </w:pPr>
            <w:r w:rsidDel="00000000" w:rsidR="00000000" w:rsidRPr="00000000">
              <w:rPr>
                <w:sz w:val="14"/>
                <w:szCs w:val="14"/>
                <w:rtl w:val="0"/>
              </w:rPr>
              <w:t xml:space="preserve">16.600 €</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A">
            <w:pPr>
              <w:widowControl w:val="0"/>
              <w:rPr>
                <w:sz w:val="14"/>
                <w:szCs w:val="14"/>
              </w:rPr>
            </w:pPr>
            <w:r w:rsidDel="00000000" w:rsidR="00000000" w:rsidRPr="00000000">
              <w:rPr>
                <w:b w:val="1"/>
                <w:sz w:val="14"/>
                <w:szCs w:val="14"/>
                <w:rtl w:val="0"/>
              </w:rPr>
              <w:t xml:space="preserve">Instalaciones, mobiliario, herramientas...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widowControl w:val="0"/>
              <w:jc w:val="right"/>
              <w:rPr>
                <w:sz w:val="14"/>
                <w:szCs w:val="14"/>
              </w:rPr>
            </w:pPr>
            <w:r w:rsidDel="00000000" w:rsidR="00000000" w:rsidRPr="00000000">
              <w:rPr>
                <w:sz w:val="14"/>
                <w:szCs w:val="14"/>
                <w:rtl w:val="0"/>
              </w:rPr>
              <w:t xml:space="preserve">3.200 €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sz w:val="14"/>
                <w:szCs w:val="14"/>
              </w:rPr>
            </w:pPr>
            <w:r w:rsidDel="00000000" w:rsidR="00000000" w:rsidRPr="00000000">
              <w:rPr>
                <w:sz w:val="14"/>
                <w:szCs w:val="14"/>
                <w:rtl w:val="0"/>
              </w:rPr>
              <w:t xml:space="preserve">2.800 €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D">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E">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0">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2">
            <w:pPr>
              <w:widowControl w:val="0"/>
              <w:jc w:val="right"/>
              <w:rPr>
                <w:sz w:val="14"/>
                <w:szCs w:val="14"/>
              </w:rPr>
            </w:pPr>
            <w:r w:rsidDel="00000000" w:rsidR="00000000" w:rsidRPr="00000000">
              <w:rPr>
                <w:sz w:val="14"/>
                <w:szCs w:val="14"/>
                <w:rtl w:val="0"/>
              </w:rPr>
              <w:t xml:space="preserve">1.000 €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6">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widowControl w:val="0"/>
              <w:jc w:val="right"/>
              <w:rPr>
                <w:sz w:val="14"/>
                <w:szCs w:val="14"/>
              </w:rPr>
            </w:pPr>
            <w:r w:rsidDel="00000000" w:rsidR="00000000" w:rsidRPr="00000000">
              <w:rPr>
                <w:sz w:val="14"/>
                <w:szCs w:val="14"/>
                <w:rtl w:val="0"/>
              </w:rPr>
              <w:t xml:space="preserve">7.000 €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widowControl w:val="0"/>
              <w:rPr>
                <w:sz w:val="14"/>
                <w:szCs w:val="14"/>
              </w:rPr>
            </w:pPr>
            <w:r w:rsidDel="00000000" w:rsidR="00000000" w:rsidRPr="00000000">
              <w:rPr>
                <w:b w:val="1"/>
                <w:sz w:val="14"/>
                <w:szCs w:val="14"/>
                <w:rtl w:val="0"/>
              </w:rPr>
              <w:t xml:space="preserve">Compras de mercancías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jc w:val="right"/>
              <w:rPr>
                <w:sz w:val="14"/>
                <w:szCs w:val="14"/>
              </w:rPr>
            </w:pPr>
            <w:r w:rsidDel="00000000" w:rsidR="00000000" w:rsidRPr="00000000">
              <w:rPr>
                <w:sz w:val="14"/>
                <w:szCs w:val="14"/>
                <w:rtl w:val="0"/>
              </w:rPr>
              <w:t xml:space="preserve">10.000 €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jc w:val="right"/>
              <w:rPr>
                <w:sz w:val="14"/>
                <w:szCs w:val="14"/>
              </w:rPr>
            </w:pPr>
            <w:r w:rsidDel="00000000" w:rsidR="00000000" w:rsidRPr="00000000">
              <w:rPr>
                <w:sz w:val="14"/>
                <w:szCs w:val="14"/>
                <w:rtl w:val="0"/>
              </w:rPr>
              <w:t xml:space="preserve">10.000 €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right"/>
              <w:rPr>
                <w:sz w:val="14"/>
                <w:szCs w:val="14"/>
              </w:rPr>
            </w:pPr>
            <w:r w:rsidDel="00000000" w:rsidR="00000000" w:rsidRPr="00000000">
              <w:rPr>
                <w:sz w:val="14"/>
                <w:szCs w:val="14"/>
                <w:rtl w:val="0"/>
              </w:rPr>
              <w:t xml:space="preserve">10.000 €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jc w:val="right"/>
              <w:rPr>
                <w:sz w:val="14"/>
                <w:szCs w:val="14"/>
              </w:rPr>
            </w:pPr>
            <w:r w:rsidDel="00000000" w:rsidR="00000000" w:rsidRPr="00000000">
              <w:rPr>
                <w:sz w:val="14"/>
                <w:szCs w:val="14"/>
                <w:rtl w:val="0"/>
              </w:rPr>
              <w:t xml:space="preserve">12.000 €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jc w:val="right"/>
              <w:rPr>
                <w:sz w:val="14"/>
                <w:szCs w:val="14"/>
              </w:rPr>
            </w:pPr>
            <w:r w:rsidDel="00000000" w:rsidR="00000000" w:rsidRPr="00000000">
              <w:rPr>
                <w:sz w:val="14"/>
                <w:szCs w:val="14"/>
                <w:rtl w:val="0"/>
              </w:rPr>
              <w:t xml:space="preserve">24.000 €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jc w:val="right"/>
              <w:rPr>
                <w:sz w:val="14"/>
                <w:szCs w:val="14"/>
              </w:rPr>
            </w:pPr>
            <w:r w:rsidDel="00000000" w:rsidR="00000000" w:rsidRPr="00000000">
              <w:rPr>
                <w:sz w:val="14"/>
                <w:szCs w:val="14"/>
                <w:rtl w:val="0"/>
              </w:rPr>
              <w:t xml:space="preserve">20.000 €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right"/>
              <w:rPr>
                <w:sz w:val="14"/>
                <w:szCs w:val="14"/>
              </w:rPr>
            </w:pPr>
            <w:r w:rsidDel="00000000" w:rsidR="00000000" w:rsidRPr="00000000">
              <w:rPr>
                <w:sz w:val="14"/>
                <w:szCs w:val="14"/>
                <w:rtl w:val="0"/>
              </w:rPr>
              <w:t xml:space="preserve">10.000 €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jc w:val="right"/>
              <w:rPr>
                <w:sz w:val="14"/>
                <w:szCs w:val="14"/>
              </w:rPr>
            </w:pPr>
            <w:r w:rsidDel="00000000" w:rsidR="00000000" w:rsidRPr="00000000">
              <w:rPr>
                <w:sz w:val="14"/>
                <w:szCs w:val="14"/>
                <w:rtl w:val="0"/>
              </w:rPr>
              <w:t xml:space="preserve">24.000 €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jc w:val="right"/>
              <w:rPr>
                <w:sz w:val="14"/>
                <w:szCs w:val="14"/>
              </w:rPr>
            </w:pPr>
            <w:r w:rsidDel="00000000" w:rsidR="00000000" w:rsidRPr="00000000">
              <w:rPr>
                <w:sz w:val="14"/>
                <w:szCs w:val="14"/>
                <w:rtl w:val="0"/>
              </w:rPr>
              <w:t xml:space="preserve">12.000 €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jc w:val="right"/>
              <w:rPr>
                <w:sz w:val="14"/>
                <w:szCs w:val="14"/>
              </w:rPr>
            </w:pPr>
            <w:r w:rsidDel="00000000" w:rsidR="00000000" w:rsidRPr="00000000">
              <w:rPr>
                <w:sz w:val="14"/>
                <w:szCs w:val="14"/>
                <w:rtl w:val="0"/>
              </w:rPr>
              <w:t xml:space="preserve">30.000 €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jc w:val="right"/>
              <w:rPr>
                <w:sz w:val="14"/>
                <w:szCs w:val="14"/>
              </w:rPr>
            </w:pPr>
            <w:r w:rsidDel="00000000" w:rsidR="00000000" w:rsidRPr="00000000">
              <w:rPr>
                <w:sz w:val="14"/>
                <w:szCs w:val="14"/>
                <w:rtl w:val="0"/>
              </w:rPr>
              <w:t xml:space="preserve">10.000 €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jc w:val="right"/>
              <w:rPr>
                <w:sz w:val="14"/>
                <w:szCs w:val="14"/>
              </w:rPr>
            </w:pPr>
            <w:r w:rsidDel="00000000" w:rsidR="00000000" w:rsidRPr="00000000">
              <w:rPr>
                <w:sz w:val="14"/>
                <w:szCs w:val="14"/>
                <w:rtl w:val="0"/>
              </w:rPr>
              <w:t xml:space="preserve">172.000 €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widowControl w:val="0"/>
              <w:rPr>
                <w:sz w:val="14"/>
                <w:szCs w:val="14"/>
              </w:rPr>
            </w:pPr>
            <w:r w:rsidDel="00000000" w:rsidR="00000000" w:rsidRPr="00000000">
              <w:rPr>
                <w:b w:val="1"/>
                <w:sz w:val="14"/>
                <w:szCs w:val="14"/>
                <w:rtl w:val="0"/>
              </w:rPr>
              <w:t xml:space="preserve">Salarios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jc w:val="right"/>
              <w:rPr>
                <w:sz w:val="14"/>
                <w:szCs w:val="14"/>
              </w:rPr>
            </w:pPr>
            <w:r w:rsidDel="00000000" w:rsidR="00000000" w:rsidRPr="00000000">
              <w:rPr>
                <w:sz w:val="14"/>
                <w:szCs w:val="14"/>
                <w:rtl w:val="0"/>
              </w:rPr>
              <w:t xml:space="preserve">600 €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14"/>
                <w:szCs w:val="14"/>
              </w:rPr>
            </w:pPr>
            <w:r w:rsidDel="00000000" w:rsidR="00000000" w:rsidRPr="00000000">
              <w:rPr>
                <w:sz w:val="14"/>
                <w:szCs w:val="14"/>
                <w:rtl w:val="0"/>
              </w:rPr>
              <w:t xml:space="preserve">7.200 €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rPr>
                <w:sz w:val="14"/>
                <w:szCs w:val="14"/>
              </w:rPr>
            </w:pPr>
            <w:r w:rsidDel="00000000" w:rsidR="00000000" w:rsidRPr="00000000">
              <w:rPr>
                <w:b w:val="1"/>
                <w:sz w:val="14"/>
                <w:szCs w:val="14"/>
                <w:rtl w:val="0"/>
              </w:rPr>
              <w:t xml:space="preserve">Seguridad Social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widowControl w:val="0"/>
              <w:jc w:val="right"/>
              <w:rPr>
                <w:sz w:val="14"/>
                <w:szCs w:val="14"/>
              </w:rPr>
            </w:pPr>
            <w:r w:rsidDel="00000000" w:rsidR="00000000" w:rsidRPr="00000000">
              <w:rPr>
                <w:sz w:val="14"/>
                <w:szCs w:val="14"/>
                <w:rtl w:val="0"/>
              </w:rPr>
              <w:t xml:space="preserve">492 €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jc w:val="right"/>
              <w:rPr>
                <w:sz w:val="14"/>
                <w:szCs w:val="14"/>
              </w:rPr>
            </w:pPr>
            <w:r w:rsidDel="00000000" w:rsidR="00000000" w:rsidRPr="00000000">
              <w:rPr>
                <w:sz w:val="14"/>
                <w:szCs w:val="14"/>
                <w:rtl w:val="0"/>
              </w:rPr>
              <w:t xml:space="preserve">5.904 €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rPr>
                <w:sz w:val="14"/>
                <w:szCs w:val="14"/>
              </w:rPr>
            </w:pPr>
            <w:r w:rsidDel="00000000" w:rsidR="00000000" w:rsidRPr="00000000">
              <w:rPr>
                <w:b w:val="1"/>
                <w:sz w:val="14"/>
                <w:szCs w:val="14"/>
                <w:rtl w:val="0"/>
              </w:rPr>
              <w:t xml:space="preserve">Suministros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widowControl w:val="0"/>
              <w:jc w:val="right"/>
              <w:rPr>
                <w:sz w:val="14"/>
                <w:szCs w:val="14"/>
              </w:rPr>
            </w:pPr>
            <w:r w:rsidDel="00000000" w:rsidR="00000000" w:rsidRPr="00000000">
              <w:rPr>
                <w:sz w:val="14"/>
                <w:szCs w:val="14"/>
                <w:rtl w:val="0"/>
              </w:rPr>
              <w:t xml:space="preserve">105 €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widowControl w:val="0"/>
              <w:jc w:val="right"/>
              <w:rPr>
                <w:sz w:val="14"/>
                <w:szCs w:val="14"/>
              </w:rPr>
            </w:pPr>
            <w:r w:rsidDel="00000000" w:rsidR="00000000" w:rsidRPr="00000000">
              <w:rPr>
                <w:sz w:val="14"/>
                <w:szCs w:val="14"/>
                <w:rtl w:val="0"/>
              </w:rPr>
              <w:t xml:space="preserve">15 €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sz w:val="14"/>
                <w:szCs w:val="14"/>
              </w:rPr>
            </w:pPr>
            <w:r w:rsidDel="00000000" w:rsidR="00000000" w:rsidRPr="00000000">
              <w:rPr>
                <w:sz w:val="14"/>
                <w:szCs w:val="14"/>
                <w:rtl w:val="0"/>
              </w:rPr>
              <w:t xml:space="preserve">270 €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0">
            <w:pPr>
              <w:widowControl w:val="0"/>
              <w:jc w:val="center"/>
              <w:rPr>
                <w:sz w:val="14"/>
                <w:szCs w:val="14"/>
              </w:rPr>
            </w:pPr>
            <w:r w:rsidDel="00000000" w:rsidR="00000000" w:rsidRPr="00000000">
              <w:rPr>
                <w:b w:val="1"/>
                <w:sz w:val="14"/>
                <w:szCs w:val="14"/>
                <w:rtl w:val="0"/>
              </w:rPr>
              <w:t xml:space="preserve">Total de salidas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sz w:val="14"/>
                <w:szCs w:val="14"/>
              </w:rPr>
            </w:pPr>
            <w:r w:rsidDel="00000000" w:rsidR="00000000" w:rsidRPr="00000000">
              <w:rPr>
                <w:b w:val="1"/>
                <w:sz w:val="14"/>
                <w:szCs w:val="14"/>
                <w:rtl w:val="0"/>
              </w:rPr>
              <w:t xml:space="preserve">14.507 €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2">
            <w:pPr>
              <w:widowControl w:val="0"/>
              <w:jc w:val="right"/>
              <w:rPr>
                <w:sz w:val="14"/>
                <w:szCs w:val="14"/>
              </w:rPr>
            </w:pPr>
            <w:r w:rsidDel="00000000" w:rsidR="00000000" w:rsidRPr="00000000">
              <w:rPr>
                <w:b w:val="1"/>
                <w:sz w:val="14"/>
                <w:szCs w:val="14"/>
                <w:rtl w:val="0"/>
              </w:rPr>
              <w:t xml:space="preserve">4.407 €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3">
            <w:pPr>
              <w:widowControl w:val="0"/>
              <w:jc w:val="right"/>
              <w:rPr>
                <w:sz w:val="14"/>
                <w:szCs w:val="14"/>
              </w:rPr>
            </w:pPr>
            <w:r w:rsidDel="00000000" w:rsidR="00000000" w:rsidRPr="00000000">
              <w:rPr>
                <w:b w:val="1"/>
                <w:sz w:val="14"/>
                <w:szCs w:val="14"/>
                <w:rtl w:val="0"/>
              </w:rPr>
              <w:t xml:space="preserve">11.757 €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4">
            <w:pPr>
              <w:widowControl w:val="0"/>
              <w:jc w:val="right"/>
              <w:rPr>
                <w:sz w:val="14"/>
                <w:szCs w:val="14"/>
              </w:rPr>
            </w:pPr>
            <w:r w:rsidDel="00000000" w:rsidR="00000000" w:rsidRPr="00000000">
              <w:rPr>
                <w:b w:val="1"/>
                <w:sz w:val="14"/>
                <w:szCs w:val="14"/>
                <w:rtl w:val="0"/>
              </w:rPr>
              <w:t xml:space="preserve">11.857 €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5">
            <w:pPr>
              <w:widowControl w:val="0"/>
              <w:jc w:val="right"/>
              <w:rPr>
                <w:sz w:val="14"/>
                <w:szCs w:val="14"/>
              </w:rPr>
            </w:pPr>
            <w:r w:rsidDel="00000000" w:rsidR="00000000" w:rsidRPr="00000000">
              <w:rPr>
                <w:b w:val="1"/>
                <w:sz w:val="14"/>
                <w:szCs w:val="14"/>
                <w:rtl w:val="0"/>
              </w:rPr>
              <w:t xml:space="preserve">14.007 €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6">
            <w:pPr>
              <w:widowControl w:val="0"/>
              <w:jc w:val="right"/>
              <w:rPr>
                <w:sz w:val="14"/>
                <w:szCs w:val="14"/>
              </w:rPr>
            </w:pPr>
            <w:r w:rsidDel="00000000" w:rsidR="00000000" w:rsidRPr="00000000">
              <w:rPr>
                <w:b w:val="1"/>
                <w:sz w:val="14"/>
                <w:szCs w:val="14"/>
                <w:rtl w:val="0"/>
              </w:rPr>
              <w:t xml:space="preserve">26.207 €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7">
            <w:pPr>
              <w:widowControl w:val="0"/>
              <w:jc w:val="right"/>
              <w:rPr>
                <w:sz w:val="14"/>
                <w:szCs w:val="14"/>
              </w:rPr>
            </w:pPr>
            <w:r w:rsidDel="00000000" w:rsidR="00000000" w:rsidRPr="00000000">
              <w:rPr>
                <w:b w:val="1"/>
                <w:sz w:val="14"/>
                <w:szCs w:val="14"/>
                <w:rtl w:val="0"/>
              </w:rPr>
              <w:t xml:space="preserve">22.307 €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8">
            <w:pPr>
              <w:widowControl w:val="0"/>
              <w:jc w:val="right"/>
              <w:rPr>
                <w:sz w:val="14"/>
                <w:szCs w:val="14"/>
              </w:rPr>
            </w:pPr>
            <w:r w:rsidDel="00000000" w:rsidR="00000000" w:rsidRPr="00000000">
              <w:rPr>
                <w:b w:val="1"/>
                <w:sz w:val="14"/>
                <w:szCs w:val="14"/>
                <w:rtl w:val="0"/>
              </w:rPr>
              <w:t xml:space="preserve">13.107 €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9">
            <w:pPr>
              <w:widowControl w:val="0"/>
              <w:jc w:val="right"/>
              <w:rPr>
                <w:sz w:val="14"/>
                <w:szCs w:val="14"/>
              </w:rPr>
            </w:pPr>
            <w:r w:rsidDel="00000000" w:rsidR="00000000" w:rsidRPr="00000000">
              <w:rPr>
                <w:b w:val="1"/>
                <w:sz w:val="14"/>
                <w:szCs w:val="14"/>
                <w:rtl w:val="0"/>
              </w:rPr>
              <w:t xml:space="preserve">26.607 €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A">
            <w:pPr>
              <w:widowControl w:val="0"/>
              <w:jc w:val="right"/>
              <w:rPr>
                <w:sz w:val="14"/>
                <w:szCs w:val="14"/>
              </w:rPr>
            </w:pPr>
            <w:r w:rsidDel="00000000" w:rsidR="00000000" w:rsidRPr="00000000">
              <w:rPr>
                <w:b w:val="1"/>
                <w:sz w:val="14"/>
                <w:szCs w:val="14"/>
                <w:rtl w:val="0"/>
              </w:rPr>
              <w:t xml:space="preserve">14.907 €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B">
            <w:pPr>
              <w:widowControl w:val="0"/>
              <w:jc w:val="right"/>
              <w:rPr>
                <w:sz w:val="14"/>
                <w:szCs w:val="14"/>
              </w:rPr>
            </w:pPr>
            <w:r w:rsidDel="00000000" w:rsidR="00000000" w:rsidRPr="00000000">
              <w:rPr>
                <w:b w:val="1"/>
                <w:sz w:val="14"/>
                <w:szCs w:val="14"/>
                <w:rtl w:val="0"/>
              </w:rPr>
              <w:t xml:space="preserve">34.197 €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C">
            <w:pPr>
              <w:widowControl w:val="0"/>
              <w:jc w:val="right"/>
              <w:rPr>
                <w:sz w:val="14"/>
                <w:szCs w:val="14"/>
              </w:rPr>
            </w:pPr>
            <w:r w:rsidDel="00000000" w:rsidR="00000000" w:rsidRPr="00000000">
              <w:rPr>
                <w:b w:val="1"/>
                <w:sz w:val="14"/>
                <w:szCs w:val="14"/>
                <w:rtl w:val="0"/>
              </w:rPr>
              <w:t xml:space="preserve">15.107 €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0D">
            <w:pPr>
              <w:widowControl w:val="0"/>
              <w:jc w:val="right"/>
              <w:rPr>
                <w:sz w:val="14"/>
                <w:szCs w:val="14"/>
              </w:rPr>
            </w:pPr>
            <w:r w:rsidDel="00000000" w:rsidR="00000000" w:rsidRPr="00000000">
              <w:rPr>
                <w:b w:val="1"/>
                <w:sz w:val="14"/>
                <w:szCs w:val="14"/>
                <w:rtl w:val="0"/>
              </w:rPr>
              <w:t xml:space="preserve">208.974 €</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0E">
            <w:pPr>
              <w:widowControl w:val="0"/>
              <w:jc w:val="center"/>
              <w:rPr>
                <w:sz w:val="14"/>
                <w:szCs w:val="14"/>
              </w:rPr>
            </w:pPr>
            <w:r w:rsidDel="00000000" w:rsidR="00000000" w:rsidRPr="00000000">
              <w:rPr>
                <w:b w:val="1"/>
                <w:color w:val="f3f3f3"/>
                <w:sz w:val="14"/>
                <w:szCs w:val="14"/>
                <w:rtl w:val="0"/>
              </w:rPr>
              <w:t xml:space="preserve">Entradas menos salidas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0F">
            <w:pPr>
              <w:widowControl w:val="0"/>
              <w:jc w:val="right"/>
              <w:rPr>
                <w:sz w:val="14"/>
                <w:szCs w:val="14"/>
              </w:rPr>
            </w:pPr>
            <w:r w:rsidDel="00000000" w:rsidR="00000000" w:rsidRPr="00000000">
              <w:rPr>
                <w:sz w:val="14"/>
                <w:szCs w:val="14"/>
                <w:rtl w:val="0"/>
              </w:rPr>
              <w:t xml:space="preserve">493 €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0">
            <w:pPr>
              <w:widowControl w:val="0"/>
              <w:jc w:val="right"/>
              <w:rPr>
                <w:sz w:val="14"/>
                <w:szCs w:val="14"/>
              </w:rPr>
            </w:pPr>
            <w:r w:rsidDel="00000000" w:rsidR="00000000" w:rsidRPr="00000000">
              <w:rPr>
                <w:sz w:val="14"/>
                <w:szCs w:val="14"/>
                <w:rtl w:val="0"/>
              </w:rPr>
              <w:t xml:space="preserve">3.093 €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1">
            <w:pPr>
              <w:widowControl w:val="0"/>
              <w:jc w:val="right"/>
              <w:rPr>
                <w:sz w:val="14"/>
                <w:szCs w:val="14"/>
              </w:rPr>
            </w:pPr>
            <w:r w:rsidDel="00000000" w:rsidR="00000000" w:rsidRPr="00000000">
              <w:rPr>
                <w:sz w:val="14"/>
                <w:szCs w:val="14"/>
                <w:rtl w:val="0"/>
              </w:rPr>
              <w:t xml:space="preserve">743 €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2">
            <w:pPr>
              <w:widowControl w:val="0"/>
              <w:jc w:val="right"/>
              <w:rPr>
                <w:sz w:val="14"/>
                <w:szCs w:val="14"/>
              </w:rPr>
            </w:pPr>
            <w:r w:rsidDel="00000000" w:rsidR="00000000" w:rsidRPr="00000000">
              <w:rPr>
                <w:sz w:val="14"/>
                <w:szCs w:val="14"/>
                <w:rtl w:val="0"/>
              </w:rPr>
              <w:t xml:space="preserve">8.143 €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3">
            <w:pPr>
              <w:widowControl w:val="0"/>
              <w:jc w:val="right"/>
              <w:rPr>
                <w:sz w:val="14"/>
                <w:szCs w:val="14"/>
              </w:rPr>
            </w:pPr>
            <w:r w:rsidDel="00000000" w:rsidR="00000000" w:rsidRPr="00000000">
              <w:rPr>
                <w:sz w:val="14"/>
                <w:szCs w:val="14"/>
                <w:rtl w:val="0"/>
              </w:rPr>
              <w:t xml:space="preserve">10.993 €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4">
            <w:pPr>
              <w:widowControl w:val="0"/>
              <w:jc w:val="right"/>
              <w:rPr>
                <w:sz w:val="14"/>
                <w:szCs w:val="14"/>
              </w:rPr>
            </w:pPr>
            <w:r w:rsidDel="00000000" w:rsidR="00000000" w:rsidRPr="00000000">
              <w:rPr>
                <w:sz w:val="14"/>
                <w:szCs w:val="14"/>
                <w:rtl w:val="0"/>
              </w:rPr>
              <w:t xml:space="preserve">3.793 €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5">
            <w:pPr>
              <w:widowControl w:val="0"/>
              <w:jc w:val="right"/>
              <w:rPr>
                <w:sz w:val="14"/>
                <w:szCs w:val="14"/>
              </w:rPr>
            </w:pPr>
            <w:r w:rsidDel="00000000" w:rsidR="00000000" w:rsidRPr="00000000">
              <w:rPr>
                <w:sz w:val="14"/>
                <w:szCs w:val="14"/>
                <w:rtl w:val="0"/>
              </w:rPr>
              <w:t xml:space="preserve">5.193 €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sz w:val="14"/>
                <w:szCs w:val="14"/>
              </w:rPr>
            </w:pPr>
            <w:r w:rsidDel="00000000" w:rsidR="00000000" w:rsidRPr="00000000">
              <w:rPr>
                <w:sz w:val="14"/>
                <w:szCs w:val="14"/>
                <w:rtl w:val="0"/>
              </w:rPr>
              <w:t xml:space="preserve">9.393 €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sz w:val="14"/>
                <w:szCs w:val="14"/>
              </w:rPr>
            </w:pPr>
            <w:r w:rsidDel="00000000" w:rsidR="00000000" w:rsidRPr="00000000">
              <w:rPr>
                <w:sz w:val="14"/>
                <w:szCs w:val="14"/>
                <w:rtl w:val="0"/>
              </w:rPr>
              <w:t xml:space="preserve">10.893 €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8">
            <w:pPr>
              <w:widowControl w:val="0"/>
              <w:jc w:val="right"/>
              <w:rPr>
                <w:sz w:val="14"/>
                <w:szCs w:val="14"/>
              </w:rPr>
            </w:pPr>
            <w:r w:rsidDel="00000000" w:rsidR="00000000" w:rsidRPr="00000000">
              <w:rPr>
                <w:sz w:val="14"/>
                <w:szCs w:val="14"/>
                <w:rtl w:val="0"/>
              </w:rPr>
              <w:t xml:space="preserve">30.093 €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sz w:val="14"/>
                <w:szCs w:val="14"/>
              </w:rPr>
            </w:pPr>
            <w:r w:rsidDel="00000000" w:rsidR="00000000" w:rsidRPr="00000000">
              <w:rPr>
                <w:sz w:val="14"/>
                <w:szCs w:val="14"/>
                <w:rtl w:val="0"/>
              </w:rPr>
              <w:t xml:space="preserve">35.803 €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A">
            <w:pPr>
              <w:widowControl w:val="0"/>
              <w:jc w:val="right"/>
              <w:rPr>
                <w:sz w:val="14"/>
                <w:szCs w:val="14"/>
              </w:rPr>
            </w:pPr>
            <w:r w:rsidDel="00000000" w:rsidR="00000000" w:rsidRPr="00000000">
              <w:rPr>
                <w:sz w:val="14"/>
                <w:szCs w:val="14"/>
                <w:rtl w:val="0"/>
              </w:rPr>
              <w:t xml:space="preserve">74.893 €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B">
            <w:pPr>
              <w:widowControl w:val="0"/>
              <w:jc w:val="right"/>
              <w:rPr>
                <w:sz w:val="14"/>
                <w:szCs w:val="14"/>
              </w:rPr>
            </w:pPr>
            <w:r w:rsidDel="00000000" w:rsidR="00000000" w:rsidRPr="00000000">
              <w:rPr>
                <w:sz w:val="14"/>
                <w:szCs w:val="14"/>
                <w:rtl w:val="0"/>
              </w:rPr>
              <w:t xml:space="preserve">190.526 €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1C">
            <w:pPr>
              <w:widowControl w:val="0"/>
              <w:jc w:val="center"/>
              <w:rPr>
                <w:sz w:val="14"/>
                <w:szCs w:val="14"/>
              </w:rPr>
            </w:pPr>
            <w:r w:rsidDel="00000000" w:rsidR="00000000" w:rsidRPr="00000000">
              <w:rPr>
                <w:b w:val="1"/>
                <w:color w:val="f3f3f3"/>
                <w:sz w:val="14"/>
                <w:szCs w:val="14"/>
                <w:rtl w:val="0"/>
              </w:rPr>
              <w:t xml:space="preserve">Saldo en el banco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sz w:val="14"/>
                <w:szCs w:val="14"/>
              </w:rPr>
            </w:pPr>
            <w:r w:rsidDel="00000000" w:rsidR="00000000" w:rsidRPr="00000000">
              <w:rPr>
                <w:sz w:val="14"/>
                <w:szCs w:val="14"/>
                <w:rtl w:val="0"/>
              </w:rPr>
              <w:t xml:space="preserve">493 €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E">
            <w:pPr>
              <w:widowControl w:val="0"/>
              <w:jc w:val="right"/>
              <w:rPr>
                <w:sz w:val="14"/>
                <w:szCs w:val="14"/>
              </w:rPr>
            </w:pPr>
            <w:r w:rsidDel="00000000" w:rsidR="00000000" w:rsidRPr="00000000">
              <w:rPr>
                <w:sz w:val="14"/>
                <w:szCs w:val="14"/>
                <w:rtl w:val="0"/>
              </w:rPr>
              <w:t xml:space="preserve">3.586 €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sz w:val="14"/>
                <w:szCs w:val="14"/>
              </w:rPr>
            </w:pPr>
            <w:r w:rsidDel="00000000" w:rsidR="00000000" w:rsidRPr="00000000">
              <w:rPr>
                <w:sz w:val="14"/>
                <w:szCs w:val="14"/>
                <w:rtl w:val="0"/>
              </w:rPr>
              <w:t xml:space="preserve">4.329 €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0">
            <w:pPr>
              <w:widowControl w:val="0"/>
              <w:jc w:val="right"/>
              <w:rPr>
                <w:sz w:val="14"/>
                <w:szCs w:val="14"/>
              </w:rPr>
            </w:pPr>
            <w:r w:rsidDel="00000000" w:rsidR="00000000" w:rsidRPr="00000000">
              <w:rPr>
                <w:sz w:val="14"/>
                <w:szCs w:val="14"/>
                <w:rtl w:val="0"/>
              </w:rPr>
              <w:t xml:space="preserve">12.472 €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1">
            <w:pPr>
              <w:widowControl w:val="0"/>
              <w:jc w:val="right"/>
              <w:rPr>
                <w:sz w:val="14"/>
                <w:szCs w:val="14"/>
              </w:rPr>
            </w:pPr>
            <w:r w:rsidDel="00000000" w:rsidR="00000000" w:rsidRPr="00000000">
              <w:rPr>
                <w:sz w:val="14"/>
                <w:szCs w:val="14"/>
                <w:rtl w:val="0"/>
              </w:rPr>
              <w:t xml:space="preserve">23.465 €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sz w:val="14"/>
                <w:szCs w:val="14"/>
              </w:rPr>
            </w:pPr>
            <w:r w:rsidDel="00000000" w:rsidR="00000000" w:rsidRPr="00000000">
              <w:rPr>
                <w:sz w:val="14"/>
                <w:szCs w:val="14"/>
                <w:rtl w:val="0"/>
              </w:rPr>
              <w:t xml:space="preserve">27.258 €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sz w:val="14"/>
                <w:szCs w:val="14"/>
              </w:rPr>
            </w:pPr>
            <w:r w:rsidDel="00000000" w:rsidR="00000000" w:rsidRPr="00000000">
              <w:rPr>
                <w:sz w:val="14"/>
                <w:szCs w:val="14"/>
                <w:rtl w:val="0"/>
              </w:rPr>
              <w:t xml:space="preserve">32.451 €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4">
            <w:pPr>
              <w:widowControl w:val="0"/>
              <w:jc w:val="right"/>
              <w:rPr>
                <w:sz w:val="14"/>
                <w:szCs w:val="14"/>
              </w:rPr>
            </w:pPr>
            <w:r w:rsidDel="00000000" w:rsidR="00000000" w:rsidRPr="00000000">
              <w:rPr>
                <w:sz w:val="14"/>
                <w:szCs w:val="14"/>
                <w:rtl w:val="0"/>
              </w:rPr>
              <w:t xml:space="preserve">41.844 €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sz w:val="14"/>
                <w:szCs w:val="14"/>
              </w:rPr>
            </w:pPr>
            <w:r w:rsidDel="00000000" w:rsidR="00000000" w:rsidRPr="00000000">
              <w:rPr>
                <w:sz w:val="14"/>
                <w:szCs w:val="14"/>
                <w:rtl w:val="0"/>
              </w:rPr>
              <w:t xml:space="preserve">52.737 €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6">
            <w:pPr>
              <w:widowControl w:val="0"/>
              <w:jc w:val="right"/>
              <w:rPr>
                <w:sz w:val="14"/>
                <w:szCs w:val="14"/>
              </w:rPr>
            </w:pPr>
            <w:r w:rsidDel="00000000" w:rsidR="00000000" w:rsidRPr="00000000">
              <w:rPr>
                <w:sz w:val="14"/>
                <w:szCs w:val="14"/>
                <w:rtl w:val="0"/>
              </w:rPr>
              <w:t xml:space="preserve">82.830 €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7">
            <w:pPr>
              <w:widowControl w:val="0"/>
              <w:jc w:val="right"/>
              <w:rPr>
                <w:sz w:val="14"/>
                <w:szCs w:val="14"/>
              </w:rPr>
            </w:pPr>
            <w:r w:rsidDel="00000000" w:rsidR="00000000" w:rsidRPr="00000000">
              <w:rPr>
                <w:sz w:val="14"/>
                <w:szCs w:val="14"/>
                <w:rtl w:val="0"/>
              </w:rPr>
              <w:t xml:space="preserve">118.633 €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8">
            <w:pPr>
              <w:widowControl w:val="0"/>
              <w:jc w:val="right"/>
              <w:rPr>
                <w:sz w:val="14"/>
                <w:szCs w:val="14"/>
              </w:rPr>
            </w:pPr>
            <w:r w:rsidDel="00000000" w:rsidR="00000000" w:rsidRPr="00000000">
              <w:rPr>
                <w:sz w:val="14"/>
                <w:szCs w:val="14"/>
                <w:rtl w:val="0"/>
              </w:rPr>
              <w:t xml:space="preserve">193.526 €</w:t>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sz w:val="14"/>
                <w:szCs w:val="14"/>
              </w:rPr>
            </w:pPr>
            <w:r w:rsidDel="00000000" w:rsidR="00000000" w:rsidRPr="00000000">
              <w:rPr>
                <w:sz w:val="14"/>
                <w:szCs w:val="14"/>
                <w:rtl w:val="0"/>
              </w:rPr>
              <w:t xml:space="preserve">384.052 €</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2A">
            <w:pPr>
              <w:widowControl w:val="0"/>
              <w:jc w:val="center"/>
              <w:rPr>
                <w:sz w:val="14"/>
                <w:szCs w:val="14"/>
              </w:rPr>
            </w:pPr>
            <w:r w:rsidDel="00000000" w:rsidR="00000000" w:rsidRPr="00000000">
              <w:rPr>
                <w:b w:val="1"/>
                <w:color w:val="f3f3f3"/>
                <w:sz w:val="14"/>
                <w:szCs w:val="14"/>
                <w:rtl w:val="0"/>
              </w:rPr>
              <w:t xml:space="preserve">Saldo de la cuenta de crédito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B">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E">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2F">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0">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1">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2">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3">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4">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5">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6">
            <w:pPr>
              <w:widowControl w:val="0"/>
              <w:rPr>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b7c9" w:val="clear"/>
            <w:tcMar>
              <w:top w:w="40.0" w:type="dxa"/>
              <w:left w:w="40.0" w:type="dxa"/>
              <w:bottom w:w="40.0" w:type="dxa"/>
              <w:right w:w="40.0" w:type="dxa"/>
            </w:tcMar>
            <w:vAlign w:val="bottom"/>
          </w:tcPr>
          <w:p w:rsidR="00000000" w:rsidDel="00000000" w:rsidP="00000000" w:rsidRDefault="00000000" w:rsidRPr="00000000" w14:paraId="00000337">
            <w:pPr>
              <w:widowControl w:val="0"/>
              <w:rPr>
                <w:sz w:val="14"/>
                <w:szCs w:val="14"/>
              </w:rPr>
            </w:pPr>
            <w:r w:rsidDel="00000000" w:rsidR="00000000" w:rsidRPr="00000000">
              <w:rPr>
                <w:rtl w:val="0"/>
              </w:rPr>
            </w:r>
          </w:p>
        </w:tc>
      </w:tr>
    </w:tbl>
    <w:p w:rsidR="00000000" w:rsidDel="00000000" w:rsidP="00000000" w:rsidRDefault="00000000" w:rsidRPr="00000000" w14:paraId="00000338">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3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Entradas de tesorería:</w:t>
        <w:br w:type="textWrapping"/>
      </w:r>
      <w:r w:rsidDel="00000000" w:rsidR="00000000" w:rsidRPr="00000000">
        <w:rPr>
          <w:rFonts w:ascii="Merriweather" w:cs="Merriweather" w:eastAsia="Merriweather" w:hAnsi="Merriweather"/>
          <w:rtl w:val="0"/>
        </w:rPr>
        <w:t xml:space="preserve">Provienen de diferentes fuentes, como aportaciones de socios, préstamos familiares, subvenciones y las ventas generadas mensualmente.</w:t>
      </w:r>
    </w:p>
    <w:p w:rsidR="00000000" w:rsidDel="00000000" w:rsidP="00000000" w:rsidRDefault="00000000" w:rsidRPr="00000000" w14:paraId="0000033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Salidas de tesorería:</w:t>
        <w:br w:type="textWrapping"/>
      </w:r>
      <w:r w:rsidDel="00000000" w:rsidR="00000000" w:rsidRPr="00000000">
        <w:rPr>
          <w:rFonts w:ascii="Merriweather" w:cs="Merriweather" w:eastAsia="Merriweather" w:hAnsi="Merriweather"/>
          <w:rtl w:val="0"/>
        </w:rPr>
        <w:t xml:space="preserve">Incluyen pagos relacionados con publicidad, suministros, compra de mercancías, salarios y la devolución de préstamos, entre otros.</w:t>
      </w:r>
    </w:p>
    <w:p w:rsidR="00000000" w:rsidDel="00000000" w:rsidP="00000000" w:rsidRDefault="00000000" w:rsidRPr="00000000" w14:paraId="0000033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El saldo final muestra la evolución de la liquidez mes a mes, asegurando que la empresa pueda afrontar sus compromisos financieros sin problemas.</w:t>
      </w:r>
    </w:p>
    <w:p w:rsidR="00000000" w:rsidDel="00000000" w:rsidP="00000000" w:rsidRDefault="00000000" w:rsidRPr="00000000" w14:paraId="0000033C">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rPr>
          <w:rFonts w:ascii="Merriweather" w:cs="Merriweather" w:eastAsia="Merriweather" w:hAnsi="Merriweather"/>
          <w:b w:val="1"/>
          <w:sz w:val="26"/>
          <w:szCs w:val="26"/>
        </w:rPr>
      </w:pPr>
      <w:bookmarkStart w:colFirst="0" w:colLast="0" w:name="_j9aol4wtv0jy" w:id="24"/>
      <w:bookmarkEnd w:id="24"/>
      <w:r w:rsidDel="00000000" w:rsidR="00000000" w:rsidRPr="00000000">
        <w:rPr>
          <w:rFonts w:ascii="Merriweather" w:cs="Merriweather" w:eastAsia="Merriweather" w:hAnsi="Merriweather"/>
          <w:b w:val="1"/>
          <w:color w:val="000000"/>
          <w:sz w:val="32"/>
          <w:szCs w:val="32"/>
          <w:rtl w:val="0"/>
        </w:rPr>
        <w:t xml:space="preserve">TABLA 3: Cuenta de Resultados</w:t>
      </w:r>
      <w:r w:rsidDel="00000000" w:rsidR="00000000" w:rsidRPr="00000000">
        <w:rPr>
          <w:rtl w:val="0"/>
        </w:rPr>
      </w:r>
    </w:p>
    <w:p w:rsidR="00000000" w:rsidDel="00000000" w:rsidP="00000000" w:rsidRDefault="00000000" w:rsidRPr="00000000" w14:paraId="0000033E">
      <w:pPr>
        <w:rPr>
          <w:rFonts w:ascii="Merriweather" w:cs="Merriweather" w:eastAsia="Merriweather" w:hAnsi="Merriweather"/>
          <w:b w:val="1"/>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33F">
      <w:pPr>
        <w:rPr>
          <w:rFonts w:ascii="Merriweather" w:cs="Merriweather" w:eastAsia="Merriweather" w:hAnsi="Merriweather"/>
        </w:rPr>
      </w:pPr>
      <w:r w:rsidDel="00000000" w:rsidR="00000000" w:rsidRPr="00000000">
        <w:rPr>
          <w:rFonts w:ascii="Merriweather" w:cs="Merriweather" w:eastAsia="Merriweather" w:hAnsi="Merriweather"/>
          <w:sz w:val="24"/>
          <w:szCs w:val="24"/>
          <w:rtl w:val="0"/>
        </w:rPr>
        <w:t xml:space="preserve">Este informe financiero resume los ingresos y gastos de la empresa durante el primer año de actividad, proporcionando una visión clara de su rentabilidad.</w:t>
      </w:r>
      <w:r w:rsidDel="00000000" w:rsidR="00000000" w:rsidRPr="00000000">
        <w:rPr>
          <w:rtl w:val="0"/>
        </w:rPr>
      </w:r>
    </w:p>
    <w:p w:rsidR="00000000" w:rsidDel="00000000" w:rsidP="00000000" w:rsidRDefault="00000000" w:rsidRPr="00000000" w14:paraId="00000340">
      <w:pPr>
        <w:rPr>
          <w:rFonts w:ascii="Merriweather" w:cs="Merriweather" w:eastAsia="Merriweather" w:hAnsi="Merriweathe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9.592397502037"/>
        <w:gridCol w:w="1244.8981808308445"/>
        <w:gridCol w:w="248.97963616616892"/>
        <w:gridCol w:w="3137.1434156937285"/>
        <w:gridCol w:w="1244.8981808308445"/>
        <w:tblGridChange w:id="0">
          <w:tblGrid>
            <w:gridCol w:w="3149.592397502037"/>
            <w:gridCol w:w="1244.8981808308445"/>
            <w:gridCol w:w="248.97963616616892"/>
            <w:gridCol w:w="3137.1434156937285"/>
            <w:gridCol w:w="1244.89818083084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41">
            <w:pPr>
              <w:widowControl w:val="0"/>
              <w:jc w:val="center"/>
              <w:rPr>
                <w:sz w:val="20"/>
                <w:szCs w:val="20"/>
              </w:rPr>
            </w:pPr>
            <w:r w:rsidDel="00000000" w:rsidR="00000000" w:rsidRPr="00000000">
              <w:rPr>
                <w:b w:val="1"/>
                <w:color w:val="f3f3f3"/>
                <w:sz w:val="20"/>
                <w:szCs w:val="20"/>
                <w:rtl w:val="0"/>
              </w:rPr>
              <w:t xml:space="preserve">Cuenta de resultados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42">
            <w:pPr>
              <w:widowControl w:val="0"/>
              <w:jc w:val="center"/>
              <w:rPr>
                <w:sz w:val="20"/>
                <w:szCs w:val="20"/>
              </w:rPr>
            </w:pPr>
            <w:r w:rsidDel="00000000" w:rsidR="00000000" w:rsidRPr="00000000">
              <w:rPr>
                <w:b w:val="1"/>
                <w:color w:val="f3f3f3"/>
                <w:sz w:val="20"/>
                <w:szCs w:val="20"/>
                <w:rtl w:val="0"/>
              </w:rPr>
              <w:t xml:space="preserve">Año 1º</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44">
            <w:pPr>
              <w:widowControl w:val="0"/>
              <w:jc w:val="center"/>
              <w:rPr>
                <w:sz w:val="20"/>
                <w:szCs w:val="20"/>
              </w:rPr>
            </w:pPr>
            <w:r w:rsidDel="00000000" w:rsidR="00000000" w:rsidRPr="00000000">
              <w:rPr>
                <w:b w:val="1"/>
                <w:color w:val="f3f3f3"/>
                <w:sz w:val="20"/>
                <w:szCs w:val="20"/>
                <w:rtl w:val="0"/>
              </w:rPr>
              <w:t xml:space="preserve">Cuenta de resultados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45">
            <w:pPr>
              <w:widowControl w:val="0"/>
              <w:jc w:val="center"/>
              <w:rPr>
                <w:sz w:val="20"/>
                <w:szCs w:val="20"/>
              </w:rPr>
            </w:pPr>
            <w:r w:rsidDel="00000000" w:rsidR="00000000" w:rsidRPr="00000000">
              <w:rPr>
                <w:b w:val="1"/>
                <w:color w:val="f3f3f3"/>
                <w:sz w:val="20"/>
                <w:szCs w:val="20"/>
                <w:rtl w:val="0"/>
              </w:rPr>
              <w:t xml:space="preserve">Año 1º</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b w:val="1"/>
                <w:sz w:val="20"/>
                <w:szCs w:val="20"/>
                <w:rtl w:val="0"/>
              </w:rPr>
              <w:t xml:space="preserve">Ingresos de explotación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b w:val="1"/>
                <w:sz w:val="20"/>
                <w:szCs w:val="20"/>
                <w:rtl w:val="0"/>
              </w:rPr>
              <w:t xml:space="preserve">Gastos de explotación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Ingresos por trabajos prestados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jc w:val="right"/>
              <w:rPr>
                <w:sz w:val="20"/>
                <w:szCs w:val="20"/>
              </w:rPr>
            </w:pPr>
            <w:r w:rsidDel="00000000" w:rsidR="00000000" w:rsidRPr="00000000">
              <w:rPr>
                <w:sz w:val="20"/>
                <w:szCs w:val="20"/>
                <w:rtl w:val="0"/>
              </w:rPr>
              <w:t xml:space="preserve">392.500 €</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Devolución préstamo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jc w:val="right"/>
              <w:rPr>
                <w:sz w:val="20"/>
                <w:szCs w:val="20"/>
              </w:rPr>
            </w:pPr>
            <w:r w:rsidDel="00000000" w:rsidR="00000000" w:rsidRPr="00000000">
              <w:rPr>
                <w:sz w:val="20"/>
                <w:szCs w:val="20"/>
                <w:rtl w:val="0"/>
              </w:rPr>
              <w:t xml:space="preserve">3.000 €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Subvenciones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jc w:val="right"/>
              <w:rPr>
                <w:sz w:val="20"/>
                <w:szCs w:val="20"/>
              </w:rPr>
            </w:pPr>
            <w:r w:rsidDel="00000000" w:rsidR="00000000" w:rsidRPr="00000000">
              <w:rPr>
                <w:sz w:val="20"/>
                <w:szCs w:val="20"/>
                <w:rtl w:val="0"/>
              </w:rPr>
              <w:t xml:space="preserve">3.000 €</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Suministros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jc w:val="right"/>
              <w:rPr>
                <w:sz w:val="20"/>
                <w:szCs w:val="20"/>
              </w:rPr>
            </w:pPr>
            <w:r w:rsidDel="00000000" w:rsidR="00000000" w:rsidRPr="00000000">
              <w:rPr>
                <w:sz w:val="20"/>
                <w:szCs w:val="20"/>
                <w:rtl w:val="0"/>
              </w:rPr>
              <w:t xml:space="preserve">270 €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Publicidad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jc w:val="right"/>
              <w:rPr>
                <w:sz w:val="20"/>
                <w:szCs w:val="20"/>
              </w:rPr>
            </w:pPr>
            <w:r w:rsidDel="00000000" w:rsidR="00000000" w:rsidRPr="00000000">
              <w:rPr>
                <w:sz w:val="20"/>
                <w:szCs w:val="20"/>
                <w:rtl w:val="0"/>
              </w:rPr>
              <w:t xml:space="preserve">16.600 €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Instalaciones, mobiliario, herramientas...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jc w:val="right"/>
              <w:rPr>
                <w:sz w:val="20"/>
                <w:szCs w:val="20"/>
              </w:rPr>
            </w:pPr>
            <w:r w:rsidDel="00000000" w:rsidR="00000000" w:rsidRPr="00000000">
              <w:rPr>
                <w:sz w:val="20"/>
                <w:szCs w:val="20"/>
                <w:rtl w:val="0"/>
              </w:rPr>
              <w:t xml:space="preserve">7.000 €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Compras de mercancías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right"/>
              <w:rPr>
                <w:sz w:val="20"/>
                <w:szCs w:val="20"/>
              </w:rPr>
            </w:pPr>
            <w:r w:rsidDel="00000000" w:rsidR="00000000" w:rsidRPr="00000000">
              <w:rPr>
                <w:sz w:val="20"/>
                <w:szCs w:val="20"/>
                <w:rtl w:val="0"/>
              </w:rPr>
              <w:t xml:space="preserve">172.000 €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Salarios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jc w:val="right"/>
              <w:rPr>
                <w:sz w:val="20"/>
                <w:szCs w:val="20"/>
              </w:rPr>
            </w:pPr>
            <w:r w:rsidDel="00000000" w:rsidR="00000000" w:rsidRPr="00000000">
              <w:rPr>
                <w:sz w:val="20"/>
                <w:szCs w:val="20"/>
                <w:rtl w:val="0"/>
              </w:rPr>
              <w:t xml:space="preserve">7.200 €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Seguridad Social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jc w:val="right"/>
              <w:rPr>
                <w:sz w:val="20"/>
                <w:szCs w:val="20"/>
              </w:rPr>
            </w:pPr>
            <w:r w:rsidDel="00000000" w:rsidR="00000000" w:rsidRPr="00000000">
              <w:rPr>
                <w:sz w:val="20"/>
                <w:szCs w:val="20"/>
                <w:rtl w:val="0"/>
              </w:rPr>
              <w:t xml:space="preserve">5.904 €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rPr>
                <w:sz w:val="20"/>
                <w:szCs w:val="20"/>
              </w:rPr>
            </w:pPr>
            <w:r w:rsidDel="00000000" w:rsidR="00000000" w:rsidRPr="00000000">
              <w:rPr>
                <w:b w:val="1"/>
                <w:sz w:val="20"/>
                <w:szCs w:val="20"/>
                <w:rtl w:val="0"/>
              </w:rPr>
              <w:t xml:space="preserve">Total ingresos de explotación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jc w:val="right"/>
              <w:rPr>
                <w:sz w:val="20"/>
                <w:szCs w:val="20"/>
              </w:rPr>
            </w:pPr>
            <w:r w:rsidDel="00000000" w:rsidR="00000000" w:rsidRPr="00000000">
              <w:rPr>
                <w:b w:val="1"/>
                <w:sz w:val="20"/>
                <w:szCs w:val="20"/>
                <w:rtl w:val="0"/>
              </w:rPr>
              <w:t xml:space="preserve">395.500 €</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rPr>
                <w:sz w:val="20"/>
                <w:szCs w:val="20"/>
              </w:rPr>
            </w:pPr>
            <w:r w:rsidDel="00000000" w:rsidR="00000000" w:rsidRPr="00000000">
              <w:rPr>
                <w:b w:val="1"/>
                <w:sz w:val="20"/>
                <w:szCs w:val="20"/>
                <w:rtl w:val="0"/>
              </w:rPr>
              <w:t xml:space="preserve">Total gastos de explotación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jc w:val="right"/>
              <w:rPr>
                <w:sz w:val="20"/>
                <w:szCs w:val="20"/>
              </w:rPr>
            </w:pPr>
            <w:r w:rsidDel="00000000" w:rsidR="00000000" w:rsidRPr="00000000">
              <w:rPr>
                <w:b w:val="1"/>
                <w:sz w:val="20"/>
                <w:szCs w:val="20"/>
                <w:rtl w:val="0"/>
              </w:rPr>
              <w:t xml:space="preserve">208.974 €</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78">
            <w:pPr>
              <w:widowControl w:val="0"/>
              <w:jc w:val="center"/>
              <w:rPr>
                <w:sz w:val="20"/>
                <w:szCs w:val="20"/>
              </w:rPr>
            </w:pPr>
            <w:r w:rsidDel="00000000" w:rsidR="00000000" w:rsidRPr="00000000">
              <w:rPr>
                <w:b w:val="1"/>
                <w:color w:val="f3f3f3"/>
                <w:sz w:val="20"/>
                <w:szCs w:val="20"/>
                <w:rtl w:val="0"/>
              </w:rPr>
              <w:t xml:space="preserve">Ingresos financieros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7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7B">
            <w:pPr>
              <w:widowControl w:val="0"/>
              <w:jc w:val="center"/>
              <w:rPr>
                <w:sz w:val="20"/>
                <w:szCs w:val="20"/>
              </w:rPr>
            </w:pPr>
            <w:r w:rsidDel="00000000" w:rsidR="00000000" w:rsidRPr="00000000">
              <w:rPr>
                <w:b w:val="1"/>
                <w:color w:val="f3f3f3"/>
                <w:sz w:val="20"/>
                <w:szCs w:val="20"/>
                <w:rtl w:val="0"/>
              </w:rPr>
              <w:t xml:space="preserve">Gastos financieros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64d79" w:val="clear"/>
            <w:tcMar>
              <w:top w:w="40.0" w:type="dxa"/>
              <w:left w:w="40.0" w:type="dxa"/>
              <w:bottom w:w="40.0" w:type="dxa"/>
              <w:right w:w="40.0" w:type="dxa"/>
            </w:tcMar>
            <w:vAlign w:val="bottom"/>
          </w:tcPr>
          <w:p w:rsidR="00000000" w:rsidDel="00000000" w:rsidP="00000000" w:rsidRDefault="00000000" w:rsidRPr="00000000" w14:paraId="0000037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rPr>
                <w:sz w:val="20"/>
                <w:szCs w:val="20"/>
              </w:rPr>
            </w:pPr>
            <w:r w:rsidDel="00000000" w:rsidR="00000000" w:rsidRPr="00000000">
              <w:rPr>
                <w:sz w:val="20"/>
                <w:szCs w:val="20"/>
                <w:rtl w:val="0"/>
              </w:rPr>
              <w:t xml:space="preserve">Ingresos financieros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jc w:val="right"/>
              <w:rPr>
                <w:sz w:val="20"/>
                <w:szCs w:val="20"/>
              </w:rPr>
            </w:pPr>
            <w:r w:rsidDel="00000000" w:rsidR="00000000" w:rsidRPr="00000000">
              <w:rPr>
                <w:sz w:val="20"/>
                <w:szCs w:val="20"/>
                <w:rtl w:val="0"/>
              </w:rPr>
              <w:t xml:space="preserve">3.000 €</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rPr>
                <w:sz w:val="20"/>
                <w:szCs w:val="20"/>
              </w:rPr>
            </w:pPr>
            <w:r w:rsidDel="00000000" w:rsidR="00000000" w:rsidRPr="00000000">
              <w:rPr>
                <w:sz w:val="20"/>
                <w:szCs w:val="20"/>
                <w:rtl w:val="0"/>
              </w:rPr>
              <w:t xml:space="preserve">Intereses Préstamos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jc w:val="right"/>
              <w:rPr>
                <w:sz w:val="20"/>
                <w:szCs w:val="20"/>
              </w:rPr>
            </w:pPr>
            <w:r w:rsidDel="00000000" w:rsidR="00000000" w:rsidRPr="00000000">
              <w:rPr>
                <w:sz w:val="20"/>
                <w:szCs w:val="20"/>
                <w:rtl w:val="0"/>
              </w:rPr>
              <w:t xml:space="preserve">0,00 €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b w:val="1"/>
                <w:sz w:val="20"/>
                <w:szCs w:val="20"/>
                <w:rtl w:val="0"/>
              </w:rPr>
              <w:t xml:space="preserve">Total ingresos financieros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jc w:val="right"/>
              <w:rPr>
                <w:sz w:val="20"/>
                <w:szCs w:val="20"/>
              </w:rPr>
            </w:pPr>
            <w:r w:rsidDel="00000000" w:rsidR="00000000" w:rsidRPr="00000000">
              <w:rPr>
                <w:b w:val="1"/>
                <w:sz w:val="20"/>
                <w:szCs w:val="20"/>
                <w:rtl w:val="0"/>
              </w:rPr>
              <w:t xml:space="preserve">3.000 €</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b w:val="1"/>
                <w:sz w:val="20"/>
                <w:szCs w:val="20"/>
                <w:rtl w:val="0"/>
              </w:rPr>
              <w:t xml:space="preserve">Total gastos financieros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jc w:val="right"/>
              <w:rPr>
                <w:sz w:val="20"/>
                <w:szCs w:val="20"/>
              </w:rPr>
            </w:pPr>
            <w:r w:rsidDel="00000000" w:rsidR="00000000" w:rsidRPr="00000000">
              <w:rPr>
                <w:b w:val="1"/>
                <w:sz w:val="20"/>
                <w:szCs w:val="20"/>
                <w:rtl w:val="0"/>
              </w:rPr>
              <w:t xml:space="preserve">0,00 €</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8C">
            <w:pPr>
              <w:widowControl w:val="0"/>
              <w:jc w:val="right"/>
              <w:rPr>
                <w:sz w:val="20"/>
                <w:szCs w:val="20"/>
              </w:rPr>
            </w:pPr>
            <w:r w:rsidDel="00000000" w:rsidR="00000000" w:rsidRPr="00000000">
              <w:rPr>
                <w:b w:val="1"/>
                <w:sz w:val="20"/>
                <w:szCs w:val="20"/>
                <w:rtl w:val="0"/>
              </w:rPr>
              <w:t xml:space="preserve">Resultados de explotación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widowControl w:val="0"/>
              <w:rPr>
                <w:sz w:val="20"/>
                <w:szCs w:val="20"/>
              </w:rPr>
            </w:pP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8F">
            <w:pPr>
              <w:widowControl w:val="0"/>
              <w:rPr>
                <w:sz w:val="20"/>
                <w:szCs w:val="20"/>
              </w:rPr>
            </w:pPr>
            <w:r w:rsidDel="00000000" w:rsidR="00000000" w:rsidRPr="00000000">
              <w:rPr>
                <w:b w:val="1"/>
                <w:sz w:val="20"/>
                <w:szCs w:val="20"/>
                <w:rtl w:val="0"/>
              </w:rPr>
              <w:t xml:space="preserve">186.526 €</w:t>
            </w:r>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91">
            <w:pPr>
              <w:widowControl w:val="0"/>
              <w:jc w:val="right"/>
              <w:rPr>
                <w:sz w:val="20"/>
                <w:szCs w:val="20"/>
              </w:rPr>
            </w:pPr>
            <w:r w:rsidDel="00000000" w:rsidR="00000000" w:rsidRPr="00000000">
              <w:rPr>
                <w:b w:val="1"/>
                <w:sz w:val="20"/>
                <w:szCs w:val="20"/>
                <w:rtl w:val="0"/>
              </w:rPr>
              <w:t xml:space="preserve">Resultados financieros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94">
            <w:pPr>
              <w:widowControl w:val="0"/>
              <w:rPr>
                <w:sz w:val="20"/>
                <w:szCs w:val="20"/>
              </w:rPr>
            </w:pPr>
            <w:r w:rsidDel="00000000" w:rsidR="00000000" w:rsidRPr="00000000">
              <w:rPr>
                <w:b w:val="1"/>
                <w:sz w:val="20"/>
                <w:szCs w:val="20"/>
                <w:rtl w:val="0"/>
              </w:rPr>
              <w:t xml:space="preserve">3.000 €</w:t>
            </w:r>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96">
            <w:pPr>
              <w:widowControl w:val="0"/>
              <w:jc w:val="right"/>
              <w:rPr>
                <w:sz w:val="20"/>
                <w:szCs w:val="20"/>
              </w:rPr>
            </w:pPr>
            <w:r w:rsidDel="00000000" w:rsidR="00000000" w:rsidRPr="00000000">
              <w:rPr>
                <w:b w:val="1"/>
                <w:sz w:val="20"/>
                <w:szCs w:val="20"/>
                <w:rtl w:val="0"/>
              </w:rPr>
              <w:t xml:space="preserve">Resultados antes de impuestos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399">
            <w:pPr>
              <w:widowControl w:val="0"/>
              <w:rPr>
                <w:sz w:val="20"/>
                <w:szCs w:val="20"/>
              </w:rPr>
            </w:pPr>
            <w:r w:rsidDel="00000000" w:rsidR="00000000" w:rsidRPr="00000000">
              <w:rPr>
                <w:b w:val="1"/>
                <w:sz w:val="20"/>
                <w:szCs w:val="20"/>
                <w:rtl w:val="0"/>
              </w:rPr>
              <w:t xml:space="preserve">189.526 €</w:t>
            </w:r>
            <w:r w:rsidDel="00000000" w:rsidR="00000000" w:rsidRPr="00000000">
              <w:rPr>
                <w:rtl w:val="0"/>
              </w:rPr>
            </w:r>
          </w:p>
        </w:tc>
      </w:tr>
    </w:tbl>
    <w:p w:rsidR="00000000" w:rsidDel="00000000" w:rsidP="00000000" w:rsidRDefault="00000000" w:rsidRPr="00000000" w14:paraId="0000039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9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9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9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9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6">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rPr>
          <w:rFonts w:ascii="Merriweather" w:cs="Merriweather" w:eastAsia="Merriweather" w:hAnsi="Merriweather"/>
          <w:b w:val="1"/>
        </w:rPr>
      </w:pPr>
      <w:bookmarkStart w:colFirst="0" w:colLast="0" w:name="_iyszsbwzxnnh" w:id="25"/>
      <w:bookmarkEnd w:id="25"/>
      <w:r w:rsidDel="00000000" w:rsidR="00000000" w:rsidRPr="00000000">
        <w:rPr>
          <w:rFonts w:ascii="Merriweather" w:cs="Merriweather" w:eastAsia="Merriweather" w:hAnsi="Merriweather"/>
          <w:b w:val="1"/>
          <w:rtl w:val="0"/>
        </w:rPr>
        <w:t xml:space="preserve">SEGURIDAD Y SALUD LABORAL</w:t>
      </w:r>
      <w:r w:rsidDel="00000000" w:rsidR="00000000" w:rsidRPr="00000000">
        <w:rPr>
          <w:rtl w:val="0"/>
        </w:rPr>
      </w:r>
    </w:p>
    <w:p w:rsidR="00000000" w:rsidDel="00000000" w:rsidP="00000000" w:rsidRDefault="00000000" w:rsidRPr="00000000" w14:paraId="000003A8">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rPr>
          <w:rFonts w:ascii="Merriweather" w:cs="Merriweather" w:eastAsia="Merriweather" w:hAnsi="Merriweather"/>
          <w:b w:val="1"/>
          <w:sz w:val="26"/>
          <w:szCs w:val="26"/>
        </w:rPr>
      </w:pPr>
      <w:bookmarkStart w:colFirst="0" w:colLast="0" w:name="_opgukpp3mpko" w:id="26"/>
      <w:bookmarkEnd w:id="26"/>
      <w:r w:rsidDel="00000000" w:rsidR="00000000" w:rsidRPr="00000000">
        <w:rPr>
          <w:rFonts w:ascii="Merriweather" w:cs="Merriweather" w:eastAsia="Merriweather" w:hAnsi="Merriweather"/>
          <w:b w:val="1"/>
          <w:color w:val="000000"/>
          <w:sz w:val="32"/>
          <w:szCs w:val="32"/>
          <w:rtl w:val="0"/>
        </w:rPr>
        <w:t xml:space="preserve">SEGURIDAD Y SALUD LABORAL</w:t>
      </w:r>
      <w:r w:rsidDel="00000000" w:rsidR="00000000" w:rsidRPr="00000000">
        <w:rPr>
          <w:rtl w:val="0"/>
        </w:rPr>
      </w:r>
    </w:p>
    <w:p w:rsidR="00000000" w:rsidDel="00000000" w:rsidP="00000000" w:rsidRDefault="00000000" w:rsidRPr="00000000" w14:paraId="000003AA">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3AB">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Para garantizar un entorno de trabajo seguro en la fabricación, almacenamiento y distribución del asistente virtual, se aplicarán estas medidas de seguridad y salud laboral.</w:t>
      </w:r>
    </w:p>
    <w:p w:rsidR="00000000" w:rsidDel="00000000" w:rsidP="00000000" w:rsidRDefault="00000000" w:rsidRPr="00000000" w14:paraId="000003A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D">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Para tener una buena ergonomía, se han comprado una mesa grande de trabajo ajustable y un par de sillas adecuadas para evitar posturas forzadas. </w:t>
      </w:r>
    </w:p>
    <w:p w:rsidR="00000000" w:rsidDel="00000000" w:rsidP="00000000" w:rsidRDefault="00000000" w:rsidRPr="00000000" w14:paraId="000003A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F">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En cuanto a la manipulación de cargas, se deben aplicar técnicas seguras y en caso de ser necesario utilizar herramientas como carros para prevenir lesiones.</w:t>
      </w:r>
    </w:p>
    <w:p w:rsidR="00000000" w:rsidDel="00000000" w:rsidP="00000000" w:rsidRDefault="00000000" w:rsidRPr="00000000" w14:paraId="000003B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B1">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Como se requiere manejar equipos electrónicos hay que tener precaución, teniendo en cuenta que: es recomendable desconectar los dispositivos antes de cualquier ajuste y, si es necesario, usar guantes antiestáticos. El almacenamiento debe ser organizado y seguro, con señalización adecuada y control de temperatura y humedad para preservar los dispositivos.</w:t>
      </w:r>
    </w:p>
    <w:p w:rsidR="00000000" w:rsidDel="00000000" w:rsidP="00000000" w:rsidRDefault="00000000" w:rsidRPr="00000000" w14:paraId="000003B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B3">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Para evitar fatiga visual y estrés laboral, se debe contar con una iluminación adecuada y establecer pausas periódicas. También es fundamental garantizar la seguridad contra incendios, con extintores accesibles, salidas de emergencia señalizadas y evitando sobrecargas eléctricas.</w:t>
      </w:r>
    </w:p>
    <w:p w:rsidR="00000000" w:rsidDel="00000000" w:rsidP="00000000" w:rsidRDefault="00000000" w:rsidRPr="00000000" w14:paraId="000003B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B5">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Por último, es esencial mantener buenas condiciones de higiene, proporcionando acceso a zonas de descanso y agua potable. También se recomienda formación en primeros auxilios y protocolos de emergencia. </w:t>
      </w:r>
    </w:p>
    <w:p w:rsidR="00000000" w:rsidDel="00000000" w:rsidP="00000000" w:rsidRDefault="00000000" w:rsidRPr="00000000" w14:paraId="000003B6">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3B7">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3B8">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3B9">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3BA">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3BB">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3BC">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rPr>
          <w:rFonts w:ascii="Merriweather" w:cs="Merriweather" w:eastAsia="Merriweather" w:hAnsi="Merriweather"/>
          <w:b w:val="1"/>
        </w:rPr>
      </w:pPr>
      <w:bookmarkStart w:colFirst="0" w:colLast="0" w:name="_4z15dsv2isdx" w:id="27"/>
      <w:bookmarkEnd w:id="27"/>
      <w:r w:rsidDel="00000000" w:rsidR="00000000" w:rsidRPr="00000000">
        <w:rPr>
          <w:rFonts w:ascii="Merriweather" w:cs="Merriweather" w:eastAsia="Merriweather" w:hAnsi="Merriweather"/>
          <w:b w:val="1"/>
          <w:rtl w:val="0"/>
        </w:rPr>
        <w:t xml:space="preserve">FORMA JURÍDICA Y TRÁMITES</w:t>
      </w:r>
    </w:p>
    <w:p w:rsidR="00000000" w:rsidDel="00000000" w:rsidP="00000000" w:rsidRDefault="00000000" w:rsidRPr="00000000" w14:paraId="000003BE">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rPr>
          <w:rFonts w:ascii="Merriweather" w:cs="Merriweather" w:eastAsia="Merriweather" w:hAnsi="Merriweather"/>
          <w:b w:val="1"/>
          <w:color w:val="000000"/>
          <w:sz w:val="32"/>
          <w:szCs w:val="32"/>
        </w:rPr>
      </w:pPr>
      <w:bookmarkStart w:colFirst="0" w:colLast="0" w:name="_mzxjn9vo5z3z" w:id="28"/>
      <w:bookmarkEnd w:id="28"/>
      <w:r w:rsidDel="00000000" w:rsidR="00000000" w:rsidRPr="00000000">
        <w:rPr>
          <w:rFonts w:ascii="Merriweather" w:cs="Merriweather" w:eastAsia="Merriweather" w:hAnsi="Merriweather"/>
          <w:b w:val="1"/>
          <w:color w:val="000000"/>
          <w:sz w:val="32"/>
          <w:szCs w:val="32"/>
          <w:rtl w:val="0"/>
        </w:rPr>
        <w:t xml:space="preserve">FORMA JURÍDICA</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el inicio de la empresa, la mejor opción es establecerse como autónoma, ya que permite reducir costes iniciales y simplificar los trámites de constitución. Aunque tiene algunas desventajas como que no me proporciona seguridad frente a deudas, esta forma jurídica ofrece varias ventajas, como:</w:t>
      </w:r>
    </w:p>
    <w:p w:rsidR="00000000" w:rsidDel="00000000" w:rsidP="00000000" w:rsidRDefault="00000000" w:rsidRPr="00000000" w14:paraId="000003C2">
      <w:pPr>
        <w:numPr>
          <w:ilvl w:val="0"/>
          <w:numId w:val="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Menos burocracia y costes administrativos en comparación con una Sociedad Limitada (SL).</w:t>
      </w:r>
    </w:p>
    <w:p w:rsidR="00000000" w:rsidDel="00000000" w:rsidP="00000000" w:rsidRDefault="00000000" w:rsidRPr="00000000" w14:paraId="000003C3">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Cuota reducida de Seguridad Social durante los primeros años gracias a la tarifa plana de autónomos.</w:t>
      </w:r>
    </w:p>
    <w:p w:rsidR="00000000" w:rsidDel="00000000" w:rsidP="00000000" w:rsidRDefault="00000000" w:rsidRPr="00000000" w14:paraId="000003C4">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Flexibilidad para gestionar el negocio sin necesidad de socios ni capital social mínimo.</w:t>
      </w:r>
    </w:p>
    <w:p w:rsidR="00000000" w:rsidDel="00000000" w:rsidP="00000000" w:rsidRDefault="00000000" w:rsidRPr="00000000" w14:paraId="000003C5">
      <w:pPr>
        <w:numPr>
          <w:ilvl w:val="0"/>
          <w:numId w:val="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Acceso a bonificaciones por contratación de empleados con discapacidad.</w:t>
      </w:r>
    </w:p>
    <w:p w:rsidR="00000000" w:rsidDel="00000000" w:rsidP="00000000" w:rsidRDefault="00000000" w:rsidRPr="00000000" w14:paraId="000003C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medida que el negocio crezca y la facturación aumente, se valorará la posibilidad de constituir una Sociedad Limitada (SL) para reducir la carga fiscal y limitar la responsabilidad personal.</w:t>
      </w:r>
    </w:p>
    <w:p w:rsidR="00000000" w:rsidDel="00000000" w:rsidP="00000000" w:rsidRDefault="00000000" w:rsidRPr="00000000" w14:paraId="000003C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D7">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rPr>
          <w:rFonts w:ascii="Merriweather" w:cs="Merriweather" w:eastAsia="Merriweather" w:hAnsi="Merriweather"/>
          <w:b w:val="1"/>
          <w:sz w:val="26"/>
          <w:szCs w:val="26"/>
        </w:rPr>
      </w:pPr>
      <w:bookmarkStart w:colFirst="0" w:colLast="0" w:name="_3bjv5eiuuh43" w:id="29"/>
      <w:bookmarkEnd w:id="29"/>
      <w:r w:rsidDel="00000000" w:rsidR="00000000" w:rsidRPr="00000000">
        <w:rPr>
          <w:rFonts w:ascii="Merriweather" w:cs="Merriweather" w:eastAsia="Merriweather" w:hAnsi="Merriweather"/>
          <w:b w:val="1"/>
          <w:color w:val="000000"/>
          <w:sz w:val="32"/>
          <w:szCs w:val="32"/>
          <w:rtl w:val="0"/>
        </w:rPr>
        <w:t xml:space="preserve">TRÁMITES DE CONSTITUCIÓN</w:t>
      </w:r>
      <w:r w:rsidDel="00000000" w:rsidR="00000000" w:rsidRPr="00000000">
        <w:rPr>
          <w:rtl w:val="0"/>
        </w:rPr>
      </w:r>
    </w:p>
    <w:p w:rsidR="00000000" w:rsidDel="00000000" w:rsidP="00000000" w:rsidRDefault="00000000" w:rsidRPr="00000000" w14:paraId="000003D9">
      <w:pPr>
        <w:rPr>
          <w:rFonts w:ascii="Merriweather" w:cs="Merriweather" w:eastAsia="Merriweather" w:hAnsi="Merriweather"/>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3DA">
      <w:pPr>
        <w:spacing w:after="240" w:before="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Como trámite de constitución, al haber elegido como forma jurídica ser Trabajadora autónoma, no se requiere hacer ningún trámite específico, con el DNI es suficiente.</w:t>
      </w:r>
    </w:p>
    <w:p w:rsidR="00000000" w:rsidDel="00000000" w:rsidP="00000000" w:rsidRDefault="00000000" w:rsidRPr="00000000" w14:paraId="000003DB">
      <w:pPr>
        <w:spacing w:after="240" w:befor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3DC">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DD">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DE">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DF">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0">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1">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2">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3">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4">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5">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6">
      <w:pPr>
        <w:spacing w:after="240" w:before="24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E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F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F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F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F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F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F5">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rPr>
          <w:rFonts w:ascii="Merriweather" w:cs="Merriweather" w:eastAsia="Merriweather" w:hAnsi="Merriweather"/>
          <w:b w:val="1"/>
          <w:sz w:val="26"/>
          <w:szCs w:val="26"/>
        </w:rPr>
      </w:pPr>
      <w:bookmarkStart w:colFirst="0" w:colLast="0" w:name="_hwuyrht1ymrb" w:id="30"/>
      <w:bookmarkEnd w:id="30"/>
      <w:r w:rsidDel="00000000" w:rsidR="00000000" w:rsidRPr="00000000">
        <w:rPr>
          <w:rFonts w:ascii="Merriweather" w:cs="Merriweather" w:eastAsia="Merriweather" w:hAnsi="Merriweather"/>
          <w:b w:val="1"/>
          <w:color w:val="000000"/>
          <w:sz w:val="32"/>
          <w:szCs w:val="32"/>
          <w:rtl w:val="0"/>
        </w:rPr>
        <w:t xml:space="preserve">TRÁMITES DE PUESTA EN MARCHA</w:t>
      </w:r>
      <w:r w:rsidDel="00000000" w:rsidR="00000000" w:rsidRPr="00000000">
        <w:rPr>
          <w:rtl w:val="0"/>
        </w:rPr>
      </w:r>
    </w:p>
    <w:p w:rsidR="00000000" w:rsidDel="00000000" w:rsidP="00000000" w:rsidRDefault="00000000" w:rsidRPr="00000000" w14:paraId="000003F7">
      <w:pPr>
        <w:rPr>
          <w:rFonts w:ascii="Merriweather" w:cs="Merriweather" w:eastAsia="Merriweather" w:hAnsi="Merriweather"/>
          <w:b w:val="1"/>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3F8">
      <w:pPr>
        <w:spacing w:after="240" w:before="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poner en marcha mi negocio tendría que hacer los siguientes trámites:</w:t>
      </w:r>
    </w:p>
    <w:p w:rsidR="00000000" w:rsidDel="00000000" w:rsidP="00000000" w:rsidRDefault="00000000" w:rsidRPr="00000000" w14:paraId="000003F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1. Darme de alta en Hacienda: </w:t>
      </w:r>
      <w:r w:rsidDel="00000000" w:rsidR="00000000" w:rsidRPr="00000000">
        <w:rPr>
          <w:rFonts w:ascii="Merriweather" w:cs="Merriweather" w:eastAsia="Merriweather" w:hAnsi="Merriweather"/>
          <w:rtl w:val="0"/>
        </w:rPr>
        <w:t xml:space="preserve">Lo primero que tengo que hacer es darme de alta en el censo de empresarios, profesionales y retenedores. Para eso, tengo que presentar el modelo 036 o 037 en la Agencia Tributaria. Con este trámite, si no tengo un NIF, me lo asignan, y además informo a Hacienda sobre mi actividad, el régimen de IVA e IRPF que me corresponde y otras obligaciones fiscales.</w:t>
      </w:r>
    </w:p>
    <w:p w:rsidR="00000000" w:rsidDel="00000000" w:rsidP="00000000" w:rsidRDefault="00000000" w:rsidRPr="00000000" w14:paraId="000003F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2. Registrarme en el IAE: </w:t>
      </w:r>
      <w:r w:rsidDel="00000000" w:rsidR="00000000" w:rsidRPr="00000000">
        <w:rPr>
          <w:rFonts w:ascii="Merriweather" w:cs="Merriweather" w:eastAsia="Merriweather" w:hAnsi="Merriweather"/>
          <w:rtl w:val="0"/>
        </w:rPr>
        <w:t xml:space="preserve">Aunque los autónomos estamos exentos de pagar el Impuesto sobre Actividades Económicas (IAE) si facturamos menos de un millón de euros al año, igualmente tengo que darme de alta con el modelo 840 para que mi actividad quede registrada dentro del epígrafe correspondiente.</w:t>
      </w:r>
    </w:p>
    <w:p w:rsidR="00000000" w:rsidDel="00000000" w:rsidP="00000000" w:rsidRDefault="00000000" w:rsidRPr="00000000" w14:paraId="000003F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3. Legalizar los libros contables: </w:t>
      </w:r>
      <w:r w:rsidDel="00000000" w:rsidR="00000000" w:rsidRPr="00000000">
        <w:rPr>
          <w:rFonts w:ascii="Merriweather" w:cs="Merriweather" w:eastAsia="Merriweather" w:hAnsi="Merriweather"/>
          <w:rtl w:val="0"/>
        </w:rPr>
        <w:t xml:space="preserve">Mi negocio requiere llevar contabilidad formal, por lo que tengo que legalizar ciertos libros contables en el Registro Mercantil, como el libro diario y el de inventarios y cuentas anuales. Esto lo puedo hacer online, enviando los documentos en formato digital.</w:t>
      </w:r>
    </w:p>
    <w:p w:rsidR="00000000" w:rsidDel="00000000" w:rsidP="00000000" w:rsidRDefault="00000000" w:rsidRPr="00000000" w14:paraId="000003F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4. Inscribir la empresa en la Seguridad Social: </w:t>
      </w:r>
      <w:r w:rsidDel="00000000" w:rsidR="00000000" w:rsidRPr="00000000">
        <w:rPr>
          <w:rFonts w:ascii="Merriweather" w:cs="Merriweather" w:eastAsia="Merriweather" w:hAnsi="Merriweather"/>
          <w:rtl w:val="0"/>
        </w:rPr>
        <w:t xml:space="preserve">Antes de contratar a alguien, tengo que inscribir mi negocio en la Seguridad Social y obtener un Código de Cuenta de Cotización (CCC). Esto es obligatorio para poder pagar las cotizaciones de los empleados y lo gestiono en la Tesorería General de la Seguridad Social.</w:t>
      </w:r>
    </w:p>
    <w:p w:rsidR="00000000" w:rsidDel="00000000" w:rsidP="00000000" w:rsidRDefault="00000000" w:rsidRPr="00000000" w14:paraId="000003F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5. Darme de alta como autónoma: </w:t>
      </w:r>
      <w:r w:rsidDel="00000000" w:rsidR="00000000" w:rsidRPr="00000000">
        <w:rPr>
          <w:rFonts w:ascii="Merriweather" w:cs="Merriweather" w:eastAsia="Merriweather" w:hAnsi="Merriweather"/>
          <w:rtl w:val="0"/>
        </w:rPr>
        <w:t xml:space="preserve">Para poder empezar a operar legalmente, debo darme de alta en el Régimen Especial de Trabajadores Autónomos (RETA). Tengo hasta 60 días antes del inicio de mi actividad para hacerlo y puedo gestionarlo online o en una oficina de la Seguridad Social.</w:t>
      </w:r>
    </w:p>
    <w:p w:rsidR="00000000" w:rsidDel="00000000" w:rsidP="00000000" w:rsidRDefault="00000000" w:rsidRPr="00000000" w14:paraId="000003F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6. Dar de alta a los trabajadores: </w:t>
      </w:r>
      <w:r w:rsidDel="00000000" w:rsidR="00000000" w:rsidRPr="00000000">
        <w:rPr>
          <w:rFonts w:ascii="Merriweather" w:cs="Merriweather" w:eastAsia="Merriweather" w:hAnsi="Merriweather"/>
          <w:rtl w:val="0"/>
        </w:rPr>
        <w:t xml:space="preserve">Como voy a contratar a alguien, antes de que empiece a trabajar tengo que darle de alta en la Seguridad Social. Esto es obligatorio antes de que empiece la relación laboral.</w:t>
      </w:r>
    </w:p>
    <w:p w:rsidR="00000000" w:rsidDel="00000000" w:rsidP="00000000" w:rsidRDefault="00000000" w:rsidRPr="00000000" w14:paraId="000003F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7. Solicitar la licencia de apertura: </w:t>
      </w:r>
      <w:r w:rsidDel="00000000" w:rsidR="00000000" w:rsidRPr="00000000">
        <w:rPr>
          <w:rFonts w:ascii="Merriweather" w:cs="Merriweather" w:eastAsia="Merriweather" w:hAnsi="Merriweather"/>
          <w:rtl w:val="0"/>
        </w:rPr>
        <w:t xml:space="preserve">En mi caso, como no voy a abrir un local comercial, solo tengo que asegurarme de que mi actividad en el garaje cumple con la normativa de actividades inocuas.</w:t>
      </w:r>
    </w:p>
    <w:p w:rsidR="00000000" w:rsidDel="00000000" w:rsidP="00000000" w:rsidRDefault="00000000" w:rsidRPr="00000000" w14:paraId="0000040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8. Comunicar la apertura del centro de trabajo: </w:t>
      </w:r>
      <w:r w:rsidDel="00000000" w:rsidR="00000000" w:rsidRPr="00000000">
        <w:rPr>
          <w:rFonts w:ascii="Merriweather" w:cs="Merriweather" w:eastAsia="Merriweather" w:hAnsi="Merriweather"/>
          <w:rtl w:val="0"/>
        </w:rPr>
        <w:t xml:space="preserve">Como el centro de trabajo será el garaje, </w:t>
      </w:r>
      <w:r w:rsidDel="00000000" w:rsidR="00000000" w:rsidRPr="00000000">
        <w:rPr>
          <w:rFonts w:ascii="Merriweather" w:cs="Merriweather" w:eastAsia="Merriweather" w:hAnsi="Merriweather"/>
          <w:rtl w:val="0"/>
        </w:rPr>
        <w:t xml:space="preserve">debo</w:t>
      </w:r>
      <w:r w:rsidDel="00000000" w:rsidR="00000000" w:rsidRPr="00000000">
        <w:rPr>
          <w:rFonts w:ascii="Merriweather" w:cs="Merriweather" w:eastAsia="Merriweather" w:hAnsi="Merriweather"/>
          <w:rtl w:val="0"/>
        </w:rPr>
        <w:t xml:space="preserve"> notificar su apertura en un plazo de 30 días desde que empiece la actividad. Esto incluye informar sobre mi empresa, la actividad que voy a desarrollar y el número de empleados que tendré (2 contándome).</w:t>
      </w:r>
    </w:p>
    <w:p w:rsidR="00000000" w:rsidDel="00000000" w:rsidP="00000000" w:rsidRDefault="00000000" w:rsidRPr="00000000" w14:paraId="00000401">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rPr>
          <w:rFonts w:ascii="Merriweather" w:cs="Merriweather" w:eastAsia="Merriweather" w:hAnsi="Merriweather"/>
          <w:b w:val="1"/>
        </w:rPr>
      </w:pPr>
      <w:bookmarkStart w:colFirst="0" w:colLast="0" w:name="_z683td6wku10" w:id="31"/>
      <w:bookmarkEnd w:id="31"/>
      <w:r w:rsidDel="00000000" w:rsidR="00000000" w:rsidRPr="00000000">
        <w:rPr>
          <w:rFonts w:ascii="Merriweather" w:cs="Merriweather" w:eastAsia="Merriweather" w:hAnsi="Merriweather"/>
          <w:b w:val="1"/>
          <w:rtl w:val="0"/>
        </w:rPr>
        <w:t xml:space="preserve">VALORACIÓN FINAL</w:t>
      </w:r>
      <w:r w:rsidDel="00000000" w:rsidR="00000000" w:rsidRPr="00000000">
        <w:rPr>
          <w:rtl w:val="0"/>
        </w:rPr>
      </w:r>
    </w:p>
    <w:p w:rsidR="00000000" w:rsidDel="00000000" w:rsidP="00000000" w:rsidRDefault="00000000" w:rsidRPr="00000000" w14:paraId="00000403">
      <w:pPr>
        <w:rPr>
          <w:rFonts w:ascii="Merriweather" w:cs="Merriweather" w:eastAsia="Merriweather" w:hAnsi="Merriweathe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rPr>
          <w:rFonts w:ascii="Merriweather" w:cs="Merriweather" w:eastAsia="Merriweather" w:hAnsi="Merriweather"/>
          <w:b w:val="1"/>
          <w:sz w:val="26"/>
          <w:szCs w:val="26"/>
        </w:rPr>
      </w:pPr>
      <w:bookmarkStart w:colFirst="0" w:colLast="0" w:name="_vf1sfnd65ivw" w:id="32"/>
      <w:bookmarkEnd w:id="32"/>
      <w:r w:rsidDel="00000000" w:rsidR="00000000" w:rsidRPr="00000000">
        <w:rPr>
          <w:rFonts w:ascii="Merriweather" w:cs="Merriweather" w:eastAsia="Merriweather" w:hAnsi="Merriweather"/>
          <w:b w:val="1"/>
          <w:color w:val="000000"/>
          <w:sz w:val="32"/>
          <w:szCs w:val="32"/>
          <w:rtl w:val="0"/>
        </w:rPr>
        <w:t xml:space="preserve">VALORACIÓN FINAL</w:t>
      </w:r>
      <w:r w:rsidDel="00000000" w:rsidR="00000000" w:rsidRPr="00000000">
        <w:rPr>
          <w:rtl w:val="0"/>
        </w:rPr>
      </w:r>
    </w:p>
    <w:p w:rsidR="00000000" w:rsidDel="00000000" w:rsidP="00000000" w:rsidRDefault="00000000" w:rsidRPr="00000000" w14:paraId="00000405">
      <w:pPr>
        <w:rPr>
          <w:rFonts w:ascii="Merriweather" w:cs="Merriweather" w:eastAsia="Merriweather" w:hAnsi="Merriweather"/>
          <w:b w:val="1"/>
        </w:rPr>
      </w:pPr>
      <w:r w:rsidDel="00000000" w:rsidR="00000000" w:rsidRPr="00000000">
        <w:rPr>
          <w:rFonts w:ascii="Merriweather" w:cs="Merriweather" w:eastAsia="Merriweather" w:hAnsi="Merriweather"/>
          <w:b w:val="1"/>
          <w:sz w:val="28"/>
          <w:szCs w:val="28"/>
          <w:rtl w:val="0"/>
        </w:rPr>
        <w:t xml:space="preserve"> </w:t>
      </w:r>
      <w:r w:rsidDel="00000000" w:rsidR="00000000" w:rsidRPr="00000000">
        <w:rPr>
          <w:rtl w:val="0"/>
        </w:rPr>
      </w:r>
    </w:p>
    <w:p w:rsidR="00000000" w:rsidDel="00000000" w:rsidP="00000000" w:rsidRDefault="00000000" w:rsidRPr="00000000" w14:paraId="00000406">
      <w:pPr>
        <w:spacing w:after="240" w:before="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Este proyecto tiene un gran potencial tanto desde el punto de vista social como económico. Su enfoque innovador, combinado con una sólida planificación financiera y una clara identificación de las necesidades del mercado, lo coloca en una posición favorable para el éxito a largo plazo.</w:t>
      </w: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Black">
    <w:embedBold w:fontKey="{00000000-0000-0000-0000-000000000000}" r:id="rId1" w:subsetted="0"/>
    <w:embedBoldItalic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-158161</wp:posOffset>
              </wp:positionV>
              <wp:extent cx="435300" cy="368331"/>
              <wp:effectExtent b="0" l="0" r="0" t="0"/>
              <wp:wrapNone/>
              <wp:docPr id="1" name=""/>
              <a:graphic>
                <a:graphicData uri="http://schemas.microsoft.com/office/word/2010/wordprocessingShape">
                  <wps:wsp>
                    <wps:cNvSpPr/>
                    <wps:cNvPr id="2" name="Shape 2"/>
                    <wps:spPr>
                      <a:xfrm>
                        <a:off x="3611875" y="4375200"/>
                        <a:ext cx="1113300" cy="944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-158161</wp:posOffset>
              </wp:positionV>
              <wp:extent cx="435300" cy="368331"/>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35300" cy="36833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jc w:val="center"/>
      <w:rPr>
        <w:rFonts w:ascii="Merriweather Black" w:cs="Merriweather Black" w:eastAsia="Merriweather Black" w:hAnsi="Merriweather Black"/>
        <w:sz w:val="60"/>
        <w:szCs w:val="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epm.es/es/" TargetMode="External"/><Relationship Id="rId10" Type="http://schemas.openxmlformats.org/officeDocument/2006/relationships/hyperlink" Target="https://www.boe.es/eli/es/lo/2018/12/05/3/con" TargetMode="External"/><Relationship Id="rId13" Type="http://schemas.openxmlformats.org/officeDocument/2006/relationships/header" Target="header1.xml"/><Relationship Id="rId12" Type="http://schemas.openxmlformats.org/officeDocument/2006/relationships/hyperlink" Target="https://www.servimedia.es/noticias/estas-son-ventajas-fiscales-subvenciones-para-empresas-contratar-personas-discapacidad/3675066#:~:text=De%20este%20modo%2C%20para%20la,de%20m%C3%A1s%20de%2045%20a%C3%B1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uroparl.europa.eu/topics/es/article/20230601STO93804/ley-de-ia-de-la-ue-primera-normativa-sobre-inteligencia-artificial"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jquivio1606@g.educaand.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Black-bold.ttf"/><Relationship Id="rId2" Type="http://schemas.openxmlformats.org/officeDocument/2006/relationships/font" Target="fonts/MerriweatherBlack-boldItalic.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