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502DE" w14:textId="59B54D41" w:rsidR="008E6A8D" w:rsidRDefault="008E6A8D">
      <w:r>
        <w:t>2.Despliegue: Implementación de código</w:t>
      </w:r>
    </w:p>
    <w:p w14:paraId="7C04E7FF" w14:textId="1789DF6A" w:rsidR="008E6A8D" w:rsidRDefault="008E6A8D">
      <w:r>
        <w:t xml:space="preserve">Descargamos </w:t>
      </w:r>
      <w:r w:rsidRPr="008E6A8D">
        <w:t>.NET 8.0 SDK (v8.0.403) - Windows x64</w:t>
      </w:r>
    </w:p>
    <w:p w14:paraId="68FB6E2D" w14:textId="1F4C9863" w:rsidR="007627AA" w:rsidRDefault="00B143D3">
      <w:r w:rsidRPr="00BD3DA1">
        <w:drawing>
          <wp:inline distT="0" distB="0" distL="0" distR="0" wp14:anchorId="3FD206C8" wp14:editId="6C9B10DB">
            <wp:extent cx="4236639" cy="3156057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2296" cy="316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CE41" w14:textId="77777777" w:rsidR="008E6A8D" w:rsidRDefault="00433B00">
      <w:r>
        <w:t xml:space="preserve">Creamos un proyecto web con la herramienta en línea de comandos </w:t>
      </w:r>
      <w:proofErr w:type="spellStart"/>
      <w:r w:rsidRPr="00433B00">
        <w:rPr>
          <w:b/>
          <w:bCs/>
        </w:rPr>
        <w:t>dotnet</w:t>
      </w:r>
      <w:proofErr w:type="spellEnd"/>
      <w:r>
        <w:rPr>
          <w:b/>
          <w:bCs/>
        </w:rPr>
        <w:t xml:space="preserve">. </w:t>
      </w:r>
      <w:r>
        <w:t xml:space="preserve">Escribimos en la línea de comandos: </w:t>
      </w:r>
      <w:proofErr w:type="spellStart"/>
      <w:r w:rsidRPr="00433B00">
        <w:t>dotnet</w:t>
      </w:r>
      <w:proofErr w:type="spellEnd"/>
      <w:r w:rsidRPr="00433B00">
        <w:t xml:space="preserve"> new </w:t>
      </w:r>
      <w:proofErr w:type="spellStart"/>
      <w:r w:rsidRPr="00433B00">
        <w:t>mvc</w:t>
      </w:r>
      <w:proofErr w:type="spellEnd"/>
      <w:r w:rsidRPr="00433B00">
        <w:t xml:space="preserve"> --</w:t>
      </w:r>
      <w:proofErr w:type="spellStart"/>
      <w:r w:rsidRPr="00433B00">
        <w:t>name</w:t>
      </w:r>
      <w:proofErr w:type="spellEnd"/>
      <w:r w:rsidRPr="00433B00">
        <w:t xml:space="preserve"> </w:t>
      </w:r>
      <w:proofErr w:type="spellStart"/>
      <w:r>
        <w:t>ledoldis</w:t>
      </w:r>
      <w:r w:rsidRPr="00433B00">
        <w:t>App</w:t>
      </w:r>
      <w:proofErr w:type="spellEnd"/>
    </w:p>
    <w:p w14:paraId="3864EA45" w14:textId="3A1754B9" w:rsidR="00433B00" w:rsidRDefault="00433B00">
      <w:r w:rsidRPr="008E6A8D">
        <w:drawing>
          <wp:inline distT="0" distB="0" distL="0" distR="0" wp14:anchorId="271E6F95" wp14:editId="55AB6AB7">
            <wp:extent cx="5304790" cy="4455175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5446" cy="445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415D" w14:textId="23FD469B" w:rsidR="008E6A8D" w:rsidRDefault="00433B00">
      <w:r w:rsidRPr="00433B00">
        <w:lastRenderedPageBreak/>
        <w:t>El comando crea una nueva carpeta denominada "</w:t>
      </w:r>
      <w:proofErr w:type="spellStart"/>
      <w:r>
        <w:t>ledoldis</w:t>
      </w:r>
      <w:r w:rsidRPr="00433B00">
        <w:t>App</w:t>
      </w:r>
      <w:proofErr w:type="spellEnd"/>
      <w:r w:rsidRPr="00433B00">
        <w:t>" para contener el proyecto</w:t>
      </w:r>
      <w:r>
        <w:t>.</w:t>
      </w:r>
    </w:p>
    <w:p w14:paraId="40976A04" w14:textId="77777777" w:rsidR="00433B00" w:rsidRPr="00433B00" w:rsidRDefault="00433B00" w:rsidP="00433B00">
      <w:pPr>
        <w:rPr>
          <w:sz w:val="28"/>
          <w:szCs w:val="28"/>
        </w:rPr>
      </w:pPr>
      <w:r w:rsidRPr="00433B00">
        <w:rPr>
          <w:sz w:val="28"/>
          <w:szCs w:val="28"/>
        </w:rPr>
        <w:t>Prueba opcional de la aplicación web</w:t>
      </w:r>
    </w:p>
    <w:p w14:paraId="04566E3E" w14:textId="73022220" w:rsidR="00433B00" w:rsidRDefault="00433B00" w:rsidP="00433B00">
      <w:r>
        <w:t>Puede probar la aplicación localmente en Azure. Para ello, siga estos pasos:</w:t>
      </w:r>
    </w:p>
    <w:p w14:paraId="468A703D" w14:textId="14D9D52B" w:rsidR="00433B00" w:rsidRDefault="00433B00" w:rsidP="00433B00">
      <w:pPr>
        <w:pStyle w:val="Prrafodelista"/>
        <w:numPr>
          <w:ilvl w:val="0"/>
          <w:numId w:val="1"/>
        </w:numPr>
      </w:pPr>
      <w:r>
        <w:t>Ejecute los comandos siguientes para compilar y ejecutar la aplicación web en segundo plano:</w:t>
      </w:r>
    </w:p>
    <w:p w14:paraId="27E5E625" w14:textId="1F3A102F" w:rsidR="00433B00" w:rsidRDefault="00433B00" w:rsidP="00433B00">
      <w:pPr>
        <w:pStyle w:val="Prrafodelista"/>
      </w:pPr>
      <w:r>
        <w:t xml:space="preserve">cd </w:t>
      </w:r>
      <w:proofErr w:type="spellStart"/>
      <w:r>
        <w:t>ledoldis</w:t>
      </w:r>
      <w:r>
        <w:t>App</w:t>
      </w:r>
      <w:proofErr w:type="spellEnd"/>
    </w:p>
    <w:p w14:paraId="03D37F22" w14:textId="1329CEFE" w:rsidR="00433B00" w:rsidRDefault="00433B00" w:rsidP="00433B00">
      <w:pPr>
        <w:pStyle w:val="Prrafodelista"/>
      </w:pPr>
      <w:proofErr w:type="spellStart"/>
      <w:r>
        <w:t>dotnet</w:t>
      </w:r>
      <w:proofErr w:type="spellEnd"/>
      <w:r>
        <w:t xml:space="preserve"> run &amp;</w:t>
      </w:r>
    </w:p>
    <w:p w14:paraId="45F695EE" w14:textId="3F7783AF" w:rsidR="00433B00" w:rsidRDefault="00433B00" w:rsidP="00433B00">
      <w:r w:rsidRPr="00433B00">
        <w:t>En la salida, tome nota de los valores de &lt;</w:t>
      </w:r>
      <w:proofErr w:type="spellStart"/>
      <w:r w:rsidRPr="00433B00">
        <w:t>process-number</w:t>
      </w:r>
      <w:proofErr w:type="spellEnd"/>
      <w:r w:rsidRPr="00433B00">
        <w:t>&gt; y &lt;</w:t>
      </w:r>
      <w:proofErr w:type="spellStart"/>
      <w:r w:rsidRPr="00433B00">
        <w:t>port</w:t>
      </w:r>
      <w:proofErr w:type="spellEnd"/>
      <w:r w:rsidRPr="00433B00">
        <w:t>&gt;.</w:t>
      </w:r>
      <w:r>
        <w:t xml:space="preserve"> En mi caso, el número de proceso es el 1692 y el puerto 5205</w:t>
      </w:r>
    </w:p>
    <w:p w14:paraId="7C8C492C" w14:textId="041268D9" w:rsidR="008E6A8D" w:rsidRDefault="006702C5">
      <w:r w:rsidRPr="006702C5">
        <w:drawing>
          <wp:inline distT="0" distB="0" distL="0" distR="0" wp14:anchorId="465B2AB4" wp14:editId="399AD60C">
            <wp:extent cx="5400040" cy="15976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022E" w14:textId="6703A338" w:rsidR="006702C5" w:rsidRDefault="00433B00" w:rsidP="00433B00">
      <w:pPr>
        <w:pStyle w:val="Prrafodelista"/>
        <w:numPr>
          <w:ilvl w:val="0"/>
          <w:numId w:val="1"/>
        </w:numPr>
      </w:pPr>
      <w:r w:rsidRPr="00433B00">
        <w:t>Ejecute el siguiente comando para ir a la aplicación web, reemplazando &lt;</w:t>
      </w:r>
      <w:proofErr w:type="spellStart"/>
      <w:r w:rsidRPr="00433B00">
        <w:t>port</w:t>
      </w:r>
      <w:proofErr w:type="spellEnd"/>
      <w:r w:rsidRPr="00433B00">
        <w:t>&gt; por el puerto que anotó en el último paso.</w:t>
      </w:r>
      <w:r>
        <w:t xml:space="preserve"> </w:t>
      </w:r>
    </w:p>
    <w:p w14:paraId="5968F437" w14:textId="4126347F" w:rsidR="00433B00" w:rsidRDefault="00433B00" w:rsidP="00433B00">
      <w:pPr>
        <w:pStyle w:val="Prrafodelista"/>
      </w:pPr>
      <w:proofErr w:type="spellStart"/>
      <w:r w:rsidRPr="00433B00">
        <w:t>curl</w:t>
      </w:r>
      <w:proofErr w:type="spellEnd"/>
      <w:r w:rsidRPr="00433B00">
        <w:t xml:space="preserve"> -</w:t>
      </w:r>
      <w:proofErr w:type="spellStart"/>
      <w:r w:rsidRPr="00433B00">
        <w:t>kL</w:t>
      </w:r>
      <w:proofErr w:type="spellEnd"/>
      <w:r w:rsidRPr="00433B00">
        <w:t xml:space="preserve"> http://localhost:</w:t>
      </w:r>
      <w:r>
        <w:t>&lt;port&gt;</w:t>
      </w:r>
      <w:r w:rsidRPr="00433B00">
        <w:t>/</w:t>
      </w:r>
    </w:p>
    <w:p w14:paraId="71B8CCDE" w14:textId="7E66C85F" w:rsidR="00433B00" w:rsidRDefault="00433B00" w:rsidP="00433B00">
      <w:r w:rsidRPr="00433B00">
        <w:t>Debería aparece</w:t>
      </w:r>
      <w:r>
        <w:t>r el</w:t>
      </w:r>
      <w:r w:rsidRPr="00433B00">
        <w:t xml:space="preserve"> código HTML, que termina en las líneas siguientes:</w:t>
      </w:r>
    </w:p>
    <w:p w14:paraId="3319F095" w14:textId="052F5AD3" w:rsidR="00433B00" w:rsidRDefault="006702C5">
      <w:r w:rsidRPr="006702C5">
        <w:drawing>
          <wp:inline distT="0" distB="0" distL="0" distR="0" wp14:anchorId="692DFCD9" wp14:editId="0CA6E048">
            <wp:extent cx="5048250" cy="4015331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321" cy="403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13E6" w14:textId="04BC0A34" w:rsidR="006702C5" w:rsidRDefault="006702C5">
      <w:r w:rsidRPr="006702C5">
        <w:lastRenderedPageBreak/>
        <w:drawing>
          <wp:inline distT="0" distB="0" distL="0" distR="0" wp14:anchorId="01F58DE0" wp14:editId="0FF8117D">
            <wp:extent cx="5400040" cy="190119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0D2F" w14:textId="02E9AE28" w:rsidR="00433B00" w:rsidRDefault="00433B00" w:rsidP="00433B00">
      <w:pPr>
        <w:pStyle w:val="Prrafodelista"/>
        <w:numPr>
          <w:ilvl w:val="0"/>
          <w:numId w:val="1"/>
        </w:numPr>
      </w:pPr>
      <w:r w:rsidRPr="00433B00">
        <w:t>Mediante el valor de &lt;</w:t>
      </w:r>
      <w:proofErr w:type="spellStart"/>
      <w:r w:rsidRPr="00433B00">
        <w:t>process-number</w:t>
      </w:r>
      <w:proofErr w:type="spellEnd"/>
      <w:r w:rsidRPr="00433B00">
        <w:t xml:space="preserve">&gt; que anotó anteriormente, detenga </w:t>
      </w:r>
      <w:proofErr w:type="spellStart"/>
      <w:r w:rsidRPr="00433B00">
        <w:t>dotnet</w:t>
      </w:r>
      <w:proofErr w:type="spellEnd"/>
      <w:r w:rsidRPr="00433B00">
        <w:t>:</w:t>
      </w:r>
    </w:p>
    <w:p w14:paraId="34A840FA" w14:textId="17767652" w:rsidR="006702C5" w:rsidRDefault="006702C5">
      <w:r w:rsidRPr="006702C5">
        <w:drawing>
          <wp:inline distT="0" distB="0" distL="0" distR="0" wp14:anchorId="18005C82" wp14:editId="4F660263">
            <wp:extent cx="5400040" cy="37846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EB60" w14:textId="194461AD" w:rsidR="006702C5" w:rsidRDefault="006702C5"/>
    <w:p w14:paraId="574CAE99" w14:textId="33D30D75" w:rsidR="00771475" w:rsidRDefault="00771475"/>
    <w:p w14:paraId="42B80E3B" w14:textId="6E16243B" w:rsidR="00771475" w:rsidRDefault="00771475"/>
    <w:p w14:paraId="3242185A" w14:textId="77777777" w:rsidR="007E7AAE" w:rsidRDefault="007E7AAE"/>
    <w:p w14:paraId="00EC1ADA" w14:textId="4217292A" w:rsidR="006702C5" w:rsidRDefault="006702C5"/>
    <w:p w14:paraId="05A81FD0" w14:textId="77777777" w:rsidR="006702C5" w:rsidRDefault="006702C5"/>
    <w:p w14:paraId="2310C430" w14:textId="7FBE27FF" w:rsidR="00B143D3" w:rsidRDefault="00B143D3"/>
    <w:p w14:paraId="3D1160F1" w14:textId="77777777" w:rsidR="008E6A8D" w:rsidRDefault="008E6A8D"/>
    <w:p w14:paraId="0B110FD2" w14:textId="77777777" w:rsidR="00B143D3" w:rsidRDefault="00B143D3"/>
    <w:sectPr w:rsidR="00B143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FF5857"/>
    <w:multiLevelType w:val="hybridMultilevel"/>
    <w:tmpl w:val="4F421B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D3"/>
    <w:rsid w:val="00433B00"/>
    <w:rsid w:val="005359DE"/>
    <w:rsid w:val="006702C5"/>
    <w:rsid w:val="007627AA"/>
    <w:rsid w:val="00771475"/>
    <w:rsid w:val="007E7AAE"/>
    <w:rsid w:val="008E6A8D"/>
    <w:rsid w:val="00953135"/>
    <w:rsid w:val="00B143D3"/>
    <w:rsid w:val="00D3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B613D"/>
  <w15:chartTrackingRefBased/>
  <w15:docId w15:val="{862D62E0-50F0-4C40-A585-0B04E92C1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33B0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33B0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3B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155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</dc:creator>
  <cp:keywords/>
  <dc:description/>
  <cp:lastModifiedBy>2DAW</cp:lastModifiedBy>
  <cp:revision>3</cp:revision>
  <dcterms:created xsi:type="dcterms:W3CDTF">2024-10-25T16:56:00Z</dcterms:created>
  <dcterms:modified xsi:type="dcterms:W3CDTF">2024-10-25T17:52:00Z</dcterms:modified>
</cp:coreProperties>
</file>