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966" w:rsidRDefault="002D4966" w:rsidP="002D4966">
      <w:pPr>
        <w:bidi/>
        <w:jc w:val="both"/>
        <w:rPr>
          <w:rtl/>
          <w:lang w:bidi="fa-IR"/>
        </w:rPr>
      </w:pPr>
      <w:r w:rsidRPr="002D4966">
        <w:rPr>
          <w:rFonts w:ascii="Times New Roman" w:hAnsi="Times New Roman" w:cs="B Nazanin" w:hint="cs"/>
          <w:b/>
          <w:bCs/>
          <w:sz w:val="24"/>
          <w:szCs w:val="28"/>
          <w:rtl/>
          <w:lang w:bidi="fa-IR"/>
        </w:rPr>
        <w:t xml:space="preserve">ادغام دو پایگاه داده </w:t>
      </w:r>
      <w:r w:rsidRPr="002D4966">
        <w:rPr>
          <w:rFonts w:ascii="Times New Roman" w:hAnsi="Times New Roman" w:cs="B Nazanin"/>
          <w:b/>
          <w:bCs/>
          <w:sz w:val="24"/>
          <w:szCs w:val="28"/>
          <w:lang w:bidi="fa-IR"/>
        </w:rPr>
        <w:t>OGEE</w:t>
      </w:r>
      <w:r w:rsidRPr="002D4966">
        <w:rPr>
          <w:rFonts w:ascii="Times New Roman" w:hAnsi="Times New Roman" w:cs="B Nazanin" w:hint="cs"/>
          <w:b/>
          <w:bCs/>
          <w:sz w:val="24"/>
          <w:szCs w:val="28"/>
          <w:rtl/>
          <w:lang w:bidi="fa-IR"/>
        </w:rPr>
        <w:t xml:space="preserve"> و</w:t>
      </w:r>
      <w:r>
        <w:rPr>
          <w:rFonts w:hint="cs"/>
          <w:rtl/>
          <w:lang w:bidi="fa-IR"/>
        </w:rPr>
        <w:t xml:space="preserve"> </w:t>
      </w:r>
      <w:r w:rsidRPr="002D4966">
        <w:rPr>
          <w:rFonts w:ascii="Times New Roman" w:hAnsi="Times New Roman" w:cs="B Nazanin"/>
          <w:b/>
          <w:bCs/>
          <w:sz w:val="24"/>
          <w:szCs w:val="28"/>
          <w:lang w:bidi="fa-IR"/>
        </w:rPr>
        <w:t>DEG</w:t>
      </w:r>
    </w:p>
    <w:p w:rsidR="0069557A" w:rsidRPr="002D4966" w:rsidRDefault="0069557A" w:rsidP="002D4966">
      <w:pPr>
        <w:bidi/>
        <w:jc w:val="both"/>
        <w:rPr>
          <w:rFonts w:ascii="Times New Roman" w:hAnsi="Times New Roman" w:cs="B Nazanin"/>
          <w:sz w:val="24"/>
          <w:szCs w:val="28"/>
          <w:rtl/>
          <w:lang w:bidi="fa-IR"/>
        </w:rPr>
      </w:pPr>
      <w:r w:rsidRPr="002D4966">
        <w:rPr>
          <w:rFonts w:ascii="Times New Roman" w:hAnsi="Times New Roman" w:cs="B Nazanin" w:hint="cs"/>
          <w:sz w:val="24"/>
          <w:szCs w:val="28"/>
          <w:rtl/>
          <w:lang w:bidi="fa-IR"/>
        </w:rPr>
        <w:t xml:space="preserve">با ادغام دو پایگاه داده </w:t>
      </w:r>
      <w:r w:rsidRPr="002D4966">
        <w:rPr>
          <w:rFonts w:ascii="Times New Roman" w:hAnsi="Times New Roman" w:cs="B Nazanin"/>
          <w:sz w:val="24"/>
          <w:szCs w:val="28"/>
          <w:lang w:bidi="fa-IR"/>
        </w:rPr>
        <w:t>OGEE</w:t>
      </w:r>
      <w:r w:rsidRPr="002D4966">
        <w:rPr>
          <w:rFonts w:ascii="Times New Roman" w:hAnsi="Times New Roman" w:cs="B Nazanin" w:hint="cs"/>
          <w:sz w:val="24"/>
          <w:szCs w:val="28"/>
          <w:rtl/>
          <w:lang w:bidi="fa-IR"/>
        </w:rPr>
        <w:t xml:space="preserve"> و </w:t>
      </w:r>
      <w:r w:rsidRPr="002D4966">
        <w:rPr>
          <w:rFonts w:ascii="Times New Roman" w:hAnsi="Times New Roman" w:cs="B Nazanin"/>
          <w:sz w:val="24"/>
          <w:szCs w:val="28"/>
          <w:lang w:bidi="fa-IR"/>
        </w:rPr>
        <w:t>DEG</w:t>
      </w:r>
      <w:r w:rsidRPr="002D4966">
        <w:rPr>
          <w:rFonts w:ascii="Times New Roman" w:hAnsi="Times New Roman" w:cs="B Nazanin" w:hint="cs"/>
          <w:sz w:val="24"/>
          <w:szCs w:val="28"/>
          <w:rtl/>
          <w:lang w:bidi="fa-IR"/>
        </w:rPr>
        <w:t xml:space="preserve"> به </w:t>
      </w:r>
      <w:r w:rsidR="002D4966" w:rsidRPr="002D4966">
        <w:rPr>
          <w:rFonts w:ascii="Times New Roman" w:hAnsi="Times New Roman" w:cs="B Nazanin" w:hint="cs"/>
          <w:sz w:val="24"/>
          <w:szCs w:val="28"/>
          <w:rtl/>
          <w:lang w:bidi="fa-IR"/>
        </w:rPr>
        <w:t>نتایج</w:t>
      </w:r>
      <w:r w:rsidRPr="002D4966">
        <w:rPr>
          <w:rFonts w:ascii="Times New Roman" w:hAnsi="Times New Roman" w:cs="B Nazanin" w:hint="cs"/>
          <w:sz w:val="24"/>
          <w:szCs w:val="28"/>
          <w:rtl/>
          <w:lang w:bidi="fa-IR"/>
        </w:rPr>
        <w:t xml:space="preserve"> زیر رسیدیم. </w:t>
      </w:r>
    </w:p>
    <w:p w:rsidR="002D4966" w:rsidRDefault="002D4966" w:rsidP="002D4966">
      <w:pPr>
        <w:bidi/>
        <w:jc w:val="both"/>
        <w:rPr>
          <w:rFonts w:ascii="Times New Roman" w:hAnsi="Times New Roman" w:cs="B Nazanin"/>
          <w:sz w:val="24"/>
          <w:szCs w:val="28"/>
          <w:rtl/>
          <w:lang w:bidi="fa-IR"/>
        </w:rPr>
      </w:pPr>
      <w:r w:rsidRPr="002D4966">
        <w:rPr>
          <w:rFonts w:ascii="Times New Roman" w:hAnsi="Times New Roman" w:cs="B Nazanin" w:hint="cs"/>
          <w:sz w:val="24"/>
          <w:szCs w:val="28"/>
          <w:rtl/>
          <w:lang w:bidi="fa-IR"/>
        </w:rPr>
        <w:t xml:space="preserve">در هنگام ادغام 176 ژن از ژن هایی که در </w:t>
      </w:r>
      <w:r w:rsidRPr="002D4966">
        <w:rPr>
          <w:rFonts w:ascii="Times New Roman" w:hAnsi="Times New Roman" w:cs="B Nazanin"/>
          <w:sz w:val="24"/>
          <w:szCs w:val="28"/>
          <w:lang w:bidi="fa-IR"/>
        </w:rPr>
        <w:t>OGEE</w:t>
      </w:r>
      <w:r w:rsidRPr="002D4966">
        <w:rPr>
          <w:rFonts w:ascii="Times New Roman" w:hAnsi="Times New Roman" w:cs="B Nazanin" w:hint="cs"/>
          <w:sz w:val="24"/>
          <w:szCs w:val="28"/>
          <w:rtl/>
          <w:lang w:bidi="fa-IR"/>
        </w:rPr>
        <w:t xml:space="preserve"> غیرضروری عنوان شده بودند، در </w:t>
      </w:r>
      <w:r w:rsidRPr="002D4966">
        <w:rPr>
          <w:rFonts w:ascii="Times New Roman" w:hAnsi="Times New Roman" w:cs="B Nazanin"/>
          <w:sz w:val="24"/>
          <w:szCs w:val="28"/>
          <w:lang w:bidi="fa-IR"/>
        </w:rPr>
        <w:t>DEG</w:t>
      </w:r>
      <w:r w:rsidRPr="002D4966">
        <w:rPr>
          <w:rFonts w:ascii="Times New Roman" w:hAnsi="Times New Roman" w:cs="B Nazanin" w:hint="cs"/>
          <w:sz w:val="24"/>
          <w:szCs w:val="28"/>
          <w:rtl/>
          <w:lang w:bidi="fa-IR"/>
        </w:rPr>
        <w:t xml:space="preserve"> (به عنوان ژن ضروری) حضور داشتند که به همین دلیل از لیست نهایی این ژن ها را حذف نمودیم. 15 ژن، در بین ژن های ضروری دو پایگاه داده مشترک بودند. 38 ژن نیز در لیست </w:t>
      </w:r>
      <w:r w:rsidRPr="002D4966">
        <w:rPr>
          <w:rFonts w:ascii="Times New Roman" w:hAnsi="Times New Roman" w:cs="B Nazanin"/>
          <w:sz w:val="24"/>
          <w:szCs w:val="28"/>
          <w:lang w:bidi="fa-IR"/>
        </w:rPr>
        <w:t>DEG</w:t>
      </w:r>
      <w:r w:rsidRPr="002D4966">
        <w:rPr>
          <w:rFonts w:ascii="Times New Roman" w:hAnsi="Times New Roman" w:cs="B Nazanin" w:hint="cs"/>
          <w:sz w:val="24"/>
          <w:szCs w:val="28"/>
          <w:rtl/>
          <w:lang w:bidi="fa-IR"/>
        </w:rPr>
        <w:t xml:space="preserve"> حضور داشتند که در </w:t>
      </w:r>
      <w:r w:rsidRPr="002D4966">
        <w:rPr>
          <w:rFonts w:ascii="Times New Roman" w:hAnsi="Times New Roman" w:cs="B Nazanin"/>
          <w:sz w:val="24"/>
          <w:szCs w:val="28"/>
          <w:lang w:bidi="fa-IR"/>
        </w:rPr>
        <w:t xml:space="preserve">OGEE </w:t>
      </w:r>
      <w:r w:rsidRPr="002D4966">
        <w:rPr>
          <w:rFonts w:ascii="Times New Roman" w:hAnsi="Times New Roman" w:cs="B Nazanin" w:hint="cs"/>
          <w:sz w:val="24"/>
          <w:szCs w:val="28"/>
          <w:rtl/>
          <w:lang w:bidi="fa-IR"/>
        </w:rPr>
        <w:t xml:space="preserve"> اصلا حضور نداشتند.</w:t>
      </w:r>
      <w:r w:rsidR="0034622D">
        <w:rPr>
          <w:rFonts w:ascii="Times New Roman" w:hAnsi="Times New Roman" w:cs="B Nazanin" w:hint="cs"/>
          <w:sz w:val="24"/>
          <w:szCs w:val="28"/>
          <w:rtl/>
          <w:lang w:bidi="fa-IR"/>
        </w:rPr>
        <w:t xml:space="preserve">  با ادغام این دو دسته داده با شرایط فوق به مجموعه زیر رسیدیم:</w:t>
      </w:r>
    </w:p>
    <w:p w:rsidR="00AA3CA2" w:rsidRDefault="00AA3CA2" w:rsidP="00AA3CA2">
      <w:pPr>
        <w:bidi/>
        <w:jc w:val="both"/>
        <w:rPr>
          <w:rFonts w:ascii="Times New Roman" w:hAnsi="Times New Roman" w:cs="B Nazanin" w:hint="cs"/>
          <w:sz w:val="24"/>
          <w:szCs w:val="28"/>
          <w:rtl/>
          <w:lang w:bidi="fa-IR"/>
        </w:rPr>
      </w:pPr>
    </w:p>
    <w:tbl>
      <w:tblPr>
        <w:tblStyle w:val="GridTable6Colorful-Accent6"/>
        <w:bidiVisual/>
        <w:tblW w:w="0" w:type="auto"/>
        <w:jc w:val="center"/>
        <w:tblLook w:val="04A0" w:firstRow="1" w:lastRow="0" w:firstColumn="1" w:lastColumn="0" w:noHBand="0" w:noVBand="1"/>
      </w:tblPr>
      <w:tblGrid>
        <w:gridCol w:w="3605"/>
        <w:gridCol w:w="1615"/>
      </w:tblGrid>
      <w:tr w:rsidR="0034622D" w:rsidRPr="0034622D" w:rsidTr="00F95A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34622D" w:rsidRPr="0034622D" w:rsidRDefault="0034622D" w:rsidP="0034622D">
            <w:pPr>
              <w:bidi/>
              <w:jc w:val="center"/>
              <w:rPr>
                <w:rFonts w:ascii="Times New Roman" w:hAnsi="Times New Roman" w:cs="B Nazanin"/>
                <w:sz w:val="24"/>
                <w:szCs w:val="28"/>
                <w:rtl/>
                <w:lang w:bidi="fa-IR"/>
              </w:rPr>
            </w:pPr>
            <w:r w:rsidRPr="0034622D">
              <w:rPr>
                <w:rFonts w:ascii="Times New Roman" w:hAnsi="Times New Roman" w:cs="B Nazanin" w:hint="cs"/>
                <w:sz w:val="24"/>
                <w:szCs w:val="28"/>
                <w:rtl/>
                <w:lang w:bidi="fa-IR"/>
              </w:rPr>
              <w:t>تعداد کل ژن های تحت پوشش</w:t>
            </w:r>
          </w:p>
        </w:tc>
        <w:tc>
          <w:tcPr>
            <w:tcW w:w="1615" w:type="dxa"/>
            <w:vAlign w:val="center"/>
          </w:tcPr>
          <w:p w:rsidR="0034622D" w:rsidRPr="0034622D" w:rsidRDefault="00872A9E" w:rsidP="0034622D">
            <w:pPr>
              <w:bidi/>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sz w:val="24"/>
                <w:szCs w:val="28"/>
                <w:rtl/>
                <w:lang w:bidi="fa-IR"/>
              </w:rPr>
            </w:pPr>
            <w:r>
              <w:rPr>
                <w:rFonts w:ascii="Times New Roman" w:hAnsi="Times New Roman" w:cs="B Nazanin" w:hint="cs"/>
                <w:sz w:val="24"/>
                <w:szCs w:val="28"/>
                <w:rtl/>
                <w:lang w:bidi="fa-IR"/>
              </w:rPr>
              <w:t>13502</w:t>
            </w:r>
          </w:p>
        </w:tc>
      </w:tr>
      <w:tr w:rsidR="0034622D" w:rsidRPr="0034622D" w:rsidTr="00F95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34622D" w:rsidRPr="0034622D" w:rsidRDefault="0034622D" w:rsidP="0034622D">
            <w:pPr>
              <w:bidi/>
              <w:jc w:val="center"/>
              <w:rPr>
                <w:rFonts w:ascii="Times New Roman" w:hAnsi="Times New Roman" w:cs="B Nazanin"/>
                <w:sz w:val="24"/>
                <w:szCs w:val="28"/>
                <w:rtl/>
                <w:lang w:bidi="fa-IR"/>
              </w:rPr>
            </w:pPr>
            <w:r w:rsidRPr="0034622D">
              <w:rPr>
                <w:rFonts w:ascii="Times New Roman" w:hAnsi="Times New Roman" w:cs="B Nazanin" w:hint="cs"/>
                <w:sz w:val="24"/>
                <w:szCs w:val="28"/>
                <w:rtl/>
                <w:lang w:bidi="fa-IR"/>
              </w:rPr>
              <w:t>ژن های ضروری</w:t>
            </w:r>
          </w:p>
        </w:tc>
        <w:tc>
          <w:tcPr>
            <w:tcW w:w="1615" w:type="dxa"/>
            <w:vAlign w:val="center"/>
          </w:tcPr>
          <w:p w:rsidR="0034622D" w:rsidRPr="0034622D" w:rsidRDefault="00872A9E" w:rsidP="0034622D">
            <w:pPr>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4"/>
                <w:szCs w:val="28"/>
                <w:rtl/>
                <w:lang w:bidi="fa-IR"/>
              </w:rPr>
            </w:pPr>
            <w:r>
              <w:rPr>
                <w:rFonts w:ascii="Times New Roman" w:hAnsi="Times New Roman" w:cs="B Nazanin" w:hint="cs"/>
                <w:sz w:val="24"/>
                <w:szCs w:val="28"/>
                <w:rtl/>
                <w:lang w:bidi="fa-IR"/>
              </w:rPr>
              <w:t>305</w:t>
            </w:r>
          </w:p>
        </w:tc>
      </w:tr>
      <w:tr w:rsidR="0034622D" w:rsidRPr="0034622D" w:rsidTr="00F95AF2">
        <w:trPr>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34622D" w:rsidRPr="0034622D" w:rsidRDefault="0034622D" w:rsidP="0034622D">
            <w:pPr>
              <w:bidi/>
              <w:jc w:val="center"/>
              <w:rPr>
                <w:rFonts w:ascii="Times New Roman" w:hAnsi="Times New Roman" w:cs="B Nazanin"/>
                <w:sz w:val="24"/>
                <w:szCs w:val="28"/>
                <w:rtl/>
                <w:lang w:bidi="fa-IR"/>
              </w:rPr>
            </w:pPr>
            <w:r w:rsidRPr="0034622D">
              <w:rPr>
                <w:rFonts w:ascii="Times New Roman" w:hAnsi="Times New Roman" w:cs="B Nazanin" w:hint="cs"/>
                <w:sz w:val="24"/>
                <w:szCs w:val="28"/>
                <w:rtl/>
                <w:lang w:bidi="fa-IR"/>
              </w:rPr>
              <w:t>ژن های غیر ضروری</w:t>
            </w:r>
          </w:p>
        </w:tc>
        <w:tc>
          <w:tcPr>
            <w:tcW w:w="1615" w:type="dxa"/>
            <w:vAlign w:val="center"/>
          </w:tcPr>
          <w:p w:rsidR="0034622D" w:rsidRPr="0034622D" w:rsidRDefault="00872A9E" w:rsidP="0034622D">
            <w:pPr>
              <w:keepNext/>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4"/>
                <w:szCs w:val="28"/>
                <w:rtl/>
                <w:lang w:bidi="fa-IR"/>
              </w:rPr>
            </w:pPr>
            <w:r>
              <w:rPr>
                <w:rFonts w:ascii="Times New Roman" w:hAnsi="Times New Roman" w:cs="B Nazanin" w:hint="cs"/>
                <w:sz w:val="24"/>
                <w:szCs w:val="28"/>
                <w:rtl/>
                <w:lang w:bidi="fa-IR"/>
              </w:rPr>
              <w:t>13197</w:t>
            </w:r>
            <w:bookmarkStart w:id="0" w:name="_GoBack"/>
            <w:bookmarkEnd w:id="0"/>
          </w:p>
        </w:tc>
      </w:tr>
    </w:tbl>
    <w:p w:rsidR="0034622D" w:rsidRPr="002D4966" w:rsidRDefault="0034622D" w:rsidP="00740FAA">
      <w:pPr>
        <w:pStyle w:val="Caption"/>
        <w:bidi/>
        <w:jc w:val="center"/>
        <w:rPr>
          <w:rFonts w:ascii="Times New Roman" w:hAnsi="Times New Roman" w:cs="B Nazanin"/>
          <w:sz w:val="24"/>
          <w:szCs w:val="28"/>
          <w:lang w:bidi="fa-IR"/>
        </w:rP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اطلاعات مجموعه داده حاصل از ادغام دو دسته داده </w:t>
      </w:r>
      <w:r>
        <w:t>DEG</w:t>
      </w:r>
      <w:r>
        <w:rPr>
          <w:rFonts w:hint="cs"/>
          <w:rtl/>
          <w:lang w:bidi="fa-IR"/>
        </w:rPr>
        <w:t xml:space="preserve"> و </w:t>
      </w:r>
      <w:r>
        <w:rPr>
          <w:lang w:bidi="fa-IR"/>
        </w:rPr>
        <w:t>OGEE</w:t>
      </w:r>
    </w:p>
    <w:sectPr w:rsidR="0034622D" w:rsidRPr="002D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45"/>
    <w:rsid w:val="00212545"/>
    <w:rsid w:val="002D4966"/>
    <w:rsid w:val="0034622D"/>
    <w:rsid w:val="005D114F"/>
    <w:rsid w:val="0069557A"/>
    <w:rsid w:val="00740FAA"/>
    <w:rsid w:val="00872A9E"/>
    <w:rsid w:val="00AA3CA2"/>
    <w:rsid w:val="00B114BC"/>
    <w:rsid w:val="00BD7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3D2CA-C575-47F8-A881-669E6CAC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6">
    <w:name w:val="Grid Table 6 Colorful Accent 6"/>
    <w:basedOn w:val="TableNormal"/>
    <w:uiPriority w:val="51"/>
    <w:rsid w:val="0034622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3462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9</cp:revision>
  <dcterms:created xsi:type="dcterms:W3CDTF">2020-12-23T05:42:00Z</dcterms:created>
  <dcterms:modified xsi:type="dcterms:W3CDTF">2020-12-23T06:46:00Z</dcterms:modified>
</cp:coreProperties>
</file>