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9D56" w14:textId="77777777" w:rsidR="00AA7E72" w:rsidRDefault="00AA7E72" w:rsidP="00AA7E72">
      <w:pPr>
        <w:pStyle w:val="Ttulo1"/>
        <w:spacing w:line="360" w:lineRule="auto"/>
        <w:rPr>
          <w:rFonts w:ascii="Arial" w:hAnsi="Arial" w:cs="Arial"/>
          <w:noProof/>
          <w:sz w:val="24"/>
          <w:szCs w:val="24"/>
          <w:lang w:eastAsia="es-SV"/>
        </w:rPr>
      </w:pPr>
      <w:bookmarkStart w:id="0" w:name="_Toc505195099"/>
      <w:bookmarkStart w:id="1" w:name="_Toc505195171"/>
      <w:bookmarkStart w:id="2" w:name="_Toc505198581"/>
      <w:bookmarkStart w:id="3" w:name="_Toc505206838"/>
      <w:r>
        <w:rPr>
          <w:rFonts w:ascii="Arial" w:hAnsi="Arial" w:cs="Arial"/>
          <w:noProof/>
          <w:sz w:val="24"/>
          <w:szCs w:val="24"/>
          <w:lang w:eastAsia="es-SV"/>
        </w:rPr>
        <w:t>UNIVERSIDAD DON BOSCO</w:t>
      </w:r>
      <w:bookmarkEnd w:id="0"/>
      <w:bookmarkEnd w:id="1"/>
      <w:bookmarkEnd w:id="2"/>
      <w:bookmarkEnd w:id="3"/>
    </w:p>
    <w:p w14:paraId="055DDAFD" w14:textId="27448896" w:rsidR="00AA7E72" w:rsidRDefault="00AA7E72" w:rsidP="00AA7E72">
      <w:pPr>
        <w:spacing w:line="360" w:lineRule="auto"/>
        <w:jc w:val="center"/>
        <w:rPr>
          <w:rFonts w:ascii="Arial" w:hAnsi="Arial" w:cs="Arial"/>
          <w:sz w:val="24"/>
          <w:szCs w:val="24"/>
        </w:rPr>
      </w:pPr>
      <w:r>
        <w:rPr>
          <w:rFonts w:ascii="Arial" w:hAnsi="Arial" w:cs="Arial"/>
          <w:noProof/>
          <w:sz w:val="24"/>
          <w:szCs w:val="24"/>
          <w:lang w:eastAsia="es-SV"/>
        </w:rPr>
        <w:drawing>
          <wp:inline distT="0" distB="0" distL="0" distR="0" wp14:anchorId="2F93E5BF" wp14:editId="7D404FDB">
            <wp:extent cx="2157730" cy="2157730"/>
            <wp:effectExtent l="0" t="0" r="0" b="0"/>
            <wp:docPr id="1" name="Imagen 1"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 dibujo de una cara feliz&#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7730" cy="2157730"/>
                    </a:xfrm>
                    <a:prstGeom prst="rect">
                      <a:avLst/>
                    </a:prstGeom>
                    <a:noFill/>
                    <a:ln>
                      <a:noFill/>
                    </a:ln>
                  </pic:spPr>
                </pic:pic>
              </a:graphicData>
            </a:graphic>
          </wp:inline>
        </w:drawing>
      </w:r>
    </w:p>
    <w:p w14:paraId="1936BD93" w14:textId="64135C9C" w:rsidR="00AA7E72" w:rsidRDefault="00AA7E72" w:rsidP="00AA7E72">
      <w:pPr>
        <w:spacing w:line="360" w:lineRule="auto"/>
        <w:jc w:val="center"/>
        <w:rPr>
          <w:rFonts w:ascii="Arial" w:hAnsi="Arial" w:cs="Arial"/>
          <w:sz w:val="24"/>
          <w:szCs w:val="24"/>
        </w:rPr>
      </w:pPr>
      <w:proofErr w:type="spellStart"/>
      <w:r w:rsidRPr="00AA7E72">
        <w:rPr>
          <w:rFonts w:ascii="Arial" w:hAnsi="Arial" w:cs="Arial"/>
          <w:sz w:val="24"/>
          <w:szCs w:val="24"/>
        </w:rPr>
        <w:t>Datawarehouse</w:t>
      </w:r>
      <w:proofErr w:type="spellEnd"/>
      <w:r>
        <w:rPr>
          <w:rFonts w:ascii="Arial" w:hAnsi="Arial" w:cs="Arial"/>
          <w:sz w:val="24"/>
          <w:szCs w:val="24"/>
        </w:rPr>
        <w:t xml:space="preserve"> </w:t>
      </w:r>
      <w:r w:rsidRPr="00AA7E72">
        <w:rPr>
          <w:rFonts w:ascii="Arial" w:hAnsi="Arial" w:cs="Arial"/>
          <w:sz w:val="24"/>
          <w:szCs w:val="24"/>
        </w:rPr>
        <w:t>y</w:t>
      </w:r>
      <w:r>
        <w:rPr>
          <w:rFonts w:ascii="Arial" w:hAnsi="Arial" w:cs="Arial"/>
          <w:sz w:val="24"/>
          <w:szCs w:val="24"/>
        </w:rPr>
        <w:t xml:space="preserve"> </w:t>
      </w:r>
      <w:r w:rsidRPr="00AA7E72">
        <w:rPr>
          <w:rFonts w:ascii="Arial" w:hAnsi="Arial" w:cs="Arial"/>
          <w:sz w:val="24"/>
          <w:szCs w:val="24"/>
        </w:rPr>
        <w:t>Minería</w:t>
      </w:r>
      <w:r>
        <w:rPr>
          <w:rFonts w:ascii="Arial" w:hAnsi="Arial" w:cs="Arial"/>
          <w:sz w:val="24"/>
          <w:szCs w:val="24"/>
        </w:rPr>
        <w:t xml:space="preserve"> </w:t>
      </w:r>
      <w:r w:rsidRPr="00AA7E72">
        <w:rPr>
          <w:rFonts w:ascii="Arial" w:hAnsi="Arial" w:cs="Arial"/>
          <w:sz w:val="24"/>
          <w:szCs w:val="24"/>
        </w:rPr>
        <w:t>de</w:t>
      </w:r>
      <w:r>
        <w:rPr>
          <w:rFonts w:ascii="Arial" w:hAnsi="Arial" w:cs="Arial"/>
          <w:sz w:val="24"/>
          <w:szCs w:val="24"/>
        </w:rPr>
        <w:t xml:space="preserve"> </w:t>
      </w:r>
      <w:r w:rsidRPr="00AA7E72">
        <w:rPr>
          <w:rFonts w:ascii="Arial" w:hAnsi="Arial" w:cs="Arial"/>
          <w:sz w:val="24"/>
          <w:szCs w:val="24"/>
        </w:rPr>
        <w:t>Datos</w:t>
      </w:r>
      <w:r>
        <w:rPr>
          <w:rFonts w:ascii="Arial" w:hAnsi="Arial" w:cs="Arial"/>
          <w:sz w:val="24"/>
          <w:szCs w:val="24"/>
        </w:rPr>
        <w:t xml:space="preserve"> </w:t>
      </w:r>
    </w:p>
    <w:p w14:paraId="0B3CEA96" w14:textId="5601AC2A" w:rsidR="00AA7E72" w:rsidRDefault="00AA7E72" w:rsidP="00AA7E72">
      <w:pPr>
        <w:spacing w:line="360" w:lineRule="auto"/>
        <w:jc w:val="center"/>
        <w:rPr>
          <w:rFonts w:ascii="Arial" w:hAnsi="Arial" w:cs="Arial"/>
          <w:sz w:val="24"/>
          <w:szCs w:val="24"/>
        </w:rPr>
      </w:pPr>
      <w:r>
        <w:rPr>
          <w:rFonts w:ascii="Arial" w:hAnsi="Arial" w:cs="Arial"/>
          <w:sz w:val="24"/>
          <w:szCs w:val="24"/>
        </w:rPr>
        <w:t>Desafío 1</w:t>
      </w:r>
    </w:p>
    <w:p w14:paraId="3B0030CB" w14:textId="77777777" w:rsidR="00AA7E72" w:rsidRDefault="00AA7E72" w:rsidP="00AA7E72">
      <w:pPr>
        <w:spacing w:line="360" w:lineRule="auto"/>
        <w:jc w:val="center"/>
        <w:rPr>
          <w:rFonts w:ascii="Arial" w:hAnsi="Arial" w:cs="Arial"/>
          <w:sz w:val="24"/>
          <w:szCs w:val="24"/>
        </w:rPr>
      </w:pPr>
    </w:p>
    <w:p w14:paraId="115CAD59" w14:textId="77777777" w:rsidR="00AA7E72" w:rsidRDefault="00AA7E72" w:rsidP="00AA7E72">
      <w:pPr>
        <w:spacing w:line="360" w:lineRule="auto"/>
        <w:jc w:val="center"/>
        <w:rPr>
          <w:rFonts w:ascii="Arial" w:hAnsi="Arial" w:cs="Arial"/>
          <w:b/>
          <w:sz w:val="24"/>
          <w:szCs w:val="24"/>
        </w:rPr>
      </w:pPr>
      <w:r>
        <w:rPr>
          <w:rFonts w:ascii="Arial" w:hAnsi="Arial" w:cs="Arial"/>
          <w:b/>
          <w:sz w:val="24"/>
          <w:szCs w:val="24"/>
        </w:rPr>
        <w:t>ESTUDIANTE:</w:t>
      </w:r>
    </w:p>
    <w:p w14:paraId="2B72DB64" w14:textId="192FD61A" w:rsidR="00AA7E72" w:rsidRDefault="00AA7E72" w:rsidP="00AA7E72">
      <w:pPr>
        <w:spacing w:line="360" w:lineRule="auto"/>
        <w:rPr>
          <w:rFonts w:ascii="Arial" w:hAnsi="Arial" w:cs="Arial"/>
          <w:bCs/>
          <w:sz w:val="24"/>
          <w:szCs w:val="24"/>
        </w:rPr>
      </w:pPr>
      <w:r>
        <w:rPr>
          <w:rFonts w:ascii="Arial" w:hAnsi="Arial" w:cs="Arial"/>
          <w:bCs/>
          <w:sz w:val="24"/>
          <w:szCs w:val="24"/>
        </w:rPr>
        <w:t xml:space="preserve">                           </w:t>
      </w:r>
      <w:bookmarkStart w:id="4" w:name="_Hlk86785771"/>
      <w:r>
        <w:rPr>
          <w:rFonts w:ascii="Arial" w:hAnsi="Arial" w:cs="Arial"/>
          <w:bCs/>
          <w:sz w:val="24"/>
          <w:szCs w:val="24"/>
        </w:rPr>
        <w:t>JOSE ROBERTO OCHOA MEDRANO                 OM172014</w:t>
      </w:r>
    </w:p>
    <w:p w14:paraId="70575DAC" w14:textId="563FFBB2" w:rsidR="00AA7E72" w:rsidRDefault="00AA7E72" w:rsidP="00AA7E72">
      <w:pPr>
        <w:spacing w:line="360" w:lineRule="auto"/>
        <w:rPr>
          <w:rFonts w:ascii="Arial" w:hAnsi="Arial" w:cs="Arial"/>
          <w:sz w:val="24"/>
          <w:szCs w:val="24"/>
        </w:rPr>
      </w:pPr>
      <w:r>
        <w:rPr>
          <w:rFonts w:ascii="Arial" w:hAnsi="Arial" w:cs="Arial"/>
          <w:sz w:val="24"/>
          <w:szCs w:val="24"/>
        </w:rPr>
        <w:t xml:space="preserve"> </w:t>
      </w:r>
    </w:p>
    <w:bookmarkEnd w:id="4"/>
    <w:p w14:paraId="62B18139" w14:textId="77777777" w:rsidR="00AA7E72" w:rsidRDefault="00AA7E72" w:rsidP="00AA7E72">
      <w:pPr>
        <w:spacing w:line="360" w:lineRule="auto"/>
        <w:jc w:val="center"/>
        <w:rPr>
          <w:rFonts w:ascii="Arial" w:hAnsi="Arial" w:cs="Arial"/>
          <w:sz w:val="24"/>
          <w:szCs w:val="24"/>
        </w:rPr>
      </w:pPr>
    </w:p>
    <w:p w14:paraId="4EB75DB8" w14:textId="77777777" w:rsidR="00AA7E72" w:rsidRDefault="00AA7E72" w:rsidP="00AA7E72">
      <w:pPr>
        <w:spacing w:line="360" w:lineRule="auto"/>
        <w:jc w:val="center"/>
        <w:rPr>
          <w:rFonts w:ascii="Arial" w:hAnsi="Arial" w:cs="Arial"/>
          <w:sz w:val="24"/>
          <w:szCs w:val="24"/>
        </w:rPr>
      </w:pPr>
      <w:r>
        <w:rPr>
          <w:rFonts w:ascii="Arial" w:hAnsi="Arial" w:cs="Arial"/>
          <w:b/>
          <w:sz w:val="24"/>
          <w:szCs w:val="24"/>
        </w:rPr>
        <w:t>DOCENTE:</w:t>
      </w:r>
    </w:p>
    <w:p w14:paraId="6B9338E7" w14:textId="28F28F38" w:rsidR="00AA7E72" w:rsidRDefault="00AA7E72" w:rsidP="00AA7E72">
      <w:pPr>
        <w:spacing w:line="360" w:lineRule="auto"/>
        <w:jc w:val="center"/>
        <w:rPr>
          <w:rFonts w:ascii="Arial" w:hAnsi="Arial" w:cs="Arial"/>
          <w:sz w:val="24"/>
          <w:szCs w:val="24"/>
        </w:rPr>
      </w:pPr>
      <w:r>
        <w:rPr>
          <w:rFonts w:ascii="Arial" w:hAnsi="Arial" w:cs="Arial"/>
          <w:sz w:val="24"/>
          <w:szCs w:val="24"/>
        </w:rPr>
        <w:t>KARENS MEDRANO</w:t>
      </w:r>
    </w:p>
    <w:p w14:paraId="09FAE6B0" w14:textId="77777777" w:rsidR="00AA7E72" w:rsidRDefault="00AA7E72" w:rsidP="00AA7E72">
      <w:pPr>
        <w:spacing w:line="360" w:lineRule="auto"/>
        <w:jc w:val="center"/>
        <w:rPr>
          <w:rFonts w:ascii="Arial" w:hAnsi="Arial" w:cs="Arial"/>
          <w:sz w:val="24"/>
          <w:szCs w:val="24"/>
        </w:rPr>
      </w:pPr>
    </w:p>
    <w:p w14:paraId="7970AFA5" w14:textId="77777777" w:rsidR="00AA7E72" w:rsidRDefault="00AA7E72" w:rsidP="00AA7E72">
      <w:pPr>
        <w:spacing w:line="360" w:lineRule="auto"/>
        <w:jc w:val="center"/>
        <w:rPr>
          <w:rFonts w:ascii="Arial" w:hAnsi="Arial" w:cs="Arial"/>
          <w:sz w:val="24"/>
          <w:szCs w:val="24"/>
        </w:rPr>
      </w:pPr>
    </w:p>
    <w:p w14:paraId="730F589B" w14:textId="77777777" w:rsidR="00AA7E72" w:rsidRDefault="00AA7E72" w:rsidP="00AA7E72">
      <w:pPr>
        <w:spacing w:line="360" w:lineRule="auto"/>
        <w:jc w:val="center"/>
        <w:rPr>
          <w:rFonts w:ascii="Arial" w:hAnsi="Arial" w:cs="Arial"/>
          <w:sz w:val="24"/>
          <w:szCs w:val="24"/>
        </w:rPr>
      </w:pPr>
    </w:p>
    <w:p w14:paraId="2EC72254" w14:textId="77885A89" w:rsidR="00AA7E72" w:rsidRDefault="00AA7E72" w:rsidP="00AA7E72">
      <w:pPr>
        <w:spacing w:line="360" w:lineRule="auto"/>
        <w:jc w:val="center"/>
        <w:rPr>
          <w:rFonts w:ascii="Arial" w:hAnsi="Arial" w:cs="Arial"/>
          <w:sz w:val="24"/>
          <w:szCs w:val="24"/>
        </w:rPr>
      </w:pPr>
      <w:r>
        <w:rPr>
          <w:rFonts w:ascii="Arial" w:hAnsi="Arial" w:cs="Arial"/>
          <w:sz w:val="24"/>
          <w:szCs w:val="24"/>
        </w:rPr>
        <w:t>MARZO DE 2022</w:t>
      </w:r>
    </w:p>
    <w:p w14:paraId="287CB946" w14:textId="7C6D2C75" w:rsidR="00AA7E72" w:rsidRDefault="00AA7E72" w:rsidP="00AA7E72">
      <w:pPr>
        <w:spacing w:line="360" w:lineRule="auto"/>
        <w:jc w:val="center"/>
        <w:rPr>
          <w:rFonts w:ascii="Arial" w:hAnsi="Arial" w:cs="Arial"/>
          <w:sz w:val="24"/>
          <w:szCs w:val="24"/>
        </w:rPr>
      </w:pPr>
      <w:r>
        <w:rPr>
          <w:rFonts w:ascii="Arial" w:hAnsi="Arial" w:cs="Arial"/>
          <w:sz w:val="24"/>
          <w:szCs w:val="24"/>
        </w:rPr>
        <w:t>SOYAPANGO, SAN SALVADOR, EL SALVADOR</w:t>
      </w:r>
    </w:p>
    <w:p w14:paraId="034F91E6" w14:textId="1E9CCEBE" w:rsidR="00AA7E72" w:rsidRDefault="00AA7E72" w:rsidP="00AA7E72">
      <w:pPr>
        <w:spacing w:line="360" w:lineRule="auto"/>
        <w:jc w:val="center"/>
        <w:rPr>
          <w:rFonts w:ascii="Arial" w:hAnsi="Arial" w:cs="Arial"/>
          <w:sz w:val="24"/>
          <w:szCs w:val="24"/>
        </w:rPr>
      </w:pPr>
    </w:p>
    <w:p w14:paraId="00B40C9F" w14:textId="330E4A50" w:rsidR="00AA7E72" w:rsidRDefault="00AA7E72" w:rsidP="00AA7E72">
      <w:pPr>
        <w:spacing w:line="360" w:lineRule="auto"/>
        <w:rPr>
          <w:rFonts w:ascii="Arial" w:hAnsi="Arial" w:cs="Arial"/>
          <w:sz w:val="24"/>
          <w:szCs w:val="24"/>
        </w:rPr>
      </w:pPr>
      <w:r w:rsidRPr="00AA7E72">
        <w:rPr>
          <w:rFonts w:ascii="Arial" w:hAnsi="Arial" w:cs="Arial"/>
          <w:sz w:val="24"/>
          <w:szCs w:val="24"/>
        </w:rPr>
        <w:lastRenderedPageBreak/>
        <w:t>1. (</w:t>
      </w:r>
      <w:r w:rsidR="00237A96">
        <w:rPr>
          <w:rFonts w:ascii="Arial" w:hAnsi="Arial" w:cs="Arial"/>
          <w:sz w:val="24"/>
          <w:szCs w:val="24"/>
        </w:rPr>
        <w:t>100</w:t>
      </w:r>
      <w:r w:rsidRPr="00AA7E72">
        <w:rPr>
          <w:rFonts w:ascii="Arial" w:hAnsi="Arial" w:cs="Arial"/>
          <w:sz w:val="24"/>
          <w:szCs w:val="24"/>
        </w:rPr>
        <w:t>%</w:t>
      </w:r>
      <w:r w:rsidR="001F17EC">
        <w:rPr>
          <w:rFonts w:ascii="Arial" w:hAnsi="Arial" w:cs="Arial"/>
          <w:sz w:val="24"/>
          <w:szCs w:val="24"/>
        </w:rPr>
        <w:t xml:space="preserve"> realizado)</w:t>
      </w:r>
      <w:r w:rsidRPr="00AA7E72">
        <w:rPr>
          <w:rFonts w:ascii="Arial" w:hAnsi="Arial" w:cs="Arial"/>
          <w:sz w:val="24"/>
          <w:szCs w:val="24"/>
        </w:rPr>
        <w:t xml:space="preserve"> El Spa, "Diego", necesita segmentar sus clientes, para realizar una campaña de</w:t>
      </w:r>
      <w:r>
        <w:rPr>
          <w:rFonts w:ascii="Arial" w:hAnsi="Arial" w:cs="Arial"/>
          <w:sz w:val="24"/>
          <w:szCs w:val="24"/>
        </w:rPr>
        <w:t xml:space="preserve"> </w:t>
      </w:r>
      <w:r w:rsidRPr="00AA7E72">
        <w:rPr>
          <w:rFonts w:ascii="Arial" w:hAnsi="Arial" w:cs="Arial"/>
          <w:sz w:val="24"/>
          <w:szCs w:val="24"/>
        </w:rPr>
        <w:t>fidelización, y le pide a usted que efectué un análisis de sus tres sucursales, que defina</w:t>
      </w:r>
      <w:r>
        <w:rPr>
          <w:rFonts w:ascii="Arial" w:hAnsi="Arial" w:cs="Arial"/>
          <w:sz w:val="24"/>
          <w:szCs w:val="24"/>
        </w:rPr>
        <w:t>:</w:t>
      </w:r>
      <w:r w:rsidR="0079183E">
        <w:rPr>
          <w:rFonts w:ascii="Arial" w:hAnsi="Arial" w:cs="Arial"/>
          <w:sz w:val="24"/>
          <w:szCs w:val="24"/>
        </w:rPr>
        <w:t xml:space="preserve"> </w:t>
      </w:r>
      <w:r w:rsidRPr="00AA7E72">
        <w:rPr>
          <w:rFonts w:ascii="Arial" w:hAnsi="Arial" w:cs="Arial"/>
          <w:sz w:val="24"/>
          <w:szCs w:val="24"/>
        </w:rPr>
        <w:t>cuantos grupos y que características tienen</w:t>
      </w:r>
      <w:r w:rsidR="001F17EC">
        <w:rPr>
          <w:rFonts w:ascii="Arial" w:hAnsi="Arial" w:cs="Arial"/>
          <w:sz w:val="24"/>
          <w:szCs w:val="24"/>
        </w:rPr>
        <w:t>:</w:t>
      </w:r>
    </w:p>
    <w:p w14:paraId="6033434C" w14:textId="09EAECBA" w:rsidR="001F17EC" w:rsidRDefault="001F17EC" w:rsidP="00AA7E72">
      <w:pPr>
        <w:spacing w:line="360" w:lineRule="auto"/>
        <w:rPr>
          <w:rFonts w:ascii="Arial" w:hAnsi="Arial" w:cs="Arial"/>
          <w:sz w:val="24"/>
          <w:szCs w:val="24"/>
        </w:rPr>
      </w:pPr>
      <w:r>
        <w:rPr>
          <w:rFonts w:ascii="Arial" w:hAnsi="Arial" w:cs="Arial"/>
          <w:sz w:val="24"/>
          <w:szCs w:val="24"/>
        </w:rPr>
        <w:t xml:space="preserve">Primero se encontró cuales eran los servicios mas utilizados en cada una de las distintas sucursales, luego se encontró el dato del rango de edad que suele visitar mas las sucursales que nos ayudaría a realizar la segmentación en la campaña de </w:t>
      </w:r>
      <w:r w:rsidR="00482818">
        <w:rPr>
          <w:rFonts w:ascii="Arial" w:hAnsi="Arial" w:cs="Arial"/>
          <w:sz w:val="24"/>
          <w:szCs w:val="24"/>
        </w:rPr>
        <w:t>fidelización,</w:t>
      </w:r>
      <w:r>
        <w:rPr>
          <w:rFonts w:ascii="Arial" w:hAnsi="Arial" w:cs="Arial"/>
          <w:sz w:val="24"/>
          <w:szCs w:val="24"/>
        </w:rPr>
        <w:t xml:space="preserve"> luego se sacó el promedio máximo y mínimo de visitas por </w:t>
      </w:r>
      <w:r w:rsidR="00FF7A7D">
        <w:rPr>
          <w:rFonts w:ascii="Arial" w:hAnsi="Arial" w:cs="Arial"/>
          <w:sz w:val="24"/>
          <w:szCs w:val="24"/>
        </w:rPr>
        <w:t>sucursal,</w:t>
      </w:r>
      <w:r>
        <w:rPr>
          <w:rFonts w:ascii="Arial" w:hAnsi="Arial" w:cs="Arial"/>
          <w:sz w:val="24"/>
          <w:szCs w:val="24"/>
        </w:rPr>
        <w:t xml:space="preserve"> así como también el promedio por sexo, así como este tipo de promedio por ingresos y en conjunto al sexo</w:t>
      </w:r>
    </w:p>
    <w:p w14:paraId="6A78F06A" w14:textId="78F2EEA5" w:rsidR="00AA7E72" w:rsidRDefault="00482818" w:rsidP="00AA7E72">
      <w:pPr>
        <w:spacing w:line="360" w:lineRule="auto"/>
        <w:rPr>
          <w:rFonts w:ascii="Arial" w:hAnsi="Arial" w:cs="Arial"/>
          <w:sz w:val="24"/>
          <w:szCs w:val="24"/>
        </w:rPr>
      </w:pPr>
      <w:r>
        <w:rPr>
          <w:rFonts w:ascii="Arial" w:hAnsi="Arial" w:cs="Arial"/>
          <w:sz w:val="24"/>
          <w:szCs w:val="24"/>
        </w:rPr>
        <w:t>Se adjunta consultas SQL</w:t>
      </w:r>
    </w:p>
    <w:p w14:paraId="6FB55403" w14:textId="5FC3E9E4" w:rsidR="00AA7E72" w:rsidRDefault="00AA7E72" w:rsidP="00AA7E72">
      <w:pPr>
        <w:spacing w:line="360" w:lineRule="auto"/>
        <w:rPr>
          <w:rFonts w:ascii="Arial" w:hAnsi="Arial" w:cs="Arial"/>
          <w:sz w:val="24"/>
          <w:szCs w:val="24"/>
        </w:rPr>
      </w:pPr>
      <w:r>
        <w:rPr>
          <w:noProof/>
        </w:rPr>
        <w:drawing>
          <wp:inline distT="0" distB="0" distL="0" distR="0" wp14:anchorId="1C3E3C0F" wp14:editId="283DA3DC">
            <wp:extent cx="5612130" cy="4065905"/>
            <wp:effectExtent l="0" t="0" r="7620" b="0"/>
            <wp:docPr id="2" name="Imagen 2" descr="Interfaz de usuario gráfica, Aplicación, 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abla, Calendari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065905"/>
                    </a:xfrm>
                    <a:prstGeom prst="rect">
                      <a:avLst/>
                    </a:prstGeom>
                    <a:noFill/>
                    <a:ln>
                      <a:noFill/>
                    </a:ln>
                  </pic:spPr>
                </pic:pic>
              </a:graphicData>
            </a:graphic>
          </wp:inline>
        </w:drawing>
      </w:r>
    </w:p>
    <w:p w14:paraId="79F0A7CA" w14:textId="1CB40542" w:rsidR="00AA7E72" w:rsidRDefault="00AA7E72" w:rsidP="00AA7E72">
      <w:pPr>
        <w:spacing w:line="360" w:lineRule="auto"/>
        <w:rPr>
          <w:rFonts w:ascii="Arial" w:hAnsi="Arial" w:cs="Arial"/>
          <w:sz w:val="24"/>
          <w:szCs w:val="24"/>
        </w:rPr>
      </w:pPr>
      <w:r>
        <w:rPr>
          <w:noProof/>
        </w:rPr>
        <w:lastRenderedPageBreak/>
        <w:drawing>
          <wp:inline distT="0" distB="0" distL="0" distR="0" wp14:anchorId="4B683D43" wp14:editId="07C04694">
            <wp:extent cx="5612130" cy="2198370"/>
            <wp:effectExtent l="0" t="0" r="762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98370"/>
                    </a:xfrm>
                    <a:prstGeom prst="rect">
                      <a:avLst/>
                    </a:prstGeom>
                    <a:noFill/>
                    <a:ln>
                      <a:noFill/>
                    </a:ln>
                  </pic:spPr>
                </pic:pic>
              </a:graphicData>
            </a:graphic>
          </wp:inline>
        </w:drawing>
      </w:r>
    </w:p>
    <w:p w14:paraId="41535DAF" w14:textId="2EC49BCE" w:rsidR="007D1DDB" w:rsidRDefault="00482818">
      <w:r>
        <w:t xml:space="preserve"> </w:t>
      </w:r>
    </w:p>
    <w:p w14:paraId="238BD3B7" w14:textId="5770BFED" w:rsidR="001F17EC" w:rsidRDefault="00482818" w:rsidP="00482818">
      <w:r>
        <w:t>(</w:t>
      </w:r>
      <w:r w:rsidR="00237A96">
        <w:t>100</w:t>
      </w:r>
      <w:r>
        <w:t>%) La Floristería "Fiorella" quiere saber cómo se compran sus productos, y tiene la datade tres departamentos del país, por lo cual les pide su opinión sobre qué productos sobresalen, que combinaciones son mejores y quieren este estudio por departamento y también por país.</w:t>
      </w:r>
    </w:p>
    <w:p w14:paraId="0CAA0C30" w14:textId="2A07E040" w:rsidR="00482818" w:rsidRDefault="00482818" w:rsidP="00482818">
      <w:r>
        <w:t>Realizamos esta función con dos consultas, segmentando la cantidad de cada producto vendido en total en una por sucursal y en otra por país:</w:t>
      </w:r>
    </w:p>
    <w:p w14:paraId="0B32CB66" w14:textId="0ABFC1E5" w:rsidR="00482818" w:rsidRDefault="00482818" w:rsidP="00482818">
      <w:r>
        <w:t>Concluimos que lo mas vendido a nivel nacional fue: Listones, rosas, auroras y globos</w:t>
      </w:r>
    </w:p>
    <w:p w14:paraId="797E35F8" w14:textId="6A5338C2" w:rsidR="00482818" w:rsidRDefault="00482818" w:rsidP="00482818">
      <w:r>
        <w:t>Por lo cual que la combinación de estas seria las mejores combinaciones:</w:t>
      </w:r>
    </w:p>
    <w:p w14:paraId="17A9CF0E" w14:textId="7F0B5125" w:rsidR="00482818" w:rsidRDefault="00482818" w:rsidP="00482818">
      <w:r>
        <w:t xml:space="preserve">Listones y </w:t>
      </w:r>
      <w:r w:rsidR="0015673B">
        <w:t>rosas,</w:t>
      </w:r>
      <w:r>
        <w:t xml:space="preserve"> listones y </w:t>
      </w:r>
      <w:r w:rsidR="0015673B">
        <w:t>auroras,</w:t>
      </w:r>
      <w:r>
        <w:t xml:space="preserve"> listones y </w:t>
      </w:r>
      <w:r w:rsidR="0015673B">
        <w:t>globos, rosas y auroras, rosas y globos, auroras y globos.</w:t>
      </w:r>
    </w:p>
    <w:p w14:paraId="4F62F1DE" w14:textId="484154E0" w:rsidR="0015673B" w:rsidRDefault="0015673B" w:rsidP="00482818">
      <w:r>
        <w:t>En cambio, por departamento tenemos el siguiente detalle:</w:t>
      </w:r>
    </w:p>
    <w:p w14:paraId="715D327C" w14:textId="70F082C1" w:rsidR="0015673B" w:rsidRDefault="0015673B" w:rsidP="00482818">
      <w:r>
        <w:t xml:space="preserve">Concluimos que lo más vendido a nivel San Miguel fue: Auroras, lirios, </w:t>
      </w:r>
      <w:r w:rsidR="0079183E">
        <w:t>carmenas</w:t>
      </w:r>
      <w:r>
        <w:t xml:space="preserve"> y orquídeas.</w:t>
      </w:r>
    </w:p>
    <w:p w14:paraId="4375CDBD" w14:textId="7720C645" w:rsidR="0015673B" w:rsidRDefault="0015673B" w:rsidP="0015673B">
      <w:r>
        <w:t>Concluimos que lo más vendido a nivel San Salvador fue:  Listones, rosas, globos y macetas</w:t>
      </w:r>
    </w:p>
    <w:p w14:paraId="5B2C3EDA" w14:textId="6A1B1934" w:rsidR="0015673B" w:rsidRDefault="0015673B" w:rsidP="0015673B">
      <w:r>
        <w:t>Concluimos que lo más vendido a nivel Santa Ana fue:  lirios, Aurora,</w:t>
      </w:r>
      <w:r w:rsidR="0079183E">
        <w:t xml:space="preserve"> girasoles y orquídeas</w:t>
      </w:r>
    </w:p>
    <w:p w14:paraId="3F632FC4" w14:textId="77777777" w:rsidR="0015673B" w:rsidRDefault="0015673B" w:rsidP="0015673B"/>
    <w:p w14:paraId="17C12FE8" w14:textId="33F40045" w:rsidR="0015673B" w:rsidRDefault="0079183E" w:rsidP="00482818">
      <w:r>
        <w:t>Las mejores combinaciones en San Miguel son: Auroras y lirios, auroras y carmenas, auroras y orquídeas, lirios y carmenas, lirios y orquídeas, carmenas y orquídeas</w:t>
      </w:r>
    </w:p>
    <w:p w14:paraId="1F38B674" w14:textId="637DAF75" w:rsidR="0079183E" w:rsidRDefault="0079183E" w:rsidP="00482818">
      <w:r>
        <w:t>Las mejores combinaciones en San Salvador son: Listones y rosas, listones y globos, listones y macetas, rosas y globos, rosas y macetas, globos y macetas</w:t>
      </w:r>
    </w:p>
    <w:p w14:paraId="67C0FB69" w14:textId="3D35E485" w:rsidR="0079183E" w:rsidRDefault="0079183E" w:rsidP="00482818">
      <w:r>
        <w:t xml:space="preserve">Las mejores combinaciones en Santa Ana son: Lirios y auroras, lirios y girasoles, lirios y orquídeas, aurora y girasoles, auroras y </w:t>
      </w:r>
      <w:r w:rsidR="000F6005">
        <w:t>orquídeas,</w:t>
      </w:r>
      <w:r>
        <w:t xml:space="preserve"> girasoles y orquídeas.</w:t>
      </w:r>
    </w:p>
    <w:p w14:paraId="660D8ACC" w14:textId="77777777" w:rsidR="0079183E" w:rsidRDefault="0079183E" w:rsidP="00482818"/>
    <w:p w14:paraId="3E9DAABD" w14:textId="578C8F0B" w:rsidR="00482818" w:rsidRDefault="00482818" w:rsidP="00482818">
      <w:r>
        <w:rPr>
          <w:noProof/>
        </w:rPr>
        <w:lastRenderedPageBreak/>
        <w:drawing>
          <wp:inline distT="0" distB="0" distL="0" distR="0" wp14:anchorId="36A107CA" wp14:editId="506A50CA">
            <wp:extent cx="5612130" cy="1858645"/>
            <wp:effectExtent l="0" t="0" r="762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58645"/>
                    </a:xfrm>
                    <a:prstGeom prst="rect">
                      <a:avLst/>
                    </a:prstGeom>
                    <a:noFill/>
                    <a:ln>
                      <a:noFill/>
                    </a:ln>
                  </pic:spPr>
                </pic:pic>
              </a:graphicData>
            </a:graphic>
          </wp:inline>
        </w:drawing>
      </w:r>
    </w:p>
    <w:p w14:paraId="2E1923DD" w14:textId="5728DC23" w:rsidR="00FF7A7D" w:rsidRDefault="00FF7A7D" w:rsidP="00FF7A7D">
      <w:r>
        <w:t>(</w:t>
      </w:r>
      <w:r w:rsidR="00237A96">
        <w:t>5</w:t>
      </w:r>
      <w:r>
        <w:t>%) La telefonía “</w:t>
      </w:r>
      <w:proofErr w:type="spellStart"/>
      <w:r>
        <w:t>FioDio</w:t>
      </w:r>
      <w:proofErr w:type="spellEnd"/>
      <w:r>
        <w:t xml:space="preserve">” solicita realizar un ETL que exporte una base de datos de </w:t>
      </w:r>
      <w:proofErr w:type="spellStart"/>
      <w:r>
        <w:t>Mysql</w:t>
      </w:r>
      <w:proofErr w:type="spellEnd"/>
      <w:r>
        <w:t xml:space="preserve"> y</w:t>
      </w:r>
    </w:p>
    <w:p w14:paraId="15819A5F" w14:textId="77777777" w:rsidR="00FF7A7D" w:rsidRDefault="00FF7A7D" w:rsidP="00FF7A7D">
      <w:r>
        <w:t>SQL Server, al final el destino serán dos archivos de Excel en donde en un archivo estarán los</w:t>
      </w:r>
    </w:p>
    <w:p w14:paraId="280BF41F" w14:textId="77777777" w:rsidR="00FF7A7D" w:rsidRDefault="00FF7A7D" w:rsidP="00FF7A7D">
      <w:r>
        <w:t>clientes preferenciales y ejecutivos y en el segundo los de gobierno y turista, adicional en los</w:t>
      </w:r>
    </w:p>
    <w:p w14:paraId="6DA11948" w14:textId="77777777" w:rsidR="00FF7A7D" w:rsidRDefault="00FF7A7D" w:rsidP="00FF7A7D">
      <w:r>
        <w:t>archivos de Excel se deberá crear un campo código de país, que se llenará sustraendo los dos</w:t>
      </w:r>
    </w:p>
    <w:p w14:paraId="465872D6" w14:textId="5592053A" w:rsidR="000F6005" w:rsidRDefault="00FF7A7D" w:rsidP="00FF7A7D">
      <w:r>
        <w:t>primeros caracteres de código cliente, ver imagen a continuación.</w:t>
      </w:r>
    </w:p>
    <w:p w14:paraId="5DDF6C18" w14:textId="5F42AF61" w:rsidR="00237A96" w:rsidRDefault="00237A96" w:rsidP="00FF7A7D"/>
    <w:p w14:paraId="1C4F1433" w14:textId="6D87F847" w:rsidR="00237A96" w:rsidRDefault="00237A96" w:rsidP="00FF7A7D">
      <w:r w:rsidRPr="00237A96">
        <w:drawing>
          <wp:inline distT="0" distB="0" distL="0" distR="0" wp14:anchorId="144CA67E" wp14:editId="0BABEFFC">
            <wp:extent cx="5612130" cy="3155315"/>
            <wp:effectExtent l="0" t="0" r="7620" b="6985"/>
            <wp:docPr id="4" name="Imagen 4"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a computadora&#10;&#10;Descripción generada automáticamente"/>
                    <pic:cNvPicPr/>
                  </pic:nvPicPr>
                  <pic:blipFill>
                    <a:blip r:embed="rId8"/>
                    <a:stretch>
                      <a:fillRect/>
                    </a:stretch>
                  </pic:blipFill>
                  <pic:spPr>
                    <a:xfrm>
                      <a:off x="0" y="0"/>
                      <a:ext cx="5612130" cy="3155315"/>
                    </a:xfrm>
                    <a:prstGeom prst="rect">
                      <a:avLst/>
                    </a:prstGeom>
                  </pic:spPr>
                </pic:pic>
              </a:graphicData>
            </a:graphic>
          </wp:inline>
        </w:drawing>
      </w:r>
    </w:p>
    <w:p w14:paraId="1DF49F89" w14:textId="77777777" w:rsidR="00FF7A7D" w:rsidRDefault="00FF7A7D" w:rsidP="00FF7A7D"/>
    <w:sectPr w:rsidR="00FF7A7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72"/>
    <w:rsid w:val="000F6005"/>
    <w:rsid w:val="0015673B"/>
    <w:rsid w:val="001F17EC"/>
    <w:rsid w:val="00237A96"/>
    <w:rsid w:val="00482818"/>
    <w:rsid w:val="0079183E"/>
    <w:rsid w:val="007D1DDB"/>
    <w:rsid w:val="00AA7E72"/>
    <w:rsid w:val="00FF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4A5"/>
  <w15:chartTrackingRefBased/>
  <w15:docId w15:val="{0E238B0E-DDFB-4EA8-B019-A93C55EE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72"/>
    <w:pPr>
      <w:spacing w:line="254" w:lineRule="auto"/>
    </w:pPr>
    <w:rPr>
      <w:lang w:val="es-SV"/>
    </w:rPr>
  </w:style>
  <w:style w:type="paragraph" w:styleId="Ttulo1">
    <w:name w:val="heading 1"/>
    <w:basedOn w:val="Normal"/>
    <w:next w:val="Normal"/>
    <w:link w:val="Ttulo1Car"/>
    <w:uiPriority w:val="9"/>
    <w:qFormat/>
    <w:rsid w:val="00AA7E72"/>
    <w:pPr>
      <w:keepNext/>
      <w:keepLines/>
      <w:spacing w:before="240" w:after="0" w:line="276" w:lineRule="auto"/>
      <w:jc w:val="center"/>
      <w:outlineLvl w:val="0"/>
    </w:pPr>
    <w:rPr>
      <w:rFonts w:ascii="Helvetica" w:eastAsiaTheme="majorEastAsia" w:hAnsi="Helvetic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7E72"/>
    <w:rPr>
      <w:rFonts w:ascii="Helvetica" w:eastAsiaTheme="majorEastAsia" w:hAnsi="Helvetica" w:cstheme="majorBidi"/>
      <w:b/>
      <w:sz w:val="28"/>
      <w:szCs w:val="32"/>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0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432</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Ochoa Medrano</dc:creator>
  <cp:keywords/>
  <dc:description/>
  <cp:lastModifiedBy>Jose Roberto Ochoa Medrano</cp:lastModifiedBy>
  <cp:revision>3</cp:revision>
  <dcterms:created xsi:type="dcterms:W3CDTF">2022-03-11T03:01:00Z</dcterms:created>
  <dcterms:modified xsi:type="dcterms:W3CDTF">2022-03-12T21:53:00Z</dcterms:modified>
</cp:coreProperties>
</file>