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1C" w:rsidRPr="00A30E1C" w:rsidRDefault="00252932" w:rsidP="00A30E1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43E">
        <w:rPr>
          <w:rFonts w:ascii="Times New Roman" w:hAnsi="Times New Roman" w:cs="Times New Roman"/>
          <w:b/>
          <w:sz w:val="24"/>
          <w:szCs w:val="24"/>
        </w:rPr>
        <w:t>Integrating experiments, field data, and models to understand infectious disease ecology</w:t>
      </w:r>
    </w:p>
    <w:p w:rsidR="00A30E1C" w:rsidRPr="00A30E1C" w:rsidRDefault="00A30E1C" w:rsidP="00A30E1C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A30E1C">
        <w:rPr>
          <w:rFonts w:ascii="Times New Roman" w:hAnsi="Times New Roman" w:cs="Times New Roman"/>
          <w:b/>
          <w:u w:val="single"/>
        </w:rPr>
        <w:t>Research Topic Overvie</w:t>
      </w:r>
      <w:r>
        <w:rPr>
          <w:rFonts w:ascii="Times New Roman" w:hAnsi="Times New Roman" w:cs="Times New Roman"/>
          <w:b/>
          <w:u w:val="single"/>
        </w:rPr>
        <w:t>w</w:t>
      </w:r>
    </w:p>
    <w:p w:rsidR="00170194" w:rsidRDefault="00A30E1C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30E1C">
        <w:rPr>
          <w:rFonts w:ascii="Times New Roman" w:hAnsi="Times New Roman" w:cs="Times New Roman"/>
          <w:b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-111318</wp:posOffset>
                </wp:positionH>
                <wp:positionV relativeFrom="paragraph">
                  <wp:posOffset>3794981</wp:posOffset>
                </wp:positionV>
                <wp:extent cx="3522428" cy="2400935"/>
                <wp:effectExtent l="0" t="0" r="2095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400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194" w:rsidRDefault="00170194" w:rsidP="00A30E1C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tradition</w:t>
                            </w:r>
                            <w:r w:rsidRPr="00ED550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349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epidemiological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(SIR model: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susceptible-i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nfectious-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r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emoved)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can</w:t>
                            </w:r>
                            <w:r w:rsidRPr="001B198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be used to describe natural baculovirus epizootics, </w:t>
                            </w:r>
                            <w:r w:rsidRPr="0017019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which lead to population crashes in Douglas-fir tussock moth (DFTM) populations. </w:t>
                            </w:r>
                            <w:r w:rsidRPr="00C307D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However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, the spray works </w:t>
                            </w:r>
                            <w:r w:rsidR="00DC503B" w:rsidRP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(see Figure2)</w:t>
                            </w:r>
                            <w:r w:rsidR="00DC503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in the research </w:t>
                            </w:r>
                            <w:r w:rsidRPr="00FC23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show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that m</w:t>
                            </w:r>
                            <w:r w:rsidRPr="00FC23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ortality i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n the unsprayed (control) plots the </w:t>
                            </w:r>
                            <w:r w:rsidRPr="00FC23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same as spray plots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even </w:t>
                            </w:r>
                          </w:p>
                          <w:p w:rsidR="000E1BF2" w:rsidRPr="00170194" w:rsidRDefault="000E1BF2" w:rsidP="00170194">
                            <w:pPr>
                              <w:spacing w:line="48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8.75pt;margin-top:298.8pt;width:277.35pt;height:18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" fillcolor="white [3201]" strokecolor="white [3212]" strokeweight="1pt">
                <v:textbox>
                  <w:txbxContent>
                    <w:p w:rsidR="00170194" w:rsidRDefault="00170194" w:rsidP="00A30E1C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tradition</w:t>
                      </w:r>
                      <w:r w:rsidRPr="00ED550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0349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epidemiological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 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(SIR model: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susceptible-i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nfectious-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r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emoved)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can</w:t>
                      </w:r>
                      <w:r w:rsidRPr="001B198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be used to describe natural baculovirus epizootics, </w:t>
                      </w:r>
                      <w:r w:rsidRPr="0017019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which lead to population crashes in Douglas-fir tussock moth (DFTM) populations. </w:t>
                      </w:r>
                      <w:r w:rsidRPr="00C307D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However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, the spray works </w:t>
                      </w:r>
                      <w:r w:rsidR="00DC503B" w:rsidRP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(see Figure2)</w:t>
                      </w:r>
                      <w:r w:rsidR="00DC503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in the research </w:t>
                      </w:r>
                      <w:r w:rsidRPr="00FC23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show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that m</w:t>
                      </w:r>
                      <w:r w:rsidRPr="00FC23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ortality i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n the unsprayed (control) plots the </w:t>
                      </w:r>
                      <w:r w:rsidRPr="00FC23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same as spray plots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even </w:t>
                      </w:r>
                    </w:p>
                    <w:p w:rsidR="000E1BF2" w:rsidRPr="00170194" w:rsidRDefault="000E1BF2" w:rsidP="00170194">
                      <w:pPr>
                        <w:spacing w:line="48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0E1C">
        <w:rPr>
          <w:rFonts w:ascii="Times New Roman" w:hAnsi="Times New Roman" w:cs="Times New Roman"/>
          <w:b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3450728</wp:posOffset>
                </wp:positionH>
                <wp:positionV relativeFrom="paragraph">
                  <wp:posOffset>3781038</wp:posOffset>
                </wp:positionV>
                <wp:extent cx="2768766" cy="2440940"/>
                <wp:effectExtent l="0" t="0" r="1270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766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A4F50" w:rsidRDefault="00FA4F50" w:rsidP="000E1BF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8FFCDD6" wp14:editId="6888682D">
                                  <wp:extent cx="2061713" cy="939664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1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0525" cy="1007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4F50" w:rsidRDefault="00FA4F50" w:rsidP="00FA4F5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089A43E" wp14:editId="6B6EC10D">
                                  <wp:extent cx="1440611" cy="925139"/>
                                  <wp:effectExtent l="0" t="0" r="7620" b="889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8855" cy="10074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4F50" w:rsidRDefault="00FA4F50" w:rsidP="00FA4F50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Figure2</w:t>
                            </w:r>
                            <w:r w:rsidRPr="008E73C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73C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Spray Works</w:t>
                            </w:r>
                          </w:p>
                          <w:p w:rsidR="00FA4F50" w:rsidRDefault="00FA4F50" w:rsidP="00FA4F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71.7pt;margin-top:297.7pt;width:218pt;height:19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" fillcolor="white [3201]" strokecolor="white [3212]" strokeweight=".5pt">
                <v:textbox>
                  <w:txbxContent>
                    <w:p w:rsidR="00FA4F50" w:rsidRDefault="00FA4F50" w:rsidP="000E1BF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8FFCDD6" wp14:editId="6888682D">
                            <wp:extent cx="2061713" cy="939664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1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0525" cy="1007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4F50" w:rsidRDefault="00FA4F50" w:rsidP="00FA4F5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089A43E" wp14:editId="6B6EC10D">
                            <wp:extent cx="1440611" cy="925139"/>
                            <wp:effectExtent l="0" t="0" r="7620" b="889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2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8855" cy="10074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4F50" w:rsidRDefault="00FA4F50" w:rsidP="00FA4F50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Figure2</w:t>
                      </w:r>
                      <w:r w:rsidRPr="008E73C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8E73C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Spray Works</w:t>
                      </w:r>
                    </w:p>
                    <w:p w:rsidR="00FA4F50" w:rsidRDefault="00FA4F50" w:rsidP="00FA4F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infectious disease ecology,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the classical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m</w:t>
      </w:r>
      <w:r w:rsidR="00252932" w:rsidRPr="007615CC">
        <w:rPr>
          <w:rFonts w:ascii="Times New Roman" w:hAnsi="Times New Roman" w:cs="Times New Roman"/>
          <w:noProof/>
          <w:sz w:val="24"/>
          <w:szCs w:val="24"/>
        </w:rPr>
        <w:t>athematical</w:t>
      </w:r>
      <w:r w:rsidR="00252932" w:rsidRPr="00252932">
        <w:rPr>
          <w:rFonts w:ascii="Times New Roman" w:hAnsi="Times New Roman" w:cs="Times New Roman"/>
          <w:noProof/>
          <w:sz w:val="24"/>
          <w:szCs w:val="24"/>
        </w:rPr>
        <w:t xml:space="preserve"> models have provided </w:t>
      </w:r>
      <w:r w:rsidR="00700644">
        <w:rPr>
          <w:rFonts w:ascii="Times New Roman" w:hAnsi="Times New Roman" w:cs="Times New Roman"/>
          <w:noProof/>
          <w:sz w:val="24"/>
          <w:szCs w:val="24"/>
        </w:rPr>
        <w:t>valuable</w:t>
      </w:r>
      <w:r w:rsidR="00252932" w:rsidRPr="00252932">
        <w:rPr>
          <w:rFonts w:ascii="Times New Roman" w:hAnsi="Times New Roman" w:cs="Times New Roman"/>
          <w:noProof/>
          <w:sz w:val="24"/>
          <w:szCs w:val="24"/>
        </w:rPr>
        <w:t xml:space="preserve"> insights into infectious disease spread in animal populations, but </w:t>
      </w:r>
      <w:r w:rsidR="004A2876">
        <w:rPr>
          <w:rFonts w:ascii="Times New Roman" w:hAnsi="Times New Roman" w:cs="Times New Roman"/>
          <w:noProof/>
          <w:sz w:val="24"/>
          <w:szCs w:val="24"/>
        </w:rPr>
        <w:t xml:space="preserve">sometimes </w:t>
      </w:r>
      <w:r w:rsidR="00202BAF" w:rsidRPr="00202BAF">
        <w:rPr>
          <w:rFonts w:ascii="Times New Roman" w:hAnsi="Times New Roman" w:cs="Times New Roman" w:hint="eastAsia"/>
          <w:noProof/>
          <w:sz w:val="24"/>
          <w:szCs w:val="24"/>
        </w:rPr>
        <w:t>these</w:t>
      </w:r>
      <w:r w:rsidR="00202BAF" w:rsidRPr="00202B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2BAF" w:rsidRPr="004A2876">
        <w:rPr>
          <w:rFonts w:ascii="Times New Roman" w:hAnsi="Times New Roman" w:cs="Times New Roman"/>
          <w:noProof/>
          <w:sz w:val="24"/>
          <w:szCs w:val="24"/>
        </w:rPr>
        <w:t>models</w:t>
      </w:r>
      <w:r w:rsidR="004A2876" w:rsidRPr="004A2876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can not </w:t>
      </w:r>
      <w:r w:rsidR="004A2876" w:rsidRPr="004A2876">
        <w:rPr>
          <w:rFonts w:ascii="Times New Roman" w:hAnsi="Times New Roman" w:cs="Times New Roman"/>
          <w:noProof/>
          <w:sz w:val="24"/>
          <w:szCs w:val="24"/>
        </w:rPr>
        <w:t>accurately represent these dynamics mathematically</w:t>
      </w:r>
      <w:r w:rsidR="00252932" w:rsidRPr="004A2876">
        <w:rPr>
          <w:rFonts w:ascii="Times New Roman" w:hAnsi="Times New Roman" w:cs="Times New Roman"/>
          <w:noProof/>
          <w:sz w:val="24"/>
          <w:szCs w:val="24"/>
        </w:rPr>
        <w:t>.</w:t>
      </w:r>
      <w:r w:rsidR="00124FFD" w:rsidRP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24FFD" w:rsidRPr="00DB511B">
        <w:rPr>
          <w:rFonts w:ascii="Times New Roman" w:hAnsi="Times New Roman" w:cs="Times New Roman"/>
          <w:noProof/>
          <w:sz w:val="24"/>
          <w:szCs w:val="24"/>
        </w:rPr>
        <w:t xml:space="preserve">Part of the </w:t>
      </w:r>
      <w:r w:rsidR="002030F2" w:rsidRPr="00DB511B">
        <w:rPr>
          <w:rFonts w:ascii="Times New Roman" w:hAnsi="Times New Roman" w:cs="Times New Roman"/>
          <w:noProof/>
          <w:sz w:val="24"/>
          <w:szCs w:val="24"/>
        </w:rPr>
        <w:t xml:space="preserve">reason </w:t>
      </w:r>
      <w:r w:rsidR="00764229" w:rsidRPr="00DB511B">
        <w:rPr>
          <w:rFonts w:ascii="Times New Roman" w:hAnsi="Times New Roman" w:cs="Times New Roman"/>
          <w:noProof/>
          <w:sz w:val="24"/>
          <w:szCs w:val="24"/>
        </w:rPr>
        <w:t xml:space="preserve">may be that </w:t>
      </w:r>
      <w:r w:rsidR="00124FFD" w:rsidRPr="00DB511B">
        <w:rPr>
          <w:rFonts w:ascii="Times New Roman" w:hAnsi="Times New Roman" w:cs="Times New Roman"/>
          <w:noProof/>
          <w:sz w:val="24"/>
          <w:szCs w:val="24"/>
        </w:rPr>
        <w:t>the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32E0E">
        <w:rPr>
          <w:rFonts w:ascii="Times New Roman" w:hAnsi="Times New Roman" w:cs="Times New Roman"/>
          <w:noProof/>
          <w:sz w:val="24"/>
          <w:szCs w:val="24"/>
        </w:rPr>
        <w:t xml:space="preserve">classical </w:t>
      </w:r>
      <w:r w:rsidR="00032E0E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032E0E" w:rsidRPr="00252932">
        <w:rPr>
          <w:rFonts w:ascii="Times New Roman" w:hAnsi="Times New Roman" w:cs="Times New Roman"/>
          <w:noProof/>
          <w:sz w:val="24"/>
          <w:szCs w:val="24"/>
        </w:rPr>
        <w:t xml:space="preserve"> models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have focused on 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general model predictions and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d</w:t>
      </w:r>
      <w:r w:rsidR="007615CC">
        <w:rPr>
          <w:rFonts w:ascii="Times New Roman" w:hAnsi="Times New Roman" w:cs="Times New Roman"/>
          <w:noProof/>
          <w:sz w:val="24"/>
          <w:szCs w:val="24"/>
        </w:rPr>
        <w:t>id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 not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consider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>about mechanisms of disease transmission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which </w:t>
      </w:r>
      <w:r w:rsidR="00011BBC" w:rsidRPr="00C85A56">
        <w:rPr>
          <w:rFonts w:ascii="Times New Roman" w:hAnsi="Times New Roman" w:cs="Times New Roman"/>
          <w:noProof/>
          <w:sz w:val="24"/>
          <w:szCs w:val="24"/>
        </w:rPr>
        <w:t>mean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etailed knowledge of epidemiological theory is not required to use </w:t>
      </w:r>
      <w:r w:rsidR="00011BBC">
        <w:rPr>
          <w:rFonts w:ascii="Times New Roman" w:hAnsi="Times New Roman" w:cs="Times New Roman"/>
          <w:noProof/>
          <w:sz w:val="24"/>
          <w:szCs w:val="24"/>
        </w:rPr>
        <w:t>these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 model</w:t>
      </w:r>
      <w:r w:rsidR="00011BBC">
        <w:rPr>
          <w:rFonts w:ascii="Times New Roman" w:hAnsi="Times New Roman" w:cs="Times New Roman"/>
          <w:noProof/>
          <w:sz w:val="24"/>
          <w:szCs w:val="24"/>
        </w:rPr>
        <w:t>s</w:t>
      </w:r>
      <w:r w:rsidR="00124FFD" w:rsidRPr="00ED550A">
        <w:rPr>
          <w:rFonts w:ascii="Times New Roman" w:hAnsi="Times New Roman" w:cs="Times New Roman"/>
          <w:noProof/>
          <w:sz w:val="24"/>
          <w:szCs w:val="24"/>
        </w:rPr>
        <w:t>.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If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947821">
        <w:rPr>
          <w:rFonts w:ascii="Times New Roman" w:hAnsi="Times New Roman" w:cs="Times New Roman"/>
          <w:noProof/>
          <w:sz w:val="24"/>
          <w:szCs w:val="24"/>
        </w:rPr>
        <w:t>tradition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al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947821" w:rsidRPr="00252932">
        <w:rPr>
          <w:rFonts w:ascii="Times New Roman" w:hAnsi="Times New Roman" w:cs="Times New Roman"/>
          <w:noProof/>
          <w:sz w:val="24"/>
          <w:szCs w:val="24"/>
        </w:rPr>
        <w:t xml:space="preserve"> models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don’t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34399">
        <w:rPr>
          <w:rFonts w:ascii="Times New Roman" w:hAnsi="Times New Roman" w:cs="Times New Roman"/>
          <w:noProof/>
          <w:sz w:val="24"/>
          <w:szCs w:val="24"/>
        </w:rPr>
        <w:t>fit the data very well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we 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can</w:t>
      </w:r>
      <w:r w:rsidR="00C84ACC">
        <w:rPr>
          <w:rFonts w:ascii="Times New Roman" w:hAnsi="Times New Roman" w:cs="Times New Roman"/>
          <w:noProof/>
          <w:sz w:val="24"/>
          <w:szCs w:val="24"/>
        </w:rPr>
        <w:t>’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use 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these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models to</w:t>
      </w:r>
      <w:r w:rsidR="004B4EAC" w:rsidRPr="004B4EAC">
        <w:t xml:space="preserve"> </w:t>
      </w:r>
      <w:r w:rsidR="004B4EAC">
        <w:t>p</w:t>
      </w:r>
      <w:r w:rsidR="004B4EAC" w:rsidRPr="004B4EAC">
        <w:rPr>
          <w:rFonts w:ascii="Times New Roman" w:hAnsi="Times New Roman" w:cs="Times New Roman"/>
          <w:noProof/>
          <w:sz w:val="24"/>
          <w:szCs w:val="24"/>
        </w:rPr>
        <w:t>redict future disease spread</w:t>
      </w:r>
      <w:r w:rsidR="004B4EAC" w:rsidRPr="001572A9">
        <w:rPr>
          <w:rFonts w:ascii="Times New Roman" w:hAnsi="Times New Roman" w:cs="Times New Roman"/>
          <w:noProof/>
          <w:sz w:val="24"/>
          <w:szCs w:val="24"/>
        </w:rPr>
        <w:t>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 xml:space="preserve">develop 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disease control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strategies,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and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test</w:t>
      </w:r>
      <w:r w:rsidR="001572A9" w:rsidRPr="00947821">
        <w:rPr>
          <w:rFonts w:ascii="Times New Roman" w:hAnsi="Times New Roman" w:cs="Times New Roman"/>
          <w:noProof/>
          <w:sz w:val="24"/>
          <w:szCs w:val="24"/>
        </w:rPr>
        <w:t xml:space="preserve"> hypotheses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. Hence, we need to </w:t>
      </w:r>
      <w:bookmarkStart w:id="0" w:name="_Hlk524687078"/>
      <w:r w:rsidR="00C17373">
        <w:rPr>
          <w:rFonts w:ascii="Times New Roman" w:hAnsi="Times New Roman" w:cs="Times New Roman"/>
          <w:noProof/>
          <w:sz w:val="24"/>
          <w:szCs w:val="24"/>
        </w:rPr>
        <w:t xml:space="preserve">build </w:t>
      </w:r>
      <w:r w:rsidR="00011BBC">
        <w:rPr>
          <w:rFonts w:ascii="Times New Roman" w:hAnsi="Times New Roman" w:cs="Times New Roman"/>
          <w:noProof/>
          <w:sz w:val="24"/>
          <w:szCs w:val="24"/>
        </w:rPr>
        <w:t>new model</w:t>
      </w:r>
      <w:r w:rsidR="001D3CEF">
        <w:rPr>
          <w:rFonts w:ascii="Times New Roman" w:hAnsi="Times New Roman" w:cs="Times New Roman"/>
          <w:noProof/>
          <w:sz w:val="24"/>
          <w:szCs w:val="24"/>
        </w:rPr>
        <w:t>s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based on </w:t>
      </w:r>
      <w:r w:rsidR="00A447CF">
        <w:rPr>
          <w:rFonts w:ascii="Times New Roman" w:hAnsi="Times New Roman" w:cs="Times New Roman"/>
          <w:noProof/>
          <w:sz w:val="24"/>
          <w:szCs w:val="24"/>
        </w:rPr>
        <w:t>assumption</w:t>
      </w:r>
      <w:r w:rsidR="00011BBC" w:rsidRPr="00A447CF">
        <w:rPr>
          <w:rFonts w:ascii="Times New Roman" w:hAnsi="Times New Roman" w:cs="Times New Roman"/>
          <w:noProof/>
          <w:sz w:val="24"/>
          <w:szCs w:val="24"/>
        </w:rPr>
        <w:t>s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, test the models 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by using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a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combination </w:t>
      </w:r>
      <w:r w:rsidR="00011BBC">
        <w:rPr>
          <w:rFonts w:ascii="Times New Roman" w:hAnsi="Times New Roman" w:cs="Times New Roman"/>
          <w:noProof/>
          <w:sz w:val="24"/>
          <w:szCs w:val="24"/>
        </w:rPr>
        <w:t>of experiments</w:t>
      </w:r>
      <w:r w:rsidR="00C70302">
        <w:rPr>
          <w:rFonts w:ascii="Times New Roman" w:hAnsi="Times New Roman" w:cs="Times New Roman"/>
          <w:noProof/>
          <w:sz w:val="24"/>
          <w:szCs w:val="24"/>
        </w:rPr>
        <w:t>(lab</w:t>
      </w:r>
      <w:r w:rsidR="00C70302" w:rsidRPr="00011BB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C70302" w:rsidRPr="00C70302">
        <w:rPr>
          <w:rFonts w:ascii="Times New Roman" w:hAnsi="Times New Roman" w:cs="Times New Roman"/>
          <w:noProof/>
          <w:sz w:val="24"/>
          <w:szCs w:val="24"/>
        </w:rPr>
        <w:t>field</w:t>
      </w:r>
      <w:r w:rsidR="00C70302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011BBC">
        <w:rPr>
          <w:rFonts w:ascii="Times New Roman" w:hAnsi="Times New Roman" w:cs="Times New Roman"/>
          <w:noProof/>
          <w:sz w:val="24"/>
          <w:szCs w:val="24"/>
        </w:rPr>
        <w:t>observational data(lab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011BBC" w:rsidRPr="00D503ED">
        <w:rPr>
          <w:rFonts w:ascii="Times New Roman" w:hAnsi="Times New Roman" w:cs="Times New Roman"/>
          <w:noProof/>
          <w:sz w:val="24"/>
          <w:szCs w:val="24"/>
        </w:rPr>
        <w:t>field</w:t>
      </w:r>
      <w:r w:rsidR="00011BBC">
        <w:rPr>
          <w:rFonts w:ascii="Times New Roman" w:hAnsi="Times New Roman" w:cs="Times New Roman"/>
          <w:noProof/>
          <w:sz w:val="24"/>
          <w:szCs w:val="24"/>
        </w:rPr>
        <w:t>)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, and use the best models to make </w:t>
      </w:r>
      <w:r w:rsidR="001D3CEF" w:rsidRPr="00D6706C">
        <w:rPr>
          <w:rFonts w:ascii="Times New Roman" w:hAnsi="Times New Roman" w:cs="Times New Roman"/>
          <w:noProof/>
          <w:sz w:val="24"/>
          <w:szCs w:val="24"/>
        </w:rPr>
        <w:t>forecasts</w:t>
      </w:r>
      <w:bookmarkEnd w:id="0"/>
      <w:r w:rsidR="00D6706C" w:rsidRPr="00C70302">
        <w:rPr>
          <w:rFonts w:ascii="Times New Roman" w:hAnsi="Times New Roman" w:cs="Times New Roman"/>
          <w:noProof/>
          <w:sz w:val="24"/>
          <w:szCs w:val="24"/>
        </w:rPr>
        <w:t>.</w:t>
      </w:r>
      <w:r w:rsidR="00C703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26AE" w:rsidRPr="00C70302">
        <w:rPr>
          <w:rFonts w:ascii="Times New Roman" w:hAnsi="Times New Roman" w:cs="Times New Roman"/>
          <w:noProof/>
          <w:sz w:val="24"/>
          <w:szCs w:val="24"/>
        </w:rPr>
        <w:t>In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presen</w:t>
      </w:r>
      <w:r w:rsidR="00C86ED2">
        <w:rPr>
          <w:rFonts w:ascii="Times New Roman" w:hAnsi="Times New Roman" w:cs="Times New Roman"/>
          <w:noProof/>
          <w:sz w:val="24"/>
          <w:szCs w:val="24"/>
        </w:rPr>
        <w:t>tat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ion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, professor 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Mihaljevic </w:t>
      </w:r>
      <w:r w:rsidR="00C86ED2">
        <w:rPr>
          <w:rFonts w:ascii="Times New Roman" w:hAnsi="Times New Roman" w:cs="Times New Roman" w:hint="eastAsia"/>
          <w:noProof/>
          <w:sz w:val="24"/>
          <w:szCs w:val="24"/>
        </w:rPr>
        <w:t>give</w:t>
      </w:r>
      <w:r w:rsidR="00563A90">
        <w:rPr>
          <w:rFonts w:ascii="Times New Roman" w:hAnsi="Times New Roman" w:cs="Times New Roman"/>
          <w:noProof/>
          <w:sz w:val="24"/>
          <w:szCs w:val="24"/>
        </w:rPr>
        <w:t>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us two examples which are </w:t>
      </w:r>
      <w:r w:rsidR="00C86ED2" w:rsidRPr="001572A9">
        <w:rPr>
          <w:rFonts w:ascii="Times New Roman" w:hAnsi="Times New Roman" w:cs="Times New Roman"/>
          <w:noProof/>
          <w:sz w:val="24"/>
          <w:szCs w:val="24"/>
        </w:rPr>
        <w:t>Douglas-fir tussock moth nuclear polyhedrosis virus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C86ED2"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  <w:r w:rsidR="00563A9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70194" w:rsidRDefault="00170194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0194" w:rsidRDefault="00170194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0194" w:rsidRDefault="00170194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A4F50" w:rsidRDefault="00FA4F50" w:rsidP="0017019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503B" w:rsidRDefault="00DC503B" w:rsidP="00DC503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503B" w:rsidRDefault="00DC503B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6E06">
        <w:rPr>
          <w:rFonts w:ascii="Times New Roman" w:hAnsi="Times New Roman" w:cs="Times New Roman"/>
          <w:noProof/>
          <w:sz w:val="24"/>
          <w:szCs w:val="24"/>
        </w:rPr>
        <w:t>though</w:t>
      </w:r>
      <w:r w:rsidRPr="00DC503B">
        <w:rPr>
          <w:rFonts w:ascii="Times New Roman" w:hAnsi="Times New Roman" w:cs="Times New Roman"/>
          <w:noProof/>
          <w:sz w:val="24"/>
          <w:szCs w:val="24"/>
        </w:rPr>
        <w:t xml:space="preserve"> control plots had</w:t>
      </w:r>
      <w:r w:rsidRPr="000E1BF2">
        <w:rPr>
          <w:rFonts w:ascii="Times New Roman" w:hAnsi="Times New Roman" w:cs="Times New Roman"/>
          <w:noProof/>
          <w:sz w:val="24"/>
          <w:szCs w:val="24"/>
        </w:rPr>
        <w:t xml:space="preserve"> an </w:t>
      </w:r>
      <w:r w:rsidRPr="00DC503B">
        <w:rPr>
          <w:rFonts w:ascii="Times New Roman" w:hAnsi="Times New Roman" w:cs="Times New Roman"/>
          <w:noProof/>
          <w:sz w:val="24"/>
          <w:szCs w:val="24"/>
        </w:rPr>
        <w:t>initially</w:t>
      </w:r>
      <w:r w:rsidRPr="000E1BF2">
        <w:rPr>
          <w:rFonts w:ascii="Times New Roman" w:hAnsi="Times New Roman" w:cs="Times New Roman"/>
          <w:noProof/>
          <w:sz w:val="24"/>
          <w:szCs w:val="24"/>
        </w:rPr>
        <w:t xml:space="preserve"> undetectable </w:t>
      </w:r>
      <w:r w:rsidR="000E1BF2" w:rsidRPr="000E1BF2">
        <w:rPr>
          <w:rFonts w:ascii="Times New Roman" w:hAnsi="Times New Roman" w:cs="Times New Roman"/>
          <w:noProof/>
          <w:sz w:val="24"/>
          <w:szCs w:val="24"/>
        </w:rPr>
        <w:t xml:space="preserve">level of </w:t>
      </w:r>
      <w:r>
        <w:rPr>
          <w:rFonts w:ascii="Times New Roman" w:hAnsi="Times New Roman" w:cs="Times New Roman"/>
          <w:noProof/>
          <w:sz w:val="24"/>
          <w:szCs w:val="24"/>
        </w:rPr>
        <w:t>virus infection</w:t>
      </w:r>
      <w:r w:rsidRPr="00DC503B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E1BF2" w:rsidRPr="00DC503B">
        <w:rPr>
          <w:rFonts w:ascii="Times New Roman" w:hAnsi="Times New Roman" w:cs="Times New Roman"/>
          <w:noProof/>
          <w:sz w:val="24"/>
          <w:szCs w:val="24"/>
        </w:rPr>
        <w:t>These</w:t>
      </w:r>
      <w:r w:rsidR="000E1BF2" w:rsidRPr="0090349E">
        <w:rPr>
          <w:rFonts w:ascii="Times New Roman" w:hAnsi="Times New Roman" w:cs="Times New Roman"/>
          <w:noProof/>
          <w:sz w:val="24"/>
          <w:szCs w:val="24"/>
        </w:rPr>
        <w:t xml:space="preserve"> findings suggest that additional consideration</w:t>
      </w:r>
      <w:r w:rsidR="000E1BF2">
        <w:rPr>
          <w:rFonts w:ascii="Times New Roman" w:hAnsi="Times New Roman" w:cs="Times New Roman"/>
          <w:noProof/>
          <w:sz w:val="24"/>
          <w:szCs w:val="24"/>
        </w:rPr>
        <w:t>s</w:t>
      </w:r>
      <w:r w:rsidR="000E1BF2" w:rsidRPr="0090349E">
        <w:rPr>
          <w:rFonts w:ascii="Times New Roman" w:hAnsi="Times New Roman" w:cs="Times New Roman"/>
          <w:noProof/>
          <w:sz w:val="24"/>
          <w:szCs w:val="24"/>
        </w:rPr>
        <w:t xml:space="preserve"> may </w:t>
      </w:r>
      <w:r w:rsidR="000E1BF2" w:rsidRPr="00C85A56">
        <w:rPr>
          <w:rFonts w:ascii="Times New Roman" w:hAnsi="Times New Roman" w:cs="Times New Roman"/>
          <w:noProof/>
          <w:sz w:val="24"/>
          <w:szCs w:val="24"/>
        </w:rPr>
        <w:t>be warranted</w:t>
      </w:r>
      <w:r w:rsidR="000E1BF2">
        <w:rPr>
          <w:rFonts w:ascii="Times New Roman" w:hAnsi="Times New Roman" w:cs="Times New Roman"/>
          <w:noProof/>
          <w:sz w:val="24"/>
          <w:szCs w:val="24"/>
        </w:rPr>
        <w:t xml:space="preserve"> in the research</w:t>
      </w:r>
      <w:r w:rsidR="000E1BF2" w:rsidRPr="00C210FF">
        <w:rPr>
          <w:rFonts w:ascii="Times New Roman" w:hAnsi="Times New Roman" w:cs="Times New Roman"/>
          <w:noProof/>
          <w:sz w:val="24"/>
          <w:szCs w:val="24"/>
        </w:rPr>
        <w:t>.</w:t>
      </w:r>
      <w:r w:rsidR="000E1B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Using </w:t>
      </w:r>
      <w:r w:rsidRPr="00D7513C">
        <w:rPr>
          <w:rFonts w:ascii="Times New Roman" w:hAnsi="Times New Roman" w:cs="Times New Roman"/>
          <w:noProof/>
          <w:sz w:val="24"/>
          <w:szCs w:val="24"/>
        </w:rPr>
        <w:t xml:space="preserve">a combination of </w:t>
      </w:r>
      <w:r w:rsidRPr="00D7513C">
        <w:rPr>
          <w:rFonts w:ascii="Times New Roman" w:hAnsi="Times New Roman" w:cs="Times New Roman"/>
          <w:noProof/>
          <w:sz w:val="24"/>
          <w:szCs w:val="24"/>
        </w:rPr>
        <w:lastRenderedPageBreak/>
        <w:t>experiments, observational data, and nonlinear-fitting algorithms</w:t>
      </w:r>
      <w:r w:rsidRPr="00DC503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C503B">
        <w:rPr>
          <w:rFonts w:ascii="Times New Roman" w:hAnsi="Times New Roman" w:cs="Times New Roman"/>
          <w:noProof/>
          <w:sz w:val="24"/>
          <w:szCs w:val="24"/>
        </w:rPr>
        <w:t>we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find that</w:t>
      </w:r>
      <w:r w:rsidRPr="00657C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w</w:t>
      </w:r>
      <w:r w:rsidRPr="0051643E">
        <w:rPr>
          <w:rFonts w:ascii="Times New Roman" w:hAnsi="Times New Roman" w:cs="Times New Roman"/>
          <w:noProof/>
          <w:sz w:val="24"/>
          <w:szCs w:val="24"/>
        </w:rPr>
        <w:t xml:space="preserve">hen host density </w:t>
      </w:r>
      <w:r w:rsidR="00A30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-47487</wp:posOffset>
                </wp:positionH>
                <wp:positionV relativeFrom="paragraph">
                  <wp:posOffset>683675</wp:posOffset>
                </wp:positionV>
                <wp:extent cx="3911600" cy="2042767"/>
                <wp:effectExtent l="0" t="0" r="1270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2042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E1BF2" w:rsidRDefault="00DC503B" w:rsidP="00DC503B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means, in some cases, baculovirus 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sprays may have </w:t>
                            </w:r>
                            <w:r w:rsidRPr="00C85A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been applied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to populations that would have col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lapsed from natural epizootics, 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even without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any 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intervention.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The research </w:t>
                            </w:r>
                            <w:r w:rsidR="000E1BF2"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illustrates t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hat there is a new stage between S stage and I stage and shows that SEIR </w:t>
                            </w:r>
                            <w:r w:rsidR="000E1BF2" w:rsidRPr="00657C4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models can provide 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valuable</w:t>
                            </w:r>
                            <w:r w:rsidR="000E1BF2" w:rsidRPr="00657C4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guidance 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for microbial control programs (see Figure3</w:t>
                            </w:r>
                            <w:r w:rsidR="000E1BF2">
                              <w:rPr>
                                <w:rFonts w:ascii="Times New Roman" w:hAnsi="Times New Roman" w:cs="Times New Roman" w:hint="eastAsia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 w:rsidR="000E1BF2"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E1BF2" w:rsidRDefault="000E1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-3.75pt;margin-top:53.85pt;width:308pt;height:1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" fillcolor="white [3201]" strokecolor="white [3212]" strokeweight=".5pt">
                <v:textbox>
                  <w:txbxContent>
                    <w:p w:rsidR="000E1BF2" w:rsidRDefault="00DC503B" w:rsidP="00DC503B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means, in some cases, baculovirus 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sprays may have </w:t>
                      </w:r>
                      <w:r w:rsidRPr="00C85A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been applied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to populations that would have col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lapsed from natural epizootics, 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even without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any 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intervention.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The research </w:t>
                      </w:r>
                      <w:r w:rsidR="000E1BF2"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illustrates t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hat there is a new stage between S stage and I stage and shows that SEIR </w:t>
                      </w:r>
                      <w:r w:rsidR="000E1BF2" w:rsidRPr="00657C4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models can provide 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valuable</w:t>
                      </w:r>
                      <w:r w:rsidR="000E1BF2" w:rsidRPr="00657C4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guidance 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for microbial control programs (see Figure3</w:t>
                      </w:r>
                      <w:r w:rsidR="000E1BF2">
                        <w:rPr>
                          <w:rFonts w:ascii="Times New Roman" w:hAnsi="Times New Roman" w:cs="Times New Roman" w:hint="eastAsia"/>
                          <w:noProof/>
                          <w:sz w:val="24"/>
                          <w:szCs w:val="24"/>
                        </w:rPr>
                        <w:t>)</w:t>
                      </w:r>
                      <w:r w:rsidR="000E1BF2"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</w:p>
                    <w:p w:rsidR="000E1BF2" w:rsidRDefault="000E1BF2"/>
                  </w:txbxContent>
                </v:textbox>
              </v:shape>
            </w:pict>
          </mc:Fallback>
        </mc:AlternateContent>
      </w:r>
      <w:r w:rsidRPr="0051643E">
        <w:rPr>
          <w:rFonts w:ascii="Times New Roman" w:hAnsi="Times New Roman" w:cs="Times New Roman"/>
          <w:noProof/>
          <w:sz w:val="24"/>
          <w:szCs w:val="24"/>
        </w:rPr>
        <w:t>is hi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gh, even very low initial virus </w:t>
      </w:r>
      <w:r w:rsidRPr="0051643E">
        <w:rPr>
          <w:rFonts w:ascii="Times New Roman" w:hAnsi="Times New Roman" w:cs="Times New Roman"/>
          <w:noProof/>
          <w:sz w:val="24"/>
          <w:szCs w:val="24"/>
        </w:rPr>
        <w:t xml:space="preserve">densities can lead to high cumulative infection rates, </w:t>
      </w:r>
      <w:r>
        <w:rPr>
          <w:rFonts w:ascii="Times New Roman" w:hAnsi="Times New Roman" w:cs="Times New Roman" w:hint="eastAsia"/>
          <w:noProof/>
          <w:sz w:val="24"/>
          <w:szCs w:val="24"/>
        </w:rPr>
        <w:t>which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A4F50" w:rsidRDefault="00D34684" w:rsidP="0017019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3864334</wp:posOffset>
                </wp:positionH>
                <wp:positionV relativeFrom="paragraph">
                  <wp:posOffset>15902</wp:posOffset>
                </wp:positionV>
                <wp:extent cx="2051022" cy="2067339"/>
                <wp:effectExtent l="0" t="0" r="2603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22" cy="2067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4684" w:rsidRDefault="00D34684" w:rsidP="00D3468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FB75BF" wp14:editId="65E0EE29">
                                  <wp:extent cx="1272208" cy="491981"/>
                                  <wp:effectExtent l="0" t="0" r="4445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3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7507" cy="505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34684" w:rsidRDefault="00D34684"/>
                          <w:p w:rsidR="00D34684" w:rsidRDefault="00D34684" w:rsidP="00D3468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DEFE16" wp14:editId="7AC6871A">
                                  <wp:extent cx="1271905" cy="614737"/>
                                  <wp:effectExtent l="0" t="0" r="444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4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6110" cy="694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34684" w:rsidRDefault="00D34684" w:rsidP="00D34684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Figure3: SEIR Model</w:t>
                            </w:r>
                          </w:p>
                          <w:p w:rsidR="00D34684" w:rsidRDefault="00D34684" w:rsidP="00D34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304.3pt;margin-top:1.25pt;width:161.5pt;height:16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" fillcolor="white [3201]" strokecolor="white [3212]" strokeweight=".5pt">
                <v:textbox>
                  <w:txbxContent>
                    <w:p w:rsidR="00D34684" w:rsidRDefault="00D34684" w:rsidP="00D3468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CFB75BF" wp14:editId="65E0EE29">
                            <wp:extent cx="1272208" cy="491981"/>
                            <wp:effectExtent l="0" t="0" r="4445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3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7507" cy="505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34684" w:rsidRDefault="00D34684"/>
                    <w:p w:rsidR="00D34684" w:rsidRDefault="00D34684" w:rsidP="00D3468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DEFE16" wp14:editId="7AC6871A">
                            <wp:extent cx="1271905" cy="614737"/>
                            <wp:effectExtent l="0" t="0" r="444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4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6110" cy="694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34684" w:rsidRDefault="00D34684" w:rsidP="00D34684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Figure3: SEIR Model</w:t>
                      </w:r>
                    </w:p>
                    <w:p w:rsidR="00D34684" w:rsidRDefault="00D34684" w:rsidP="00D346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BF2" w:rsidRDefault="00D34684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4850296</wp:posOffset>
                </wp:positionH>
                <wp:positionV relativeFrom="paragraph">
                  <wp:posOffset>72666</wp:posOffset>
                </wp:positionV>
                <wp:extent cx="103367" cy="461176"/>
                <wp:effectExtent l="19050" t="0" r="30480" b="342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4611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622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81.9pt;margin-top:5.7pt;width:8.15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" adj="19179" fillcolor="#4472c4 [3204]" strokecolor="#1f3763 [1604]" strokeweight="1pt"/>
            </w:pict>
          </mc:Fallback>
        </mc:AlternateContent>
      </w:r>
    </w:p>
    <w:p w:rsidR="000E1BF2" w:rsidRDefault="000E1BF2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1BF2" w:rsidRDefault="000E1BF2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Default="00A30E1C" w:rsidP="00A30E1C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E4922" w:rsidRDefault="00C977EE" w:rsidP="00A30E1C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912D9" wp14:editId="50C4F99B">
                <wp:simplePos x="0" y="0"/>
                <wp:positionH relativeFrom="margin">
                  <wp:posOffset>3411110</wp:posOffset>
                </wp:positionH>
                <wp:positionV relativeFrom="paragraph">
                  <wp:posOffset>721139</wp:posOffset>
                </wp:positionV>
                <wp:extent cx="2679065" cy="1828800"/>
                <wp:effectExtent l="0" t="0" r="2603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7EE" w:rsidRPr="00C977EE" w:rsidRDefault="003E4922" w:rsidP="00C977E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7BCC487" wp14:editId="2FCC5CAA">
                                  <wp:extent cx="1165948" cy="1407381"/>
                                  <wp:effectExtent l="0" t="0" r="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2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6499" cy="1564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22506F6" wp14:editId="2188E7C2">
                                  <wp:extent cx="1017767" cy="122632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1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1131" cy="1387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E4922" w:rsidRDefault="003E4922" w:rsidP="003E4922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F133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Figure5: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temperature </w:t>
                            </w:r>
                            <w:r w:rsidRPr="009F133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dependent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133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:rsidR="003E4922" w:rsidRDefault="003E4922" w:rsidP="003E49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12D9" id="Text Box 15" o:spid="_x0000_s1030" type="#_x0000_t202" style="position:absolute;margin-left:268.6pt;margin-top:56.8pt;width:210.95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" fillcolor="white [3201]" strokecolor="white [3212]" strokeweight="1pt">
                <v:textbox>
                  <w:txbxContent>
                    <w:p w:rsidR="00C977EE" w:rsidRPr="00C977EE" w:rsidRDefault="003E4922" w:rsidP="00C977E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7BCC487" wp14:editId="2FCC5CAA">
                            <wp:extent cx="1165948" cy="1407381"/>
                            <wp:effectExtent l="0" t="0" r="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2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6499" cy="1564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22506F6" wp14:editId="2188E7C2">
                            <wp:extent cx="1017767" cy="122632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1.PN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1131" cy="1387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E4922" w:rsidRDefault="003E4922" w:rsidP="003E4922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F133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Figure5: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temperature </w:t>
                      </w:r>
                      <w:r w:rsidRPr="009F133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dependent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F133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model</w:t>
                      </w:r>
                    </w:p>
                    <w:p w:rsidR="003E4922" w:rsidRDefault="003E4922" w:rsidP="003E492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1A3EA" wp14:editId="19BA0F58">
                <wp:simplePos x="0" y="0"/>
                <wp:positionH relativeFrom="margin">
                  <wp:posOffset>-79513</wp:posOffset>
                </wp:positionH>
                <wp:positionV relativeFrom="paragraph">
                  <wp:posOffset>562113</wp:posOffset>
                </wp:positionV>
                <wp:extent cx="3538220" cy="2059388"/>
                <wp:effectExtent l="0" t="0" r="2413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059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080" w:rsidRDefault="003E4922" w:rsidP="00EF7080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E492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higher</w:t>
                            </w:r>
                            <w:r w:rsidRPr="0019650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temperatures in cell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492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culture,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viral shedding </w:t>
                            </w:r>
                            <w:r w:rsidRPr="0019650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rate from infected animals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650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also increases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Hence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, it is necessary to 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analy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z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an effect of heat to explain data in 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case</w:t>
                            </w:r>
                            <w:r w:rsidRPr="008D6F7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How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ever, the 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historic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al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data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470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insufficient to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support 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n essential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role of temperature-dependent </w:t>
                            </w:r>
                            <w:r w:rsidR="00EF7080"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shedding rate to explain </w:t>
                            </w:r>
                            <w:r w:rsidR="00EF7080" w:rsidRPr="00F67E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epizootics</w:t>
                            </w:r>
                            <w:r w:rsidR="00EF708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(see Figure 5)</w:t>
                            </w:r>
                            <w:r w:rsidR="00EF7080" w:rsidRPr="00F67E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 w:rsidR="00BB7BB2" w:rsidRPr="00BB7BB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977EE" w:rsidRDefault="00C977EE" w:rsidP="00EF7080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3E4922" w:rsidRDefault="003E4922" w:rsidP="003E4922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3E4922" w:rsidRDefault="003E4922" w:rsidP="003E4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A3EA" id="Text Box 14" o:spid="_x0000_s1031" type="#_x0000_t202" style="position:absolute;margin-left:-6.25pt;margin-top:44.25pt;width:278.6pt;height:1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" fillcolor="white [3201]" strokecolor="white [3212]" strokeweight="1pt">
                <v:textbox>
                  <w:txbxContent>
                    <w:p w:rsidR="00EF7080" w:rsidRDefault="003E4922" w:rsidP="00EF7080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E492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higher</w:t>
                      </w:r>
                      <w:r w:rsidRPr="0019650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temperatures in cell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3E492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culture,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viral shedding </w:t>
                      </w:r>
                      <w:r w:rsidRPr="0019650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rate from infected animals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19650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also increases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Hence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, it is necessary to 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analy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z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an effect of heat to explain data in 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case</w:t>
                      </w:r>
                      <w:r w:rsidRPr="008D6F7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How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ever, the 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historic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al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data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are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1470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insufficient to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support 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n essential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role of temperature-dependent </w:t>
                      </w:r>
                      <w:r w:rsidR="00EF7080"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shedding rate to explain </w:t>
                      </w:r>
                      <w:r w:rsidR="00EF7080" w:rsidRPr="00F67E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epizootics</w:t>
                      </w:r>
                      <w:r w:rsidR="00EF708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(see Figure 5)</w:t>
                      </w:r>
                      <w:r w:rsidR="00EF7080" w:rsidRPr="00F67E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  <w:r w:rsidR="00BB7BB2" w:rsidRPr="00BB7BB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:rsidR="00C977EE" w:rsidRDefault="00C977EE" w:rsidP="00EF7080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  <w:p w:rsidR="003E4922" w:rsidRDefault="003E4922" w:rsidP="003E4922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  <w:p w:rsidR="003E4922" w:rsidRDefault="003E4922" w:rsidP="003E4922"/>
                  </w:txbxContent>
                </v:textbox>
                <w10:wrap anchorx="margin"/>
              </v:shape>
            </w:pict>
          </mc:Fallback>
        </mc:AlternateConten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3E4922"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  <w:r w:rsidR="003E4922" w:rsidRPr="00A04637">
        <w:rPr>
          <w:rFonts w:ascii="Times New Roman" w:hAnsi="Times New Roman" w:cs="Times New Roman"/>
          <w:noProof/>
          <w:sz w:val="24"/>
          <w:szCs w:val="24"/>
        </w:rPr>
        <w:t>,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E4922" w:rsidRPr="00A04637">
        <w:rPr>
          <w:rFonts w:ascii="Times New Roman" w:hAnsi="Times New Roman" w:cs="Times New Roman"/>
          <w:noProof/>
          <w:sz w:val="24"/>
          <w:szCs w:val="24"/>
        </w:rPr>
        <w:t>the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research u</w:t>
      </w:r>
      <w:r w:rsidR="003E4922" w:rsidRPr="00013F56">
        <w:rPr>
          <w:rFonts w:ascii="Times New Roman" w:hAnsi="Times New Roman" w:cs="Times New Roman"/>
          <w:noProof/>
          <w:sz w:val="24"/>
          <w:szCs w:val="24"/>
        </w:rPr>
        <w:t>se</w:t>
      </w:r>
      <w:r w:rsidR="003E4922">
        <w:rPr>
          <w:rFonts w:ascii="Times New Roman" w:hAnsi="Times New Roman" w:cs="Times New Roman"/>
          <w:noProof/>
          <w:sz w:val="24"/>
          <w:szCs w:val="24"/>
        </w:rPr>
        <w:t>s</w:t>
      </w:r>
      <w:r w:rsidR="003E4922" w:rsidRPr="00013F56">
        <w:rPr>
          <w:rFonts w:ascii="Times New Roman" w:hAnsi="Times New Roman" w:cs="Times New Roman"/>
          <w:noProof/>
          <w:sz w:val="24"/>
          <w:szCs w:val="24"/>
        </w:rPr>
        <w:t xml:space="preserve"> historic</w:t>
      </w:r>
      <w:r w:rsidR="003E4922">
        <w:rPr>
          <w:rFonts w:ascii="Times New Roman" w:hAnsi="Times New Roman" w:cs="Times New Roman"/>
          <w:noProof/>
          <w:sz w:val="24"/>
          <w:szCs w:val="24"/>
        </w:rPr>
        <w:t>al</w:t>
      </w:r>
      <w:r w:rsidR="003E4922" w:rsidRPr="00013F56">
        <w:rPr>
          <w:rFonts w:ascii="Times New Roman" w:hAnsi="Times New Roman" w:cs="Times New Roman"/>
          <w:noProof/>
          <w:sz w:val="24"/>
          <w:szCs w:val="24"/>
        </w:rPr>
        <w:t xml:space="preserve"> data to parameterize a model of ATV transmission in Arizo</w:t>
      </w:r>
      <w:r w:rsidR="003E4922" w:rsidRPr="009320B6">
        <w:rPr>
          <w:rFonts w:ascii="Times New Roman" w:hAnsi="Times New Roman" w:cs="Times New Roman"/>
          <w:noProof/>
          <w:sz w:val="24"/>
          <w:szCs w:val="24"/>
        </w:rPr>
        <w:t>na tiger salamander populations.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E4922" w:rsidRPr="009320B6">
        <w:rPr>
          <w:rFonts w:ascii="Times New Roman" w:hAnsi="Times New Roman" w:cs="Times New Roman"/>
          <w:noProof/>
          <w:sz w:val="24"/>
          <w:szCs w:val="24"/>
        </w:rPr>
        <w:t>Amphibian</w:t>
      </w:r>
      <w:r w:rsidR="003E4922" w:rsidRPr="00335234">
        <w:rPr>
          <w:rFonts w:ascii="Times New Roman" w:hAnsi="Times New Roman" w:cs="Times New Roman"/>
          <w:noProof/>
          <w:sz w:val="24"/>
          <w:szCs w:val="24"/>
        </w:rPr>
        <w:t xml:space="preserve"> ranaviruses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grow faster </w:t>
      </w:r>
    </w:p>
    <w:p w:rsidR="003E4922" w:rsidRDefault="003E4922" w:rsidP="00C977EE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at</w:t>
      </w:r>
    </w:p>
    <w:p w:rsidR="003E4922" w:rsidRDefault="003E4922" w:rsidP="00C977E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E4922" w:rsidRDefault="003E4922" w:rsidP="00C977E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977EE" w:rsidRDefault="00C977EE" w:rsidP="00C977EE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Default="00A30E1C" w:rsidP="00D503ED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1643E" w:rsidRDefault="00C977EE" w:rsidP="00A30E1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B7BB2">
        <w:rPr>
          <w:rFonts w:ascii="Times New Roman" w:hAnsi="Times New Roman" w:cs="Times New Roman"/>
          <w:noProof/>
          <w:sz w:val="24"/>
          <w:szCs w:val="24"/>
        </w:rPr>
        <w:t>Using</w:t>
      </w:r>
      <w:r w:rsidRPr="00BB7BB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B7BB2">
        <w:rPr>
          <w:rFonts w:ascii="Times New Roman" w:hAnsi="Times New Roman" w:cs="Times New Roman"/>
          <w:noProof/>
          <w:sz w:val="24"/>
          <w:szCs w:val="24"/>
        </w:rPr>
        <w:t>the model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with a temperature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shedding rate, dependent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B7BB2">
        <w:rPr>
          <w:rFonts w:ascii="Times New Roman" w:hAnsi="Times New Roman" w:cs="Times New Roman"/>
          <w:noProof/>
          <w:sz w:val="24"/>
          <w:szCs w:val="24"/>
        </w:rPr>
        <w:t>the researcher</w:t>
      </w:r>
      <w:r w:rsidR="00013F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>fit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well </w:t>
      </w:r>
      <w:r w:rsidR="00013F56">
        <w:rPr>
          <w:rFonts w:ascii="Times New Roman" w:hAnsi="Times New Roman" w:cs="Times New Roman"/>
          <w:noProof/>
          <w:sz w:val="24"/>
          <w:szCs w:val="24"/>
        </w:rPr>
        <w:t>with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the data. However, a model without this effect fits equally well, assuming 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013F56">
        <w:rPr>
          <w:rFonts w:ascii="Times New Roman" w:hAnsi="Times New Roman" w:cs="Times New Roman"/>
          <w:noProof/>
          <w:sz w:val="24"/>
          <w:szCs w:val="24"/>
        </w:rPr>
        <w:t>shal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>low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initial viral concentration in the water. </w:t>
      </w:r>
      <w:r w:rsidR="00013F56">
        <w:rPr>
          <w:rFonts w:ascii="Times New Roman" w:hAnsi="Times New Roman" w:cs="Times New Roman"/>
          <w:noProof/>
          <w:sz w:val="24"/>
          <w:szCs w:val="24"/>
        </w:rPr>
        <w:t>T</w:t>
      </w:r>
      <w:r w:rsidR="00013F56" w:rsidRPr="006732BB">
        <w:rPr>
          <w:rFonts w:ascii="Times New Roman" w:hAnsi="Times New Roman" w:cs="Times New Roman"/>
          <w:noProof/>
          <w:sz w:val="24"/>
          <w:szCs w:val="24"/>
        </w:rPr>
        <w:t>here are insufficient data to support a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necessary role of temperature-dependent shedding rate to explain epizootics</w:t>
      </w:r>
      <w:r w:rsidR="00BB7BB2" w:rsidRPr="00BB7BB2">
        <w:rPr>
          <w:rFonts w:ascii="Times New Roman" w:hAnsi="Times New Roman" w:cs="Times New Roman"/>
          <w:noProof/>
          <w:sz w:val="24"/>
          <w:szCs w:val="24"/>
        </w:rPr>
        <w:t>.</w:t>
      </w:r>
      <w:r w:rsidR="00BB7BB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BB7BB2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91470F" w:rsidRPr="00BB7BB2">
        <w:rPr>
          <w:rFonts w:ascii="Times New Roman" w:hAnsi="Times New Roman" w:cs="Times New Roman"/>
          <w:noProof/>
          <w:sz w:val="24"/>
          <w:szCs w:val="24"/>
        </w:rPr>
        <w:t>future</w:t>
      </w:r>
      <w:r w:rsidR="00013F56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B7BB2">
        <w:rPr>
          <w:rFonts w:ascii="Times New Roman" w:hAnsi="Times New Roman" w:cs="Times New Roman"/>
          <w:noProof/>
          <w:sz w:val="24"/>
          <w:szCs w:val="24"/>
        </w:rPr>
        <w:t xml:space="preserve">the researcher </w:t>
      </w:r>
      <w:r w:rsidR="00BB7BB2" w:rsidRPr="00BB7BB2">
        <w:rPr>
          <w:rFonts w:ascii="Times New Roman" w:hAnsi="Times New Roman" w:cs="Times New Roman"/>
          <w:noProof/>
          <w:sz w:val="24"/>
          <w:szCs w:val="24"/>
        </w:rPr>
        <w:t>need</w:t>
      </w:r>
      <w:r w:rsidR="00BB7BB2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="00013F56">
        <w:rPr>
          <w:rFonts w:ascii="Times New Roman" w:hAnsi="Times New Roman" w:cs="Times New Roman"/>
          <w:noProof/>
          <w:sz w:val="24"/>
          <w:szCs w:val="24"/>
        </w:rPr>
        <w:t xml:space="preserve">to measure the shedding rate and estimates of initial conditions (host densities and viral 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>conc</w:t>
      </w:r>
      <w:r w:rsidR="00013F56">
        <w:rPr>
          <w:rFonts w:ascii="Times New Roman" w:hAnsi="Times New Roman" w:cs="Times New Roman"/>
          <w:noProof/>
          <w:sz w:val="24"/>
          <w:szCs w:val="24"/>
        </w:rPr>
        <w:t>e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>ntrations</w:t>
      </w:r>
      <w:r w:rsidR="00013F56">
        <w:rPr>
          <w:rFonts w:ascii="Times New Roman" w:hAnsi="Times New Roman" w:cs="Times New Roman"/>
          <w:noProof/>
          <w:sz w:val="24"/>
          <w:szCs w:val="24"/>
        </w:rPr>
        <w:t>).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555AA5" w:rsidRDefault="00555AA5" w:rsidP="00A30E1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55AA5" w:rsidRDefault="00555AA5" w:rsidP="00555AA5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A30E1C">
        <w:rPr>
          <w:rFonts w:ascii="Times New Roman" w:hAnsi="Times New Roman" w:cs="Times New Roman"/>
          <w:b/>
          <w:u w:val="single"/>
        </w:rPr>
        <w:lastRenderedPageBreak/>
        <w:t xml:space="preserve">Research </w:t>
      </w:r>
      <w:r>
        <w:rPr>
          <w:rFonts w:ascii="Times New Roman" w:hAnsi="Times New Roman" w:cs="Times New Roman"/>
          <w:b/>
          <w:u w:val="single"/>
        </w:rPr>
        <w:t>Q</w:t>
      </w:r>
      <w:r w:rsidRPr="00555AA5">
        <w:rPr>
          <w:rFonts w:ascii="Times New Roman" w:hAnsi="Times New Roman" w:cs="Times New Roman"/>
          <w:b/>
          <w:u w:val="single"/>
        </w:rPr>
        <w:t>uestions</w:t>
      </w:r>
    </w:p>
    <w:p w:rsidR="00555AA5" w:rsidRDefault="00555AA5" w:rsidP="00805DC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-How can the available </w:t>
      </w:r>
      <w:r w:rsidR="00805DCC">
        <w:rPr>
          <w:rFonts w:ascii="Times New Roman" w:hAnsi="Times New Roman" w:cs="Times New Roman"/>
          <w:noProof/>
          <w:sz w:val="24"/>
          <w:szCs w:val="24"/>
        </w:rPr>
        <w:t>model (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05DCC">
        <w:rPr>
          <w:rFonts w:ascii="Times New Roman" w:hAnsi="Times New Roman" w:cs="Times New Roman"/>
          <w:noProof/>
          <w:sz w:val="24"/>
          <w:szCs w:val="24"/>
        </w:rPr>
        <w:t xml:space="preserve">the classical </w:t>
      </w:r>
      <w:r w:rsidR="00805DCC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805DCC" w:rsidRPr="00252932">
        <w:rPr>
          <w:rFonts w:ascii="Times New Roman" w:hAnsi="Times New Roman" w:cs="Times New Roman"/>
          <w:noProof/>
          <w:sz w:val="24"/>
          <w:szCs w:val="24"/>
        </w:rPr>
        <w:t xml:space="preserve"> models </w:t>
      </w:r>
      <w:r w:rsidR="00805DCC">
        <w:rPr>
          <w:rFonts w:ascii="Times New Roman" w:hAnsi="Times New Roman" w:cs="Times New Roman"/>
          <w:noProof/>
          <w:sz w:val="24"/>
          <w:szCs w:val="24"/>
        </w:rPr>
        <w:t>)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be optimized through </w:t>
      </w:r>
      <w:r w:rsidR="00805DCC">
        <w:rPr>
          <w:rFonts w:ascii="Times New Roman" w:hAnsi="Times New Roman" w:cs="Times New Roman"/>
          <w:noProof/>
          <w:sz w:val="24"/>
          <w:szCs w:val="24"/>
        </w:rPr>
        <w:t>consider more parameter in the research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? </w:t>
      </w:r>
    </w:p>
    <w:p w:rsidR="00805DCC" w:rsidRDefault="00805DCC" w:rsidP="00805DC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5DCC">
        <w:rPr>
          <w:rFonts w:ascii="Times New Roman" w:hAnsi="Times New Roman" w:cs="Times New Roman"/>
          <w:noProof/>
          <w:sz w:val="24"/>
          <w:szCs w:val="24"/>
        </w:rPr>
        <w:t xml:space="preserve">-What combination of strategies will yield the most effective </w:t>
      </w:r>
      <w:r>
        <w:rPr>
          <w:rFonts w:ascii="Times New Roman" w:hAnsi="Times New Roman" w:cs="Times New Roman"/>
          <w:noProof/>
          <w:sz w:val="24"/>
          <w:szCs w:val="24"/>
        </w:rPr>
        <w:t>model if we can’t find a classical model to be used</w:t>
      </w:r>
      <w:r w:rsidRPr="00805DCC">
        <w:rPr>
          <w:rFonts w:ascii="Times New Roman" w:hAnsi="Times New Roman" w:cs="Times New Roman"/>
          <w:noProof/>
          <w:sz w:val="24"/>
          <w:szCs w:val="24"/>
        </w:rPr>
        <w:t>?</w:t>
      </w:r>
    </w:p>
    <w:p w:rsidR="00A30E1C" w:rsidRDefault="00A30E1C" w:rsidP="00805DC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Default="00A30E1C" w:rsidP="00A30E1C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A30E1C">
        <w:rPr>
          <w:rFonts w:ascii="Times New Roman" w:hAnsi="Times New Roman" w:cs="Times New Roman"/>
          <w:b/>
          <w:u w:val="single"/>
        </w:rPr>
        <w:t>Research Connections</w:t>
      </w:r>
    </w:p>
    <w:p w:rsidR="00A30E1C" w:rsidRDefault="00555AA5" w:rsidP="00F1533E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1" w:name="_Hlk526105934"/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>
        <w:rPr>
          <w:rFonts w:ascii="Times New Roman" w:hAnsi="Times New Roman" w:cs="Times New Roman"/>
          <w:noProof/>
          <w:sz w:val="24"/>
          <w:szCs w:val="24"/>
        </w:rPr>
        <w:t>Mihaljevic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’s </w:t>
      </w:r>
      <w:bookmarkEnd w:id="1"/>
      <w:r>
        <w:rPr>
          <w:rFonts w:ascii="Times New Roman" w:hAnsi="Times New Roman" w:cs="Times New Roman"/>
          <w:noProof/>
          <w:sz w:val="24"/>
          <w:szCs w:val="24"/>
        </w:rPr>
        <w:t>analysis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 and presentation </w:t>
      </w:r>
      <w:r w:rsidRPr="001D29E8">
        <w:rPr>
          <w:rFonts w:ascii="Times New Roman" w:hAnsi="Times New Roman" w:cs="Times New Roman"/>
          <w:noProof/>
          <w:sz w:val="24"/>
          <w:szCs w:val="24"/>
        </w:rPr>
        <w:t>are centered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 on the application of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57F08">
        <w:rPr>
          <w:rFonts w:ascii="Times New Roman" w:hAnsi="Times New Roman" w:cs="Times New Roman"/>
          <w:noProof/>
          <w:sz w:val="24"/>
          <w:szCs w:val="24"/>
        </w:rPr>
        <w:t>complicated situ</w:t>
      </w:r>
      <w:r>
        <w:rPr>
          <w:rFonts w:ascii="Times New Roman" w:hAnsi="Times New Roman" w:cs="Times New Roman"/>
          <w:noProof/>
          <w:sz w:val="24"/>
          <w:szCs w:val="24"/>
        </w:rPr>
        <w:t>at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ion, like the traditional model </w:t>
      </w:r>
      <w:r>
        <w:rPr>
          <w:rFonts w:ascii="Times New Roman" w:hAnsi="Times New Roman" w:cs="Times New Roman"/>
          <w:noProof/>
          <w:sz w:val="24"/>
          <w:szCs w:val="24"/>
        </w:rPr>
        <w:t>do not fit data very well</w:t>
      </w:r>
      <w:r w:rsidRPr="00757F08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57F08">
        <w:rPr>
          <w:rFonts w:ascii="Times New Roman" w:hAnsi="Times New Roman" w:cs="Times New Roman"/>
          <w:noProof/>
          <w:sz w:val="24"/>
          <w:szCs w:val="24"/>
        </w:rPr>
        <w:t>data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size 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is insufficient. Using such an approach to uncover alternative methods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to find a new model based on 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the traditional model will </w:t>
      </w:r>
      <w:r>
        <w:rPr>
          <w:rFonts w:ascii="Times New Roman" w:hAnsi="Times New Roman" w:cs="Times New Roman"/>
          <w:noProof/>
          <w:sz w:val="24"/>
          <w:szCs w:val="24"/>
        </w:rPr>
        <w:t>significan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tly enhance the capabilities of </w:t>
      </w:r>
      <w:r>
        <w:rPr>
          <w:rFonts w:ascii="Times New Roman" w:hAnsi="Times New Roman" w:cs="Times New Roman"/>
          <w:noProof/>
          <w:sz w:val="24"/>
          <w:szCs w:val="24"/>
        </w:rPr>
        <w:t>the model</w:t>
      </w:r>
      <w:r w:rsidRPr="00757F08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0E1C">
        <w:rPr>
          <w:rFonts w:ascii="Times New Roman" w:hAnsi="Times New Roman" w:cs="Times New Roman"/>
          <w:noProof/>
          <w:sz w:val="24"/>
          <w:szCs w:val="24"/>
        </w:rPr>
        <w:t>S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ince a significant portion of my research will </w:t>
      </w:r>
      <w:r w:rsidR="00A30E1C" w:rsidRPr="00555AA5">
        <w:rPr>
          <w:rFonts w:ascii="Times New Roman" w:hAnsi="Times New Roman" w:cs="Times New Roman"/>
          <w:noProof/>
          <w:sz w:val="24"/>
          <w:szCs w:val="24"/>
        </w:rPr>
        <w:t>be focused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 on</w:t>
      </w:r>
      <w:r w:rsidR="00A30E1C">
        <w:rPr>
          <w:rFonts w:ascii="Times New Roman" w:hAnsi="Times New Roman" w:cs="Times New Roman"/>
          <w:noProof/>
          <w:sz w:val="24"/>
          <w:szCs w:val="24"/>
        </w:rPr>
        <w:t xml:space="preserve"> pair programming, 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understanding </w:t>
      </w:r>
      <w:r w:rsidR="00A30E1C">
        <w:rPr>
          <w:rFonts w:ascii="Times New Roman" w:hAnsi="Times New Roman" w:cs="Times New Roman"/>
          <w:noProof/>
          <w:sz w:val="24"/>
          <w:szCs w:val="24"/>
        </w:rPr>
        <w:t>the interaction of the data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 to determine </w:t>
      </w:r>
      <w:r w:rsidR="00A30E1C">
        <w:rPr>
          <w:rFonts w:ascii="Times New Roman" w:hAnsi="Times New Roman" w:cs="Times New Roman"/>
          <w:noProof/>
          <w:sz w:val="24"/>
          <w:szCs w:val="24"/>
        </w:rPr>
        <w:t xml:space="preserve">the method 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of 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>pair programming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 could be of vital importance once movement was incorporated.</w:t>
      </w:r>
      <w:r w:rsidR="00A30E1C" w:rsidRPr="00555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55AA5">
        <w:rPr>
          <w:rFonts w:ascii="Times New Roman" w:hAnsi="Times New Roman" w:cs="Times New Roman"/>
          <w:noProof/>
          <w:sz w:val="24"/>
          <w:szCs w:val="24"/>
        </w:rPr>
        <w:t>More</w:t>
      </w:r>
      <w:r w:rsidRPr="00A30E1C">
        <w:rPr>
          <w:rFonts w:ascii="Times New Roman" w:hAnsi="Times New Roman" w:cs="Times New Roman"/>
          <w:noProof/>
          <w:sz w:val="24"/>
          <w:szCs w:val="24"/>
        </w:rPr>
        <w:t xml:space="preserve"> specifically</w:t>
      </w:r>
      <w:r w:rsidRPr="00555AA5">
        <w:rPr>
          <w:rFonts w:ascii="Times New Roman" w:hAnsi="Times New Roman" w:cs="Times New Roman"/>
          <w:noProof/>
          <w:sz w:val="24"/>
          <w:szCs w:val="24"/>
        </w:rPr>
        <w:t>, both of us are analyzing the data and trying to find a  model to fit the data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which means expose</w:t>
      </w:r>
      <w:r w:rsidRPr="00781B54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>
        <w:rPr>
          <w:rFonts w:ascii="Times New Roman" w:hAnsi="Times New Roman" w:cs="Times New Roman"/>
          <w:noProof/>
          <w:sz w:val="24"/>
          <w:szCs w:val="24"/>
        </w:rPr>
        <w:t>new model</w:t>
      </w:r>
      <w:r w:rsidRPr="00781B54">
        <w:rPr>
          <w:rFonts w:ascii="Times New Roman" w:hAnsi="Times New Roman" w:cs="Times New Roman"/>
          <w:noProof/>
          <w:sz w:val="24"/>
          <w:szCs w:val="24"/>
        </w:rPr>
        <w:t xml:space="preserve"> to make relatively minimal sacrifices for the greater good (i.e.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781B54">
        <w:rPr>
          <w:rFonts w:ascii="Times New Roman" w:hAnsi="Times New Roman" w:cs="Times New Roman"/>
          <w:noProof/>
          <w:sz w:val="24"/>
          <w:szCs w:val="24"/>
        </w:rPr>
        <w:t xml:space="preserve"> most efficient outcome) the most </w:t>
      </w:r>
      <w:r>
        <w:rPr>
          <w:rFonts w:ascii="Times New Roman" w:hAnsi="Times New Roman" w:cs="Times New Roman"/>
          <w:noProof/>
          <w:sz w:val="24"/>
          <w:szCs w:val="24"/>
        </w:rPr>
        <w:t>useful</w:t>
      </w:r>
      <w:r w:rsidRPr="00781B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data fitting</w:t>
      </w:r>
      <w:r w:rsidRPr="00781B54">
        <w:rPr>
          <w:rFonts w:ascii="Times New Roman" w:hAnsi="Times New Roman" w:cs="Times New Roman"/>
          <w:noProof/>
          <w:sz w:val="24"/>
          <w:szCs w:val="24"/>
        </w:rPr>
        <w:t>.</w:t>
      </w:r>
      <w:r w:rsidRPr="00555AA5">
        <w:t xml:space="preserve"> 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Expanding on the traditional model,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to </w:t>
      </w:r>
      <w:r w:rsidRPr="00555AA5">
        <w:rPr>
          <w:rFonts w:ascii="Times New Roman" w:hAnsi="Times New Roman" w:cs="Times New Roman"/>
          <w:noProof/>
          <w:sz w:val="24"/>
          <w:szCs w:val="24"/>
        </w:rPr>
        <w:t>consider the integrity of the study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data,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field, </w:t>
      </w:r>
      <w:r w:rsidRPr="00555AA5">
        <w:rPr>
          <w:rFonts w:ascii="Times New Roman" w:hAnsi="Times New Roman" w:cs="Times New Roman"/>
          <w:noProof/>
          <w:sz w:val="24"/>
          <w:szCs w:val="24"/>
        </w:rPr>
        <w:t>and the parameters of the research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555AA5">
        <w:rPr>
          <w:rFonts w:ascii="Times New Roman" w:hAnsi="Times New Roman" w:cs="Times New Roman"/>
          <w:noProof/>
          <w:sz w:val="24"/>
          <w:szCs w:val="24"/>
        </w:rPr>
        <w:t>, the future, decision history, and time as factors to be seen. In essence, establishing a new model which are incentivized by using the traditional model will create a deeper, broader, and more resilient system.</w:t>
      </w:r>
    </w:p>
    <w:p w:rsidR="00A30E1C" w:rsidRDefault="00A30E1C" w:rsidP="00781B5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1533E" w:rsidRDefault="00F1533E" w:rsidP="00781B5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Pr="00947F33" w:rsidRDefault="00947F33" w:rsidP="00947F33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947F33">
        <w:rPr>
          <w:rFonts w:ascii="Times New Roman" w:hAnsi="Times New Roman" w:cs="Times New Roman"/>
          <w:b/>
          <w:u w:val="single"/>
        </w:rPr>
        <w:lastRenderedPageBreak/>
        <w:t>Conclusion</w:t>
      </w:r>
    </w:p>
    <w:p w:rsidR="00947F33" w:rsidRDefault="00947F33" w:rsidP="00947F33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As discussed previously, </w:t>
      </w:r>
      <w:r w:rsidR="00F1533E" w:rsidRPr="00757F08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 w:rsidR="00F1533E">
        <w:rPr>
          <w:rFonts w:ascii="Times New Roman" w:hAnsi="Times New Roman" w:cs="Times New Roman"/>
          <w:noProof/>
          <w:sz w:val="24"/>
          <w:szCs w:val="24"/>
        </w:rPr>
        <w:t>Mihaljevic</w:t>
      </w:r>
      <w:r w:rsidR="00F1533E" w:rsidRPr="00757F08">
        <w:rPr>
          <w:rFonts w:ascii="Times New Roman" w:hAnsi="Times New Roman" w:cs="Times New Roman"/>
          <w:noProof/>
          <w:sz w:val="24"/>
          <w:szCs w:val="24"/>
        </w:rPr>
        <w:t xml:space="preserve">’s </w:t>
      </w: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research seeks to </w:t>
      </w:r>
      <w:r w:rsidR="00F1533E">
        <w:rPr>
          <w:rFonts w:ascii="Times New Roman" w:hAnsi="Times New Roman" w:cs="Times New Roman"/>
          <w:noProof/>
          <w:sz w:val="24"/>
          <w:szCs w:val="24"/>
        </w:rPr>
        <w:t>find a better model to</w:t>
      </w: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fit the research data </w:t>
      </w: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based 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on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classical mathematical models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(if we have)</w:t>
      </w:r>
      <w:r w:rsidRPr="00F1533E">
        <w:rPr>
          <w:rFonts w:ascii="Times New Roman" w:hAnsi="Times New Roman" w:cs="Times New Roman"/>
          <w:noProof/>
          <w:sz w:val="24"/>
          <w:szCs w:val="24"/>
        </w:rPr>
        <w:t>.</w:t>
      </w:r>
      <w:r w:rsidR="00F1533E" w:rsidRPr="00F1533E">
        <w:t xml:space="preserve">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As 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he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discussed, there are some significant challenges to be addressed before this concept will become realized</w:t>
      </w:r>
      <w:r w:rsidR="00F1533E">
        <w:rPr>
          <w:rFonts w:ascii="Times New Roman" w:hAnsi="Times New Roman" w:cs="Times New Roman"/>
          <w:noProof/>
          <w:sz w:val="24"/>
          <w:szCs w:val="24"/>
        </w:rPr>
        <w:t>,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 and researchers can mutually benefit from being continually interconnected.</w:t>
      </w:r>
      <w:r w:rsidR="00F1533E" w:rsidRPr="00F1533E">
        <w:t xml:space="preserve">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Some of the </w:t>
      </w:r>
      <w:r w:rsidR="00F1533E">
        <w:rPr>
          <w:rFonts w:ascii="Times New Roman" w:hAnsi="Times New Roman" w:cs="Times New Roman"/>
          <w:noProof/>
          <w:sz w:val="24"/>
          <w:szCs w:val="24"/>
        </w:rPr>
        <w:t>obstacl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es are maintaining </w:t>
      </w:r>
      <w:r w:rsidR="00F1533E">
        <w:rPr>
          <w:rFonts w:ascii="Times New Roman" w:hAnsi="Times New Roman" w:cs="Times New Roman"/>
          <w:noProof/>
          <w:sz w:val="24"/>
          <w:szCs w:val="24"/>
        </w:rPr>
        <w:t>the parameter of the research and the data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.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The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other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diffic</w:t>
      </w:r>
      <w:r w:rsidR="00F1533E">
        <w:rPr>
          <w:rFonts w:ascii="Times New Roman" w:hAnsi="Times New Roman" w:cs="Times New Roman"/>
          <w:noProof/>
          <w:sz w:val="24"/>
          <w:szCs w:val="24"/>
        </w:rPr>
        <w:t>ulti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es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are </w:t>
      </w:r>
      <w:r w:rsidR="00F1533E" w:rsidRPr="006732BB">
        <w:rPr>
          <w:rFonts w:ascii="Times New Roman" w:hAnsi="Times New Roman" w:cs="Times New Roman"/>
          <w:noProof/>
          <w:sz w:val="24"/>
          <w:szCs w:val="24"/>
        </w:rPr>
        <w:t>data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size is too small to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re</w:t>
      </w:r>
      <w:r w:rsidR="00F1533E">
        <w:rPr>
          <w:rFonts w:ascii="Times New Roman" w:hAnsi="Times New Roman" w:cs="Times New Roman"/>
          <w:noProof/>
          <w:sz w:val="24"/>
          <w:szCs w:val="24"/>
        </w:rPr>
        <w:t>f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lect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the relationship between the data and </w:t>
      </w:r>
      <w:r w:rsidR="00F1533E">
        <w:rPr>
          <w:rFonts w:ascii="Times New Roman" w:hAnsi="Times New Roman" w:cs="Times New Roman"/>
          <w:noProof/>
          <w:sz w:val="24"/>
          <w:szCs w:val="24"/>
        </w:rPr>
        <w:t>conditions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of the </w:t>
      </w:r>
      <w:bookmarkStart w:id="2" w:name="_GoBack"/>
      <w:bookmarkEnd w:id="2"/>
      <w:r w:rsidR="00F1533E">
        <w:rPr>
          <w:rFonts w:ascii="Times New Roman" w:hAnsi="Times New Roman" w:cs="Times New Roman"/>
          <w:noProof/>
          <w:sz w:val="24"/>
          <w:szCs w:val="24"/>
        </w:rPr>
        <w:t>investigation.</w:t>
      </w:r>
    </w:p>
    <w:p w:rsidR="00A30E1C" w:rsidRDefault="00A30E1C" w:rsidP="00781B5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57F08" w:rsidRPr="00252932" w:rsidRDefault="00757F08" w:rsidP="00D503ED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757F08" w:rsidRPr="002529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64B" w:rsidRDefault="0025764B" w:rsidP="00745870">
      <w:pPr>
        <w:spacing w:after="0" w:line="240" w:lineRule="auto"/>
      </w:pPr>
      <w:r>
        <w:separator/>
      </w:r>
    </w:p>
  </w:endnote>
  <w:endnote w:type="continuationSeparator" w:id="0">
    <w:p w:rsidR="0025764B" w:rsidRDefault="0025764B" w:rsidP="0074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64B" w:rsidRDefault="0025764B" w:rsidP="00745870">
      <w:pPr>
        <w:spacing w:after="0" w:line="240" w:lineRule="auto"/>
      </w:pPr>
      <w:r>
        <w:separator/>
      </w:r>
    </w:p>
  </w:footnote>
  <w:footnote w:type="continuationSeparator" w:id="0">
    <w:p w:rsidR="0025764B" w:rsidRDefault="0025764B" w:rsidP="0074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wNjGwMDS0NDM0MzVQ0lEKTi0uzszPAykwNK8FAM/mM98tAAAA"/>
  </w:docVars>
  <w:rsids>
    <w:rsidRoot w:val="00403FC1"/>
    <w:rsid w:val="00011BBC"/>
    <w:rsid w:val="00013F56"/>
    <w:rsid w:val="00032E0E"/>
    <w:rsid w:val="0007295E"/>
    <w:rsid w:val="000B3FE1"/>
    <w:rsid w:val="000B7051"/>
    <w:rsid w:val="000E1BF2"/>
    <w:rsid w:val="00124FFD"/>
    <w:rsid w:val="001572A9"/>
    <w:rsid w:val="00163FDC"/>
    <w:rsid w:val="00170194"/>
    <w:rsid w:val="00177AE9"/>
    <w:rsid w:val="00196502"/>
    <w:rsid w:val="001A558B"/>
    <w:rsid w:val="001B198F"/>
    <w:rsid w:val="001D29E8"/>
    <w:rsid w:val="001D3CEF"/>
    <w:rsid w:val="001E5308"/>
    <w:rsid w:val="00202BAF"/>
    <w:rsid w:val="002030F2"/>
    <w:rsid w:val="0024272A"/>
    <w:rsid w:val="00252932"/>
    <w:rsid w:val="0025764B"/>
    <w:rsid w:val="002679AC"/>
    <w:rsid w:val="003169A1"/>
    <w:rsid w:val="00321E5F"/>
    <w:rsid w:val="00335234"/>
    <w:rsid w:val="00342CAB"/>
    <w:rsid w:val="003606F1"/>
    <w:rsid w:val="003644BA"/>
    <w:rsid w:val="00371B1C"/>
    <w:rsid w:val="003729D0"/>
    <w:rsid w:val="00385CD8"/>
    <w:rsid w:val="003A3CC8"/>
    <w:rsid w:val="003B6A5B"/>
    <w:rsid w:val="003D288E"/>
    <w:rsid w:val="003D6E57"/>
    <w:rsid w:val="003E41C4"/>
    <w:rsid w:val="003E4922"/>
    <w:rsid w:val="003F0515"/>
    <w:rsid w:val="00403FC1"/>
    <w:rsid w:val="00446893"/>
    <w:rsid w:val="004A2876"/>
    <w:rsid w:val="004B4EAC"/>
    <w:rsid w:val="004B73FB"/>
    <w:rsid w:val="0051643E"/>
    <w:rsid w:val="00555AA5"/>
    <w:rsid w:val="00555F84"/>
    <w:rsid w:val="00563A90"/>
    <w:rsid w:val="005659F1"/>
    <w:rsid w:val="005F61DD"/>
    <w:rsid w:val="0061029D"/>
    <w:rsid w:val="00641E9C"/>
    <w:rsid w:val="00657C4D"/>
    <w:rsid w:val="0067321A"/>
    <w:rsid w:val="006732BB"/>
    <w:rsid w:val="006B1EDF"/>
    <w:rsid w:val="00700644"/>
    <w:rsid w:val="0070371B"/>
    <w:rsid w:val="00716328"/>
    <w:rsid w:val="00716D04"/>
    <w:rsid w:val="007202BD"/>
    <w:rsid w:val="00745293"/>
    <w:rsid w:val="00745870"/>
    <w:rsid w:val="00757F08"/>
    <w:rsid w:val="007615CC"/>
    <w:rsid w:val="00764229"/>
    <w:rsid w:val="007669CC"/>
    <w:rsid w:val="00781B54"/>
    <w:rsid w:val="00796E06"/>
    <w:rsid w:val="007A3DAC"/>
    <w:rsid w:val="007B6A2D"/>
    <w:rsid w:val="007E508D"/>
    <w:rsid w:val="007F7C64"/>
    <w:rsid w:val="00805DCC"/>
    <w:rsid w:val="0083257A"/>
    <w:rsid w:val="0086489C"/>
    <w:rsid w:val="008925A7"/>
    <w:rsid w:val="00892B69"/>
    <w:rsid w:val="00894845"/>
    <w:rsid w:val="008D55FD"/>
    <w:rsid w:val="008D6F77"/>
    <w:rsid w:val="008E73C9"/>
    <w:rsid w:val="0090349E"/>
    <w:rsid w:val="0091470F"/>
    <w:rsid w:val="009320B6"/>
    <w:rsid w:val="00943B66"/>
    <w:rsid w:val="00947821"/>
    <w:rsid w:val="00947F33"/>
    <w:rsid w:val="00962651"/>
    <w:rsid w:val="009F133F"/>
    <w:rsid w:val="009F6AAC"/>
    <w:rsid w:val="00A04637"/>
    <w:rsid w:val="00A30E1C"/>
    <w:rsid w:val="00A33813"/>
    <w:rsid w:val="00A447CF"/>
    <w:rsid w:val="00A463CE"/>
    <w:rsid w:val="00A70EC7"/>
    <w:rsid w:val="00AA5635"/>
    <w:rsid w:val="00AD61EF"/>
    <w:rsid w:val="00AF3F3C"/>
    <w:rsid w:val="00B0266B"/>
    <w:rsid w:val="00B066D4"/>
    <w:rsid w:val="00B20403"/>
    <w:rsid w:val="00B42BD6"/>
    <w:rsid w:val="00B56165"/>
    <w:rsid w:val="00B75914"/>
    <w:rsid w:val="00B979B3"/>
    <w:rsid w:val="00BB7BB2"/>
    <w:rsid w:val="00BD1C32"/>
    <w:rsid w:val="00BD4B06"/>
    <w:rsid w:val="00BF24FB"/>
    <w:rsid w:val="00BF4F1F"/>
    <w:rsid w:val="00C17373"/>
    <w:rsid w:val="00C210FF"/>
    <w:rsid w:val="00C22D8B"/>
    <w:rsid w:val="00C307DA"/>
    <w:rsid w:val="00C34399"/>
    <w:rsid w:val="00C426AE"/>
    <w:rsid w:val="00C70302"/>
    <w:rsid w:val="00C84ACC"/>
    <w:rsid w:val="00C85A56"/>
    <w:rsid w:val="00C86ED2"/>
    <w:rsid w:val="00C977EE"/>
    <w:rsid w:val="00CA3276"/>
    <w:rsid w:val="00CC21F8"/>
    <w:rsid w:val="00CE34E5"/>
    <w:rsid w:val="00CE6BF2"/>
    <w:rsid w:val="00CF63A7"/>
    <w:rsid w:val="00D34684"/>
    <w:rsid w:val="00D44265"/>
    <w:rsid w:val="00D503ED"/>
    <w:rsid w:val="00D50852"/>
    <w:rsid w:val="00D5794F"/>
    <w:rsid w:val="00D6706C"/>
    <w:rsid w:val="00D7513C"/>
    <w:rsid w:val="00D805FA"/>
    <w:rsid w:val="00DA0BB4"/>
    <w:rsid w:val="00DB43E9"/>
    <w:rsid w:val="00DB511B"/>
    <w:rsid w:val="00DC4BBF"/>
    <w:rsid w:val="00DC503B"/>
    <w:rsid w:val="00E318B3"/>
    <w:rsid w:val="00E37568"/>
    <w:rsid w:val="00ED550A"/>
    <w:rsid w:val="00EE04B1"/>
    <w:rsid w:val="00EF7080"/>
    <w:rsid w:val="00F1533E"/>
    <w:rsid w:val="00F249C1"/>
    <w:rsid w:val="00F25054"/>
    <w:rsid w:val="00F32204"/>
    <w:rsid w:val="00F43C1E"/>
    <w:rsid w:val="00F47F56"/>
    <w:rsid w:val="00F5451E"/>
    <w:rsid w:val="00F63885"/>
    <w:rsid w:val="00F67EB0"/>
    <w:rsid w:val="00F90202"/>
    <w:rsid w:val="00FA428E"/>
    <w:rsid w:val="00FA4F50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BBE6"/>
  <w15:chartTrackingRefBased/>
  <w15:docId w15:val="{C0A70E60-DFE0-4BCC-8232-636EE5E7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3FC1"/>
  </w:style>
  <w:style w:type="character" w:customStyle="1" w:styleId="DateChar">
    <w:name w:val="Date Char"/>
    <w:basedOn w:val="DefaultParagraphFont"/>
    <w:link w:val="Date"/>
    <w:uiPriority w:val="99"/>
    <w:semiHidden/>
    <w:rsid w:val="00403FC1"/>
  </w:style>
  <w:style w:type="paragraph" w:styleId="Header">
    <w:name w:val="header"/>
    <w:basedOn w:val="Normal"/>
    <w:link w:val="Head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70"/>
  </w:style>
  <w:style w:type="paragraph" w:styleId="Footer">
    <w:name w:val="footer"/>
    <w:basedOn w:val="Normal"/>
    <w:link w:val="Foot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70"/>
  </w:style>
  <w:style w:type="paragraph" w:styleId="BalloonText">
    <w:name w:val="Balloon Text"/>
    <w:basedOn w:val="Normal"/>
    <w:link w:val="BalloonTextChar"/>
    <w:uiPriority w:val="99"/>
    <w:semiHidden/>
    <w:unhideWhenUsed/>
    <w:rsid w:val="003B6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4</cp:revision>
  <cp:lastPrinted>2018-09-21T04:27:00Z</cp:lastPrinted>
  <dcterms:created xsi:type="dcterms:W3CDTF">2018-10-01T04:22:00Z</dcterms:created>
  <dcterms:modified xsi:type="dcterms:W3CDTF">2018-10-01T04:33:00Z</dcterms:modified>
</cp:coreProperties>
</file>