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4A4A" w14:textId="77777777" w:rsidR="00BF1EE5" w:rsidRDefault="00BF1EE5" w:rsidP="00BF1EE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252932">
        <w:rPr>
          <w:rFonts w:ascii="Times New Roman" w:hAnsi="Times New Roman" w:cs="Times New Roman"/>
          <w:noProof/>
          <w:sz w:val="24"/>
          <w:szCs w:val="24"/>
        </w:rPr>
        <w:t>Jun Rao</w:t>
      </w:r>
    </w:p>
    <w:p w14:paraId="10D7F830" w14:textId="77777777" w:rsidR="00BF1EE5" w:rsidRDefault="00BF1EE5" w:rsidP="00BF1EE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INF 501</w:t>
      </w:r>
    </w:p>
    <w:p w14:paraId="4859144A" w14:textId="77777777" w:rsidR="00BF1EE5" w:rsidRDefault="00BF1EE5" w:rsidP="00BF1EE5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Dr.</w:t>
      </w:r>
      <w:r w:rsidRPr="00B42BD6">
        <w:rPr>
          <w:rFonts w:ascii="Times New Roman" w:hAnsi="Times New Roman" w:cs="Times New Roman"/>
          <w:noProof/>
          <w:sz w:val="24"/>
          <w:szCs w:val="24"/>
        </w:rPr>
        <w:t xml:space="preserve"> Igor Steinmacher</w:t>
      </w:r>
    </w:p>
    <w:p w14:paraId="01E5011D" w14:textId="00D2F07E" w:rsidR="00BF1EE5" w:rsidRDefault="00465E0A" w:rsidP="00BF1EE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5E0A">
        <w:rPr>
          <w:rFonts w:ascii="Times New Roman" w:hAnsi="Times New Roman" w:cs="Times New Roman"/>
          <w:b/>
          <w:sz w:val="24"/>
          <w:szCs w:val="24"/>
        </w:rPr>
        <w:t xml:space="preserve">Comparative Genomics and the Evolution of </w:t>
      </w:r>
      <w:bookmarkStart w:id="0" w:name="_GoBack"/>
      <w:r w:rsidRPr="00465E0A">
        <w:rPr>
          <w:rFonts w:ascii="Times New Roman" w:hAnsi="Times New Roman" w:cs="Times New Roman"/>
          <w:b/>
          <w:sz w:val="24"/>
          <w:szCs w:val="24"/>
        </w:rPr>
        <w:t>Cancer Suppression</w:t>
      </w:r>
      <w:bookmarkEnd w:id="0"/>
    </w:p>
    <w:p w14:paraId="2FA3ABF8" w14:textId="4E1D5B9C" w:rsidR="00540D98" w:rsidRDefault="005E0416" w:rsidP="00CA35D6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E0416">
        <w:rPr>
          <w:rFonts w:ascii="Times New Roman" w:hAnsi="Times New Roman" w:cs="Times New Roman"/>
          <w:noProof/>
          <w:sz w:val="24"/>
          <w:szCs w:val="24"/>
        </w:rPr>
        <w:t>Each type of cell has its lifespan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and when it </w:t>
      </w:r>
      <w:r w:rsidRPr="0056661D">
        <w:rPr>
          <w:rFonts w:ascii="Times New Roman" w:hAnsi="Times New Roman" w:cs="Times New Roman"/>
          <w:noProof/>
          <w:sz w:val="24"/>
          <w:szCs w:val="24"/>
        </w:rPr>
        <w:t>die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 off, it will </w:t>
      </w:r>
      <w:r w:rsidRPr="00C56B4B">
        <w:rPr>
          <w:rFonts w:ascii="Times New Roman" w:hAnsi="Times New Roman" w:cs="Times New Roman"/>
          <w:noProof/>
          <w:sz w:val="24"/>
          <w:szCs w:val="24"/>
        </w:rPr>
        <w:t>be replaced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by the new one</w:t>
      </w:r>
      <w:r w:rsidR="00D0084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D0084A" w:rsidRPr="00D0084A">
        <w:rPr>
          <w:rFonts w:ascii="Times New Roman" w:hAnsi="Times New Roman" w:cs="Times New Roman"/>
          <w:noProof/>
          <w:sz w:val="24"/>
          <w:szCs w:val="24"/>
        </w:rPr>
        <w:t>which makes replication of DNA essential</w:t>
      </w:r>
      <w:r w:rsidRPr="00D0084A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6333B" w:rsidRPr="0026333B">
        <w:rPr>
          <w:rFonts w:ascii="Times New Roman" w:hAnsi="Times New Roman" w:cs="Times New Roman"/>
          <w:noProof/>
          <w:sz w:val="24"/>
          <w:szCs w:val="24"/>
        </w:rPr>
        <w:t xml:space="preserve">DNA replication is the biological process of producing two identical replicas of DNA from one original DNA molecule. </w:t>
      </w:r>
      <w:r w:rsidR="007F3B02" w:rsidRPr="005E0416">
        <w:rPr>
          <w:rFonts w:ascii="Times New Roman" w:hAnsi="Times New Roman" w:cs="Times New Roman"/>
          <w:noProof/>
          <w:sz w:val="24"/>
          <w:szCs w:val="24"/>
        </w:rPr>
        <w:t>Cancer</w:t>
      </w:r>
      <w:r w:rsidR="007F3B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3B02" w:rsidRPr="007F3B02">
        <w:rPr>
          <w:rFonts w:ascii="Times New Roman" w:hAnsi="Times New Roman" w:cs="Times New Roman"/>
          <w:noProof/>
          <w:sz w:val="24"/>
          <w:szCs w:val="24"/>
        </w:rPr>
        <w:t>results from the somatic accumulation of mutations in</w:t>
      </w:r>
      <w:r w:rsidR="007F3B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3B02" w:rsidRPr="007F3B02">
        <w:rPr>
          <w:rFonts w:ascii="Times New Roman" w:hAnsi="Times New Roman" w:cs="Times New Roman"/>
          <w:noProof/>
          <w:sz w:val="24"/>
          <w:szCs w:val="24"/>
        </w:rPr>
        <w:t xml:space="preserve">cells </w:t>
      </w:r>
      <w:r w:rsidR="00D0084A">
        <w:rPr>
          <w:rFonts w:ascii="Times New Roman" w:hAnsi="Times New Roman" w:cs="Times New Roman"/>
          <w:noProof/>
          <w:sz w:val="24"/>
          <w:szCs w:val="24"/>
        </w:rPr>
        <w:t xml:space="preserve">which means the </w:t>
      </w:r>
      <w:r w:rsidR="00D0084A" w:rsidRPr="00D0084A">
        <w:rPr>
          <w:rFonts w:ascii="Times New Roman" w:hAnsi="Times New Roman" w:cs="Times New Roman"/>
          <w:noProof/>
          <w:sz w:val="24"/>
          <w:szCs w:val="24"/>
        </w:rPr>
        <w:t>replication of DNA</w:t>
      </w:r>
      <w:r w:rsidR="00D0084A">
        <w:rPr>
          <w:rFonts w:ascii="Times New Roman" w:hAnsi="Times New Roman" w:cs="Times New Roman"/>
          <w:noProof/>
          <w:sz w:val="24"/>
          <w:szCs w:val="24"/>
        </w:rPr>
        <w:t xml:space="preserve"> in somewhere are wrong</w:t>
      </w:r>
      <w:r w:rsidR="00D0084A" w:rsidRPr="00D0084A">
        <w:rPr>
          <w:rFonts w:ascii="Times New Roman" w:hAnsi="Times New Roman" w:cs="Times New Roman"/>
          <w:noProof/>
          <w:sz w:val="24"/>
          <w:szCs w:val="24"/>
        </w:rPr>
        <w:t>.</w:t>
      </w:r>
      <w:r w:rsidR="00D008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A35D6" w:rsidRPr="00CA35D6">
        <w:rPr>
          <w:rFonts w:ascii="Times New Roman" w:hAnsi="Times New Roman" w:cs="Times New Roman"/>
          <w:noProof/>
          <w:sz w:val="24"/>
          <w:szCs w:val="24"/>
        </w:rPr>
        <w:t>Current sequencin</w:t>
      </w:r>
      <w:r w:rsidR="00CA35D6">
        <w:rPr>
          <w:rFonts w:ascii="Times New Roman" w:hAnsi="Times New Roman" w:cs="Times New Roman"/>
          <w:noProof/>
          <w:sz w:val="24"/>
          <w:szCs w:val="24"/>
        </w:rPr>
        <w:t xml:space="preserve">g efforts of cancer genomes </w:t>
      </w:r>
      <w:r w:rsidR="00CA35D6" w:rsidRPr="00CA35D6">
        <w:rPr>
          <w:rFonts w:ascii="Times New Roman" w:hAnsi="Times New Roman" w:cs="Times New Roman"/>
          <w:noProof/>
          <w:sz w:val="24"/>
          <w:szCs w:val="24"/>
        </w:rPr>
        <w:t>ha</w:t>
      </w:r>
      <w:r w:rsidR="00CA35D6">
        <w:rPr>
          <w:rFonts w:ascii="Times New Roman" w:hAnsi="Times New Roman" w:cs="Times New Roman"/>
          <w:noProof/>
          <w:sz w:val="24"/>
          <w:szCs w:val="24"/>
        </w:rPr>
        <w:t xml:space="preserve">ve </w:t>
      </w:r>
      <w:r w:rsidR="00CA35D6" w:rsidRPr="00CA35D6">
        <w:rPr>
          <w:rFonts w:ascii="Times New Roman" w:hAnsi="Times New Roman" w:cs="Times New Roman"/>
          <w:noProof/>
          <w:sz w:val="24"/>
          <w:szCs w:val="24"/>
        </w:rPr>
        <w:t>revealed that many kinds of cancers contain mutations in DNA damage response pathways and genes, including</w:t>
      </w:r>
      <w:r w:rsidR="00CA35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A35D6" w:rsidRPr="00CA35D6">
        <w:rPr>
          <w:rFonts w:ascii="Times New Roman" w:hAnsi="Times New Roman" w:cs="Times New Roman"/>
          <w:noProof/>
          <w:sz w:val="24"/>
          <w:szCs w:val="24"/>
        </w:rPr>
        <w:t xml:space="preserve">the p53 pathway. </w:t>
      </w:r>
      <w:r w:rsidR="00D0084A" w:rsidRPr="00D0084A">
        <w:rPr>
          <w:rFonts w:ascii="Times New Roman" w:hAnsi="Times New Roman" w:cs="Times New Roman"/>
          <w:noProof/>
          <w:sz w:val="24"/>
          <w:szCs w:val="24"/>
        </w:rPr>
        <w:t>A</w:t>
      </w:r>
      <w:r w:rsidR="007F3B02" w:rsidRPr="00D0084A">
        <w:rPr>
          <w:rFonts w:ascii="Times New Roman" w:hAnsi="Times New Roman" w:cs="Times New Roman"/>
          <w:noProof/>
          <w:sz w:val="24"/>
          <w:szCs w:val="24"/>
        </w:rPr>
        <w:t>nd</w:t>
      </w:r>
      <w:r w:rsidR="007F3B02" w:rsidRPr="007F3B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3B02">
        <w:rPr>
          <w:rFonts w:ascii="Times New Roman" w:hAnsi="Times New Roman" w:cs="Times New Roman"/>
          <w:noProof/>
          <w:sz w:val="24"/>
          <w:szCs w:val="24"/>
        </w:rPr>
        <w:t>some</w:t>
      </w:r>
      <w:r w:rsidR="007F3B02" w:rsidRPr="007F3B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3B02" w:rsidRPr="007F3B02">
        <w:rPr>
          <w:rFonts w:ascii="Times New Roman" w:hAnsi="Times New Roman" w:cs="Times New Roman"/>
          <w:noProof/>
          <w:sz w:val="24"/>
          <w:szCs w:val="24"/>
        </w:rPr>
        <w:t xml:space="preserve">studies have shown </w:t>
      </w:r>
      <w:r w:rsidR="007F3B02">
        <w:rPr>
          <w:rFonts w:ascii="Times New Roman" w:hAnsi="Times New Roman" w:cs="Times New Roman"/>
          <w:noProof/>
          <w:sz w:val="24"/>
          <w:szCs w:val="24"/>
        </w:rPr>
        <w:t>vari</w:t>
      </w:r>
      <w:r w:rsidR="007F3B02" w:rsidRPr="007F3B02">
        <w:rPr>
          <w:rFonts w:ascii="Times New Roman" w:hAnsi="Times New Roman" w:cs="Times New Roman"/>
          <w:noProof/>
          <w:sz w:val="24"/>
          <w:szCs w:val="24"/>
        </w:rPr>
        <w:t>ations</w:t>
      </w:r>
      <w:r w:rsidR="007F3B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3B02" w:rsidRPr="007F3B02">
        <w:rPr>
          <w:rFonts w:ascii="Times New Roman" w:hAnsi="Times New Roman" w:cs="Times New Roman"/>
          <w:noProof/>
          <w:sz w:val="24"/>
          <w:szCs w:val="24"/>
        </w:rPr>
        <w:t>in</w:t>
      </w:r>
      <w:r w:rsidR="007F3B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3B02" w:rsidRPr="007F3B02">
        <w:rPr>
          <w:rFonts w:ascii="Times New Roman" w:hAnsi="Times New Roman" w:cs="Times New Roman"/>
          <w:noProof/>
          <w:sz w:val="24"/>
          <w:szCs w:val="24"/>
        </w:rPr>
        <w:t>common genes recurring in many different types of</w:t>
      </w:r>
      <w:r w:rsidR="007F3B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F3B02" w:rsidRPr="007F3B02">
        <w:rPr>
          <w:rFonts w:ascii="Times New Roman" w:hAnsi="Times New Roman" w:cs="Times New Roman"/>
          <w:noProof/>
          <w:sz w:val="24"/>
          <w:szCs w:val="24"/>
        </w:rPr>
        <w:t>cancer</w:t>
      </w:r>
      <w:r w:rsidR="007F3B02" w:rsidRPr="00BF1EE5">
        <w:rPr>
          <w:rFonts w:ascii="Times New Roman" w:hAnsi="Times New Roman" w:cs="Times New Roman"/>
          <w:noProof/>
          <w:sz w:val="24"/>
          <w:szCs w:val="24"/>
        </w:rPr>
        <w:t>.</w:t>
      </w:r>
      <w:r w:rsidR="00BF1EE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F3B02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>
        <w:rPr>
          <w:rFonts w:ascii="Times New Roman" w:hAnsi="Times New Roman" w:cs="Times New Roman"/>
          <w:noProof/>
          <w:sz w:val="24"/>
          <w:szCs w:val="24"/>
        </w:rPr>
        <w:t>primary</w:t>
      </w:r>
      <w:r w:rsidRPr="007F3B02">
        <w:rPr>
          <w:rFonts w:ascii="Times New Roman" w:hAnsi="Times New Roman" w:cs="Times New Roman"/>
          <w:noProof/>
          <w:sz w:val="24"/>
          <w:szCs w:val="24"/>
        </w:rPr>
        <w:t xml:space="preserve"> goal of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7F3B02">
        <w:rPr>
          <w:rFonts w:ascii="Times New Roman" w:hAnsi="Times New Roman" w:cs="Times New Roman"/>
          <w:noProof/>
          <w:sz w:val="24"/>
          <w:szCs w:val="24"/>
        </w:rPr>
        <w:t>most 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enomic research is to translate </w:t>
      </w:r>
      <w:r w:rsidRPr="007F3B02">
        <w:rPr>
          <w:rFonts w:ascii="Times New Roman" w:hAnsi="Times New Roman" w:cs="Times New Roman"/>
          <w:noProof/>
          <w:sz w:val="24"/>
          <w:szCs w:val="24"/>
        </w:rPr>
        <w:t>knowledge of life’s genetic code into positive clinical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F3B02">
        <w:rPr>
          <w:rFonts w:ascii="Times New Roman" w:hAnsi="Times New Roman" w:cs="Times New Roman"/>
          <w:noProof/>
          <w:sz w:val="24"/>
          <w:szCs w:val="24"/>
        </w:rPr>
        <w:t>outcomes for human diseases, including cancer.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0D98" w:rsidRPr="00BF1EE5">
        <w:rPr>
          <w:rFonts w:ascii="Times New Roman" w:hAnsi="Times New Roman" w:cs="Times New Roman"/>
          <w:noProof/>
          <w:sz w:val="24"/>
          <w:szCs w:val="24"/>
        </w:rPr>
        <w:t>Cancer</w:t>
      </w:r>
      <w:r w:rsidR="00540D98" w:rsidRPr="00540D98">
        <w:rPr>
          <w:rFonts w:ascii="Times New Roman" w:hAnsi="Times New Roman" w:cs="Times New Roman"/>
          <w:noProof/>
          <w:sz w:val="24"/>
          <w:szCs w:val="24"/>
        </w:rPr>
        <w:t xml:space="preserve"> suppression is an </w:t>
      </w:r>
      <w:r w:rsidR="00651D09">
        <w:rPr>
          <w:rFonts w:ascii="Times New Roman" w:hAnsi="Times New Roman" w:cs="Times New Roman"/>
          <w:noProof/>
          <w:sz w:val="24"/>
          <w:szCs w:val="24"/>
        </w:rPr>
        <w:t>essential</w:t>
      </w:r>
      <w:r w:rsidR="00540D98" w:rsidRPr="00540D98">
        <w:rPr>
          <w:rFonts w:ascii="Times New Roman" w:hAnsi="Times New Roman" w:cs="Times New Roman"/>
          <w:noProof/>
          <w:sz w:val="24"/>
          <w:szCs w:val="24"/>
        </w:rPr>
        <w:t xml:space="preserve"> feature in the evolution of </w:t>
      </w:r>
      <w:r w:rsidR="00540D98" w:rsidRPr="00540D98">
        <w:rPr>
          <w:rFonts w:ascii="Times New Roman" w:hAnsi="Times New Roman" w:cs="Times New Roman"/>
          <w:noProof/>
          <w:sz w:val="24"/>
          <w:szCs w:val="24"/>
        </w:rPr>
        <w:t>large and long-lived animals.</w:t>
      </w:r>
      <w:r w:rsidR="000A72A4" w:rsidRPr="000A72A4">
        <w:t xml:space="preserve"> </w:t>
      </w:r>
    </w:p>
    <w:p w14:paraId="5FD657F2" w14:textId="0CB2D7E9" w:rsidR="009E25AE" w:rsidRDefault="00CD1D06" w:rsidP="009E25A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D1D06">
        <w:rPr>
          <w:rFonts w:ascii="Times New Roman" w:hAnsi="Times New Roman" w:cs="Times New Roman"/>
          <w:noProof/>
          <w:sz w:val="24"/>
          <w:szCs w:val="24"/>
        </w:rPr>
        <w:t>The professor review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Pr="00CD1D06">
        <w:rPr>
          <w:rFonts w:ascii="Times New Roman" w:hAnsi="Times New Roman" w:cs="Times New Roman"/>
          <w:noProof/>
          <w:sz w:val="24"/>
          <w:szCs w:val="24"/>
        </w:rPr>
        <w:t xml:space="preserve"> theory 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 methods of comparative cancer </w:t>
      </w:r>
      <w:r w:rsidRPr="00CD1D06">
        <w:rPr>
          <w:rFonts w:ascii="Times New Roman" w:hAnsi="Times New Roman" w:cs="Times New Roman"/>
          <w:noProof/>
          <w:sz w:val="24"/>
          <w:szCs w:val="24"/>
        </w:rPr>
        <w:t>genomics and highlight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Pr="00CD1D0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0142">
        <w:rPr>
          <w:rFonts w:ascii="Times New Roman" w:hAnsi="Times New Roman" w:cs="Times New Roman"/>
          <w:noProof/>
          <w:sz w:val="24"/>
          <w:szCs w:val="24"/>
        </w:rPr>
        <w:t xml:space="preserve">highlight species whose </w:t>
      </w:r>
      <w:r w:rsidR="00E90142" w:rsidRPr="00E90142">
        <w:rPr>
          <w:rFonts w:ascii="Times New Roman" w:hAnsi="Times New Roman" w:cs="Times New Roman"/>
          <w:noProof/>
          <w:sz w:val="24"/>
          <w:szCs w:val="24"/>
        </w:rPr>
        <w:t>biology evolved m</w:t>
      </w:r>
      <w:r w:rsidR="00E90142">
        <w:rPr>
          <w:rFonts w:ascii="Times New Roman" w:hAnsi="Times New Roman" w:cs="Times New Roman"/>
          <w:noProof/>
          <w:sz w:val="24"/>
          <w:szCs w:val="24"/>
        </w:rPr>
        <w:t>echanisms of tumor suppression</w:t>
      </w:r>
      <w:r w:rsidR="00E90142" w:rsidRPr="00E90142">
        <w:rPr>
          <w:rFonts w:ascii="Times New Roman" w:hAnsi="Times New Roman" w:cs="Times New Roman"/>
          <w:noProof/>
          <w:sz w:val="24"/>
          <w:szCs w:val="24"/>
        </w:rPr>
        <w:t>,</w:t>
      </w:r>
      <w:r w:rsidR="00E901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0142" w:rsidRPr="00E90142">
        <w:rPr>
          <w:rFonts w:ascii="Times New Roman" w:hAnsi="Times New Roman" w:cs="Times New Roman"/>
          <w:noProof/>
          <w:sz w:val="24"/>
          <w:szCs w:val="24"/>
        </w:rPr>
        <w:t>and</w:t>
      </w:r>
      <w:r w:rsidR="00E901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0142" w:rsidRPr="00E90142">
        <w:rPr>
          <w:rFonts w:ascii="Times New Roman" w:hAnsi="Times New Roman" w:cs="Times New Roman"/>
          <w:noProof/>
          <w:sz w:val="24"/>
          <w:szCs w:val="24"/>
        </w:rPr>
        <w:t xml:space="preserve">discuss </w:t>
      </w:r>
      <w:r w:rsidR="00E90142" w:rsidRPr="00E90142">
        <w:rPr>
          <w:rFonts w:ascii="Times New Roman" w:hAnsi="Times New Roman" w:cs="Times New Roman"/>
          <w:noProof/>
          <w:sz w:val="24"/>
          <w:szCs w:val="24"/>
        </w:rPr>
        <w:t>rel</w:t>
      </w:r>
      <w:r w:rsidR="00E90142" w:rsidRPr="00E90142">
        <w:rPr>
          <w:rFonts w:ascii="Times New Roman" w:hAnsi="Times New Roman" w:cs="Times New Roman"/>
          <w:noProof/>
          <w:sz w:val="24"/>
          <w:szCs w:val="24"/>
        </w:rPr>
        <w:t>at</w:t>
      </w:r>
      <w:r w:rsidR="00E90142">
        <w:rPr>
          <w:rFonts w:ascii="Times New Roman" w:hAnsi="Times New Roman" w:cs="Times New Roman"/>
          <w:noProof/>
          <w:sz w:val="24"/>
          <w:szCs w:val="24"/>
        </w:rPr>
        <w:t>ed</w:t>
      </w:r>
      <w:r w:rsidR="00E90142" w:rsidRPr="00E90142">
        <w:rPr>
          <w:rFonts w:ascii="Times New Roman" w:hAnsi="Times New Roman" w:cs="Times New Roman"/>
          <w:noProof/>
          <w:sz w:val="24"/>
          <w:szCs w:val="24"/>
        </w:rPr>
        <w:t xml:space="preserve"> genomic efforts to understand the</w:t>
      </w:r>
      <w:r w:rsidR="00E9014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90142" w:rsidRPr="00E90142">
        <w:rPr>
          <w:rFonts w:ascii="Times New Roman" w:hAnsi="Times New Roman" w:cs="Times New Roman"/>
          <w:noProof/>
          <w:sz w:val="24"/>
          <w:szCs w:val="24"/>
        </w:rPr>
        <w:t>basis of this tumor suppression</w:t>
      </w:r>
      <w:r w:rsidRPr="00CD1D06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2EB2">
        <w:rPr>
          <w:rFonts w:ascii="Times New Roman" w:hAnsi="Times New Roman" w:cs="Times New Roman"/>
          <w:noProof/>
          <w:sz w:val="24"/>
          <w:szCs w:val="24"/>
        </w:rPr>
        <w:t>As</w:t>
      </w:r>
      <w:r w:rsidR="00464834">
        <w:rPr>
          <w:rFonts w:ascii="Times New Roman" w:hAnsi="Times New Roman" w:cs="Times New Roman"/>
          <w:noProof/>
          <w:sz w:val="24"/>
          <w:szCs w:val="24"/>
        </w:rPr>
        <w:t xml:space="preserve"> a </w:t>
      </w:r>
      <w:r w:rsidR="00C92EB2">
        <w:rPr>
          <w:rFonts w:ascii="Times New Roman" w:hAnsi="Times New Roman" w:cs="Times New Roman"/>
          <w:noProof/>
          <w:sz w:val="24"/>
          <w:szCs w:val="24"/>
        </w:rPr>
        <w:t>CS</w:t>
      </w:r>
      <w:r w:rsidR="00464834">
        <w:rPr>
          <w:rFonts w:ascii="Times New Roman" w:hAnsi="Times New Roman" w:cs="Times New Roman"/>
          <w:noProof/>
          <w:sz w:val="24"/>
          <w:szCs w:val="24"/>
        </w:rPr>
        <w:t xml:space="preserve"> student, s</w:t>
      </w:r>
      <w:r w:rsidR="00BF1EE5" w:rsidRPr="00BF1EE5">
        <w:rPr>
          <w:rFonts w:ascii="Times New Roman" w:hAnsi="Times New Roman" w:cs="Times New Roman"/>
          <w:noProof/>
          <w:sz w:val="24"/>
          <w:szCs w:val="24"/>
        </w:rPr>
        <w:t>uch geneti</w:t>
      </w:r>
      <w:r w:rsidR="00BF1EE5">
        <w:rPr>
          <w:rFonts w:ascii="Times New Roman" w:hAnsi="Times New Roman" w:cs="Times New Roman"/>
          <w:noProof/>
          <w:sz w:val="24"/>
          <w:szCs w:val="24"/>
        </w:rPr>
        <w:t xml:space="preserve">c knowledge arms the biomedical </w:t>
      </w:r>
      <w:r w:rsidR="00BF1EE5" w:rsidRPr="00BF1EE5">
        <w:rPr>
          <w:rFonts w:ascii="Times New Roman" w:hAnsi="Times New Roman" w:cs="Times New Roman"/>
          <w:noProof/>
          <w:sz w:val="24"/>
          <w:szCs w:val="24"/>
        </w:rPr>
        <w:t>fields with</w:t>
      </w:r>
      <w:r w:rsidR="00464834">
        <w:rPr>
          <w:rFonts w:ascii="Times New Roman" w:hAnsi="Times New Roman" w:cs="Times New Roman"/>
          <w:noProof/>
          <w:sz w:val="24"/>
          <w:szCs w:val="24"/>
        </w:rPr>
        <w:t xml:space="preserve"> clues to the origins of cancer </w:t>
      </w:r>
      <w:r w:rsidR="00CE4657">
        <w:rPr>
          <w:rFonts w:ascii="Times New Roman" w:hAnsi="Times New Roman" w:cs="Times New Roman"/>
          <w:noProof/>
          <w:sz w:val="24"/>
          <w:szCs w:val="24"/>
        </w:rPr>
        <w:t xml:space="preserve">are similar </w:t>
      </w:r>
      <w:r w:rsidR="00CE4657" w:rsidRPr="009E25AE">
        <w:rPr>
          <w:rFonts w:ascii="Times New Roman" w:hAnsi="Times New Roman" w:cs="Times New Roman"/>
          <w:noProof/>
          <w:sz w:val="24"/>
          <w:szCs w:val="24"/>
        </w:rPr>
        <w:t>as</w:t>
      </w:r>
      <w:r w:rsidR="00464834" w:rsidRPr="00464834">
        <w:rPr>
          <w:rFonts w:ascii="Times New Roman" w:hAnsi="Times New Roman" w:cs="Times New Roman"/>
          <w:noProof/>
          <w:sz w:val="24"/>
          <w:szCs w:val="24"/>
        </w:rPr>
        <w:t xml:space="preserve"> the theory of </w:t>
      </w:r>
      <w:r w:rsidR="009E25AE">
        <w:rPr>
          <w:rFonts w:ascii="Times New Roman" w:hAnsi="Times New Roman" w:cs="Times New Roman"/>
          <w:noProof/>
          <w:sz w:val="24"/>
          <w:szCs w:val="24"/>
        </w:rPr>
        <w:t xml:space="preserve">move and </w:t>
      </w:r>
      <w:r w:rsidR="00464834" w:rsidRPr="00464834">
        <w:rPr>
          <w:rFonts w:ascii="Times New Roman" w:hAnsi="Times New Roman" w:cs="Times New Roman"/>
          <w:noProof/>
          <w:sz w:val="24"/>
          <w:szCs w:val="24"/>
        </w:rPr>
        <w:t xml:space="preserve">copy file in the </w:t>
      </w:r>
      <w:r w:rsidR="00464834">
        <w:rPr>
          <w:rFonts w:ascii="Times New Roman" w:hAnsi="Times New Roman" w:cs="Times New Roman"/>
          <w:noProof/>
          <w:sz w:val="24"/>
          <w:szCs w:val="24"/>
        </w:rPr>
        <w:t>L</w:t>
      </w:r>
      <w:r w:rsidR="00464834" w:rsidRPr="00464834">
        <w:rPr>
          <w:rFonts w:ascii="Times New Roman" w:hAnsi="Times New Roman" w:cs="Times New Roman"/>
          <w:noProof/>
          <w:sz w:val="24"/>
          <w:szCs w:val="24"/>
        </w:rPr>
        <w:t>inux operating system</w:t>
      </w:r>
      <w:r w:rsidR="00B676F2">
        <w:rPr>
          <w:rFonts w:ascii="Times New Roman" w:hAnsi="Times New Roman" w:cs="Times New Roman"/>
          <w:noProof/>
          <w:sz w:val="24"/>
          <w:szCs w:val="24"/>
        </w:rPr>
        <w:t xml:space="preserve"> (see Figure 1)</w:t>
      </w:r>
      <w:r w:rsidR="00BF1EE5" w:rsidRPr="00464834">
        <w:rPr>
          <w:rFonts w:ascii="Times New Roman" w:hAnsi="Times New Roman" w:cs="Times New Roman"/>
          <w:noProof/>
          <w:sz w:val="24"/>
          <w:szCs w:val="24"/>
        </w:rPr>
        <w:t>.</w:t>
      </w:r>
      <w:r w:rsidR="006321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A6510" w:rsidRPr="00632156">
        <w:rPr>
          <w:rFonts w:ascii="Times New Roman" w:hAnsi="Times New Roman" w:cs="Times New Roman"/>
          <w:noProof/>
          <w:sz w:val="24"/>
          <w:szCs w:val="24"/>
        </w:rPr>
        <w:t xml:space="preserve">While most DNA replicates with </w:t>
      </w:r>
      <w:r w:rsidR="001A6510">
        <w:rPr>
          <w:rFonts w:ascii="Times New Roman" w:hAnsi="Times New Roman" w:cs="Times New Roman"/>
          <w:noProof/>
          <w:sz w:val="24"/>
          <w:szCs w:val="24"/>
        </w:rPr>
        <w:t>reasonab</w:t>
      </w:r>
      <w:r w:rsidR="001A6510" w:rsidRPr="00632156">
        <w:rPr>
          <w:rFonts w:ascii="Times New Roman" w:hAnsi="Times New Roman" w:cs="Times New Roman"/>
          <w:noProof/>
          <w:sz w:val="24"/>
          <w:szCs w:val="24"/>
        </w:rPr>
        <w:t>ly hi</w:t>
      </w:r>
      <w:r w:rsidR="001A6510">
        <w:rPr>
          <w:rFonts w:ascii="Times New Roman" w:hAnsi="Times New Roman" w:cs="Times New Roman"/>
          <w:noProof/>
          <w:sz w:val="24"/>
          <w:szCs w:val="24"/>
        </w:rPr>
        <w:t>gh fidelity, mistakes(</w:t>
      </w:r>
      <w:r w:rsidR="001A6510" w:rsidRPr="00632156">
        <w:rPr>
          <w:rFonts w:ascii="Times New Roman" w:hAnsi="Times New Roman" w:cs="Times New Roman"/>
          <w:noProof/>
          <w:sz w:val="24"/>
          <w:szCs w:val="24"/>
        </w:rPr>
        <w:t>mutations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)do </w:t>
      </w:r>
      <w:r w:rsidR="001A6510" w:rsidRPr="00632156">
        <w:rPr>
          <w:rFonts w:ascii="Times New Roman" w:hAnsi="Times New Roman" w:cs="Times New Roman"/>
          <w:noProof/>
          <w:sz w:val="24"/>
          <w:szCs w:val="24"/>
        </w:rPr>
        <w:t>happen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1A6510" w:rsidRPr="00632156">
        <w:rPr>
          <w:rFonts w:ascii="Times New Roman" w:hAnsi="Times New Roman" w:cs="Times New Roman"/>
          <w:noProof/>
          <w:sz w:val="24"/>
          <w:szCs w:val="24"/>
        </w:rPr>
        <w:t>can lead to cancer.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In computer science, when there is an 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>error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in the 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>file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move and </w:t>
      </w:r>
      <w:r w:rsidR="001A6510" w:rsidRPr="00464834">
        <w:rPr>
          <w:rFonts w:ascii="Times New Roman" w:hAnsi="Times New Roman" w:cs="Times New Roman"/>
          <w:noProof/>
          <w:sz w:val="24"/>
          <w:szCs w:val="24"/>
        </w:rPr>
        <w:t>copy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, then we have to open two 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 xml:space="preserve">files, 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lastRenderedPageBreak/>
        <w:t>compare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each word and find the mistake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>s.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>Hence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, if 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>there are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A6510" w:rsidRPr="00632156">
        <w:rPr>
          <w:rFonts w:ascii="Times New Roman" w:hAnsi="Times New Roman" w:cs="Times New Roman"/>
          <w:noProof/>
          <w:sz w:val="24"/>
          <w:szCs w:val="24"/>
        </w:rPr>
        <w:t>mutations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in </w:t>
      </w:r>
      <w:r w:rsidR="001A6510" w:rsidRPr="00632156">
        <w:rPr>
          <w:rFonts w:ascii="Times New Roman" w:hAnsi="Times New Roman" w:cs="Times New Roman"/>
          <w:noProof/>
          <w:sz w:val="24"/>
          <w:szCs w:val="24"/>
        </w:rPr>
        <w:t>DNA replicates</w:t>
      </w:r>
      <w:r w:rsidR="001A6510">
        <w:rPr>
          <w:rFonts w:ascii="Times New Roman" w:hAnsi="Times New Roman" w:cs="Times New Roman"/>
          <w:noProof/>
          <w:sz w:val="24"/>
          <w:szCs w:val="24"/>
        </w:rPr>
        <w:t>, we need to analyz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>e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>th</w:t>
      </w:r>
      <w:r w:rsidR="001A6510">
        <w:rPr>
          <w:rFonts w:ascii="Times New Roman" w:hAnsi="Times New Roman" w:cs="Times New Roman"/>
          <w:noProof/>
          <w:sz w:val="24"/>
          <w:szCs w:val="24"/>
        </w:rPr>
        <w:t>is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 xml:space="preserve"> two DNA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and check each </w:t>
      </w:r>
      <w:r w:rsidR="001A6510" w:rsidRPr="005F5B93">
        <w:rPr>
          <w:rFonts w:ascii="Times New Roman" w:hAnsi="Times New Roman" w:cs="Times New Roman"/>
          <w:noProof/>
          <w:sz w:val="24"/>
          <w:szCs w:val="24"/>
        </w:rPr>
        <w:t>nucleotide</w:t>
      </w:r>
      <w:r w:rsidR="001A6510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1A6510" w:rsidRPr="009E25AE">
        <w:rPr>
          <w:rFonts w:ascii="Times New Roman" w:hAnsi="Times New Roman" w:cs="Times New Roman"/>
          <w:noProof/>
          <w:sz w:val="24"/>
          <w:szCs w:val="24"/>
        </w:rPr>
        <w:t>means</w:t>
      </w:r>
      <w:r w:rsidR="001A6510" w:rsidRPr="009E25AE">
        <w:rPr>
          <w:noProof/>
        </w:rPr>
        <w:t xml:space="preserve"> </w:t>
      </w:r>
      <w:r w:rsidR="001A6510">
        <w:rPr>
          <w:rFonts w:ascii="Times New Roman" w:hAnsi="Times New Roman" w:cs="Times New Roman"/>
          <w:noProof/>
          <w:sz w:val="24"/>
          <w:szCs w:val="24"/>
        </w:rPr>
        <w:t>c</w:t>
      </w:r>
      <w:r w:rsidR="001A6510" w:rsidRPr="009E25AE">
        <w:rPr>
          <w:rFonts w:ascii="Times New Roman" w:hAnsi="Times New Roman" w:cs="Times New Roman"/>
          <w:noProof/>
          <w:sz w:val="24"/>
          <w:szCs w:val="24"/>
        </w:rPr>
        <w:t>omparative genomics.</w:t>
      </w:r>
    </w:p>
    <w:p w14:paraId="2D758E8B" w14:textId="7FA05279" w:rsidR="009E25AE" w:rsidRDefault="006B3B79" w:rsidP="009E25A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8F321" wp14:editId="57997841">
                <wp:simplePos x="0" y="0"/>
                <wp:positionH relativeFrom="column">
                  <wp:posOffset>2292824</wp:posOffset>
                </wp:positionH>
                <wp:positionV relativeFrom="paragraph">
                  <wp:posOffset>99126</wp:posOffset>
                </wp:positionV>
                <wp:extent cx="1398554" cy="313899"/>
                <wp:effectExtent l="0" t="0" r="1143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554" cy="31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DBB5E6" w14:textId="3C30F71D" w:rsidR="006B3B79" w:rsidRPr="006B3B79" w:rsidRDefault="006B3B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B3B79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source_</w:t>
                            </w:r>
                            <w:r w:rsidRPr="006B3B79">
                              <w:rPr>
                                <w:sz w:val="16"/>
                                <w:szCs w:val="16"/>
                              </w:rPr>
                              <w:t>DNA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Target_DNA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8F32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80.55pt;margin-top:7.8pt;width:110.1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" fillcolor="white [3201]" strokecolor="white [3212]" strokeweight=".5pt">
                <v:textbox>
                  <w:txbxContent>
                    <w:p w14:paraId="4ADBB5E6" w14:textId="3C30F71D" w:rsidR="006B3B79" w:rsidRPr="006B3B79" w:rsidRDefault="006B3B79">
                      <w:pPr>
                        <w:rPr>
                          <w:sz w:val="16"/>
                          <w:szCs w:val="16"/>
                        </w:rPr>
                      </w:pPr>
                      <w:r w:rsidRPr="006B3B79">
                        <w:rPr>
                          <w:sz w:val="16"/>
                          <w:szCs w:val="16"/>
                        </w:rPr>
                        <w:t>cp</w:t>
                      </w:r>
                      <w:r>
                        <w:rPr>
                          <w:sz w:val="16"/>
                          <w:szCs w:val="16"/>
                        </w:rPr>
                        <w:t xml:space="preserve"> source_</w:t>
                      </w:r>
                      <w:r w:rsidRPr="006B3B79">
                        <w:rPr>
                          <w:sz w:val="16"/>
                          <w:szCs w:val="16"/>
                        </w:rPr>
                        <w:t>DNA</w:t>
                      </w:r>
                      <w:r>
                        <w:rPr>
                          <w:sz w:val="16"/>
                          <w:szCs w:val="16"/>
                        </w:rPr>
                        <w:t xml:space="preserve"> Target_DNA</w:t>
                      </w:r>
                    </w:p>
                  </w:txbxContent>
                </v:textbox>
              </v:shape>
            </w:pict>
          </mc:Fallback>
        </mc:AlternateContent>
      </w:r>
      <w:r w:rsidR="005C3E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F24802" wp14:editId="58357D5F">
                <wp:simplePos x="0" y="0"/>
                <wp:positionH relativeFrom="column">
                  <wp:posOffset>4060124</wp:posOffset>
                </wp:positionH>
                <wp:positionV relativeFrom="paragraph">
                  <wp:posOffset>23495</wp:posOffset>
                </wp:positionV>
                <wp:extent cx="696036" cy="238835"/>
                <wp:effectExtent l="0" t="0" r="2794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036" cy="2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4C8B1" w14:textId="4ABBBD1F" w:rsidR="005C3E84" w:rsidRPr="005C3E84" w:rsidRDefault="005C3E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C3E84">
                              <w:rPr>
                                <w:sz w:val="16"/>
                                <w:szCs w:val="16"/>
                              </w:rPr>
                              <w:t>Source 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4802" id="Text Box 17" o:spid="_x0000_s1027" type="#_x0000_t202" style="position:absolute;left:0;text-align:left;margin-left:319.7pt;margin-top:1.85pt;width:54.8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" fillcolor="white [3201]" strokeweight=".5pt">
                <v:textbox>
                  <w:txbxContent>
                    <w:p w14:paraId="2AF4C8B1" w14:textId="4ABBBD1F" w:rsidR="005C3E84" w:rsidRPr="005C3E84" w:rsidRDefault="005C3E84">
                      <w:pPr>
                        <w:rPr>
                          <w:sz w:val="16"/>
                          <w:szCs w:val="16"/>
                        </w:rPr>
                      </w:pPr>
                      <w:r w:rsidRPr="005C3E84">
                        <w:rPr>
                          <w:sz w:val="16"/>
                          <w:szCs w:val="16"/>
                        </w:rPr>
                        <w:t>Source DNA</w:t>
                      </w:r>
                    </w:p>
                  </w:txbxContent>
                </v:textbox>
              </v:shape>
            </w:pict>
          </mc:Fallback>
        </mc:AlternateContent>
      </w:r>
      <w:r w:rsidR="005C3E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021D7" wp14:editId="697B4B57">
                <wp:simplePos x="0" y="0"/>
                <wp:positionH relativeFrom="column">
                  <wp:posOffset>4932073</wp:posOffset>
                </wp:positionH>
                <wp:positionV relativeFrom="paragraph">
                  <wp:posOffset>514350</wp:posOffset>
                </wp:positionV>
                <wp:extent cx="702860" cy="258739"/>
                <wp:effectExtent l="0" t="0" r="21590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258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62677" w14:textId="3C9485B7" w:rsidR="005C3E84" w:rsidRPr="005C3E84" w:rsidRDefault="005C3E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Target</w:t>
                            </w:r>
                            <w:r w:rsidRPr="005C3E84">
                              <w:rPr>
                                <w:sz w:val="16"/>
                                <w:szCs w:val="16"/>
                              </w:rPr>
                              <w:t xml:space="preserve"> DNA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21D7" id="Text Box 14" o:spid="_x0000_s1028" type="#_x0000_t202" style="position:absolute;left:0;text-align:left;margin-left:388.35pt;margin-top:40.5pt;width:55.3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" fillcolor="white [3201]" strokeweight=".5pt">
                <v:textbox>
                  <w:txbxContent>
                    <w:p w14:paraId="7B362677" w14:textId="3C9485B7" w:rsidR="005C3E84" w:rsidRPr="005C3E84" w:rsidRDefault="005C3E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Target</w:t>
                      </w:r>
                      <w:r w:rsidRPr="005C3E84">
                        <w:rPr>
                          <w:sz w:val="16"/>
                          <w:szCs w:val="16"/>
                        </w:rPr>
                        <w:t xml:space="preserve"> DNA </w:t>
                      </w:r>
                    </w:p>
                  </w:txbxContent>
                </v:textbox>
              </v:shape>
            </w:pict>
          </mc:Fallback>
        </mc:AlternateContent>
      </w:r>
      <w:r w:rsidR="005C3E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4F6D0" wp14:editId="0BC3EE98">
                <wp:simplePos x="0" y="0"/>
                <wp:positionH relativeFrom="column">
                  <wp:posOffset>4421875</wp:posOffset>
                </wp:positionH>
                <wp:positionV relativeFrom="paragraph">
                  <wp:posOffset>51359</wp:posOffset>
                </wp:positionV>
                <wp:extent cx="914400" cy="914400"/>
                <wp:effectExtent l="0" t="38100" r="1905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38220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604BE" id="Arc 16" o:spid="_x0000_s1026" style="position:absolute;margin-left:348.2pt;margin-top:4.0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" path="m349461,12876nsc485731,-20166,629628,11149,739842,97833v110215,86684,174557,219149,174557,359368l457200,457200,349461,12876xem349461,12876nfc485731,-20166,629628,11149,739842,97833v110215,86684,174557,219149,174557,359368e" filled="f" strokecolor="#4472c4 [3204]" strokeweight=".5pt">
                <v:stroke joinstyle="miter"/>
                <v:path arrowok="t" o:connecttype="custom" o:connectlocs="349461,12876;739842,97833;914399,457201" o:connectangles="0,0,0"/>
              </v:shape>
            </w:pict>
          </mc:Fallback>
        </mc:AlternateContent>
      </w:r>
      <w:r w:rsidR="005C3E8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3AE01" wp14:editId="2DAD16ED">
                <wp:simplePos x="0" y="0"/>
                <wp:positionH relativeFrom="margin">
                  <wp:posOffset>3725840</wp:posOffset>
                </wp:positionH>
                <wp:positionV relativeFrom="paragraph">
                  <wp:posOffset>3592</wp:posOffset>
                </wp:positionV>
                <wp:extent cx="2203744" cy="914400"/>
                <wp:effectExtent l="0" t="0" r="254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74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DA671" w14:textId="675E20DC" w:rsidR="005C3E84" w:rsidRDefault="005C3E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3AE01" id="Text Box 13" o:spid="_x0000_s1029" type="#_x0000_t202" style="position:absolute;left:0;text-align:left;margin-left:293.35pt;margin-top:.3pt;width:173.5pt;height:1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" fillcolor="white [3201]" strokeweight=".5pt">
                <v:textbox>
                  <w:txbxContent>
                    <w:p w14:paraId="58BDA671" w14:textId="675E20DC" w:rsidR="005C3E84" w:rsidRDefault="005C3E84"/>
                  </w:txbxContent>
                </v:textbox>
                <w10:wrap anchorx="margin"/>
              </v:shape>
            </w:pict>
          </mc:Fallback>
        </mc:AlternateContent>
      </w:r>
      <w:r w:rsidR="009E25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76708" wp14:editId="14CC9BF7">
                <wp:simplePos x="0" y="0"/>
                <wp:positionH relativeFrom="margin">
                  <wp:posOffset>3493827</wp:posOffset>
                </wp:positionH>
                <wp:positionV relativeFrom="paragraph">
                  <wp:posOffset>3593</wp:posOffset>
                </wp:positionV>
                <wp:extent cx="2448323" cy="1146336"/>
                <wp:effectExtent l="0" t="0" r="2857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323" cy="11463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EE9883" w14:textId="5E148399" w:rsidR="009E25AE" w:rsidRDefault="009E25AE" w:rsidP="009E25AE"/>
                          <w:p w14:paraId="285DA57E" w14:textId="648820DE" w:rsidR="009E25AE" w:rsidRDefault="009E25AE" w:rsidP="009E25AE"/>
                          <w:p w14:paraId="2BA2ACB0" w14:textId="77777777" w:rsidR="009E25AE" w:rsidRDefault="009E25AE" w:rsidP="009E25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6708" id="Text Box 2" o:spid="_x0000_s1030" type="#_x0000_t202" style="position:absolute;left:0;text-align:left;margin-left:275.1pt;margin-top:.3pt;width:192.8pt;height:9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" fillcolor="window" strokecolor="window" strokeweight="1pt">
                <v:textbox>
                  <w:txbxContent>
                    <w:p w14:paraId="3CEE9883" w14:textId="5E148399" w:rsidR="009E25AE" w:rsidRDefault="009E25AE" w:rsidP="009E25AE"/>
                    <w:p w14:paraId="285DA57E" w14:textId="648820DE" w:rsidR="009E25AE" w:rsidRDefault="009E25AE" w:rsidP="009E25AE"/>
                    <w:p w14:paraId="2BA2ACB0" w14:textId="77777777" w:rsidR="009E25AE" w:rsidRDefault="009E25AE" w:rsidP="009E25AE"/>
                  </w:txbxContent>
                </v:textbox>
                <w10:wrap anchorx="margin"/>
              </v:shape>
            </w:pict>
          </mc:Fallback>
        </mc:AlternateContent>
      </w:r>
      <w:r w:rsidR="009E25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E0C95" wp14:editId="78664E88">
            <wp:extent cx="1830920" cy="112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432" cy="13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AB9" w14:textId="0F066AF1" w:rsidR="009E25AE" w:rsidRDefault="006B3B79" w:rsidP="006B3B79">
      <w:pPr>
        <w:spacing w:line="480" w:lineRule="auto"/>
        <w:ind w:firstLine="720"/>
        <w:jc w:val="center"/>
        <w:rPr>
          <w:rFonts w:ascii="Times New Roman" w:hAnsi="Times New Roman" w:cs="Times New Roman" w:hint="eastAsia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Figure 1: </w:t>
      </w:r>
      <w:r w:rsidRPr="0026333B">
        <w:rPr>
          <w:rFonts w:ascii="Times New Roman" w:hAnsi="Times New Roman" w:cs="Times New Roman"/>
          <w:noProof/>
          <w:sz w:val="24"/>
          <w:szCs w:val="24"/>
        </w:rPr>
        <w:t>DNA replication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56C6D">
        <w:rPr>
          <w:rFonts w:cstheme="minorHAnsi"/>
          <w:noProof/>
          <w:sz w:val="24"/>
          <w:szCs w:val="24"/>
        </w:rPr>
        <w:t>VS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move and </w:t>
      </w:r>
      <w:r w:rsidRPr="00464834">
        <w:rPr>
          <w:rFonts w:ascii="Times New Roman" w:hAnsi="Times New Roman" w:cs="Times New Roman"/>
          <w:noProof/>
          <w:sz w:val="24"/>
          <w:szCs w:val="24"/>
        </w:rPr>
        <w:t>copy file</w:t>
      </w:r>
    </w:p>
    <w:p w14:paraId="4E9C5D2B" w14:textId="77777777" w:rsidR="00B16104" w:rsidRDefault="009E25AE" w:rsidP="007511A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56E01">
        <w:rPr>
          <w:rFonts w:ascii="Times New Roman" w:hAnsi="Times New Roman" w:cs="Times New Roman"/>
          <w:noProof/>
          <w:sz w:val="24"/>
          <w:szCs w:val="24"/>
        </w:rPr>
        <w:t>Comparative genomics is a powerful tool to discover these unique and shared molecular adaptations in respect to cancer suppression.</w:t>
      </w:r>
      <w:r w:rsidRPr="004E5866">
        <w:t xml:space="preserve"> </w:t>
      </w:r>
      <w:r w:rsidR="000B1A80" w:rsidRPr="000B1A80">
        <w:rPr>
          <w:rFonts w:ascii="Times New Roman" w:hAnsi="Times New Roman" w:cs="Times New Roman"/>
          <w:noProof/>
          <w:sz w:val="24"/>
          <w:szCs w:val="24"/>
        </w:rPr>
        <w:t>A comparativ</w:t>
      </w:r>
      <w:r w:rsidR="000B1A80" w:rsidRPr="000B1A80">
        <w:rPr>
          <w:rFonts w:ascii="Times New Roman" w:hAnsi="Times New Roman" w:cs="Times New Roman"/>
          <w:noProof/>
          <w:sz w:val="24"/>
          <w:szCs w:val="24"/>
        </w:rPr>
        <w:t xml:space="preserve">e genomics approach to studying </w:t>
      </w:r>
      <w:r w:rsidR="000B1A80" w:rsidRPr="000B1A80">
        <w:rPr>
          <w:rFonts w:ascii="Times New Roman" w:hAnsi="Times New Roman" w:cs="Times New Roman"/>
          <w:noProof/>
          <w:sz w:val="24"/>
          <w:szCs w:val="24"/>
        </w:rPr>
        <w:t>cancer can provide insi</w:t>
      </w:r>
      <w:r w:rsidR="000B1A80" w:rsidRPr="000B1A80">
        <w:rPr>
          <w:rFonts w:ascii="Times New Roman" w:hAnsi="Times New Roman" w:cs="Times New Roman"/>
          <w:noProof/>
          <w:sz w:val="24"/>
          <w:szCs w:val="24"/>
        </w:rPr>
        <w:t xml:space="preserve">ght into both the common cancer </w:t>
      </w:r>
      <w:r w:rsidR="000B1A80" w:rsidRPr="000B1A80">
        <w:rPr>
          <w:rFonts w:ascii="Times New Roman" w:hAnsi="Times New Roman" w:cs="Times New Roman"/>
          <w:noProof/>
          <w:sz w:val="24"/>
          <w:szCs w:val="24"/>
        </w:rPr>
        <w:t xml:space="preserve">suppression pathways of </w:t>
      </w:r>
      <w:r w:rsidR="000B1A80" w:rsidRPr="000B1A80">
        <w:rPr>
          <w:rFonts w:ascii="Times New Roman" w:hAnsi="Times New Roman" w:cs="Times New Roman"/>
          <w:noProof/>
          <w:sz w:val="24"/>
          <w:szCs w:val="24"/>
        </w:rPr>
        <w:t xml:space="preserve">large </w:t>
      </w:r>
      <w:r w:rsidR="000B1A80" w:rsidRPr="003B2161">
        <w:rPr>
          <w:rFonts w:ascii="Times New Roman" w:hAnsi="Times New Roman" w:cs="Times New Roman"/>
          <w:noProof/>
          <w:sz w:val="24"/>
          <w:szCs w:val="24"/>
        </w:rPr>
        <w:t>and</w:t>
      </w:r>
      <w:r w:rsidR="000B1A80" w:rsidRPr="000B1A80">
        <w:rPr>
          <w:rFonts w:ascii="Times New Roman" w:hAnsi="Times New Roman" w:cs="Times New Roman"/>
          <w:noProof/>
          <w:sz w:val="24"/>
          <w:szCs w:val="24"/>
        </w:rPr>
        <w:t xml:space="preserve"> long-lived animals </w:t>
      </w:r>
      <w:r w:rsidR="000B1A80" w:rsidRPr="000B1A80">
        <w:rPr>
          <w:rFonts w:ascii="Times New Roman" w:hAnsi="Times New Roman" w:cs="Times New Roman"/>
          <w:noProof/>
          <w:sz w:val="24"/>
          <w:szCs w:val="24"/>
        </w:rPr>
        <w:t xml:space="preserve">and highlight lineage- or </w:t>
      </w:r>
      <w:r w:rsidR="000B1A80" w:rsidRPr="000B1A80">
        <w:rPr>
          <w:rFonts w:ascii="Times New Roman" w:hAnsi="Times New Roman" w:cs="Times New Roman"/>
          <w:noProof/>
          <w:sz w:val="24"/>
          <w:szCs w:val="24"/>
        </w:rPr>
        <w:t>clade -distinct adaptations.</w:t>
      </w:r>
    </w:p>
    <w:p w14:paraId="05CBB4BD" w14:textId="77777777" w:rsidR="00D10AA0" w:rsidRDefault="000B1A80" w:rsidP="00AE1BBB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B1A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11AC">
        <w:rPr>
          <w:rFonts w:ascii="Times New Roman" w:hAnsi="Times New Roman" w:cs="Times New Roman"/>
          <w:noProof/>
          <w:sz w:val="24"/>
          <w:szCs w:val="24"/>
        </w:rPr>
        <w:t xml:space="preserve">By </w:t>
      </w:r>
      <w:r w:rsidR="007511AC" w:rsidRPr="007511AC">
        <w:rPr>
          <w:rFonts w:ascii="Times New Roman" w:hAnsi="Times New Roman" w:cs="Times New Roman"/>
          <w:noProof/>
          <w:sz w:val="24"/>
          <w:szCs w:val="24"/>
        </w:rPr>
        <w:t>identifying how certai</w:t>
      </w:r>
      <w:r w:rsidR="007511AC">
        <w:rPr>
          <w:rFonts w:ascii="Times New Roman" w:hAnsi="Times New Roman" w:cs="Times New Roman"/>
          <w:noProof/>
          <w:sz w:val="24"/>
          <w:szCs w:val="24"/>
        </w:rPr>
        <w:t xml:space="preserve">n species </w:t>
      </w:r>
      <w:r w:rsidR="00CA35D6">
        <w:rPr>
          <w:rFonts w:ascii="Times New Roman" w:hAnsi="Times New Roman" w:cs="Times New Roman"/>
          <w:noProof/>
          <w:sz w:val="24"/>
          <w:szCs w:val="24"/>
        </w:rPr>
        <w:t>(Tutara</w:t>
      </w:r>
      <w:r w:rsidR="00B16104">
        <w:rPr>
          <w:rFonts w:ascii="Times New Roman" w:hAnsi="Times New Roman" w:cs="Times New Roman"/>
          <w:noProof/>
          <w:sz w:val="24"/>
          <w:szCs w:val="24"/>
        </w:rPr>
        <w:t xml:space="preserve"> in the research</w:t>
      </w:r>
      <w:r w:rsidR="00CA35D6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7511AC">
        <w:rPr>
          <w:rFonts w:ascii="Times New Roman" w:hAnsi="Times New Roman" w:cs="Times New Roman"/>
          <w:noProof/>
          <w:sz w:val="24"/>
          <w:szCs w:val="24"/>
        </w:rPr>
        <w:t xml:space="preserve">evolved mechanisms of </w:t>
      </w:r>
      <w:r w:rsidR="007511AC" w:rsidRPr="007511AC">
        <w:rPr>
          <w:rFonts w:ascii="Times New Roman" w:hAnsi="Times New Roman" w:cs="Times New Roman"/>
          <w:noProof/>
          <w:sz w:val="24"/>
          <w:szCs w:val="24"/>
        </w:rPr>
        <w:t>cancer suppression, we can beg</w:t>
      </w:r>
      <w:r w:rsidR="007511AC">
        <w:rPr>
          <w:rFonts w:ascii="Times New Roman" w:hAnsi="Times New Roman" w:cs="Times New Roman"/>
          <w:noProof/>
          <w:sz w:val="24"/>
          <w:szCs w:val="24"/>
        </w:rPr>
        <w:t xml:space="preserve">in to recognize which underlying </w:t>
      </w:r>
      <w:r w:rsidR="007511AC" w:rsidRPr="007511AC">
        <w:rPr>
          <w:rFonts w:ascii="Times New Roman" w:hAnsi="Times New Roman" w:cs="Times New Roman"/>
          <w:noProof/>
          <w:sz w:val="24"/>
          <w:szCs w:val="24"/>
        </w:rPr>
        <w:t>molecular targets a</w:t>
      </w:r>
      <w:r w:rsidR="007511AC">
        <w:rPr>
          <w:rFonts w:ascii="Times New Roman" w:hAnsi="Times New Roman" w:cs="Times New Roman"/>
          <w:noProof/>
          <w:sz w:val="24"/>
          <w:szCs w:val="24"/>
        </w:rPr>
        <w:t>re potentially more exploitable</w:t>
      </w:r>
      <w:r w:rsidR="007511AC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7511AC" w:rsidRPr="007511AC">
        <w:rPr>
          <w:rFonts w:ascii="Times New Roman" w:hAnsi="Times New Roman" w:cs="Times New Roman"/>
          <w:noProof/>
          <w:sz w:val="24"/>
          <w:szCs w:val="24"/>
        </w:rPr>
        <w:t>for human cancer prevention and treatment.</w:t>
      </w:r>
      <w:r w:rsidR="00B16104" w:rsidRPr="00B16104">
        <w:rPr>
          <w:rFonts w:ascii="Times New Roman" w:hAnsi="Times New Roman" w:cs="Times New Roman"/>
          <w:noProof/>
          <w:sz w:val="24"/>
          <w:szCs w:val="24"/>
        </w:rPr>
        <w:t xml:space="preserve"> Man</w:t>
      </w:r>
      <w:r w:rsidR="00B16104">
        <w:rPr>
          <w:rFonts w:ascii="Times New Roman" w:hAnsi="Times New Roman" w:cs="Times New Roman"/>
          <w:noProof/>
          <w:sz w:val="24"/>
          <w:szCs w:val="24"/>
        </w:rPr>
        <w:t xml:space="preserve">y of the species discussed in the presentation </w:t>
      </w:r>
      <w:r w:rsidR="00B16104" w:rsidRPr="00B16104">
        <w:rPr>
          <w:rFonts w:ascii="Times New Roman" w:hAnsi="Times New Roman" w:cs="Times New Roman"/>
          <w:noProof/>
          <w:sz w:val="24"/>
          <w:szCs w:val="24"/>
        </w:rPr>
        <w:t>contain molecular adaptations (via gene expansion or</w:t>
      </w:r>
      <w:r w:rsidR="00B1610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16104" w:rsidRPr="00B16104">
        <w:rPr>
          <w:rFonts w:ascii="Times New Roman" w:hAnsi="Times New Roman" w:cs="Times New Roman"/>
          <w:noProof/>
          <w:sz w:val="24"/>
          <w:szCs w:val="24"/>
        </w:rPr>
        <w:t>adaptive evolution) integral to the increased maintenance</w:t>
      </w:r>
      <w:r w:rsidR="00B1610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16104" w:rsidRPr="00B16104">
        <w:rPr>
          <w:rFonts w:ascii="Times New Roman" w:hAnsi="Times New Roman" w:cs="Times New Roman"/>
          <w:noProof/>
          <w:sz w:val="24"/>
          <w:szCs w:val="24"/>
        </w:rPr>
        <w:t>of genomic stability and control of cell proliferation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AE1BBB">
        <w:rPr>
          <w:rFonts w:ascii="Times New Roman" w:hAnsi="Times New Roman" w:cs="Times New Roman"/>
          <w:noProof/>
          <w:sz w:val="24"/>
          <w:szCs w:val="24"/>
        </w:rPr>
        <w:t>The hypothesis of the research is that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 xml:space="preserve"> large</w:t>
      </w:r>
      <w:r w:rsidR="00AE1BBB">
        <w:rPr>
          <w:rFonts w:ascii="Times New Roman" w:hAnsi="Times New Roman" w:cs="Times New Roman"/>
          <w:noProof/>
          <w:sz w:val="24"/>
          <w:szCs w:val="24"/>
        </w:rPr>
        <w:t>,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 xml:space="preserve"> long-lived animals to have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 xml:space="preserve"> more c</w:t>
      </w:r>
      <w:r w:rsidR="00AE1BBB">
        <w:rPr>
          <w:rFonts w:ascii="Times New Roman" w:hAnsi="Times New Roman" w:cs="Times New Roman"/>
          <w:noProof/>
          <w:sz w:val="24"/>
          <w:szCs w:val="24"/>
        </w:rPr>
        <w:t>h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>ance</w:t>
      </w:r>
      <w:r w:rsidR="00AE1BBB">
        <w:rPr>
          <w:rFonts w:ascii="Times New Roman" w:hAnsi="Times New Roman" w:cs="Times New Roman"/>
          <w:noProof/>
          <w:sz w:val="24"/>
          <w:szCs w:val="24"/>
        </w:rPr>
        <w:t xml:space="preserve"> to get cancer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>.</w:t>
      </w:r>
      <w:r w:rsidR="00AE1BB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82BFD82" w14:textId="5B1C69C7" w:rsidR="009E25AE" w:rsidRPr="007511AC" w:rsidRDefault="00D10AA0" w:rsidP="00D10AA0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data</w:t>
      </w:r>
      <w:r w:rsidRPr="00D10AA0">
        <w:rPr>
          <w:rFonts w:ascii="Times New Roman" w:hAnsi="Times New Roman" w:cs="Times New Roman"/>
          <w:noProof/>
          <w:sz w:val="24"/>
          <w:szCs w:val="24"/>
        </w:rPr>
        <w:t xml:space="preserve"> incidence of cancer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</w:t>
      </w:r>
      <w:r w:rsidRPr="00D10AA0">
        <w:rPr>
          <w:rFonts w:ascii="Times New Roman" w:hAnsi="Times New Roman" w:cs="Times New Roman"/>
          <w:noProof/>
          <w:sz w:val="24"/>
          <w:szCs w:val="24"/>
        </w:rPr>
        <w:t>as</w:t>
      </w:r>
      <w:r w:rsidRPr="00D10A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10AA0">
        <w:rPr>
          <w:rFonts w:ascii="Times New Roman" w:hAnsi="Times New Roman" w:cs="Times New Roman"/>
          <w:noProof/>
          <w:sz w:val="24"/>
          <w:szCs w:val="24"/>
        </w:rPr>
        <w:t xml:space="preserve">found to be lower in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small size animals (such as birds) </w:t>
      </w:r>
      <w:r w:rsidRPr="00D10AA0">
        <w:rPr>
          <w:rFonts w:ascii="Times New Roman" w:hAnsi="Times New Roman" w:cs="Times New Roman"/>
          <w:noProof/>
          <w:sz w:val="24"/>
          <w:szCs w:val="24"/>
        </w:rPr>
        <w:t>than mammals. Also, the slow developmental rates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10AA0">
        <w:rPr>
          <w:rFonts w:ascii="Times New Roman" w:hAnsi="Times New Roman" w:cs="Times New Roman"/>
          <w:noProof/>
          <w:sz w:val="24"/>
          <w:szCs w:val="24"/>
        </w:rPr>
        <w:t xml:space="preserve">and long lives of large reptiles </w:t>
      </w:r>
      <w:r>
        <w:rPr>
          <w:rFonts w:ascii="Times New Roman" w:hAnsi="Times New Roman" w:cs="Times New Roman"/>
          <w:noProof/>
          <w:sz w:val="24"/>
          <w:szCs w:val="24"/>
        </w:rPr>
        <w:t>indicate</w:t>
      </w:r>
      <w:r w:rsidRPr="00D10AA0">
        <w:rPr>
          <w:rFonts w:ascii="Times New Roman" w:hAnsi="Times New Roman" w:cs="Times New Roman"/>
          <w:noProof/>
          <w:sz w:val="24"/>
          <w:szCs w:val="24"/>
        </w:rPr>
        <w:t xml:space="preserve"> that they may hold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10AA0">
        <w:rPr>
          <w:rFonts w:ascii="Times New Roman" w:hAnsi="Times New Roman" w:cs="Times New Roman"/>
          <w:noProof/>
          <w:sz w:val="24"/>
          <w:szCs w:val="24"/>
        </w:rPr>
        <w:t>further 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lues for cancer suppression. In addition </w:t>
      </w:r>
      <w:r w:rsidRPr="00D10AA0">
        <w:rPr>
          <w:rFonts w:ascii="Times New Roman" w:hAnsi="Times New Roman" w:cs="Times New Roman"/>
          <w:noProof/>
          <w:sz w:val="24"/>
          <w:szCs w:val="24"/>
        </w:rPr>
        <w:t>to studying cancer 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esistant wild taxa, we can also </w:t>
      </w:r>
      <w:r w:rsidRPr="00D10AA0">
        <w:rPr>
          <w:rFonts w:ascii="Times New Roman" w:hAnsi="Times New Roman" w:cs="Times New Roman"/>
          <w:noProof/>
          <w:sz w:val="24"/>
          <w:szCs w:val="24"/>
        </w:rPr>
        <w:t xml:space="preserve">gain </w:t>
      </w:r>
      <w:r>
        <w:rPr>
          <w:rFonts w:ascii="Times New Roman" w:hAnsi="Times New Roman" w:cs="Times New Roman"/>
          <w:noProof/>
          <w:sz w:val="24"/>
          <w:szCs w:val="24"/>
        </w:rPr>
        <w:t>valuable</w:t>
      </w:r>
      <w:r w:rsidRPr="00D10AA0">
        <w:rPr>
          <w:rFonts w:ascii="Times New Roman" w:hAnsi="Times New Roman" w:cs="Times New Roman"/>
          <w:noProof/>
          <w:sz w:val="24"/>
          <w:szCs w:val="24"/>
        </w:rPr>
        <w:t xml:space="preserve"> insights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into lineages that have a high </w:t>
      </w:r>
      <w:r w:rsidRPr="00D10AA0">
        <w:rPr>
          <w:rFonts w:ascii="Times New Roman" w:hAnsi="Times New Roman" w:cs="Times New Roman"/>
          <w:noProof/>
          <w:sz w:val="24"/>
          <w:szCs w:val="24"/>
        </w:rPr>
        <w:t xml:space="preserve">prevalence </w:t>
      </w:r>
      <w:r>
        <w:rPr>
          <w:rFonts w:ascii="Times New Roman" w:hAnsi="Times New Roman" w:cs="Times New Roman"/>
          <w:noProof/>
          <w:sz w:val="24"/>
          <w:szCs w:val="24"/>
        </w:rPr>
        <w:t>of</w:t>
      </w:r>
      <w:r w:rsidRPr="00D10A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A7211" w:rsidRPr="00C56B4B">
        <w:rPr>
          <w:rFonts w:ascii="Times New Roman" w:hAnsi="Times New Roman" w:cs="Times New Roman"/>
          <w:noProof/>
          <w:sz w:val="24"/>
          <w:szCs w:val="24"/>
        </w:rPr>
        <w:t>cancer</w:t>
      </w:r>
      <w:r w:rsidRPr="00D10AA0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E1BBB" w:rsidRPr="00D10AA0">
        <w:rPr>
          <w:rFonts w:ascii="Times New Roman" w:hAnsi="Times New Roman" w:cs="Times New Roman"/>
          <w:noProof/>
          <w:sz w:val="24"/>
          <w:szCs w:val="24"/>
        </w:rPr>
        <w:lastRenderedPageBreak/>
        <w:t>However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>th</w:t>
      </w:r>
      <w:r w:rsidR="00AE1BBB">
        <w:rPr>
          <w:rFonts w:ascii="Times New Roman" w:hAnsi="Times New Roman" w:cs="Times New Roman"/>
          <w:noProof/>
          <w:sz w:val="24"/>
          <w:szCs w:val="24"/>
        </w:rPr>
        <w:t>e result of the study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 xml:space="preserve"> ha</w:t>
      </w:r>
      <w:r w:rsidR="00AE1BBB">
        <w:rPr>
          <w:rFonts w:ascii="Times New Roman" w:hAnsi="Times New Roman" w:cs="Times New Roman"/>
          <w:noProof/>
          <w:sz w:val="24"/>
          <w:szCs w:val="24"/>
        </w:rPr>
        <w:t>s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 xml:space="preserve"> a limited understanding o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>f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 xml:space="preserve"> the rate of</w:t>
      </w:r>
      <w:r w:rsidR="00AE1B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>occurrence and types of cancers in other species, especially</w:t>
      </w:r>
      <w:r w:rsidR="00AE1B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E1BBB" w:rsidRPr="00AE1BBB">
        <w:rPr>
          <w:rFonts w:ascii="Times New Roman" w:hAnsi="Times New Roman" w:cs="Times New Roman"/>
          <w:noProof/>
          <w:sz w:val="24"/>
          <w:szCs w:val="24"/>
        </w:rPr>
        <w:t>for amniote taxa outside of the mammalian orders</w:t>
      </w:r>
      <w:r w:rsidR="00AE1BB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F2787E9" w14:textId="0AEEE85F" w:rsidR="00BF1EE5" w:rsidRDefault="00BF1EE5" w:rsidP="007213D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DB6BBF" w14:textId="1E06AACA" w:rsidR="00C92EB2" w:rsidRDefault="00C92EB2" w:rsidP="00C92EB2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3043903" w14:textId="77777777" w:rsidR="00005904" w:rsidRDefault="00005904" w:rsidP="00DF450E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25326916" w14:textId="77777777" w:rsidR="00005904" w:rsidRDefault="00005904" w:rsidP="00DF450E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13B0D7F5" w14:textId="77777777" w:rsidR="00005904" w:rsidRDefault="00005904" w:rsidP="00DF450E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6CB0A6CD" w14:textId="0F00386A" w:rsidR="00DF450E" w:rsidRPr="00540D98" w:rsidRDefault="00DF450E" w:rsidP="00DF450E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sectPr w:rsidR="00DF450E" w:rsidRPr="0054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2MDU0NjAytbAwNjdT0lEKTi0uzszPAykwrgUAXxjbvCwAAAA="/>
  </w:docVars>
  <w:rsids>
    <w:rsidRoot w:val="008E5AE2"/>
    <w:rsid w:val="00005904"/>
    <w:rsid w:val="000A72A4"/>
    <w:rsid w:val="000B1A80"/>
    <w:rsid w:val="001549DC"/>
    <w:rsid w:val="001A6510"/>
    <w:rsid w:val="0026272F"/>
    <w:rsid w:val="0026333B"/>
    <w:rsid w:val="00305A68"/>
    <w:rsid w:val="00355E37"/>
    <w:rsid w:val="003B2161"/>
    <w:rsid w:val="003D22E6"/>
    <w:rsid w:val="0041792F"/>
    <w:rsid w:val="00464834"/>
    <w:rsid w:val="00465E0A"/>
    <w:rsid w:val="004E5866"/>
    <w:rsid w:val="00500E67"/>
    <w:rsid w:val="00540D98"/>
    <w:rsid w:val="0056661D"/>
    <w:rsid w:val="0057396E"/>
    <w:rsid w:val="0058066A"/>
    <w:rsid w:val="005C3E84"/>
    <w:rsid w:val="005E0416"/>
    <w:rsid w:val="005F5B93"/>
    <w:rsid w:val="00601D59"/>
    <w:rsid w:val="006141D1"/>
    <w:rsid w:val="00632156"/>
    <w:rsid w:val="00651D09"/>
    <w:rsid w:val="006B3B79"/>
    <w:rsid w:val="007213DE"/>
    <w:rsid w:val="007511AC"/>
    <w:rsid w:val="007F3B02"/>
    <w:rsid w:val="008C7A1A"/>
    <w:rsid w:val="008E5AE2"/>
    <w:rsid w:val="009E25AE"/>
    <w:rsid w:val="00A94D73"/>
    <w:rsid w:val="00AC0FA1"/>
    <w:rsid w:val="00AE1BBB"/>
    <w:rsid w:val="00B16104"/>
    <w:rsid w:val="00B676F2"/>
    <w:rsid w:val="00BA6388"/>
    <w:rsid w:val="00BF1EE5"/>
    <w:rsid w:val="00C56B4B"/>
    <w:rsid w:val="00C90993"/>
    <w:rsid w:val="00C92EB2"/>
    <w:rsid w:val="00CA35D6"/>
    <w:rsid w:val="00CD1D06"/>
    <w:rsid w:val="00CE4657"/>
    <w:rsid w:val="00D0084A"/>
    <w:rsid w:val="00D10AA0"/>
    <w:rsid w:val="00D56E01"/>
    <w:rsid w:val="00D679F2"/>
    <w:rsid w:val="00D831CD"/>
    <w:rsid w:val="00DA7211"/>
    <w:rsid w:val="00DF450E"/>
    <w:rsid w:val="00E03EFD"/>
    <w:rsid w:val="00E90142"/>
    <w:rsid w:val="00F5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6198"/>
  <w15:chartTrackingRefBased/>
  <w15:docId w15:val="{521F1D7E-9E0E-4CAC-AAA4-AFFA6D4F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3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4</cp:revision>
  <cp:lastPrinted>2018-09-25T23:20:00Z</cp:lastPrinted>
  <dcterms:created xsi:type="dcterms:W3CDTF">2018-09-25T23:15:00Z</dcterms:created>
  <dcterms:modified xsi:type="dcterms:W3CDTF">2018-09-25T23:22:00Z</dcterms:modified>
</cp:coreProperties>
</file>