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EFAD" w14:textId="77777777" w:rsidR="00BC33F7" w:rsidRPr="00F54712" w:rsidRDefault="00844F29" w:rsidP="00BC33F7">
      <w:pPr>
        <w:pStyle w:val="ZA"/>
        <w:framePr w:w="10563" w:h="782" w:hRule="exact" w:wrap="notBeside" w:hAnchor="page" w:x="661" w:y="646" w:anchorLock="1"/>
        <w:pBdr>
          <w:bottom w:val="none" w:sz="0" w:space="0" w:color="auto"/>
        </w:pBdr>
        <w:jc w:val="center"/>
        <w:rPr>
          <w:noProof w:val="0"/>
        </w:rPr>
      </w:pPr>
      <w:bookmarkStart w:id="0" w:name="docnumber"/>
      <w:r w:rsidRPr="00F54712">
        <w:rPr>
          <w:noProof w:val="0"/>
          <w:sz w:val="64"/>
        </w:rPr>
        <w:t xml:space="preserve">ETSI </w:t>
      </w:r>
      <w:r w:rsidR="00BC33F7" w:rsidRPr="00F54712">
        <w:rPr>
          <w:noProof w:val="0"/>
          <w:sz w:val="64"/>
        </w:rPr>
        <w:t xml:space="preserve">TR </w:t>
      </w:r>
      <w:r w:rsidR="007B6130" w:rsidRPr="00F54712">
        <w:rPr>
          <w:noProof w:val="0"/>
          <w:sz w:val="64"/>
        </w:rPr>
        <w:t>1</w:t>
      </w:r>
      <w:r w:rsidR="007B6130">
        <w:rPr>
          <w:noProof w:val="0"/>
          <w:sz w:val="64"/>
        </w:rPr>
        <w:t>DD</w:t>
      </w:r>
      <w:r w:rsidR="007B6130" w:rsidRPr="00F54712">
        <w:rPr>
          <w:noProof w:val="0"/>
          <w:sz w:val="64"/>
        </w:rPr>
        <w:t xml:space="preserve"> </w:t>
      </w:r>
      <w:bookmarkEnd w:id="0"/>
      <w:r w:rsidR="007B6130">
        <w:rPr>
          <w:noProof w:val="0"/>
          <w:sz w:val="64"/>
        </w:rPr>
        <w:t>DDD</w:t>
      </w:r>
      <w:r w:rsidR="00BC33F7" w:rsidRPr="00F54712">
        <w:rPr>
          <w:noProof w:val="0"/>
          <w:sz w:val="64"/>
        </w:rPr>
        <w:t xml:space="preserve"> </w:t>
      </w:r>
      <w:r w:rsidR="00BC33F7" w:rsidRPr="00F54712">
        <w:rPr>
          <w:noProof w:val="0"/>
        </w:rPr>
        <w:t>V</w:t>
      </w:r>
      <w:bookmarkStart w:id="1" w:name="docversion"/>
      <w:r w:rsidR="00BC33F7" w:rsidRPr="00F54712">
        <w:rPr>
          <w:noProof w:val="0"/>
        </w:rPr>
        <w:t>m.t.e</w:t>
      </w:r>
      <w:bookmarkEnd w:id="1"/>
      <w:r w:rsidR="00BC33F7" w:rsidRPr="00F54712">
        <w:rPr>
          <w:rStyle w:val="ZGSM"/>
          <w:noProof w:val="0"/>
        </w:rPr>
        <w:t xml:space="preserve"> </w:t>
      </w:r>
      <w:r w:rsidR="00BC33F7" w:rsidRPr="00F54712">
        <w:rPr>
          <w:noProof w:val="0"/>
          <w:sz w:val="32"/>
        </w:rPr>
        <w:t>(</w:t>
      </w:r>
      <w:bookmarkStart w:id="2" w:name="docdate"/>
      <w:r w:rsidR="00BC33F7" w:rsidRPr="00F54712">
        <w:rPr>
          <w:noProof w:val="0"/>
          <w:sz w:val="32"/>
        </w:rPr>
        <w:t>yyyy-mm</w:t>
      </w:r>
      <w:bookmarkEnd w:id="2"/>
      <w:r w:rsidR="00BC33F7" w:rsidRPr="00F54712">
        <w:rPr>
          <w:noProof w:val="0"/>
          <w:sz w:val="32"/>
          <w:szCs w:val="32"/>
        </w:rPr>
        <w:t>)</w:t>
      </w:r>
    </w:p>
    <w:p w14:paraId="25E6A082" w14:textId="77777777" w:rsidR="00D83CB3" w:rsidRPr="00A154F0" w:rsidRDefault="00D83CB3" w:rsidP="00D83CB3">
      <w:pPr>
        <w:pStyle w:val="ZT"/>
        <w:framePr w:w="10206" w:h="3701" w:hRule="exact" w:wrap="notBeside" w:hAnchor="page" w:x="880" w:y="7094"/>
        <w:spacing w:line="240" w:lineRule="auto"/>
      </w:pPr>
      <w:bookmarkStart w:id="3" w:name="doctitle"/>
      <w:r w:rsidRPr="00A154F0">
        <w:t>Title;</w:t>
      </w:r>
    </w:p>
    <w:p w14:paraId="1BA85AD8" w14:textId="77777777" w:rsidR="00D83CB3" w:rsidRPr="00A154F0" w:rsidRDefault="00D83CB3" w:rsidP="00D83CB3">
      <w:pPr>
        <w:pStyle w:val="ZT"/>
        <w:framePr w:w="10206" w:h="3701" w:hRule="exact" w:wrap="notBeside" w:hAnchor="page" w:x="880" w:y="7094"/>
        <w:spacing w:line="240" w:lineRule="auto"/>
      </w:pPr>
      <w:r w:rsidRPr="00A154F0">
        <w:t xml:space="preserve">Part </w:t>
      </w:r>
      <w:r>
        <w:t>#</w:t>
      </w:r>
      <w:r w:rsidRPr="00A154F0">
        <w:t>: Part element of title;</w:t>
      </w:r>
    </w:p>
    <w:p w14:paraId="24B1CC1D" w14:textId="77777777" w:rsidR="00D83CB3" w:rsidRPr="00A154F0" w:rsidRDefault="00D83CB3" w:rsidP="00D83CB3">
      <w:pPr>
        <w:pStyle w:val="ZT"/>
        <w:framePr w:w="10206" w:h="3701" w:hRule="exact" w:wrap="notBeside" w:hAnchor="page" w:x="880" w:y="7094"/>
        <w:spacing w:line="240" w:lineRule="auto"/>
      </w:pPr>
      <w:r w:rsidRPr="00A154F0">
        <w:t xml:space="preserve">Sub-part </w:t>
      </w:r>
      <w:r>
        <w:t>#</w:t>
      </w:r>
      <w:r w:rsidRPr="00A154F0">
        <w:t>: Sub-part element of title</w:t>
      </w:r>
    </w:p>
    <w:p w14:paraId="53F03E7D" w14:textId="77777777" w:rsidR="00BC33F7" w:rsidRDefault="00D83CB3" w:rsidP="00D83CB3">
      <w:pPr>
        <w:pStyle w:val="ZT"/>
        <w:framePr w:w="10206" w:h="3701" w:hRule="exact" w:wrap="notBeside" w:hAnchor="page" w:x="880" w:y="7094"/>
        <w:spacing w:line="240" w:lineRule="auto"/>
        <w:rPr>
          <w:rStyle w:val="ZGSM"/>
        </w:rPr>
      </w:pPr>
      <w:r w:rsidRPr="00A154F0">
        <w:rPr>
          <w:rStyle w:val="ZGSM"/>
        </w:rPr>
        <w:t>Release #</w:t>
      </w:r>
    </w:p>
    <w:p w14:paraId="60BA5D47" w14:textId="77777777" w:rsidR="00BF26BA" w:rsidRDefault="00BF26BA" w:rsidP="00D83CB3">
      <w:pPr>
        <w:pStyle w:val="ZT"/>
        <w:framePr w:w="10206" w:h="3701" w:hRule="exact" w:wrap="notBeside" w:hAnchor="page" w:x="880" w:y="7094"/>
        <w:spacing w:line="240" w:lineRule="auto"/>
        <w:rPr>
          <w:rStyle w:val="ZGSM"/>
        </w:rPr>
      </w:pPr>
    </w:p>
    <w:p w14:paraId="02C7A183" w14:textId="77777777" w:rsidR="00BF26BA" w:rsidRDefault="00BF26BA" w:rsidP="00D83CB3">
      <w:pPr>
        <w:pStyle w:val="ZT"/>
        <w:framePr w:w="10206" w:h="3701" w:hRule="exact" w:wrap="notBeside" w:hAnchor="page" w:x="880" w:y="7094"/>
        <w:spacing w:line="240" w:lineRule="auto"/>
        <w:rPr>
          <w:rStyle w:val="ZGSM"/>
        </w:rPr>
      </w:pPr>
    </w:p>
    <w:p w14:paraId="175A2858" w14:textId="77777777" w:rsidR="00BF26BA" w:rsidRDefault="00BF26BA" w:rsidP="00D83CB3">
      <w:pPr>
        <w:pStyle w:val="ZT"/>
        <w:framePr w:w="10206" w:h="3701" w:hRule="exact" w:wrap="notBeside" w:hAnchor="page" w:x="880" w:y="7094"/>
        <w:spacing w:line="240" w:lineRule="auto"/>
        <w:rPr>
          <w:rStyle w:val="ZGSM"/>
        </w:rPr>
      </w:pPr>
    </w:p>
    <w:p w14:paraId="6CB08619" w14:textId="52A57095" w:rsidR="00BF26BA" w:rsidRPr="00550E46" w:rsidRDefault="00BF26BA" w:rsidP="00AB2746">
      <w:pPr>
        <w:pStyle w:val="ZT"/>
        <w:framePr w:w="10206" w:h="3701" w:hRule="exact" w:wrap="notBeside" w:hAnchor="page" w:x="880" w:y="7094"/>
        <w:rPr>
          <w:color w:val="0000FF"/>
          <w:sz w:val="20"/>
        </w:rPr>
      </w:pPr>
      <w:bookmarkStart w:id="4" w:name="_Hlk187401408"/>
      <w:r w:rsidRPr="00550E46">
        <w:rPr>
          <w:rStyle w:val="ZGSM"/>
          <w:b w:val="0"/>
          <w:bCs/>
          <w:i/>
          <w:iCs/>
          <w:color w:val="0000FF"/>
          <w:sz w:val="20"/>
        </w:rPr>
        <w:t>Should you need a step-by-step guide for drafting an ETSI deliverable, please consult the "</w:t>
      </w:r>
      <w:hyperlink r:id="rId8" w:history="1">
        <w:r w:rsidRPr="007D1FDF">
          <w:rPr>
            <w:rStyle w:val="Hyperlink"/>
            <w:b w:val="0"/>
            <w:bCs/>
            <w:i/>
            <w:iCs/>
            <w:sz w:val="20"/>
          </w:rPr>
          <w:t>Principles for Drafting ETSI Deliverables</w:t>
        </w:r>
      </w:hyperlink>
      <w:r w:rsidRPr="00550E46">
        <w:rPr>
          <w:rStyle w:val="ZGSM"/>
          <w:b w:val="0"/>
          <w:bCs/>
          <w:i/>
          <w:iCs/>
          <w:color w:val="0000FF"/>
          <w:sz w:val="20"/>
        </w:rPr>
        <w:t xml:space="preserve">" document. Otherwise you may contact us at </w:t>
      </w:r>
      <w:hyperlink r:id="rId9" w:history="1">
        <w:r w:rsidRPr="007D1FDF">
          <w:rPr>
            <w:rStyle w:val="Hyperlink"/>
            <w:b w:val="0"/>
            <w:bCs/>
            <w:i/>
            <w:iCs/>
            <w:sz w:val="20"/>
          </w:rPr>
          <w:t>edithelp@etsi.org</w:t>
        </w:r>
      </w:hyperlink>
      <w:r w:rsidRPr="00550E46">
        <w:rPr>
          <w:rStyle w:val="ZGSM"/>
          <w:b w:val="0"/>
          <w:bCs/>
          <w:i/>
          <w:iCs/>
          <w:color w:val="0000FF"/>
          <w:sz w:val="20"/>
        </w:rPr>
        <w:t>.</w:t>
      </w:r>
      <w:bookmarkEnd w:id="4"/>
    </w:p>
    <w:bookmarkStart w:id="5" w:name="docdiskette"/>
    <w:bookmarkEnd w:id="3"/>
    <w:p w14:paraId="429A25F7" w14:textId="77777777" w:rsidR="00BC33F7" w:rsidRPr="00F54712" w:rsidRDefault="00D83CB3" w:rsidP="00D83CB3">
      <w:pPr>
        <w:pStyle w:val="ZD"/>
        <w:framePr w:wrap="notBeside"/>
      </w:pPr>
      <w:r w:rsidRPr="00A154F0">
        <w:fldChar w:fldCharType="begin"/>
      </w:r>
      <w:r w:rsidRPr="00A154F0">
        <w:instrText>symbol 60 \f "Wingdings" \s 16</w:instrText>
      </w:r>
      <w:r w:rsidRPr="00A154F0">
        <w:fldChar w:fldCharType="separate"/>
      </w:r>
      <w:r w:rsidRPr="00A154F0">
        <w:rPr>
          <w:rFonts w:ascii="Wingdings" w:hAnsi="Wingdings"/>
        </w:rPr>
        <w:t>&lt;</w:t>
      </w:r>
      <w:r w:rsidRPr="00A154F0">
        <w:fldChar w:fldCharType="end"/>
      </w:r>
      <w:bookmarkEnd w:id="5"/>
    </w:p>
    <w:p w14:paraId="2EAF456E" w14:textId="77777777" w:rsidR="00BC33F7" w:rsidRPr="00F54712" w:rsidRDefault="00BC33F7" w:rsidP="00BC33F7"/>
    <w:p w14:paraId="1507587E" w14:textId="77777777" w:rsidR="00BC33F7" w:rsidRPr="00F54712" w:rsidRDefault="00BC33F7" w:rsidP="00BC33F7"/>
    <w:p w14:paraId="55DA90D8" w14:textId="77777777" w:rsidR="00BC33F7" w:rsidRPr="00F54712" w:rsidRDefault="00BC33F7" w:rsidP="00BC33F7"/>
    <w:p w14:paraId="3CF39BB7" w14:textId="77777777" w:rsidR="00BC33F7" w:rsidRPr="00F54712" w:rsidRDefault="00BC33F7" w:rsidP="00BC33F7"/>
    <w:p w14:paraId="68A98EE0" w14:textId="77777777" w:rsidR="00BC33F7" w:rsidRPr="00F54712" w:rsidRDefault="00BC33F7" w:rsidP="00BC33F7">
      <w:pPr>
        <w:pStyle w:val="ZB"/>
        <w:framePr w:wrap="notBeside" w:hAnchor="page" w:x="901" w:y="1421"/>
        <w:rPr>
          <w:noProof w:val="0"/>
        </w:rPr>
      </w:pPr>
    </w:p>
    <w:p w14:paraId="4BDB0795" w14:textId="77777777" w:rsidR="00BC33F7" w:rsidRPr="00F54712" w:rsidRDefault="00BC33F7" w:rsidP="00BC33F7">
      <w:pPr>
        <w:pStyle w:val="FP"/>
        <w:framePr w:h="1625" w:hRule="exact" w:wrap="notBeside" w:vAnchor="page" w:hAnchor="page" w:x="871" w:y="11581"/>
        <w:spacing w:after="240"/>
        <w:jc w:val="center"/>
        <w:rPr>
          <w:rFonts w:ascii="Arial" w:hAnsi="Arial" w:cs="Arial"/>
          <w:sz w:val="18"/>
          <w:szCs w:val="18"/>
        </w:rPr>
      </w:pPr>
      <w:bookmarkStart w:id="6" w:name="GSBox"/>
    </w:p>
    <w:p w14:paraId="2CBEC1A9" w14:textId="77777777" w:rsidR="00BC33F7" w:rsidRPr="00550E46" w:rsidRDefault="00BC33F7" w:rsidP="00550E46">
      <w:pPr>
        <w:pStyle w:val="ZB"/>
        <w:framePr w:w="6341" w:h="450" w:hRule="exact" w:wrap="notBeside" w:hAnchor="page" w:x="671" w:y="5811"/>
        <w:jc w:val="left"/>
        <w:rPr>
          <w:rFonts w:ascii="Century Gothic" w:hAnsi="Century Gothic"/>
          <w:b/>
          <w:i w:val="0"/>
          <w:caps/>
          <w:noProof w:val="0"/>
          <w:sz w:val="32"/>
          <w:szCs w:val="32"/>
        </w:rPr>
      </w:pPr>
      <w:bookmarkStart w:id="7" w:name="doctypelong"/>
      <w:bookmarkEnd w:id="6"/>
      <w:r w:rsidRPr="00550E46">
        <w:rPr>
          <w:rFonts w:ascii="Century Gothic" w:hAnsi="Century Gothic"/>
          <w:b/>
          <w:i w:val="0"/>
          <w:caps/>
          <w:noProof w:val="0"/>
          <w:sz w:val="32"/>
          <w:szCs w:val="32"/>
        </w:rPr>
        <w:t>TECHNICAL REPORT</w:t>
      </w:r>
    </w:p>
    <w:bookmarkEnd w:id="7"/>
    <w:p w14:paraId="2D1844C4" w14:textId="77777777" w:rsidR="00BC33F7" w:rsidRPr="00F54712" w:rsidRDefault="00BC33F7" w:rsidP="00BC33F7">
      <w:pPr>
        <w:rPr>
          <w:rFonts w:ascii="Arial" w:hAnsi="Arial" w:cs="Arial"/>
          <w:sz w:val="18"/>
          <w:szCs w:val="18"/>
        </w:rPr>
        <w:sectPr w:rsidR="00BC33F7" w:rsidRPr="00F54712" w:rsidSect="00596098">
          <w:headerReference w:type="default" r:id="rId10"/>
          <w:footerReference w:type="default" r:id="rId11"/>
          <w:footnotePr>
            <w:numRestart w:val="eachSect"/>
          </w:footnotePr>
          <w:pgSz w:w="11907" w:h="16840" w:code="9"/>
          <w:pgMar w:top="2268" w:right="851" w:bottom="10773" w:left="851" w:header="0" w:footer="0" w:gutter="0"/>
          <w:cols w:space="720"/>
          <w:docGrid w:linePitch="272"/>
        </w:sectPr>
      </w:pPr>
    </w:p>
    <w:p w14:paraId="3FAC39E4" w14:textId="77777777" w:rsidR="0065180D" w:rsidRPr="00F54712" w:rsidRDefault="0065180D" w:rsidP="0065180D">
      <w:pPr>
        <w:pStyle w:val="FP"/>
        <w:framePr w:w="9758" w:h="1349" w:hRule="exact" w:wrap="notBeside" w:vAnchor="page" w:hAnchor="page" w:x="1169" w:y="1685"/>
        <w:pBdr>
          <w:bottom w:val="single" w:sz="6" w:space="1" w:color="auto"/>
        </w:pBdr>
        <w:ind w:left="2835" w:right="2835"/>
        <w:jc w:val="center"/>
      </w:pPr>
      <w:bookmarkStart w:id="8" w:name="page2"/>
      <w:r w:rsidRPr="00F54712">
        <w:lastRenderedPageBreak/>
        <w:t>Reference</w:t>
      </w:r>
    </w:p>
    <w:p w14:paraId="4D35ABBB" w14:textId="77777777" w:rsidR="0065180D" w:rsidRPr="00F54712" w:rsidRDefault="0065180D" w:rsidP="0065180D">
      <w:pPr>
        <w:pStyle w:val="FP"/>
        <w:framePr w:w="9758" w:h="1349" w:hRule="exact" w:wrap="notBeside" w:vAnchor="page" w:hAnchor="page" w:x="1169" w:y="1685"/>
        <w:ind w:left="2268" w:right="2268"/>
        <w:jc w:val="center"/>
        <w:rPr>
          <w:rFonts w:ascii="Arial" w:hAnsi="Arial"/>
          <w:sz w:val="18"/>
        </w:rPr>
      </w:pPr>
      <w:bookmarkStart w:id="9" w:name="docworkitem"/>
      <w:r w:rsidRPr="00F54712">
        <w:rPr>
          <w:rFonts w:ascii="Arial" w:hAnsi="Arial"/>
          <w:sz w:val="18"/>
        </w:rPr>
        <w:t>&lt;Workitem&gt;</w:t>
      </w:r>
      <w:bookmarkEnd w:id="9"/>
    </w:p>
    <w:p w14:paraId="1F09FEDA" w14:textId="77777777" w:rsidR="0065180D" w:rsidRPr="000B4170" w:rsidRDefault="0065180D" w:rsidP="0065180D">
      <w:pPr>
        <w:pStyle w:val="FP"/>
        <w:framePr w:w="9758" w:h="1349" w:hRule="exact" w:wrap="notBeside" w:vAnchor="page" w:hAnchor="page" w:x="1169" w:y="1685"/>
        <w:pBdr>
          <w:bottom w:val="single" w:sz="6" w:space="1" w:color="auto"/>
        </w:pBdr>
        <w:spacing w:before="240"/>
        <w:ind w:left="2835" w:right="2835"/>
        <w:jc w:val="center"/>
        <w:rPr>
          <w:lang w:val="fr-FR"/>
        </w:rPr>
      </w:pPr>
      <w:r w:rsidRPr="000B4170">
        <w:rPr>
          <w:lang w:val="fr-FR"/>
        </w:rPr>
        <w:t>Keywords</w:t>
      </w:r>
    </w:p>
    <w:p w14:paraId="5D82A379" w14:textId="77777777" w:rsidR="0065180D" w:rsidRPr="000B4170" w:rsidRDefault="0065180D" w:rsidP="0065180D">
      <w:pPr>
        <w:pStyle w:val="FP"/>
        <w:framePr w:w="9758" w:h="1349" w:hRule="exact" w:wrap="notBeside" w:vAnchor="page" w:hAnchor="page" w:x="1169" w:y="1685"/>
        <w:ind w:left="2835" w:right="2835"/>
        <w:jc w:val="center"/>
        <w:rPr>
          <w:rFonts w:ascii="Arial" w:hAnsi="Arial"/>
          <w:sz w:val="18"/>
          <w:lang w:val="fr-FR"/>
        </w:rPr>
      </w:pPr>
      <w:bookmarkStart w:id="10" w:name="keywords"/>
      <w:r w:rsidRPr="000B4170">
        <w:rPr>
          <w:rFonts w:ascii="Arial" w:hAnsi="Arial"/>
          <w:sz w:val="18"/>
          <w:lang w:val="fr-FR"/>
        </w:rPr>
        <w:t>&lt;keywords&gt;</w:t>
      </w:r>
      <w:bookmarkEnd w:id="10"/>
    </w:p>
    <w:p w14:paraId="7EFBAA61" w14:textId="77777777" w:rsidR="00BC33F7" w:rsidRPr="000B4170" w:rsidRDefault="00BC33F7" w:rsidP="00BC33F7">
      <w:pPr>
        <w:rPr>
          <w:lang w:val="fr-FR"/>
        </w:rPr>
      </w:pPr>
    </w:p>
    <w:p w14:paraId="17C43CD5" w14:textId="77777777" w:rsidR="00BC33F7" w:rsidRPr="000B4170" w:rsidRDefault="00BC33F7" w:rsidP="0065180D">
      <w:pPr>
        <w:pStyle w:val="FP"/>
        <w:framePr w:w="9758" w:wrap="notBeside" w:vAnchor="page" w:hAnchor="page" w:x="1169" w:y="3908"/>
        <w:spacing w:after="240"/>
        <w:ind w:left="2835" w:right="2835"/>
        <w:jc w:val="center"/>
        <w:rPr>
          <w:rFonts w:ascii="Arial" w:hAnsi="Arial"/>
          <w:b/>
          <w:i/>
          <w:lang w:val="fr-FR"/>
        </w:rPr>
      </w:pPr>
      <w:bookmarkStart w:id="11" w:name="ETSIinfo"/>
      <w:r w:rsidRPr="000B4170">
        <w:rPr>
          <w:rFonts w:ascii="Arial" w:hAnsi="Arial"/>
          <w:b/>
          <w:i/>
          <w:lang w:val="fr-FR"/>
        </w:rPr>
        <w:t>ETSI</w:t>
      </w:r>
    </w:p>
    <w:p w14:paraId="5E5E78F1" w14:textId="77777777" w:rsidR="00BC33F7" w:rsidRPr="00F54712" w:rsidRDefault="00BC33F7" w:rsidP="0065180D">
      <w:pPr>
        <w:pStyle w:val="FP"/>
        <w:framePr w:w="9758" w:wrap="notBeside" w:vAnchor="page" w:hAnchor="page" w:x="1169" w:y="3908"/>
        <w:pBdr>
          <w:bottom w:val="single" w:sz="6" w:space="1" w:color="auto"/>
        </w:pBdr>
        <w:ind w:left="2835" w:right="2835"/>
        <w:jc w:val="center"/>
        <w:rPr>
          <w:rFonts w:ascii="Arial" w:hAnsi="Arial"/>
          <w:sz w:val="18"/>
          <w:lang w:val="fr-FR"/>
        </w:rPr>
      </w:pPr>
      <w:r w:rsidRPr="00F54712">
        <w:rPr>
          <w:rFonts w:ascii="Arial" w:hAnsi="Arial"/>
          <w:sz w:val="18"/>
          <w:lang w:val="fr-FR"/>
        </w:rPr>
        <w:t>650 Route des Lucioles</w:t>
      </w:r>
    </w:p>
    <w:p w14:paraId="69528CEA" w14:textId="77777777" w:rsidR="00BC33F7" w:rsidRPr="000B4170" w:rsidRDefault="00BC33F7" w:rsidP="0065180D">
      <w:pPr>
        <w:pStyle w:val="FP"/>
        <w:framePr w:w="9758" w:wrap="notBeside" w:vAnchor="page" w:hAnchor="page" w:x="1169" w:y="3908"/>
        <w:pBdr>
          <w:bottom w:val="single" w:sz="6" w:space="1" w:color="auto"/>
        </w:pBdr>
        <w:ind w:left="2835" w:right="2835"/>
        <w:jc w:val="center"/>
      </w:pPr>
      <w:r w:rsidRPr="000B4170">
        <w:rPr>
          <w:rFonts w:ascii="Arial" w:hAnsi="Arial"/>
          <w:sz w:val="18"/>
        </w:rPr>
        <w:t>F-06921 Sophia Antipolis Cedex - FRANCE</w:t>
      </w:r>
    </w:p>
    <w:p w14:paraId="1EF4E545" w14:textId="77777777" w:rsidR="00BC33F7" w:rsidRPr="000B4170" w:rsidRDefault="00BC33F7" w:rsidP="0065180D">
      <w:pPr>
        <w:pStyle w:val="FP"/>
        <w:framePr w:w="9758" w:wrap="notBeside" w:vAnchor="page" w:hAnchor="page" w:x="1169" w:y="3908"/>
        <w:ind w:left="2835" w:right="2835"/>
        <w:jc w:val="center"/>
        <w:rPr>
          <w:rFonts w:ascii="Arial" w:hAnsi="Arial"/>
          <w:sz w:val="18"/>
        </w:rPr>
      </w:pPr>
    </w:p>
    <w:p w14:paraId="340C5000" w14:textId="77777777" w:rsidR="00BC33F7" w:rsidRPr="000B4170" w:rsidRDefault="00BC33F7" w:rsidP="0065180D">
      <w:pPr>
        <w:pStyle w:val="FP"/>
        <w:framePr w:w="9758" w:wrap="notBeside" w:vAnchor="page" w:hAnchor="page" w:x="1169" w:y="3908"/>
        <w:spacing w:after="20"/>
        <w:ind w:left="2835" w:right="2835"/>
        <w:jc w:val="center"/>
        <w:rPr>
          <w:rFonts w:ascii="Arial" w:hAnsi="Arial"/>
          <w:sz w:val="18"/>
        </w:rPr>
      </w:pPr>
      <w:r w:rsidRPr="000B4170">
        <w:rPr>
          <w:rFonts w:ascii="Arial" w:hAnsi="Arial"/>
          <w:sz w:val="18"/>
        </w:rPr>
        <w:t>Tel.: +33 4 92 94 42 00   Fax: +33 4 93 65 47 16</w:t>
      </w:r>
    </w:p>
    <w:p w14:paraId="5765D1DC" w14:textId="77777777" w:rsidR="00BC33F7" w:rsidRPr="000B4170" w:rsidRDefault="00BC33F7" w:rsidP="0065180D">
      <w:pPr>
        <w:pStyle w:val="FP"/>
        <w:framePr w:w="9758" w:wrap="notBeside" w:vAnchor="page" w:hAnchor="page" w:x="1169" w:y="3908"/>
        <w:ind w:left="2835" w:right="2835"/>
        <w:jc w:val="center"/>
        <w:rPr>
          <w:rFonts w:ascii="Arial" w:hAnsi="Arial"/>
          <w:sz w:val="15"/>
        </w:rPr>
      </w:pPr>
    </w:p>
    <w:p w14:paraId="7830D829" w14:textId="6673292E" w:rsidR="00BC33F7" w:rsidRPr="00F54712" w:rsidRDefault="00BC33F7" w:rsidP="0065180D">
      <w:pPr>
        <w:pStyle w:val="FP"/>
        <w:framePr w:w="9758" w:wrap="notBeside" w:vAnchor="page" w:hAnchor="page" w:x="1169" w:y="3908"/>
        <w:ind w:left="2835" w:right="2835"/>
        <w:jc w:val="center"/>
        <w:rPr>
          <w:rFonts w:ascii="Arial" w:hAnsi="Arial"/>
          <w:sz w:val="15"/>
          <w:lang w:val="fr-FR"/>
        </w:rPr>
      </w:pPr>
      <w:r w:rsidRPr="00F54712">
        <w:rPr>
          <w:rFonts w:ascii="Arial" w:hAnsi="Arial"/>
          <w:sz w:val="15"/>
          <w:lang w:val="fr-FR"/>
        </w:rPr>
        <w:t xml:space="preserve">Siret N° 348 623 562 00017 - </w:t>
      </w:r>
      <w:bookmarkStart w:id="12" w:name="_Hlk67652697"/>
      <w:r w:rsidR="00C35B43">
        <w:rPr>
          <w:rFonts w:ascii="Arial" w:hAnsi="Arial"/>
          <w:sz w:val="15"/>
          <w:lang w:val="fr-FR"/>
        </w:rPr>
        <w:t>APE 7112B</w:t>
      </w:r>
      <w:bookmarkEnd w:id="12"/>
    </w:p>
    <w:p w14:paraId="04E184AD" w14:textId="77777777" w:rsidR="00BC33F7" w:rsidRPr="00F54712" w:rsidRDefault="00BC33F7" w:rsidP="0065180D">
      <w:pPr>
        <w:pStyle w:val="FP"/>
        <w:framePr w:w="9758" w:wrap="notBeside" w:vAnchor="page" w:hAnchor="page" w:x="1169" w:y="3908"/>
        <w:ind w:left="2835" w:right="2835"/>
        <w:jc w:val="center"/>
        <w:rPr>
          <w:rFonts w:ascii="Arial" w:hAnsi="Arial"/>
          <w:sz w:val="15"/>
          <w:lang w:val="fr-FR"/>
        </w:rPr>
      </w:pPr>
      <w:r w:rsidRPr="00F54712">
        <w:rPr>
          <w:rFonts w:ascii="Arial" w:hAnsi="Arial"/>
          <w:sz w:val="15"/>
          <w:lang w:val="fr-FR"/>
        </w:rPr>
        <w:t>Association à but non lucratif enregistrée à la</w:t>
      </w:r>
    </w:p>
    <w:p w14:paraId="5AAB83FD" w14:textId="4514299D" w:rsidR="00BC33F7" w:rsidRPr="00F54712" w:rsidRDefault="00F54712" w:rsidP="0065180D">
      <w:pPr>
        <w:pStyle w:val="FP"/>
        <w:framePr w:w="9758" w:wrap="notBeside" w:vAnchor="page" w:hAnchor="page" w:x="1169" w:y="3908"/>
        <w:ind w:left="2835" w:right="2835"/>
        <w:jc w:val="center"/>
        <w:rPr>
          <w:rFonts w:ascii="Arial" w:hAnsi="Arial"/>
          <w:sz w:val="15"/>
          <w:lang w:val="fr-FR"/>
        </w:rPr>
      </w:pPr>
      <w:r w:rsidRPr="00F54712">
        <w:rPr>
          <w:rFonts w:ascii="Arial" w:hAnsi="Arial"/>
          <w:sz w:val="15"/>
          <w:lang w:val="fr-FR"/>
        </w:rPr>
        <w:t>Sous-préfecture</w:t>
      </w:r>
      <w:r w:rsidR="00BC33F7" w:rsidRPr="00F54712">
        <w:rPr>
          <w:rFonts w:ascii="Arial" w:hAnsi="Arial"/>
          <w:sz w:val="15"/>
          <w:lang w:val="fr-FR"/>
        </w:rPr>
        <w:t xml:space="preserve"> de Grasse (06) N° </w:t>
      </w:r>
      <w:r w:rsidR="00C35B43" w:rsidRPr="00C35B43">
        <w:rPr>
          <w:rFonts w:ascii="Arial" w:hAnsi="Arial"/>
          <w:sz w:val="15"/>
          <w:lang w:val="fr-FR"/>
        </w:rPr>
        <w:t>w061004871</w:t>
      </w:r>
    </w:p>
    <w:p w14:paraId="00F36205" w14:textId="77777777" w:rsidR="00BC33F7" w:rsidRPr="000B4170" w:rsidRDefault="00BC33F7" w:rsidP="0065180D">
      <w:pPr>
        <w:pStyle w:val="FP"/>
        <w:framePr w:w="9758" w:wrap="notBeside" w:vAnchor="page" w:hAnchor="page" w:x="1169" w:y="3908"/>
        <w:ind w:left="2835" w:right="2835"/>
        <w:jc w:val="center"/>
        <w:rPr>
          <w:rFonts w:ascii="Arial" w:hAnsi="Arial"/>
          <w:sz w:val="18"/>
          <w:lang w:val="fr-FR"/>
        </w:rPr>
      </w:pPr>
    </w:p>
    <w:bookmarkEnd w:id="11"/>
    <w:bookmarkEnd w:id="8"/>
    <w:p w14:paraId="1F4745E8" w14:textId="77777777" w:rsidR="0065180D" w:rsidRPr="00307F3A" w:rsidRDefault="0065180D" w:rsidP="005E6B71">
      <w:pPr>
        <w:framePr w:w="9758" w:h="9625" w:hRule="exact" w:wrap="notBeside" w:vAnchor="page" w:hAnchor="page" w:x="1169" w:y="6210"/>
        <w:pBdr>
          <w:bottom w:val="single" w:sz="6" w:space="1" w:color="auto"/>
        </w:pBdr>
        <w:spacing w:after="120"/>
        <w:ind w:left="2835" w:right="2835"/>
        <w:jc w:val="center"/>
        <w:rPr>
          <w:rFonts w:ascii="Arial" w:hAnsi="Arial"/>
          <w:b/>
          <w:i/>
        </w:rPr>
      </w:pPr>
      <w:r w:rsidRPr="00307F3A">
        <w:rPr>
          <w:rFonts w:ascii="Arial" w:hAnsi="Arial"/>
          <w:b/>
          <w:i/>
        </w:rPr>
        <w:t>Important notice</w:t>
      </w:r>
    </w:p>
    <w:p w14:paraId="0C51A3BC" w14:textId="4A08BE52" w:rsidR="0065180D" w:rsidRPr="00307F3A" w:rsidRDefault="0065180D" w:rsidP="005E6B71">
      <w:pPr>
        <w:framePr w:w="9758" w:h="9625" w:hRule="exact" w:wrap="notBeside" w:vAnchor="page" w:hAnchor="page" w:x="1169" w:y="6210"/>
        <w:spacing w:after="120"/>
        <w:jc w:val="center"/>
        <w:rPr>
          <w:rFonts w:ascii="Arial" w:hAnsi="Arial" w:cs="Arial"/>
          <w:sz w:val="18"/>
        </w:rPr>
      </w:pPr>
      <w:r w:rsidRPr="00307F3A">
        <w:rPr>
          <w:rFonts w:ascii="Arial" w:hAnsi="Arial" w:cs="Arial"/>
          <w:sz w:val="18"/>
        </w:rPr>
        <w:t>The present document can be downloaded from</w:t>
      </w:r>
      <w:r w:rsidR="00561CE7" w:rsidRPr="00561CE7">
        <w:rPr>
          <w:rFonts w:ascii="Arial" w:hAnsi="Arial" w:cs="Arial"/>
          <w:sz w:val="18"/>
        </w:rPr>
        <w:t xml:space="preserve"> </w:t>
      </w:r>
      <w:r w:rsidR="00561CE7">
        <w:rPr>
          <w:rFonts w:ascii="Arial" w:hAnsi="Arial" w:cs="Arial"/>
          <w:sz w:val="18"/>
        </w:rPr>
        <w:t>the</w:t>
      </w:r>
      <w:r w:rsidR="00561CE7" w:rsidRPr="00307F3A">
        <w:rPr>
          <w:rFonts w:ascii="Arial" w:hAnsi="Arial" w:cs="Arial"/>
          <w:sz w:val="18"/>
        </w:rPr>
        <w:br/>
      </w:r>
      <w:hyperlink r:id="rId12" w:history="1">
        <w:r w:rsidR="00BF26BA">
          <w:rPr>
            <w:rStyle w:val="Hyperlink"/>
            <w:rFonts w:ascii="Arial" w:hAnsi="Arial"/>
            <w:sz w:val="18"/>
          </w:rPr>
          <w:t>ETSI Search &amp; Browse Standards</w:t>
        </w:r>
      </w:hyperlink>
      <w:r w:rsidR="00561CE7" w:rsidRPr="00F211C7">
        <w:rPr>
          <w:rFonts w:ascii="Arial" w:hAnsi="Arial"/>
          <w:sz w:val="18"/>
        </w:rPr>
        <w:t xml:space="preserve"> application.</w:t>
      </w:r>
    </w:p>
    <w:p w14:paraId="33031D98" w14:textId="3AB86269" w:rsidR="0065180D" w:rsidRPr="00307F3A" w:rsidRDefault="0065180D" w:rsidP="005E6B71">
      <w:pPr>
        <w:framePr w:w="9758" w:h="9625" w:hRule="exact" w:wrap="notBeside" w:vAnchor="page" w:hAnchor="page" w:x="1169" w:y="6210"/>
        <w:spacing w:after="120"/>
        <w:jc w:val="center"/>
        <w:rPr>
          <w:rFonts w:ascii="Arial" w:hAnsi="Arial" w:cs="Arial"/>
          <w:sz w:val="18"/>
        </w:rPr>
      </w:pPr>
      <w:r w:rsidRPr="00307F3A">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w:t>
      </w:r>
      <w:r w:rsidR="00561CE7" w:rsidRPr="00BC6A49">
        <w:rPr>
          <w:rFonts w:ascii="Arial" w:hAnsi="Arial" w:cs="Arial"/>
          <w:sz w:val="18"/>
        </w:rPr>
        <w:t xml:space="preserve">on </w:t>
      </w:r>
      <w:hyperlink r:id="rId13" w:history="1">
        <w:r w:rsidR="00561CE7" w:rsidRPr="00BC6A49">
          <w:rPr>
            <w:rFonts w:ascii="Arial" w:hAnsi="Arial" w:cs="Arial"/>
            <w:color w:val="0000FF"/>
            <w:sz w:val="18"/>
            <w:u w:val="single"/>
          </w:rPr>
          <w:t>ETSI deliver</w:t>
        </w:r>
      </w:hyperlink>
      <w:r w:rsidR="00BF26BA" w:rsidRPr="00AB2746">
        <w:rPr>
          <w:rFonts w:ascii="Arial" w:hAnsi="Arial" w:cs="Arial"/>
          <w:color w:val="0000FF"/>
          <w:sz w:val="18"/>
        </w:rPr>
        <w:t xml:space="preserve"> </w:t>
      </w:r>
      <w:r w:rsidR="00BF26BA">
        <w:rPr>
          <w:rFonts w:ascii="Arial" w:hAnsi="Arial" w:cs="Arial"/>
          <w:sz w:val="18"/>
        </w:rPr>
        <w:t>repository</w:t>
      </w:r>
      <w:r w:rsidR="00561CE7" w:rsidRPr="00BC6A49">
        <w:rPr>
          <w:rFonts w:ascii="Arial" w:hAnsi="Arial" w:cs="Arial"/>
          <w:sz w:val="18"/>
        </w:rPr>
        <w:t>.</w:t>
      </w:r>
    </w:p>
    <w:p w14:paraId="19930FD6" w14:textId="70C7515D" w:rsidR="0065180D" w:rsidRPr="00307F3A" w:rsidRDefault="00561CE7" w:rsidP="005E6B71">
      <w:pPr>
        <w:framePr w:w="9758" w:h="9625" w:hRule="exact" w:wrap="notBeside" w:vAnchor="page" w:hAnchor="page" w:x="1169" w:y="6210"/>
        <w:spacing w:after="120"/>
        <w:jc w:val="center"/>
        <w:rPr>
          <w:rFonts w:ascii="Arial" w:hAnsi="Arial" w:cs="Arial"/>
          <w:sz w:val="18"/>
        </w:rPr>
      </w:pPr>
      <w:r w:rsidRPr="00F211C7">
        <w:rPr>
          <w:rFonts w:ascii="Arial" w:hAnsi="Arial" w:cs="Arial"/>
          <w:sz w:val="18"/>
        </w:rPr>
        <w:t xml:space="preserve">Users should be aware that the present document may be revised or have its status changed, </w:t>
      </w:r>
      <w:r w:rsidRPr="00F211C7">
        <w:rPr>
          <w:rFonts w:ascii="Arial" w:hAnsi="Arial" w:cs="Arial"/>
          <w:sz w:val="18"/>
        </w:rPr>
        <w:br/>
        <w:t xml:space="preserve">this information is available </w:t>
      </w:r>
      <w:bookmarkStart w:id="13" w:name="_Hlk170888061"/>
      <w:r w:rsidRPr="00F211C7">
        <w:rPr>
          <w:rFonts w:ascii="Arial" w:hAnsi="Arial" w:cs="Arial"/>
          <w:sz w:val="18"/>
        </w:rPr>
        <w:t xml:space="preserve">in the </w:t>
      </w:r>
      <w:hyperlink r:id="rId14" w:history="1">
        <w:r w:rsidRPr="00F211C7">
          <w:rPr>
            <w:rFonts w:ascii="Arial" w:hAnsi="Arial" w:cs="Arial"/>
            <w:color w:val="0000FF"/>
            <w:sz w:val="18"/>
            <w:u w:val="single"/>
          </w:rPr>
          <w:t>Milestones listing</w:t>
        </w:r>
      </w:hyperlink>
      <w:bookmarkEnd w:id="13"/>
      <w:r w:rsidRPr="00F211C7">
        <w:rPr>
          <w:rFonts w:ascii="Arial" w:hAnsi="Arial" w:cs="Arial"/>
          <w:color w:val="0000FF"/>
          <w:sz w:val="18"/>
        </w:rPr>
        <w:t>.</w:t>
      </w:r>
    </w:p>
    <w:p w14:paraId="39D34063" w14:textId="2C0D1AF9" w:rsidR="0065180D" w:rsidRPr="00AB2746" w:rsidRDefault="00561CE7" w:rsidP="005E6B71">
      <w:pPr>
        <w:framePr w:w="9758" w:h="9625" w:hRule="exact" w:wrap="notBeside" w:vAnchor="page" w:hAnchor="page" w:x="1169" w:y="6210"/>
        <w:spacing w:after="120"/>
        <w:jc w:val="center"/>
        <w:rPr>
          <w:rFonts w:ascii="Arial" w:hAnsi="Arial" w:cs="Arial"/>
          <w:sz w:val="18"/>
        </w:rPr>
      </w:pPr>
      <w:r w:rsidRPr="00F211C7">
        <w:rPr>
          <w:rFonts w:ascii="Arial" w:hAnsi="Arial" w:cs="Arial"/>
          <w:sz w:val="18"/>
        </w:rPr>
        <w:t>If you find errors in the present document, please send your comments to</w:t>
      </w:r>
      <w:r w:rsidRPr="00F211C7">
        <w:rPr>
          <w:rFonts w:ascii="Arial" w:hAnsi="Arial" w:cs="Arial"/>
          <w:sz w:val="18"/>
        </w:rPr>
        <w:br/>
        <w:t xml:space="preserve">the relevant service listed under </w:t>
      </w:r>
      <w:hyperlink r:id="rId15" w:history="1">
        <w:r w:rsidRPr="00F211C7">
          <w:rPr>
            <w:rFonts w:ascii="Arial" w:hAnsi="Arial" w:cs="Arial"/>
            <w:color w:val="0000FF"/>
            <w:sz w:val="18"/>
            <w:u w:val="single"/>
          </w:rPr>
          <w:t>Committee Support Staff</w:t>
        </w:r>
      </w:hyperlink>
      <w:r w:rsidRPr="00F211C7">
        <w:rPr>
          <w:rFonts w:ascii="Arial" w:hAnsi="Arial" w:cs="Arial"/>
          <w:sz w:val="18"/>
        </w:rPr>
        <w:t>.</w:t>
      </w:r>
    </w:p>
    <w:p w14:paraId="5D5A6064" w14:textId="77777777" w:rsidR="00561CE7" w:rsidRPr="00F211C7" w:rsidRDefault="00561CE7" w:rsidP="00561CE7">
      <w:pPr>
        <w:framePr w:w="9758" w:h="9625" w:hRule="exact" w:wrap="notBeside" w:vAnchor="page" w:hAnchor="page" w:x="1169" w:y="6210"/>
        <w:overflowPunct/>
        <w:autoSpaceDE/>
        <w:autoSpaceDN/>
        <w:adjustRightInd/>
        <w:spacing w:after="0"/>
        <w:jc w:val="center"/>
        <w:textAlignment w:val="auto"/>
        <w:rPr>
          <w:rFonts w:ascii="Arial" w:hAnsi="Arial" w:cs="Arial"/>
          <w:sz w:val="18"/>
        </w:rPr>
      </w:pPr>
      <w:r w:rsidRPr="00F211C7">
        <w:rPr>
          <w:rFonts w:ascii="Arial" w:hAnsi="Arial" w:cs="Arial"/>
          <w:sz w:val="18"/>
        </w:rPr>
        <w:t xml:space="preserve">If you find a security vulnerability in the present document, please report it through our </w:t>
      </w:r>
    </w:p>
    <w:p w14:paraId="31642A30" w14:textId="5EC0E9F2" w:rsidR="000F1956" w:rsidRPr="00AB2746" w:rsidRDefault="00561CE7" w:rsidP="005E6B71">
      <w:pPr>
        <w:framePr w:w="9758" w:h="9625" w:hRule="exact" w:wrap="notBeside" w:vAnchor="page" w:hAnchor="page" w:x="1169" w:y="6210"/>
        <w:spacing w:after="240"/>
        <w:jc w:val="center"/>
        <w:rPr>
          <w:rFonts w:ascii="Arial" w:hAnsi="Arial" w:cs="Arial"/>
          <w:sz w:val="18"/>
        </w:rPr>
      </w:pPr>
      <w:hyperlink r:id="rId16" w:history="1">
        <w:r w:rsidRPr="00F211C7">
          <w:rPr>
            <w:rFonts w:ascii="Arial" w:hAnsi="Arial" w:cs="Arial"/>
            <w:color w:val="0000FF"/>
            <w:sz w:val="18"/>
            <w:u w:val="single"/>
          </w:rPr>
          <w:t>Coordinated Vulnerability Disclosure (CVD)</w:t>
        </w:r>
      </w:hyperlink>
      <w:r w:rsidRPr="00F211C7">
        <w:rPr>
          <w:rFonts w:ascii="Arial" w:hAnsi="Arial" w:cs="Arial"/>
          <w:sz w:val="18"/>
        </w:rPr>
        <w:t xml:space="preserve"> program.</w:t>
      </w:r>
    </w:p>
    <w:p w14:paraId="7859DFEA" w14:textId="77777777" w:rsidR="0065180D" w:rsidRPr="00307F3A" w:rsidRDefault="0065180D" w:rsidP="005E6B71">
      <w:pPr>
        <w:framePr w:w="9758" w:h="9625" w:hRule="exact" w:wrap="notBeside" w:vAnchor="page" w:hAnchor="page" w:x="1169" w:y="6210"/>
        <w:pBdr>
          <w:bottom w:val="single" w:sz="6" w:space="1" w:color="auto"/>
        </w:pBdr>
        <w:spacing w:after="120"/>
        <w:ind w:left="2835" w:right="2552"/>
        <w:jc w:val="center"/>
        <w:rPr>
          <w:rFonts w:ascii="Arial" w:hAnsi="Arial"/>
          <w:b/>
          <w:i/>
        </w:rPr>
      </w:pPr>
      <w:r w:rsidRPr="00307F3A">
        <w:rPr>
          <w:rFonts w:ascii="Arial" w:hAnsi="Arial"/>
          <w:b/>
          <w:i/>
        </w:rPr>
        <w:t>Notice of disclaimer &amp; limitation of liability</w:t>
      </w:r>
    </w:p>
    <w:p w14:paraId="2AF01EED"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58DF3AF2"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 xml:space="preserve">other professional standard and applicable regulations. </w:t>
      </w:r>
    </w:p>
    <w:p w14:paraId="06E52F62"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No recommendation as to products and services or vendors is made or should be implied.</w:t>
      </w:r>
    </w:p>
    <w:p w14:paraId="2157716F"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bookmarkStart w:id="14" w:name="EN_Delete_Disclaimer"/>
      <w:r w:rsidRPr="00307F3A">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14"/>
    <w:p w14:paraId="32A776F5"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In no event shall ETSI be held liable for loss of profits or any other incidental or consequential damages.</w:t>
      </w:r>
    </w:p>
    <w:p w14:paraId="5D8B615B"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p>
    <w:p w14:paraId="4722BD6B" w14:textId="77777777" w:rsidR="0065180D" w:rsidRPr="00307F3A" w:rsidRDefault="0065180D" w:rsidP="005E6B71">
      <w:pPr>
        <w:framePr w:w="9758" w:h="9625" w:hRule="exact" w:wrap="notBeside" w:vAnchor="page" w:hAnchor="page" w:x="1169" w:y="6210"/>
        <w:spacing w:after="240"/>
        <w:jc w:val="center"/>
        <w:rPr>
          <w:rFonts w:ascii="Arial" w:hAnsi="Arial" w:cs="Arial"/>
          <w:sz w:val="18"/>
        </w:rPr>
      </w:pPr>
      <w:r w:rsidRPr="00307F3A">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1AC99827" w14:textId="77777777" w:rsidR="0065180D" w:rsidRPr="00307F3A" w:rsidRDefault="0065180D" w:rsidP="005E6B71">
      <w:pPr>
        <w:framePr w:w="9758" w:h="9625" w:hRule="exact" w:wrap="notBeside" w:vAnchor="page" w:hAnchor="page" w:x="1169" w:y="6210"/>
        <w:pBdr>
          <w:bottom w:val="single" w:sz="6" w:space="1" w:color="auto"/>
        </w:pBdr>
        <w:spacing w:after="120"/>
        <w:jc w:val="center"/>
        <w:rPr>
          <w:rFonts w:ascii="Arial" w:hAnsi="Arial"/>
          <w:b/>
          <w:i/>
        </w:rPr>
      </w:pPr>
      <w:r w:rsidRPr="00307F3A">
        <w:rPr>
          <w:rFonts w:ascii="Arial" w:hAnsi="Arial"/>
          <w:b/>
          <w:i/>
        </w:rPr>
        <w:t>Copyright Notification</w:t>
      </w:r>
    </w:p>
    <w:p w14:paraId="60761B9E" w14:textId="77777777" w:rsidR="00F2361C" w:rsidRPr="00F2361C" w:rsidRDefault="00F2361C" w:rsidP="00F2361C">
      <w:pPr>
        <w:framePr w:w="9758" w:h="9625" w:hRule="exact" w:wrap="notBeside" w:vAnchor="page" w:hAnchor="page" w:x="1169" w:y="6210"/>
        <w:spacing w:after="0"/>
        <w:jc w:val="center"/>
        <w:rPr>
          <w:rFonts w:ascii="Arial" w:hAnsi="Arial" w:cs="Arial"/>
          <w:sz w:val="18"/>
        </w:rPr>
      </w:pPr>
      <w:bookmarkStart w:id="15" w:name="CleanupToDelete"/>
      <w:r w:rsidRPr="00F2361C">
        <w:rPr>
          <w:rFonts w:ascii="Arial" w:hAnsi="Arial" w:cs="Arial"/>
          <w:sz w:val="18"/>
        </w:rPr>
        <w:t>No part may be reproduced in any form or by any means except for the purpose of implementation of standards.</w:t>
      </w:r>
    </w:p>
    <w:p w14:paraId="42DEC152" w14:textId="0454AAE6" w:rsidR="0065180D" w:rsidRPr="00307F3A" w:rsidRDefault="00F2361C" w:rsidP="00F2361C">
      <w:pPr>
        <w:framePr w:w="9758" w:h="9625" w:hRule="exact" w:wrap="notBeside" w:vAnchor="page" w:hAnchor="page" w:x="1169" w:y="6210"/>
        <w:spacing w:after="0"/>
        <w:jc w:val="center"/>
        <w:rPr>
          <w:rFonts w:ascii="Arial" w:hAnsi="Arial" w:cs="Arial"/>
          <w:sz w:val="18"/>
        </w:rPr>
      </w:pPr>
      <w:r w:rsidRPr="00F2361C">
        <w:rPr>
          <w:rFonts w:ascii="Arial" w:hAnsi="Arial" w:cs="Arial"/>
          <w:sz w:val="18"/>
        </w:rPr>
        <w:t>The content of the PDF version shall not be modified without the written authorization of ETSI.</w:t>
      </w:r>
      <w:r w:rsidRPr="00F2361C">
        <w:rPr>
          <w:rFonts w:ascii="Arial" w:hAnsi="Arial" w:cs="Arial"/>
          <w:sz w:val="18"/>
        </w:rPr>
        <w:br/>
        <w:t>The copyright and the foregoing restriction extend to reproduction in all media.</w:t>
      </w:r>
    </w:p>
    <w:bookmarkEnd w:id="15"/>
    <w:p w14:paraId="76AB469F"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p>
    <w:p w14:paraId="23C127D1"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 ETSI yyyy.</w:t>
      </w:r>
      <w:bookmarkStart w:id="16" w:name="copyrightaddon"/>
      <w:bookmarkEnd w:id="16"/>
    </w:p>
    <w:p w14:paraId="141F7B56" w14:textId="6D8FF03E" w:rsidR="00BC33F7" w:rsidRPr="00F54712" w:rsidRDefault="0065180D" w:rsidP="005E6B71">
      <w:pPr>
        <w:pStyle w:val="FP"/>
        <w:framePr w:w="9758" w:h="9625" w:hRule="exact" w:wrap="notBeside" w:vAnchor="page" w:hAnchor="page" w:x="1169" w:y="6210"/>
        <w:jc w:val="center"/>
        <w:rPr>
          <w:rFonts w:ascii="Arial" w:hAnsi="Arial" w:cs="Arial"/>
          <w:sz w:val="18"/>
          <w:szCs w:val="18"/>
        </w:rPr>
      </w:pPr>
      <w:bookmarkStart w:id="17" w:name="tbcopyright"/>
      <w:bookmarkEnd w:id="17"/>
      <w:r w:rsidRPr="00307F3A">
        <w:rPr>
          <w:rFonts w:ascii="Arial" w:hAnsi="Arial" w:cs="Arial"/>
          <w:sz w:val="18"/>
        </w:rPr>
        <w:t>All rights reserved.</w:t>
      </w:r>
      <w:r w:rsidR="00BC33F7" w:rsidRPr="00F54712">
        <w:rPr>
          <w:rFonts w:ascii="Arial" w:hAnsi="Arial" w:cs="Arial"/>
          <w:sz w:val="18"/>
        </w:rPr>
        <w:br/>
      </w:r>
    </w:p>
    <w:p w14:paraId="16CB3ED4" w14:textId="77777777" w:rsidR="00414E11" w:rsidRPr="00E07F2C" w:rsidRDefault="00787554" w:rsidP="00E07F2C">
      <w:pPr>
        <w:pStyle w:val="TT"/>
      </w:pPr>
      <w:r w:rsidRPr="00F54712">
        <w:rPr>
          <w:rStyle w:val="Guidance"/>
          <w:szCs w:val="36"/>
        </w:rPr>
        <w:br w:type="page"/>
      </w:r>
      <w:bookmarkStart w:id="18" w:name="_Toc451532662"/>
      <w:r w:rsidR="00BB6418" w:rsidRPr="00E07F2C">
        <w:lastRenderedPageBreak/>
        <w:t>Contents</w:t>
      </w:r>
      <w:bookmarkEnd w:id="18"/>
    </w:p>
    <w:p w14:paraId="2E89187A" w14:textId="299539DD" w:rsidR="0078691B" w:rsidRDefault="0078691B" w:rsidP="0078691B">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Intellectual Property Rights</w:t>
      </w:r>
      <w:r>
        <w:tab/>
      </w:r>
      <w:r>
        <w:fldChar w:fldCharType="begin"/>
      </w:r>
      <w:r>
        <w:instrText xml:space="preserve"> PAGEREF _Toc132883984 \h </w:instrText>
      </w:r>
      <w:r>
        <w:fldChar w:fldCharType="separate"/>
      </w:r>
      <w:r>
        <w:t>4</w:t>
      </w:r>
      <w:r>
        <w:fldChar w:fldCharType="end"/>
      </w:r>
    </w:p>
    <w:p w14:paraId="5C7CC1F5" w14:textId="7939F4B1" w:rsidR="0078691B" w:rsidRDefault="0078691B" w:rsidP="0078691B">
      <w:pPr>
        <w:pStyle w:val="TOC1"/>
        <w:rPr>
          <w:rFonts w:asciiTheme="minorHAnsi" w:eastAsiaTheme="minorEastAsia" w:hAnsiTheme="minorHAnsi" w:cstheme="minorBidi"/>
          <w:szCs w:val="22"/>
          <w:lang w:eastAsia="en-GB"/>
        </w:rPr>
      </w:pPr>
      <w:r>
        <w:t>Foreword</w:t>
      </w:r>
      <w:r>
        <w:tab/>
      </w:r>
      <w:r>
        <w:fldChar w:fldCharType="begin"/>
      </w:r>
      <w:r>
        <w:instrText xml:space="preserve"> PAGEREF _Toc132883985 \h </w:instrText>
      </w:r>
      <w:r>
        <w:fldChar w:fldCharType="separate"/>
      </w:r>
      <w:r>
        <w:t>4</w:t>
      </w:r>
      <w:r>
        <w:fldChar w:fldCharType="end"/>
      </w:r>
    </w:p>
    <w:p w14:paraId="3929B257" w14:textId="7853274E" w:rsidR="0078691B" w:rsidRDefault="0078691B" w:rsidP="0078691B">
      <w:pPr>
        <w:pStyle w:val="TOC1"/>
        <w:rPr>
          <w:rFonts w:asciiTheme="minorHAnsi" w:eastAsiaTheme="minorEastAsia" w:hAnsiTheme="minorHAnsi" w:cstheme="minorBidi"/>
          <w:szCs w:val="22"/>
          <w:lang w:eastAsia="en-GB"/>
        </w:rPr>
      </w:pPr>
      <w:r>
        <w:t>Modal verbs terminology</w:t>
      </w:r>
      <w:r>
        <w:tab/>
      </w:r>
      <w:r>
        <w:fldChar w:fldCharType="begin"/>
      </w:r>
      <w:r>
        <w:instrText xml:space="preserve"> PAGEREF _Toc132883986 \h </w:instrText>
      </w:r>
      <w:r>
        <w:fldChar w:fldCharType="separate"/>
      </w:r>
      <w:r>
        <w:t>4</w:t>
      </w:r>
      <w:r>
        <w:fldChar w:fldCharType="end"/>
      </w:r>
    </w:p>
    <w:p w14:paraId="0FAB8162" w14:textId="56683077" w:rsidR="0078691B" w:rsidRDefault="0078691B" w:rsidP="0078691B">
      <w:pPr>
        <w:pStyle w:val="TOC1"/>
        <w:rPr>
          <w:rFonts w:asciiTheme="minorHAnsi" w:eastAsiaTheme="minorEastAsia" w:hAnsiTheme="minorHAnsi" w:cstheme="minorBidi"/>
          <w:szCs w:val="22"/>
          <w:lang w:eastAsia="en-GB"/>
        </w:rPr>
      </w:pPr>
      <w:r>
        <w:t>Executive summary</w:t>
      </w:r>
      <w:r>
        <w:tab/>
      </w:r>
      <w:r>
        <w:fldChar w:fldCharType="begin"/>
      </w:r>
      <w:r>
        <w:instrText xml:space="preserve"> PAGEREF _Toc132883987 \h </w:instrText>
      </w:r>
      <w:r>
        <w:fldChar w:fldCharType="separate"/>
      </w:r>
      <w:r>
        <w:t>4</w:t>
      </w:r>
      <w:r>
        <w:fldChar w:fldCharType="end"/>
      </w:r>
    </w:p>
    <w:p w14:paraId="418F54E8" w14:textId="32FC7ADA" w:rsidR="0078691B" w:rsidRDefault="0078691B" w:rsidP="0078691B">
      <w:pPr>
        <w:pStyle w:val="TOC1"/>
        <w:rPr>
          <w:rFonts w:asciiTheme="minorHAnsi" w:eastAsiaTheme="minorEastAsia" w:hAnsiTheme="minorHAnsi" w:cstheme="minorBidi"/>
          <w:szCs w:val="22"/>
          <w:lang w:eastAsia="en-GB"/>
        </w:rPr>
      </w:pPr>
      <w:r>
        <w:t>Introduction</w:t>
      </w:r>
      <w:r>
        <w:tab/>
      </w:r>
      <w:r>
        <w:fldChar w:fldCharType="begin"/>
      </w:r>
      <w:r>
        <w:instrText xml:space="preserve"> PAGEREF _Toc132883988 \h </w:instrText>
      </w:r>
      <w:r>
        <w:fldChar w:fldCharType="separate"/>
      </w:r>
      <w:r>
        <w:t>4</w:t>
      </w:r>
      <w:r>
        <w:fldChar w:fldCharType="end"/>
      </w:r>
    </w:p>
    <w:p w14:paraId="32B92CFC" w14:textId="3E5B251A" w:rsidR="0078691B" w:rsidRDefault="0078691B" w:rsidP="0078691B">
      <w:pPr>
        <w:pStyle w:val="TOC1"/>
        <w:rPr>
          <w:rFonts w:asciiTheme="minorHAnsi" w:eastAsiaTheme="minorEastAsia" w:hAnsiTheme="minorHAnsi" w:cstheme="minorBidi"/>
          <w:szCs w:val="22"/>
          <w:lang w:eastAsia="en-GB"/>
        </w:rPr>
      </w:pPr>
      <w:r>
        <w:t>1</w:t>
      </w:r>
      <w:r>
        <w:tab/>
        <w:t>Scope</w:t>
      </w:r>
      <w:r>
        <w:tab/>
      </w:r>
      <w:r>
        <w:fldChar w:fldCharType="begin"/>
      </w:r>
      <w:r>
        <w:instrText xml:space="preserve"> PAGEREF _Toc132883989 \h </w:instrText>
      </w:r>
      <w:r>
        <w:fldChar w:fldCharType="separate"/>
      </w:r>
      <w:r>
        <w:t>5</w:t>
      </w:r>
      <w:r>
        <w:fldChar w:fldCharType="end"/>
      </w:r>
    </w:p>
    <w:p w14:paraId="04FF9E2F" w14:textId="0F402801" w:rsidR="0078691B" w:rsidRDefault="0078691B" w:rsidP="0078691B">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_Toc132883990 \h </w:instrText>
      </w:r>
      <w:r>
        <w:fldChar w:fldCharType="separate"/>
      </w:r>
      <w:r>
        <w:t>5</w:t>
      </w:r>
      <w:r>
        <w:fldChar w:fldCharType="end"/>
      </w:r>
    </w:p>
    <w:p w14:paraId="5D64345C" w14:textId="3157C4B4" w:rsidR="0078691B" w:rsidRDefault="0078691B" w:rsidP="0078691B">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_Toc132883991 \h </w:instrText>
      </w:r>
      <w:r>
        <w:fldChar w:fldCharType="separate"/>
      </w:r>
      <w:r>
        <w:t>5</w:t>
      </w:r>
      <w:r>
        <w:fldChar w:fldCharType="end"/>
      </w:r>
    </w:p>
    <w:p w14:paraId="68398B9B" w14:textId="23DB3B3B" w:rsidR="0078691B" w:rsidRDefault="0078691B" w:rsidP="0078691B">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_Toc132883992 \h </w:instrText>
      </w:r>
      <w:r>
        <w:fldChar w:fldCharType="separate"/>
      </w:r>
      <w:r>
        <w:t>5</w:t>
      </w:r>
      <w:r>
        <w:fldChar w:fldCharType="end"/>
      </w:r>
    </w:p>
    <w:p w14:paraId="02AD9F84" w14:textId="5976AEF1" w:rsidR="0078691B" w:rsidRDefault="0078691B" w:rsidP="0078691B">
      <w:pPr>
        <w:pStyle w:val="TOC1"/>
        <w:rPr>
          <w:rFonts w:asciiTheme="minorHAnsi" w:eastAsiaTheme="minorEastAsia" w:hAnsiTheme="minorHAnsi" w:cstheme="minorBidi"/>
          <w:szCs w:val="22"/>
          <w:lang w:eastAsia="en-GB"/>
        </w:rPr>
      </w:pPr>
      <w:r>
        <w:t>3</w:t>
      </w:r>
      <w:r>
        <w:tab/>
        <w:t>Definition of terms, symbols and abbreviations</w:t>
      </w:r>
      <w:r>
        <w:tab/>
      </w:r>
      <w:r>
        <w:fldChar w:fldCharType="begin"/>
      </w:r>
      <w:r>
        <w:instrText xml:space="preserve"> PAGEREF _Toc132883993 \h </w:instrText>
      </w:r>
      <w:r>
        <w:fldChar w:fldCharType="separate"/>
      </w:r>
      <w:r>
        <w:t>5</w:t>
      </w:r>
      <w:r>
        <w:fldChar w:fldCharType="end"/>
      </w:r>
    </w:p>
    <w:p w14:paraId="59CD3523" w14:textId="079640E5" w:rsidR="0078691B" w:rsidRDefault="0078691B" w:rsidP="0078691B">
      <w:pPr>
        <w:pStyle w:val="TOC2"/>
        <w:rPr>
          <w:rFonts w:asciiTheme="minorHAnsi" w:eastAsiaTheme="minorEastAsia" w:hAnsiTheme="minorHAnsi" w:cstheme="minorBidi"/>
          <w:sz w:val="22"/>
          <w:szCs w:val="22"/>
          <w:lang w:eastAsia="en-GB"/>
        </w:rPr>
      </w:pPr>
      <w:r>
        <w:t>3.1</w:t>
      </w:r>
      <w:r>
        <w:tab/>
        <w:t>Terms</w:t>
      </w:r>
      <w:r>
        <w:tab/>
      </w:r>
      <w:r>
        <w:fldChar w:fldCharType="begin"/>
      </w:r>
      <w:r>
        <w:instrText xml:space="preserve"> PAGEREF _Toc132883994 \h </w:instrText>
      </w:r>
      <w:r>
        <w:fldChar w:fldCharType="separate"/>
      </w:r>
      <w:r>
        <w:t>5</w:t>
      </w:r>
      <w:r>
        <w:fldChar w:fldCharType="end"/>
      </w:r>
    </w:p>
    <w:p w14:paraId="307C63AC" w14:textId="145C317C" w:rsidR="0078691B" w:rsidRDefault="0078691B" w:rsidP="0078691B">
      <w:pPr>
        <w:pStyle w:val="TOC2"/>
        <w:rPr>
          <w:rFonts w:asciiTheme="minorHAnsi" w:eastAsiaTheme="minorEastAsia" w:hAnsiTheme="minorHAnsi" w:cstheme="minorBidi"/>
          <w:sz w:val="22"/>
          <w:szCs w:val="22"/>
          <w:lang w:eastAsia="en-GB"/>
        </w:rPr>
      </w:pPr>
      <w:r>
        <w:t>3.2</w:t>
      </w:r>
      <w:r>
        <w:tab/>
        <w:t>Symbols</w:t>
      </w:r>
      <w:r>
        <w:tab/>
      </w:r>
      <w:r>
        <w:fldChar w:fldCharType="begin"/>
      </w:r>
      <w:r>
        <w:instrText xml:space="preserve"> PAGEREF _Toc132883995 \h </w:instrText>
      </w:r>
      <w:r>
        <w:fldChar w:fldCharType="separate"/>
      </w:r>
      <w:r>
        <w:t>5</w:t>
      </w:r>
      <w:r>
        <w:fldChar w:fldCharType="end"/>
      </w:r>
    </w:p>
    <w:p w14:paraId="2F0893CE" w14:textId="6A9CACC0" w:rsidR="0078691B" w:rsidRDefault="0078691B" w:rsidP="0078691B">
      <w:pPr>
        <w:pStyle w:val="TOC2"/>
        <w:rPr>
          <w:rFonts w:asciiTheme="minorHAnsi" w:eastAsiaTheme="minorEastAsia" w:hAnsiTheme="minorHAnsi" w:cstheme="minorBidi"/>
          <w:sz w:val="22"/>
          <w:szCs w:val="22"/>
          <w:lang w:eastAsia="en-GB"/>
        </w:rPr>
      </w:pPr>
      <w:r>
        <w:t>3.3</w:t>
      </w:r>
      <w:r>
        <w:tab/>
        <w:t>Abbreviations</w:t>
      </w:r>
      <w:r>
        <w:tab/>
      </w:r>
      <w:r>
        <w:fldChar w:fldCharType="begin"/>
      </w:r>
      <w:r>
        <w:instrText xml:space="preserve"> PAGEREF _Toc132883996 \h </w:instrText>
      </w:r>
      <w:r>
        <w:fldChar w:fldCharType="separate"/>
      </w:r>
      <w:r>
        <w:t>5</w:t>
      </w:r>
      <w:r>
        <w:fldChar w:fldCharType="end"/>
      </w:r>
    </w:p>
    <w:p w14:paraId="771B02E6" w14:textId="438A9EC1" w:rsidR="0078691B" w:rsidRDefault="0078691B" w:rsidP="0078691B">
      <w:pPr>
        <w:pStyle w:val="TOC1"/>
        <w:rPr>
          <w:rFonts w:asciiTheme="minorHAnsi" w:eastAsiaTheme="minorEastAsia" w:hAnsiTheme="minorHAnsi" w:cstheme="minorBidi"/>
          <w:szCs w:val="22"/>
          <w:lang w:eastAsia="en-GB"/>
        </w:rPr>
      </w:pPr>
      <w:r>
        <w:t>4</w:t>
      </w:r>
      <w:r>
        <w:tab/>
        <w:t>User defined clause(s) from here onwards</w:t>
      </w:r>
      <w:r>
        <w:tab/>
      </w:r>
      <w:r>
        <w:fldChar w:fldCharType="begin"/>
      </w:r>
      <w:r>
        <w:instrText xml:space="preserve"> PAGEREF _Toc132883997 \h </w:instrText>
      </w:r>
      <w:r>
        <w:fldChar w:fldCharType="separate"/>
      </w:r>
      <w:r>
        <w:t>5</w:t>
      </w:r>
      <w:r>
        <w:fldChar w:fldCharType="end"/>
      </w:r>
    </w:p>
    <w:p w14:paraId="624B332E" w14:textId="763E28F7" w:rsidR="0078691B" w:rsidRDefault="0078691B" w:rsidP="0078691B">
      <w:pPr>
        <w:pStyle w:val="TOC2"/>
        <w:rPr>
          <w:rFonts w:asciiTheme="minorHAnsi" w:eastAsiaTheme="minorEastAsia" w:hAnsiTheme="minorHAnsi" w:cstheme="minorBidi"/>
          <w:sz w:val="22"/>
          <w:szCs w:val="22"/>
          <w:lang w:eastAsia="en-GB"/>
        </w:rPr>
      </w:pPr>
      <w:r>
        <w:t>4.1</w:t>
      </w:r>
      <w:r>
        <w:tab/>
        <w:t>User defined subdivisions of clause(s) from here onwards</w:t>
      </w:r>
      <w:r>
        <w:tab/>
      </w:r>
      <w:r>
        <w:fldChar w:fldCharType="begin"/>
      </w:r>
      <w:r>
        <w:instrText xml:space="preserve"> PAGEREF _Toc132883998 \h </w:instrText>
      </w:r>
      <w:r>
        <w:fldChar w:fldCharType="separate"/>
      </w:r>
      <w:r>
        <w:t>5</w:t>
      </w:r>
      <w:r>
        <w:fldChar w:fldCharType="end"/>
      </w:r>
    </w:p>
    <w:p w14:paraId="79F74ED6" w14:textId="733BE062" w:rsidR="0078691B" w:rsidRDefault="0078691B" w:rsidP="0078691B">
      <w:pPr>
        <w:pStyle w:val="TOC9"/>
        <w:rPr>
          <w:rFonts w:asciiTheme="minorHAnsi" w:eastAsiaTheme="minorEastAsia" w:hAnsiTheme="minorHAnsi" w:cstheme="minorBidi"/>
          <w:szCs w:val="22"/>
          <w:lang w:eastAsia="en-GB"/>
        </w:rPr>
      </w:pPr>
      <w:r>
        <w:t>Annex A:</w:t>
      </w:r>
      <w:r>
        <w:tab/>
        <w:t>Title of annex</w:t>
      </w:r>
      <w:r>
        <w:tab/>
      </w:r>
      <w:r>
        <w:fldChar w:fldCharType="begin"/>
      </w:r>
      <w:r>
        <w:instrText xml:space="preserve"> PAGEREF _Toc132883999 \h </w:instrText>
      </w:r>
      <w:r>
        <w:fldChar w:fldCharType="separate"/>
      </w:r>
      <w:r>
        <w:t>6</w:t>
      </w:r>
      <w:r>
        <w:fldChar w:fldCharType="end"/>
      </w:r>
    </w:p>
    <w:p w14:paraId="1F9873DC" w14:textId="6B58959A" w:rsidR="0078691B" w:rsidRDefault="0078691B" w:rsidP="0078691B">
      <w:pPr>
        <w:pStyle w:val="TOC9"/>
        <w:rPr>
          <w:rFonts w:asciiTheme="minorHAnsi" w:eastAsiaTheme="minorEastAsia" w:hAnsiTheme="minorHAnsi" w:cstheme="minorBidi"/>
          <w:szCs w:val="22"/>
          <w:lang w:eastAsia="en-GB"/>
        </w:rPr>
      </w:pPr>
      <w:r>
        <w:t>Annex:</w:t>
      </w:r>
      <w:r>
        <w:tab/>
        <w:t>Bibliography</w:t>
      </w:r>
      <w:r>
        <w:tab/>
      </w:r>
      <w:r>
        <w:fldChar w:fldCharType="begin"/>
      </w:r>
      <w:r>
        <w:instrText xml:space="preserve"> PAGEREF _Toc132884000 \h </w:instrText>
      </w:r>
      <w:r>
        <w:fldChar w:fldCharType="separate"/>
      </w:r>
      <w:r>
        <w:t>7</w:t>
      </w:r>
      <w:r>
        <w:fldChar w:fldCharType="end"/>
      </w:r>
    </w:p>
    <w:p w14:paraId="36A18C2D" w14:textId="0EA08E7D" w:rsidR="0078691B" w:rsidRDefault="0078691B" w:rsidP="0078691B">
      <w:pPr>
        <w:pStyle w:val="TOC9"/>
        <w:rPr>
          <w:rFonts w:asciiTheme="minorHAnsi" w:eastAsiaTheme="minorEastAsia" w:hAnsiTheme="minorHAnsi" w:cstheme="minorBidi"/>
          <w:szCs w:val="22"/>
          <w:lang w:eastAsia="en-GB"/>
        </w:rPr>
      </w:pPr>
      <w:r>
        <w:t>Annex:</w:t>
      </w:r>
      <w:r>
        <w:tab/>
        <w:t>Change history</w:t>
      </w:r>
      <w:r>
        <w:tab/>
      </w:r>
      <w:r>
        <w:fldChar w:fldCharType="begin"/>
      </w:r>
      <w:r>
        <w:instrText xml:space="preserve"> PAGEREF _Toc132884001 \h </w:instrText>
      </w:r>
      <w:r>
        <w:fldChar w:fldCharType="separate"/>
      </w:r>
      <w:r>
        <w:t>8</w:t>
      </w:r>
      <w:r>
        <w:fldChar w:fldCharType="end"/>
      </w:r>
    </w:p>
    <w:p w14:paraId="6E8B583C" w14:textId="6179B5BA" w:rsidR="0078691B" w:rsidRDefault="0078691B" w:rsidP="0078691B">
      <w:pPr>
        <w:pStyle w:val="TOC1"/>
        <w:rPr>
          <w:rFonts w:asciiTheme="minorHAnsi" w:eastAsiaTheme="minorEastAsia" w:hAnsiTheme="minorHAnsi" w:cstheme="minorBidi"/>
          <w:szCs w:val="22"/>
          <w:lang w:eastAsia="en-GB"/>
        </w:rPr>
      </w:pPr>
      <w:r>
        <w:t>History</w:t>
      </w:r>
      <w:r>
        <w:tab/>
      </w:r>
      <w:r>
        <w:fldChar w:fldCharType="begin"/>
      </w:r>
      <w:r>
        <w:instrText xml:space="preserve"> PAGEREF _Toc132884002 \h </w:instrText>
      </w:r>
      <w:r>
        <w:fldChar w:fldCharType="separate"/>
      </w:r>
      <w:r>
        <w:t>9</w:t>
      </w:r>
      <w:r>
        <w:fldChar w:fldCharType="end"/>
      </w:r>
    </w:p>
    <w:p w14:paraId="348B10C7" w14:textId="72C4F758" w:rsidR="00BB6418" w:rsidRPr="00F54712" w:rsidRDefault="0078691B">
      <w:r>
        <w:fldChar w:fldCharType="end"/>
      </w:r>
    </w:p>
    <w:p w14:paraId="560F6162" w14:textId="77777777" w:rsidR="00172200" w:rsidRPr="00F54712" w:rsidRDefault="00BB6418" w:rsidP="00882573">
      <w:pPr>
        <w:spacing w:after="0"/>
        <w:ind w:left="-567"/>
        <w:rPr>
          <w:rStyle w:val="Guidance"/>
          <w:rFonts w:ascii="Arial" w:hAnsi="Arial" w:cs="Arial"/>
          <w:sz w:val="18"/>
          <w:szCs w:val="18"/>
        </w:rPr>
      </w:pPr>
      <w:r w:rsidRPr="00F54712">
        <w:rPr>
          <w:szCs w:val="36"/>
        </w:rPr>
        <w:br w:type="page"/>
      </w:r>
    </w:p>
    <w:p w14:paraId="2717C432" w14:textId="77777777" w:rsidR="00BB6418" w:rsidRPr="00F54712" w:rsidRDefault="00BB6418" w:rsidP="00787554">
      <w:pPr>
        <w:pStyle w:val="Heading1"/>
      </w:pPr>
      <w:bookmarkStart w:id="19" w:name="_Toc451532663"/>
      <w:bookmarkStart w:id="20" w:name="_Toc487531422"/>
      <w:bookmarkStart w:id="21" w:name="_Toc527986725"/>
      <w:bookmarkStart w:id="22" w:name="_Toc67666480"/>
      <w:bookmarkStart w:id="23" w:name="_Toc67667087"/>
      <w:bookmarkStart w:id="24" w:name="_Toc69827354"/>
      <w:bookmarkStart w:id="25" w:name="_Toc132883984"/>
      <w:r w:rsidRPr="00F54712">
        <w:lastRenderedPageBreak/>
        <w:t>Intellectual Property Rights</w:t>
      </w:r>
      <w:bookmarkEnd w:id="19"/>
      <w:bookmarkEnd w:id="20"/>
      <w:bookmarkEnd w:id="21"/>
      <w:bookmarkEnd w:id="22"/>
      <w:bookmarkEnd w:id="23"/>
      <w:bookmarkEnd w:id="24"/>
      <w:bookmarkEnd w:id="25"/>
    </w:p>
    <w:p w14:paraId="55CE729A" w14:textId="77777777" w:rsidR="00D83CB3" w:rsidRPr="00D579D5" w:rsidRDefault="00D83CB3" w:rsidP="00D83CB3">
      <w:pPr>
        <w:pStyle w:val="H6"/>
      </w:pPr>
      <w:r w:rsidRPr="00D579D5">
        <w:t xml:space="preserve">Essential patents </w:t>
      </w:r>
    </w:p>
    <w:p w14:paraId="6C0F5FE0" w14:textId="4A33C2CF" w:rsidR="00D83CB3" w:rsidRPr="00D579D5" w:rsidRDefault="00D83CB3" w:rsidP="00D83CB3">
      <w:r w:rsidRPr="00D579D5">
        <w:t xml:space="preserve">IPRs essential or potentially essential to </w:t>
      </w:r>
      <w:r w:rsidR="00663363">
        <w:t>normative deliverables</w:t>
      </w:r>
      <w:r w:rsidRPr="00D579D5">
        <w:t xml:space="preserve"> may have been declared to ETSI. The </w:t>
      </w:r>
      <w:r w:rsidR="00C35B43" w:rsidRPr="00C35B43">
        <w:t xml:space="preserve">declarations </w:t>
      </w:r>
      <w:r w:rsidRPr="00D579D5">
        <w:t xml:space="preserve">pertaining to these essential IPRs, if any, </w:t>
      </w:r>
      <w:r w:rsidR="00C35B43">
        <w:t>are</w:t>
      </w:r>
      <w:r w:rsidR="00C35B43" w:rsidRPr="00D579D5">
        <w:t xml:space="preserve"> </w:t>
      </w:r>
      <w:r w:rsidRPr="00D579D5">
        <w:t xml:space="preserve">publicly available for </w:t>
      </w:r>
      <w:r w:rsidRPr="00D579D5">
        <w:rPr>
          <w:b/>
          <w:bCs/>
        </w:rPr>
        <w:t>ETSI members and non-members</w:t>
      </w:r>
      <w:r w:rsidRPr="00D579D5">
        <w:t xml:space="preserve">, and can be found in ETSI SR 000 314: </w:t>
      </w:r>
      <w:r w:rsidRPr="00D579D5">
        <w:rPr>
          <w:i/>
          <w:iCs/>
        </w:rPr>
        <w:t>"Intellectual Property Rights (IPRs); Essential, or potentially Essential, IPRs notified to ETSI in respect of ETSI standards"</w:t>
      </w:r>
      <w:r w:rsidRPr="00D579D5">
        <w:t xml:space="preserve">, which is available from the ETSI Secretariat. Latest updates are available on the </w:t>
      </w:r>
      <w:hyperlink r:id="rId17" w:history="1">
        <w:r w:rsidR="00BF26BA">
          <w:rPr>
            <w:rStyle w:val="Hyperlink"/>
          </w:rPr>
          <w:t>ETSI IPR online database</w:t>
        </w:r>
      </w:hyperlink>
      <w:r w:rsidRPr="00D579D5">
        <w:t>.</w:t>
      </w:r>
    </w:p>
    <w:p w14:paraId="24DDFDBA" w14:textId="313D14B2" w:rsidR="00D83CB3" w:rsidRPr="00D579D5" w:rsidRDefault="00D83CB3" w:rsidP="00D83CB3">
      <w:r w:rsidRPr="00D579D5">
        <w:t xml:space="preserve">Pursuant to the ETSI </w:t>
      </w:r>
      <w:r w:rsidR="00C35B43" w:rsidRPr="00C35B43">
        <w:t xml:space="preserve">Directives including the ETSI </w:t>
      </w:r>
      <w:r w:rsidRPr="00D579D5">
        <w:t>IPR Policy, no investigation</w:t>
      </w:r>
      <w:r w:rsidR="00C35B43" w:rsidRPr="00C35B43">
        <w:t xml:space="preserve"> regarding the essentiality of IPRs</w:t>
      </w:r>
      <w:r w:rsidRPr="00D579D5">
        <w:t>, including IPR searches, has been carried out by ETSI. No guarantee can be given as to the existence of other IPRs not referenced in ETSI SR 000 314 (or the updates on the ETSI Web server) which are, or may be, or may become, essential to the present document.</w:t>
      </w:r>
    </w:p>
    <w:p w14:paraId="735B8B07" w14:textId="77777777" w:rsidR="00D83CB3" w:rsidRPr="00D579D5" w:rsidRDefault="00D83CB3" w:rsidP="00D83CB3">
      <w:pPr>
        <w:pStyle w:val="H6"/>
      </w:pPr>
      <w:r w:rsidRPr="00D579D5">
        <w:t>Trademarks</w:t>
      </w:r>
    </w:p>
    <w:p w14:paraId="19F1902B" w14:textId="0BBC245A" w:rsidR="00995BDD" w:rsidRDefault="00D83CB3" w:rsidP="00D83CB3">
      <w:r w:rsidRPr="00D579D5">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4BCB51CF" w14:textId="5F6F4EB9" w:rsidR="00C35B43" w:rsidRPr="00F54712" w:rsidRDefault="0049555D" w:rsidP="00D83CB3">
      <w:r>
        <w:rPr>
          <w:b/>
          <w:bCs/>
        </w:rPr>
        <w:t>DECT™</w:t>
      </w:r>
      <w:r>
        <w:t xml:space="preserve">, </w:t>
      </w:r>
      <w:r>
        <w:rPr>
          <w:b/>
          <w:bCs/>
        </w:rPr>
        <w:t>PLUGTESTS™</w:t>
      </w:r>
      <w:r>
        <w:t xml:space="preserve">, </w:t>
      </w:r>
      <w:r>
        <w:rPr>
          <w:b/>
          <w:bCs/>
        </w:rPr>
        <w:t>UMTS™</w:t>
      </w:r>
      <w:r>
        <w:t xml:space="preserve"> and the ETSI logo are trademarks of ETSI registered for the benefit of its Members. </w:t>
      </w:r>
      <w:r>
        <w:rPr>
          <w:b/>
          <w:bCs/>
        </w:rPr>
        <w:t>3GPP™</w:t>
      </w:r>
      <w:r w:rsidR="00BF26BA">
        <w:t xml:space="preserve">, </w:t>
      </w:r>
      <w:r>
        <w:rPr>
          <w:b/>
          <w:bCs/>
        </w:rPr>
        <w:t>LTE™</w:t>
      </w:r>
      <w:r>
        <w:t xml:space="preserve"> </w:t>
      </w:r>
      <w:r w:rsidR="00BF26BA">
        <w:t xml:space="preserve">and </w:t>
      </w:r>
      <w:r w:rsidR="00BF26BA">
        <w:rPr>
          <w:b/>
          <w:bCs/>
        </w:rPr>
        <w:t>5G™</w:t>
      </w:r>
      <w:r w:rsidR="00BF26BA" w:rsidRPr="00AB2746">
        <w:t xml:space="preserve"> logo </w:t>
      </w:r>
      <w:r>
        <w:t xml:space="preserve">are trademarks of ETSI registered for the benefit of its Members and of the 3GPP Organizational Partners. </w:t>
      </w:r>
      <w:r>
        <w:rPr>
          <w:b/>
          <w:bCs/>
        </w:rPr>
        <w:t>oneM2M™</w:t>
      </w:r>
      <w:r>
        <w:t xml:space="preserve"> logo is a trademark of ETSI registered for the benefit of its Members and of the oneM2M Partners. </w:t>
      </w:r>
      <w:r>
        <w:rPr>
          <w:b/>
          <w:bCs/>
        </w:rPr>
        <w:t>GSM</w:t>
      </w:r>
      <w:r>
        <w:rPr>
          <w:vertAlign w:val="superscript"/>
        </w:rPr>
        <w:t>®</w:t>
      </w:r>
      <w:r>
        <w:t xml:space="preserve"> and the GSM logo are trademarks registered and owned by the GSM Association.</w:t>
      </w:r>
    </w:p>
    <w:p w14:paraId="63348894" w14:textId="77777777" w:rsidR="00BB6418" w:rsidRPr="00F54712" w:rsidRDefault="00BB6418">
      <w:pPr>
        <w:pStyle w:val="Heading1"/>
      </w:pPr>
      <w:bookmarkStart w:id="26" w:name="_Toc451532664"/>
      <w:bookmarkStart w:id="27" w:name="_Toc487531423"/>
      <w:bookmarkStart w:id="28" w:name="_Toc527986726"/>
      <w:bookmarkStart w:id="29" w:name="_Toc67666481"/>
      <w:bookmarkStart w:id="30" w:name="_Toc67667088"/>
      <w:bookmarkStart w:id="31" w:name="_Toc69827355"/>
      <w:bookmarkStart w:id="32" w:name="_Toc132883985"/>
      <w:r w:rsidRPr="00F54712">
        <w:t>Foreword</w:t>
      </w:r>
      <w:bookmarkEnd w:id="26"/>
      <w:bookmarkEnd w:id="27"/>
      <w:bookmarkEnd w:id="28"/>
      <w:bookmarkEnd w:id="29"/>
      <w:bookmarkEnd w:id="30"/>
      <w:bookmarkEnd w:id="31"/>
      <w:bookmarkEnd w:id="32"/>
    </w:p>
    <w:p w14:paraId="71687020" w14:textId="77777777" w:rsidR="00BB6418" w:rsidRPr="00F54712" w:rsidRDefault="00BB6418">
      <w:r w:rsidRPr="00F54712">
        <w:t xml:space="preserve">This </w:t>
      </w:r>
      <w:bookmarkStart w:id="33" w:name="For_doctype"/>
      <w:r w:rsidRPr="00F54712">
        <w:t>Technical Report (TR)</w:t>
      </w:r>
      <w:bookmarkEnd w:id="33"/>
      <w:r w:rsidRPr="00F54712">
        <w:t xml:space="preserve"> has been produced by </w:t>
      </w:r>
      <w:bookmarkStart w:id="34" w:name="For_tbname"/>
      <w:r w:rsidRPr="00F54712">
        <w:t xml:space="preserve">{ETSI Technical Committee|ETSI Project|&lt;other&gt;} &lt;long techbody&gt; </w:t>
      </w:r>
      <w:bookmarkEnd w:id="34"/>
      <w:r w:rsidRPr="00F54712">
        <w:t>(</w:t>
      </w:r>
      <w:bookmarkStart w:id="35" w:name="For_shortname"/>
      <w:r w:rsidRPr="00F54712">
        <w:t>&lt;short techbody&gt;</w:t>
      </w:r>
      <w:bookmarkEnd w:id="35"/>
      <w:r w:rsidRPr="00F54712">
        <w:t>).</w:t>
      </w:r>
    </w:p>
    <w:p w14:paraId="4EA27E13" w14:textId="77777777" w:rsidR="00414E11" w:rsidRPr="00F54712" w:rsidRDefault="00882573" w:rsidP="00414E11">
      <w:pPr>
        <w:pStyle w:val="Heading1"/>
        <w:rPr>
          <w:b/>
        </w:rPr>
      </w:pPr>
      <w:bookmarkStart w:id="36" w:name="_Toc451532665"/>
      <w:bookmarkStart w:id="37" w:name="_Toc487531424"/>
      <w:bookmarkStart w:id="38" w:name="_Toc527986727"/>
      <w:bookmarkStart w:id="39" w:name="_Toc67666482"/>
      <w:bookmarkStart w:id="40" w:name="_Toc67667089"/>
      <w:bookmarkStart w:id="41" w:name="_Toc69827356"/>
      <w:bookmarkStart w:id="42" w:name="_Toc132883986"/>
      <w:r w:rsidRPr="00F54712">
        <w:t>Modal verbs terminology</w:t>
      </w:r>
      <w:bookmarkEnd w:id="36"/>
      <w:bookmarkEnd w:id="37"/>
      <w:bookmarkEnd w:id="38"/>
      <w:bookmarkEnd w:id="39"/>
      <w:bookmarkEnd w:id="40"/>
      <w:bookmarkEnd w:id="41"/>
      <w:bookmarkEnd w:id="42"/>
    </w:p>
    <w:p w14:paraId="4ACB81E2" w14:textId="77777777" w:rsidR="00882573" w:rsidRPr="00810C6B" w:rsidRDefault="00882573" w:rsidP="00882573">
      <w:r w:rsidRPr="00810C6B">
        <w:t>In the present document "</w:t>
      </w:r>
      <w:r w:rsidRPr="00810C6B">
        <w:rPr>
          <w:b/>
          <w:bCs/>
        </w:rPr>
        <w:t>should</w:t>
      </w:r>
      <w:r w:rsidRPr="00810C6B">
        <w:t>", "</w:t>
      </w:r>
      <w:r w:rsidRPr="00810C6B">
        <w:rPr>
          <w:b/>
          <w:bCs/>
        </w:rPr>
        <w:t>should not</w:t>
      </w:r>
      <w:r w:rsidRPr="00810C6B">
        <w:t>", "</w:t>
      </w:r>
      <w:r w:rsidRPr="00810C6B">
        <w:rPr>
          <w:b/>
          <w:bCs/>
        </w:rPr>
        <w:t>may</w:t>
      </w:r>
      <w:r w:rsidRPr="00810C6B">
        <w:t>", "</w:t>
      </w:r>
      <w:r w:rsidRPr="00810C6B">
        <w:rPr>
          <w:b/>
          <w:bCs/>
        </w:rPr>
        <w:t>need not</w:t>
      </w:r>
      <w:r w:rsidR="00454E34" w:rsidRPr="00810C6B">
        <w:t>", "</w:t>
      </w:r>
      <w:r w:rsidRPr="00810C6B">
        <w:rPr>
          <w:b/>
          <w:bCs/>
        </w:rPr>
        <w:t>will</w:t>
      </w:r>
      <w:r w:rsidR="00454E34" w:rsidRPr="00810C6B">
        <w:rPr>
          <w:bCs/>
        </w:rPr>
        <w:t>"</w:t>
      </w:r>
      <w:r w:rsidRPr="00810C6B">
        <w:t xml:space="preserve">, </w:t>
      </w:r>
      <w:r w:rsidR="00454E34" w:rsidRPr="00810C6B">
        <w:rPr>
          <w:bCs/>
        </w:rPr>
        <w:t>"</w:t>
      </w:r>
      <w:r w:rsidRPr="00810C6B">
        <w:rPr>
          <w:b/>
          <w:bCs/>
        </w:rPr>
        <w:t>will not</w:t>
      </w:r>
      <w:r w:rsidR="00454E34" w:rsidRPr="00810C6B">
        <w:rPr>
          <w:bCs/>
        </w:rPr>
        <w:t>"</w:t>
      </w:r>
      <w:r w:rsidRPr="00810C6B">
        <w:t>, "</w:t>
      </w:r>
      <w:r w:rsidRPr="00810C6B">
        <w:rPr>
          <w:b/>
          <w:bCs/>
        </w:rPr>
        <w:t>can</w:t>
      </w:r>
      <w:r w:rsidRPr="00810C6B">
        <w:t>" and "</w:t>
      </w:r>
      <w:r w:rsidRPr="00810C6B">
        <w:rPr>
          <w:b/>
          <w:bCs/>
        </w:rPr>
        <w:t>cannot</w:t>
      </w:r>
      <w:r w:rsidRPr="00810C6B">
        <w:t xml:space="preserve">" are to be interpreted as described in clause 3.2 of the </w:t>
      </w:r>
      <w:hyperlink r:id="rId18" w:history="1">
        <w:r w:rsidRPr="00810C6B">
          <w:rPr>
            <w:rStyle w:val="Hyperlink"/>
          </w:rPr>
          <w:t>ETSI Drafting Rules</w:t>
        </w:r>
      </w:hyperlink>
      <w:r w:rsidRPr="00810C6B">
        <w:t xml:space="preserve"> (Verbal forms for the expression of provisions).</w:t>
      </w:r>
    </w:p>
    <w:p w14:paraId="7C4292EA" w14:textId="77777777" w:rsidR="00882573" w:rsidRPr="00810C6B" w:rsidRDefault="00882573" w:rsidP="00882573">
      <w:r w:rsidRPr="00810C6B">
        <w:t>"</w:t>
      </w:r>
      <w:r w:rsidRPr="00810C6B">
        <w:rPr>
          <w:b/>
          <w:bCs/>
        </w:rPr>
        <w:t>must</w:t>
      </w:r>
      <w:r w:rsidRPr="00810C6B">
        <w:t>" and "</w:t>
      </w:r>
      <w:r w:rsidRPr="00810C6B">
        <w:rPr>
          <w:b/>
          <w:bCs/>
        </w:rPr>
        <w:t>must not</w:t>
      </w:r>
      <w:r w:rsidRPr="00810C6B">
        <w:t xml:space="preserve">" are </w:t>
      </w:r>
      <w:r w:rsidRPr="00810C6B">
        <w:rPr>
          <w:b/>
          <w:bCs/>
        </w:rPr>
        <w:t>NOT</w:t>
      </w:r>
      <w:r w:rsidRPr="00810C6B">
        <w:t xml:space="preserve"> allowed in ETSI deliverables except when used in direct citation.</w:t>
      </w:r>
    </w:p>
    <w:p w14:paraId="210B16B7" w14:textId="77777777" w:rsidR="009A2D0B" w:rsidRDefault="009A2D0B" w:rsidP="009A2D0B">
      <w:pPr>
        <w:pStyle w:val="Heading1"/>
        <w:spacing w:before="0"/>
      </w:pPr>
      <w:bookmarkStart w:id="43" w:name="_Toc451532666"/>
      <w:bookmarkStart w:id="44" w:name="_Toc487531425"/>
      <w:bookmarkStart w:id="45" w:name="_Toc527986728"/>
      <w:bookmarkStart w:id="46" w:name="_Toc67666483"/>
      <w:bookmarkStart w:id="47" w:name="_Toc67667090"/>
      <w:bookmarkStart w:id="48" w:name="_Toc69827357"/>
      <w:bookmarkStart w:id="49" w:name="_Toc132883987"/>
      <w:r w:rsidRPr="00F54712">
        <w:t>Executive summary</w:t>
      </w:r>
      <w:bookmarkEnd w:id="43"/>
      <w:bookmarkEnd w:id="44"/>
      <w:bookmarkEnd w:id="45"/>
      <w:bookmarkEnd w:id="46"/>
      <w:bookmarkEnd w:id="47"/>
      <w:bookmarkEnd w:id="48"/>
      <w:bookmarkEnd w:id="49"/>
    </w:p>
    <w:p w14:paraId="41734020" w14:textId="77777777" w:rsidR="009A00D6" w:rsidRPr="009A00D6" w:rsidRDefault="009A00D6" w:rsidP="009A00D6"/>
    <w:p w14:paraId="7D6FD6B3" w14:textId="77777777" w:rsidR="009A2D0B" w:rsidRPr="00F54712" w:rsidRDefault="009A2D0B" w:rsidP="009A2D0B">
      <w:pPr>
        <w:pStyle w:val="Heading1"/>
      </w:pPr>
      <w:bookmarkStart w:id="50" w:name="_Toc451532667"/>
      <w:bookmarkStart w:id="51" w:name="_Toc487531426"/>
      <w:bookmarkStart w:id="52" w:name="_Toc527986729"/>
      <w:bookmarkStart w:id="53" w:name="_Toc67666484"/>
      <w:bookmarkStart w:id="54" w:name="_Toc67667091"/>
      <w:bookmarkStart w:id="55" w:name="_Toc69827358"/>
      <w:bookmarkStart w:id="56" w:name="_Toc132883988"/>
      <w:r w:rsidRPr="00F54712">
        <w:t>Introduction</w:t>
      </w:r>
      <w:bookmarkEnd w:id="50"/>
      <w:bookmarkEnd w:id="51"/>
      <w:bookmarkEnd w:id="52"/>
      <w:bookmarkEnd w:id="53"/>
      <w:bookmarkEnd w:id="54"/>
      <w:bookmarkEnd w:id="55"/>
      <w:bookmarkEnd w:id="56"/>
    </w:p>
    <w:p w14:paraId="468C9161" w14:textId="77777777" w:rsidR="009A00D6" w:rsidRDefault="009A00D6" w:rsidP="009A00D6"/>
    <w:p w14:paraId="19B215ED" w14:textId="77777777" w:rsidR="009A00D6" w:rsidRDefault="009A00D6">
      <w:pPr>
        <w:overflowPunct/>
        <w:autoSpaceDE/>
        <w:autoSpaceDN/>
        <w:adjustRightInd/>
        <w:spacing w:after="0"/>
        <w:textAlignment w:val="auto"/>
        <w:rPr>
          <w:rFonts w:ascii="Arial" w:hAnsi="Arial"/>
          <w:sz w:val="36"/>
        </w:rPr>
      </w:pPr>
      <w:r>
        <w:br w:type="page"/>
      </w:r>
    </w:p>
    <w:p w14:paraId="5FFFD6D9" w14:textId="77777777" w:rsidR="00BB6418" w:rsidRPr="00F54712" w:rsidRDefault="00BB6418" w:rsidP="00BB6418">
      <w:pPr>
        <w:pStyle w:val="Heading1"/>
      </w:pPr>
      <w:bookmarkStart w:id="57" w:name="_Toc451532668"/>
      <w:bookmarkStart w:id="58" w:name="_Toc487531427"/>
      <w:bookmarkStart w:id="59" w:name="_Toc527986730"/>
      <w:bookmarkStart w:id="60" w:name="_Toc67666485"/>
      <w:bookmarkStart w:id="61" w:name="_Toc67667092"/>
      <w:bookmarkStart w:id="62" w:name="_Toc69827359"/>
      <w:bookmarkStart w:id="63" w:name="_Toc132883989"/>
      <w:r w:rsidRPr="00F54712">
        <w:lastRenderedPageBreak/>
        <w:t>1</w:t>
      </w:r>
      <w:r w:rsidRPr="00F54712">
        <w:tab/>
        <w:t>Scope</w:t>
      </w:r>
      <w:bookmarkEnd w:id="57"/>
      <w:bookmarkEnd w:id="58"/>
      <w:bookmarkEnd w:id="59"/>
      <w:bookmarkEnd w:id="60"/>
      <w:bookmarkEnd w:id="61"/>
      <w:bookmarkEnd w:id="62"/>
      <w:bookmarkEnd w:id="63"/>
    </w:p>
    <w:p w14:paraId="74E2340C" w14:textId="77777777" w:rsidR="00787554" w:rsidRPr="00F54712" w:rsidRDefault="00787554" w:rsidP="00787554">
      <w:r w:rsidRPr="00F54712">
        <w:t>The present document …</w:t>
      </w:r>
    </w:p>
    <w:p w14:paraId="24F39BCF" w14:textId="77777777" w:rsidR="009A2D0B" w:rsidRPr="00F54712" w:rsidRDefault="00787554" w:rsidP="009A2D0B">
      <w:pPr>
        <w:pStyle w:val="Heading1"/>
      </w:pPr>
      <w:bookmarkStart w:id="64" w:name="_Toc451532669"/>
      <w:bookmarkStart w:id="65" w:name="_Toc487531428"/>
      <w:bookmarkStart w:id="66" w:name="_Toc527986731"/>
      <w:bookmarkStart w:id="67" w:name="_Toc67666486"/>
      <w:bookmarkStart w:id="68" w:name="_Toc67667093"/>
      <w:bookmarkStart w:id="69" w:name="_Toc69827360"/>
      <w:bookmarkStart w:id="70" w:name="_Toc132883990"/>
      <w:r w:rsidRPr="00F54712">
        <w:t>2</w:t>
      </w:r>
      <w:r w:rsidRPr="00F54712">
        <w:tab/>
        <w:t>References</w:t>
      </w:r>
      <w:bookmarkEnd w:id="64"/>
      <w:bookmarkEnd w:id="65"/>
      <w:bookmarkEnd w:id="66"/>
      <w:bookmarkEnd w:id="67"/>
      <w:bookmarkEnd w:id="68"/>
      <w:bookmarkEnd w:id="69"/>
      <w:bookmarkEnd w:id="70"/>
    </w:p>
    <w:p w14:paraId="30AD19F5" w14:textId="77777777" w:rsidR="00653A3B" w:rsidRPr="00F54712" w:rsidRDefault="00653A3B" w:rsidP="00653A3B">
      <w:pPr>
        <w:pStyle w:val="Heading2"/>
      </w:pPr>
      <w:bookmarkStart w:id="71" w:name="_Toc451532670"/>
      <w:bookmarkStart w:id="72" w:name="_Toc487531429"/>
      <w:bookmarkStart w:id="73" w:name="_Toc527986732"/>
      <w:bookmarkStart w:id="74" w:name="_Toc67666487"/>
      <w:bookmarkStart w:id="75" w:name="_Toc67667094"/>
      <w:bookmarkStart w:id="76" w:name="_Toc69827361"/>
      <w:bookmarkStart w:id="77" w:name="_Toc132883991"/>
      <w:r w:rsidRPr="00F54712">
        <w:t>2.1</w:t>
      </w:r>
      <w:r w:rsidRPr="00F54712">
        <w:tab/>
        <w:t>Normative references</w:t>
      </w:r>
      <w:bookmarkEnd w:id="71"/>
      <w:bookmarkEnd w:id="72"/>
      <w:bookmarkEnd w:id="73"/>
      <w:bookmarkEnd w:id="74"/>
      <w:bookmarkEnd w:id="75"/>
      <w:bookmarkEnd w:id="76"/>
      <w:bookmarkEnd w:id="77"/>
    </w:p>
    <w:p w14:paraId="7BC9A9F6" w14:textId="77777777" w:rsidR="003420EA" w:rsidRDefault="003420EA" w:rsidP="003420EA">
      <w:r>
        <w:t>Normative references are not applicable in the present document.</w:t>
      </w:r>
    </w:p>
    <w:p w14:paraId="028A3A08" w14:textId="77777777" w:rsidR="00653A3B" w:rsidRPr="00F54712" w:rsidRDefault="00653A3B" w:rsidP="00234A51">
      <w:pPr>
        <w:pStyle w:val="Heading2"/>
      </w:pPr>
      <w:bookmarkStart w:id="78" w:name="_Toc451532671"/>
      <w:bookmarkStart w:id="79" w:name="_Toc487531430"/>
      <w:bookmarkStart w:id="80" w:name="_Toc527986733"/>
      <w:bookmarkStart w:id="81" w:name="_Toc67666488"/>
      <w:bookmarkStart w:id="82" w:name="_Toc67667095"/>
      <w:bookmarkStart w:id="83" w:name="_Toc69827362"/>
      <w:bookmarkStart w:id="84" w:name="_Toc132883992"/>
      <w:r w:rsidRPr="00F54712">
        <w:t>2.2</w:t>
      </w:r>
      <w:r w:rsidRPr="00F54712">
        <w:tab/>
        <w:t>Informative references</w:t>
      </w:r>
      <w:bookmarkEnd w:id="78"/>
      <w:bookmarkEnd w:id="79"/>
      <w:bookmarkEnd w:id="80"/>
      <w:bookmarkEnd w:id="81"/>
      <w:bookmarkEnd w:id="82"/>
      <w:bookmarkEnd w:id="83"/>
      <w:bookmarkEnd w:id="84"/>
    </w:p>
    <w:p w14:paraId="0BE0FB88" w14:textId="77777777" w:rsidR="000024A1" w:rsidRPr="00F54712" w:rsidRDefault="000024A1" w:rsidP="000024A1">
      <w:r w:rsidRPr="00F54712">
        <w:t>References are either specific (identified by date of publication and/or edition number or version number) or non</w:t>
      </w:r>
      <w:r w:rsidRPr="00F54712">
        <w:noBreakHyphen/>
        <w:t>specific. For specific references, only the cited version applies. For non-specific references, the latest version of the referenced document (including any amendments) applies.</w:t>
      </w:r>
    </w:p>
    <w:p w14:paraId="511E53D8" w14:textId="03A1381A" w:rsidR="000024A1" w:rsidRPr="00F54712" w:rsidRDefault="000024A1" w:rsidP="000024A1">
      <w:pPr>
        <w:pStyle w:val="NO"/>
      </w:pPr>
      <w:r w:rsidRPr="00F54712">
        <w:t>NOTE:</w:t>
      </w:r>
      <w:r w:rsidRPr="00F54712">
        <w:tab/>
        <w:t xml:space="preserve">While any hyperlinks included in this clause were valid at the time of publication ETSI cannot guarantee their </w:t>
      </w:r>
      <w:r w:rsidR="00585D83" w:rsidRPr="00F54712">
        <w:t>long</w:t>
      </w:r>
      <w:r w:rsidR="00585D83">
        <w:noBreakHyphen/>
      </w:r>
      <w:r w:rsidRPr="00F54712">
        <w:t>term validity.</w:t>
      </w:r>
    </w:p>
    <w:p w14:paraId="13836239" w14:textId="1A74904F" w:rsidR="00E95952" w:rsidRPr="00F54712" w:rsidRDefault="00585D83" w:rsidP="00234A51">
      <w:pPr>
        <w:keepNext/>
      </w:pPr>
      <w:r w:rsidRPr="00A31737">
        <w:t>The following referenced documents may be useful in implementing an ETSI deliverable or add to the reader's understanding</w:t>
      </w:r>
      <w:r>
        <w:t>,</w:t>
      </w:r>
      <w:r w:rsidRPr="00A31737">
        <w:t xml:space="preserve"> but are not required for conformance </w:t>
      </w:r>
      <w:r>
        <w:t>to</w:t>
      </w:r>
      <w:r w:rsidRPr="00A31737">
        <w:t xml:space="preserve"> the present document</w:t>
      </w:r>
      <w:r>
        <w:t>.</w:t>
      </w:r>
    </w:p>
    <w:p w14:paraId="0B38F574" w14:textId="7E18D43F" w:rsidR="00234A51" w:rsidRPr="00325FAC" w:rsidRDefault="00D83CB3" w:rsidP="00D83CB3">
      <w:pPr>
        <w:pStyle w:val="EX"/>
        <w:keepNext/>
      </w:pPr>
      <w:r w:rsidRPr="00913ABF">
        <w:t>[i.</w:t>
      </w:r>
      <w:r w:rsidR="00561CE7">
        <w:t>1</w:t>
      </w:r>
      <w:r w:rsidRPr="00913ABF">
        <w:t>]</w:t>
      </w:r>
      <w:r w:rsidRPr="00325FAC">
        <w:tab/>
      </w:r>
    </w:p>
    <w:p w14:paraId="232D1652" w14:textId="77777777" w:rsidR="0039719E" w:rsidRPr="002F41AB" w:rsidRDefault="0039719E" w:rsidP="0039719E">
      <w:pPr>
        <w:pStyle w:val="Heading1"/>
      </w:pPr>
      <w:bookmarkStart w:id="85" w:name="_Toc451532925"/>
      <w:bookmarkStart w:id="86" w:name="_Toc527986734"/>
      <w:bookmarkStart w:id="87" w:name="_Toc67666489"/>
      <w:bookmarkStart w:id="88" w:name="_Toc67667096"/>
      <w:bookmarkStart w:id="89" w:name="_Toc69827363"/>
      <w:bookmarkStart w:id="90" w:name="_Toc132883993"/>
      <w:r w:rsidRPr="002F41AB">
        <w:t>3</w:t>
      </w:r>
      <w:r w:rsidRPr="002F41AB">
        <w:tab/>
        <w:t>Definition</w:t>
      </w:r>
      <w:r w:rsidR="00576227">
        <w:t xml:space="preserve"> of terms</w:t>
      </w:r>
      <w:r w:rsidRPr="002F41AB">
        <w:t>, symbols and abbreviations</w:t>
      </w:r>
      <w:bookmarkEnd w:id="85"/>
      <w:bookmarkEnd w:id="86"/>
      <w:bookmarkEnd w:id="87"/>
      <w:bookmarkEnd w:id="88"/>
      <w:bookmarkEnd w:id="89"/>
      <w:bookmarkEnd w:id="90"/>
    </w:p>
    <w:p w14:paraId="13BDFD97" w14:textId="77777777" w:rsidR="0039719E" w:rsidRPr="00A154F0" w:rsidRDefault="0039719E" w:rsidP="0039719E">
      <w:pPr>
        <w:pStyle w:val="Heading2"/>
      </w:pPr>
      <w:bookmarkStart w:id="91" w:name="_Toc451532926"/>
      <w:bookmarkStart w:id="92" w:name="_Toc527986735"/>
      <w:bookmarkStart w:id="93" w:name="_Toc67666490"/>
      <w:bookmarkStart w:id="94" w:name="_Toc67667097"/>
      <w:bookmarkStart w:id="95" w:name="_Toc69827364"/>
      <w:bookmarkStart w:id="96" w:name="_Toc132883994"/>
      <w:r w:rsidRPr="002F41AB">
        <w:t>3.1</w:t>
      </w:r>
      <w:r w:rsidRPr="002F41AB">
        <w:tab/>
      </w:r>
      <w:bookmarkEnd w:id="91"/>
      <w:r w:rsidR="00576227">
        <w:t>Terms</w:t>
      </w:r>
      <w:bookmarkEnd w:id="92"/>
      <w:bookmarkEnd w:id="93"/>
      <w:bookmarkEnd w:id="94"/>
      <w:bookmarkEnd w:id="95"/>
      <w:bookmarkEnd w:id="96"/>
    </w:p>
    <w:p w14:paraId="7AB64D5D" w14:textId="77777777" w:rsidR="0039719E" w:rsidRDefault="0039719E" w:rsidP="0039719E">
      <w:r w:rsidRPr="00A154F0">
        <w:t>For the purposes of the present document, the [following] terms [given in ... and the following] apply:</w:t>
      </w:r>
    </w:p>
    <w:p w14:paraId="3EC2DBE0" w14:textId="77777777" w:rsidR="009A00D6" w:rsidRPr="00F54712" w:rsidRDefault="009A00D6" w:rsidP="00787554"/>
    <w:p w14:paraId="5479FA37" w14:textId="77777777" w:rsidR="00BB6418" w:rsidRPr="00F54712" w:rsidRDefault="00BB6418">
      <w:pPr>
        <w:pStyle w:val="Heading2"/>
      </w:pPr>
      <w:bookmarkStart w:id="97" w:name="_Toc451532674"/>
      <w:bookmarkStart w:id="98" w:name="_Toc487531433"/>
      <w:bookmarkStart w:id="99" w:name="_Toc527986736"/>
      <w:bookmarkStart w:id="100" w:name="_Toc67666491"/>
      <w:bookmarkStart w:id="101" w:name="_Toc67667098"/>
      <w:bookmarkStart w:id="102" w:name="_Toc69827365"/>
      <w:bookmarkStart w:id="103" w:name="_Toc132883995"/>
      <w:r w:rsidRPr="00F54712">
        <w:t>3.2</w:t>
      </w:r>
      <w:r w:rsidRPr="00F54712">
        <w:tab/>
        <w:t>Symbols</w:t>
      </w:r>
      <w:bookmarkEnd w:id="97"/>
      <w:bookmarkEnd w:id="98"/>
      <w:bookmarkEnd w:id="99"/>
      <w:bookmarkEnd w:id="100"/>
      <w:bookmarkEnd w:id="101"/>
      <w:bookmarkEnd w:id="102"/>
      <w:bookmarkEnd w:id="103"/>
    </w:p>
    <w:p w14:paraId="6680E1A6" w14:textId="77777777" w:rsidR="009A00D6" w:rsidRDefault="00663363" w:rsidP="001F09A0">
      <w:r w:rsidRPr="00A154F0">
        <w:t>For the purposes of the present document, the [following] symbols [given in ... and the following] apply:</w:t>
      </w:r>
    </w:p>
    <w:p w14:paraId="795D9D0E" w14:textId="77777777" w:rsidR="00663363" w:rsidRDefault="00663363" w:rsidP="001F09A0"/>
    <w:p w14:paraId="175F16AD" w14:textId="77777777" w:rsidR="00AC7216" w:rsidRPr="00F54712" w:rsidRDefault="00AC7216" w:rsidP="00AC7216">
      <w:pPr>
        <w:pStyle w:val="Heading2"/>
      </w:pPr>
      <w:bookmarkStart w:id="104" w:name="_Toc451532675"/>
      <w:bookmarkStart w:id="105" w:name="_Toc487531434"/>
      <w:bookmarkStart w:id="106" w:name="_Toc527986737"/>
      <w:bookmarkStart w:id="107" w:name="_Toc67666492"/>
      <w:bookmarkStart w:id="108" w:name="_Toc67667099"/>
      <w:bookmarkStart w:id="109" w:name="_Toc69827366"/>
      <w:bookmarkStart w:id="110" w:name="_Toc132883996"/>
      <w:r w:rsidRPr="00F54712">
        <w:t>3.3</w:t>
      </w:r>
      <w:r w:rsidRPr="00F54712">
        <w:tab/>
        <w:t>Abbreviations</w:t>
      </w:r>
      <w:bookmarkEnd w:id="104"/>
      <w:bookmarkEnd w:id="105"/>
      <w:bookmarkEnd w:id="106"/>
      <w:bookmarkEnd w:id="107"/>
      <w:bookmarkEnd w:id="108"/>
      <w:bookmarkEnd w:id="109"/>
      <w:bookmarkEnd w:id="110"/>
    </w:p>
    <w:p w14:paraId="35F5B69A" w14:textId="77777777" w:rsidR="00AC7216" w:rsidRPr="00F54712" w:rsidRDefault="00AC7216" w:rsidP="00AC7216">
      <w:pPr>
        <w:keepNext/>
      </w:pPr>
      <w:r w:rsidRPr="00F54712">
        <w:t>For the purposes of the present document, the [following] abbreviations [given in ... and the following] apply:</w:t>
      </w:r>
    </w:p>
    <w:p w14:paraId="2E6AFDED" w14:textId="77777777" w:rsidR="009A00D6" w:rsidRDefault="009A00D6" w:rsidP="009A00D6">
      <w:pPr>
        <w:pStyle w:val="EW"/>
      </w:pPr>
    </w:p>
    <w:p w14:paraId="599C279E" w14:textId="77777777" w:rsidR="00BB6418" w:rsidRPr="00F54712" w:rsidRDefault="00BB6418" w:rsidP="00E95952">
      <w:pPr>
        <w:pStyle w:val="Heading1"/>
      </w:pPr>
      <w:bookmarkStart w:id="111" w:name="_Toc451532676"/>
      <w:bookmarkStart w:id="112" w:name="_Toc487531435"/>
      <w:bookmarkStart w:id="113" w:name="_Toc527986738"/>
      <w:bookmarkStart w:id="114" w:name="_Toc67666493"/>
      <w:bookmarkStart w:id="115" w:name="_Toc67667100"/>
      <w:bookmarkStart w:id="116" w:name="_Toc69827367"/>
      <w:bookmarkStart w:id="117" w:name="_Toc132883997"/>
      <w:r w:rsidRPr="00F54712">
        <w:t>4</w:t>
      </w:r>
      <w:r w:rsidRPr="00F54712">
        <w:tab/>
        <w:t>User defined clause(s) from here onwards</w:t>
      </w:r>
      <w:bookmarkEnd w:id="111"/>
      <w:bookmarkEnd w:id="112"/>
      <w:bookmarkEnd w:id="113"/>
      <w:bookmarkEnd w:id="114"/>
      <w:bookmarkEnd w:id="115"/>
      <w:bookmarkEnd w:id="116"/>
      <w:bookmarkEnd w:id="117"/>
    </w:p>
    <w:p w14:paraId="56A8ACEB" w14:textId="77777777" w:rsidR="00BB6418" w:rsidRPr="00F54712" w:rsidRDefault="00BB6418">
      <w:pPr>
        <w:pStyle w:val="Heading2"/>
      </w:pPr>
      <w:bookmarkStart w:id="118" w:name="_Toc451532677"/>
      <w:bookmarkStart w:id="119" w:name="_Toc487531436"/>
      <w:bookmarkStart w:id="120" w:name="_Toc527986739"/>
      <w:bookmarkStart w:id="121" w:name="_Toc67666494"/>
      <w:bookmarkStart w:id="122" w:name="_Toc67667101"/>
      <w:bookmarkStart w:id="123" w:name="_Toc69827368"/>
      <w:bookmarkStart w:id="124" w:name="_Toc132883998"/>
      <w:r w:rsidRPr="00F54712">
        <w:t>4.1</w:t>
      </w:r>
      <w:r w:rsidRPr="00F54712">
        <w:tab/>
        <w:t>User defined subdivisions of clause(s) from here onwards</w:t>
      </w:r>
      <w:bookmarkEnd w:id="118"/>
      <w:bookmarkEnd w:id="119"/>
      <w:bookmarkEnd w:id="120"/>
      <w:bookmarkEnd w:id="121"/>
      <w:bookmarkEnd w:id="122"/>
      <w:bookmarkEnd w:id="123"/>
      <w:bookmarkEnd w:id="124"/>
      <w:r w:rsidR="001B7A76" w:rsidRPr="00F54712">
        <w:t xml:space="preserve"> </w:t>
      </w:r>
    </w:p>
    <w:p w14:paraId="1FFE8904" w14:textId="77777777" w:rsidR="00BB6418" w:rsidRPr="00F54712" w:rsidRDefault="00BB6418"/>
    <w:p w14:paraId="02DB2989" w14:textId="77777777" w:rsidR="009A00D6" w:rsidRDefault="009A00D6">
      <w:pPr>
        <w:overflowPunct/>
        <w:autoSpaceDE/>
        <w:autoSpaceDN/>
        <w:adjustRightInd/>
        <w:spacing w:after="0"/>
        <w:textAlignment w:val="auto"/>
        <w:rPr>
          <w:rStyle w:val="Guidance"/>
          <w:rFonts w:ascii="Arial" w:hAnsi="Arial" w:cs="Arial"/>
          <w:bCs/>
          <w:caps/>
          <w:sz w:val="18"/>
          <w:szCs w:val="18"/>
        </w:rPr>
      </w:pPr>
      <w:r>
        <w:rPr>
          <w:rStyle w:val="Guidance"/>
          <w:rFonts w:cs="Arial"/>
          <w:bCs/>
          <w:caps/>
          <w:sz w:val="18"/>
          <w:szCs w:val="18"/>
        </w:rPr>
        <w:br w:type="page"/>
      </w:r>
    </w:p>
    <w:p w14:paraId="2CD52066" w14:textId="77777777" w:rsidR="001B7A76" w:rsidRPr="00F54712" w:rsidRDefault="001B7A76" w:rsidP="00A15DE7">
      <w:pPr>
        <w:pStyle w:val="Heading9"/>
      </w:pPr>
      <w:bookmarkStart w:id="125" w:name="_Toc451532678"/>
      <w:bookmarkStart w:id="126" w:name="_Toc487531437"/>
      <w:bookmarkStart w:id="127" w:name="_Toc527986740"/>
      <w:bookmarkStart w:id="128" w:name="_Toc67666495"/>
      <w:bookmarkStart w:id="129" w:name="_Toc67667102"/>
      <w:bookmarkStart w:id="130" w:name="_Toc69827369"/>
      <w:bookmarkStart w:id="131" w:name="_Toc132883999"/>
      <w:r w:rsidRPr="00F54712">
        <w:lastRenderedPageBreak/>
        <w:t xml:space="preserve">Annex </w:t>
      </w:r>
      <w:r w:rsidR="00D83CB3">
        <w:t>A</w:t>
      </w:r>
      <w:r w:rsidRPr="00F54712">
        <w:t>:</w:t>
      </w:r>
      <w:r w:rsidRPr="00F54712">
        <w:br/>
        <w:t>Title of annex</w:t>
      </w:r>
      <w:bookmarkEnd w:id="125"/>
      <w:bookmarkEnd w:id="126"/>
      <w:bookmarkEnd w:id="127"/>
      <w:bookmarkEnd w:id="128"/>
      <w:bookmarkEnd w:id="129"/>
      <w:bookmarkEnd w:id="130"/>
      <w:bookmarkEnd w:id="131"/>
    </w:p>
    <w:p w14:paraId="0748A24E" w14:textId="77777777" w:rsidR="001B7A76" w:rsidRPr="00F54712" w:rsidRDefault="001B7A76" w:rsidP="001B7A76"/>
    <w:p w14:paraId="08874C20" w14:textId="77777777" w:rsidR="009A00D6" w:rsidRDefault="009A00D6" w:rsidP="003420EA">
      <w:r>
        <w:br w:type="page"/>
      </w:r>
    </w:p>
    <w:p w14:paraId="49802D88" w14:textId="77777777" w:rsidR="001B7A76" w:rsidRPr="00F54712" w:rsidRDefault="005A7A5E" w:rsidP="001B7A76">
      <w:pPr>
        <w:pStyle w:val="Heading9"/>
        <w:keepNext w:val="0"/>
      </w:pPr>
      <w:bookmarkStart w:id="132" w:name="_Toc451532679"/>
      <w:bookmarkStart w:id="133" w:name="_Toc487531438"/>
      <w:bookmarkStart w:id="134" w:name="_Toc527986741"/>
      <w:bookmarkStart w:id="135" w:name="_Toc67666496"/>
      <w:bookmarkStart w:id="136" w:name="_Toc67667103"/>
      <w:bookmarkStart w:id="137" w:name="_Toc69827370"/>
      <w:bookmarkStart w:id="138" w:name="_Toc132884000"/>
      <w:r>
        <w:lastRenderedPageBreak/>
        <w:t>Annex</w:t>
      </w:r>
      <w:r w:rsidR="001B7A76" w:rsidRPr="00F54712">
        <w:t>:</w:t>
      </w:r>
      <w:r w:rsidR="001B7A76" w:rsidRPr="00F54712">
        <w:br/>
        <w:t>Bibliography</w:t>
      </w:r>
      <w:bookmarkEnd w:id="132"/>
      <w:bookmarkEnd w:id="133"/>
      <w:bookmarkEnd w:id="134"/>
      <w:bookmarkEnd w:id="135"/>
      <w:bookmarkEnd w:id="136"/>
      <w:bookmarkEnd w:id="137"/>
      <w:bookmarkEnd w:id="138"/>
    </w:p>
    <w:p w14:paraId="555FA64D" w14:textId="77777777" w:rsidR="001B7A76" w:rsidRPr="00F54712" w:rsidRDefault="001B7A76" w:rsidP="001B7A76">
      <w:pPr>
        <w:pStyle w:val="B1"/>
      </w:pPr>
    </w:p>
    <w:p w14:paraId="517BC764" w14:textId="77777777" w:rsidR="009A00D6" w:rsidRPr="003420EA" w:rsidRDefault="009A00D6">
      <w:pPr>
        <w:overflowPunct/>
        <w:autoSpaceDE/>
        <w:autoSpaceDN/>
        <w:adjustRightInd/>
        <w:spacing w:after="0"/>
        <w:textAlignment w:val="auto"/>
        <w:rPr>
          <w:rStyle w:val="Guidance"/>
          <w:i w:val="0"/>
          <w:color w:val="000000" w:themeColor="text1"/>
          <w:sz w:val="18"/>
        </w:rPr>
      </w:pPr>
      <w:r>
        <w:rPr>
          <w:rStyle w:val="Guidance"/>
          <w:sz w:val="18"/>
        </w:rPr>
        <w:br w:type="page"/>
      </w:r>
    </w:p>
    <w:p w14:paraId="149D24FE" w14:textId="64D9A68C" w:rsidR="001B7A76" w:rsidRPr="00F54712" w:rsidRDefault="001B7A76" w:rsidP="001B7A76">
      <w:pPr>
        <w:pStyle w:val="Heading9"/>
      </w:pPr>
      <w:bookmarkStart w:id="139" w:name="_Toc451532680"/>
      <w:bookmarkStart w:id="140" w:name="_Toc487531439"/>
      <w:bookmarkStart w:id="141" w:name="_Toc527986742"/>
      <w:bookmarkStart w:id="142" w:name="_Toc67666497"/>
      <w:bookmarkStart w:id="143" w:name="_Toc67667104"/>
      <w:bookmarkStart w:id="144" w:name="_Toc69827371"/>
      <w:bookmarkStart w:id="145" w:name="_Toc132884001"/>
      <w:r w:rsidRPr="00F54712">
        <w:lastRenderedPageBreak/>
        <w:t>Annex:</w:t>
      </w:r>
      <w:r w:rsidRPr="00F54712">
        <w:br/>
        <w:t xml:space="preserve">Change </w:t>
      </w:r>
      <w:bookmarkEnd w:id="139"/>
      <w:bookmarkEnd w:id="140"/>
      <w:bookmarkEnd w:id="141"/>
      <w:bookmarkEnd w:id="142"/>
      <w:bookmarkEnd w:id="143"/>
      <w:bookmarkEnd w:id="144"/>
      <w:r w:rsidR="004464A7">
        <w:t>h</w:t>
      </w:r>
      <w:r w:rsidR="004464A7" w:rsidRPr="00F54712">
        <w:t>istory</w:t>
      </w:r>
      <w:bookmarkEnd w:id="14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810"/>
        <w:gridCol w:w="7194"/>
      </w:tblGrid>
      <w:tr w:rsidR="001B7A76" w:rsidRPr="00F54712" w14:paraId="41DF979F" w14:textId="77777777" w:rsidTr="00550E46">
        <w:trPr>
          <w:tblHeader/>
          <w:jc w:val="center"/>
        </w:trPr>
        <w:tc>
          <w:tcPr>
            <w:tcW w:w="1566" w:type="dxa"/>
            <w:shd w:val="clear" w:color="auto" w:fill="auto"/>
            <w:vAlign w:val="center"/>
          </w:tcPr>
          <w:p w14:paraId="6BA0D9B2" w14:textId="77777777" w:rsidR="001B7A76" w:rsidRPr="00F54712" w:rsidRDefault="001B7A76" w:rsidP="006F4FED">
            <w:pPr>
              <w:pStyle w:val="TAH"/>
            </w:pPr>
            <w:r w:rsidRPr="00F54712">
              <w:t>Date</w:t>
            </w:r>
          </w:p>
        </w:tc>
        <w:tc>
          <w:tcPr>
            <w:tcW w:w="810" w:type="dxa"/>
            <w:shd w:val="clear" w:color="auto" w:fill="auto"/>
            <w:vAlign w:val="center"/>
          </w:tcPr>
          <w:p w14:paraId="14CC6F10" w14:textId="77777777" w:rsidR="001B7A76" w:rsidRPr="00F54712" w:rsidRDefault="001B7A76" w:rsidP="006F4FED">
            <w:pPr>
              <w:pStyle w:val="TAH"/>
            </w:pPr>
            <w:r w:rsidRPr="00F54712">
              <w:t>Version</w:t>
            </w:r>
          </w:p>
        </w:tc>
        <w:tc>
          <w:tcPr>
            <w:tcW w:w="7194" w:type="dxa"/>
            <w:shd w:val="clear" w:color="auto" w:fill="auto"/>
            <w:vAlign w:val="center"/>
          </w:tcPr>
          <w:p w14:paraId="01CD73C9" w14:textId="77777777" w:rsidR="001B7A76" w:rsidRPr="00F54712" w:rsidRDefault="001B7A76" w:rsidP="006F4FED">
            <w:pPr>
              <w:pStyle w:val="TAH"/>
            </w:pPr>
            <w:r w:rsidRPr="00F54712">
              <w:t>Information about changes</w:t>
            </w:r>
          </w:p>
        </w:tc>
      </w:tr>
      <w:tr w:rsidR="009A00D6" w:rsidRPr="00F72149" w14:paraId="4EBEAC97" w14:textId="77777777" w:rsidTr="00EF6B47">
        <w:trPr>
          <w:jc w:val="center"/>
        </w:trPr>
        <w:tc>
          <w:tcPr>
            <w:tcW w:w="1566" w:type="dxa"/>
            <w:vAlign w:val="center"/>
          </w:tcPr>
          <w:p w14:paraId="39C8920B" w14:textId="77777777" w:rsidR="009A00D6" w:rsidRPr="00F72149" w:rsidRDefault="009A00D6" w:rsidP="00EF6B47">
            <w:pPr>
              <w:pStyle w:val="TAL"/>
            </w:pPr>
            <w:r>
              <w:t>&lt;Month year&gt;</w:t>
            </w:r>
          </w:p>
        </w:tc>
        <w:tc>
          <w:tcPr>
            <w:tcW w:w="810" w:type="dxa"/>
            <w:vAlign w:val="center"/>
          </w:tcPr>
          <w:p w14:paraId="5E979453" w14:textId="77777777" w:rsidR="009A00D6" w:rsidRPr="00F72149" w:rsidRDefault="009A00D6" w:rsidP="00EF6B47">
            <w:pPr>
              <w:pStyle w:val="TAC"/>
            </w:pPr>
            <w:r>
              <w:t>&lt;#&gt;</w:t>
            </w:r>
          </w:p>
        </w:tc>
        <w:tc>
          <w:tcPr>
            <w:tcW w:w="7194" w:type="dxa"/>
            <w:vAlign w:val="center"/>
          </w:tcPr>
          <w:p w14:paraId="7822164E" w14:textId="77777777" w:rsidR="009A00D6" w:rsidRPr="00F72149" w:rsidRDefault="009A00D6" w:rsidP="00EF6B47">
            <w:pPr>
              <w:pStyle w:val="TAL"/>
            </w:pPr>
            <w:r>
              <w:t>&lt;Changes made are listed in this cell&gt;</w:t>
            </w:r>
          </w:p>
        </w:tc>
      </w:tr>
      <w:tr w:rsidR="001B7A76" w:rsidRPr="00F54712" w14:paraId="7F70C3F8" w14:textId="77777777" w:rsidTr="006F4FED">
        <w:trPr>
          <w:jc w:val="center"/>
        </w:trPr>
        <w:tc>
          <w:tcPr>
            <w:tcW w:w="1566" w:type="dxa"/>
            <w:vAlign w:val="center"/>
          </w:tcPr>
          <w:p w14:paraId="03EFF93F" w14:textId="77777777" w:rsidR="001B7A76" w:rsidRPr="00F54712" w:rsidRDefault="001B7A76" w:rsidP="006F4FED">
            <w:pPr>
              <w:pStyle w:val="TAL"/>
            </w:pPr>
          </w:p>
        </w:tc>
        <w:tc>
          <w:tcPr>
            <w:tcW w:w="810" w:type="dxa"/>
            <w:vAlign w:val="center"/>
          </w:tcPr>
          <w:p w14:paraId="283997F1" w14:textId="77777777" w:rsidR="001B7A76" w:rsidRPr="00F54712" w:rsidRDefault="001B7A76" w:rsidP="006F4FED">
            <w:pPr>
              <w:pStyle w:val="TAC"/>
            </w:pPr>
          </w:p>
        </w:tc>
        <w:tc>
          <w:tcPr>
            <w:tcW w:w="7194" w:type="dxa"/>
            <w:vAlign w:val="center"/>
          </w:tcPr>
          <w:p w14:paraId="4486B8EA" w14:textId="77777777" w:rsidR="001B7A76" w:rsidRPr="00F54712" w:rsidRDefault="001B7A76" w:rsidP="006F4FED">
            <w:pPr>
              <w:pStyle w:val="TAL"/>
            </w:pPr>
          </w:p>
        </w:tc>
      </w:tr>
      <w:tr w:rsidR="001B7A76" w:rsidRPr="00F54712" w14:paraId="7B1BB948" w14:textId="77777777" w:rsidTr="006F4FED">
        <w:trPr>
          <w:jc w:val="center"/>
        </w:trPr>
        <w:tc>
          <w:tcPr>
            <w:tcW w:w="1566" w:type="dxa"/>
            <w:vAlign w:val="center"/>
          </w:tcPr>
          <w:p w14:paraId="241AEE91" w14:textId="77777777" w:rsidR="001B7A76" w:rsidRPr="00F54712" w:rsidRDefault="001B7A76" w:rsidP="006F4FED">
            <w:pPr>
              <w:pStyle w:val="TAL"/>
            </w:pPr>
          </w:p>
        </w:tc>
        <w:tc>
          <w:tcPr>
            <w:tcW w:w="810" w:type="dxa"/>
            <w:vAlign w:val="center"/>
          </w:tcPr>
          <w:p w14:paraId="383EF2B0" w14:textId="77777777" w:rsidR="001B7A76" w:rsidRPr="00F54712" w:rsidRDefault="001B7A76" w:rsidP="006F4FED">
            <w:pPr>
              <w:pStyle w:val="TAC"/>
            </w:pPr>
          </w:p>
        </w:tc>
        <w:tc>
          <w:tcPr>
            <w:tcW w:w="7194" w:type="dxa"/>
            <w:vAlign w:val="center"/>
          </w:tcPr>
          <w:p w14:paraId="61F124C0" w14:textId="77777777" w:rsidR="001B7A76" w:rsidRPr="00F54712" w:rsidRDefault="001B7A76" w:rsidP="006F4FED">
            <w:pPr>
              <w:pStyle w:val="TAL"/>
            </w:pPr>
          </w:p>
        </w:tc>
      </w:tr>
      <w:tr w:rsidR="001B7A76" w:rsidRPr="00F54712" w14:paraId="01E351AD" w14:textId="77777777" w:rsidTr="006F4FED">
        <w:trPr>
          <w:jc w:val="center"/>
        </w:trPr>
        <w:tc>
          <w:tcPr>
            <w:tcW w:w="1566" w:type="dxa"/>
            <w:vAlign w:val="center"/>
          </w:tcPr>
          <w:p w14:paraId="719FEFB2" w14:textId="77777777" w:rsidR="001B7A76" w:rsidRPr="00F54712" w:rsidRDefault="001B7A76" w:rsidP="006F4FED">
            <w:pPr>
              <w:pStyle w:val="TAL"/>
            </w:pPr>
          </w:p>
        </w:tc>
        <w:tc>
          <w:tcPr>
            <w:tcW w:w="810" w:type="dxa"/>
            <w:vAlign w:val="center"/>
          </w:tcPr>
          <w:p w14:paraId="1FBB7946" w14:textId="77777777" w:rsidR="001B7A76" w:rsidRPr="00F54712" w:rsidRDefault="001B7A76" w:rsidP="006F4FED">
            <w:pPr>
              <w:pStyle w:val="TAC"/>
            </w:pPr>
          </w:p>
        </w:tc>
        <w:tc>
          <w:tcPr>
            <w:tcW w:w="7194" w:type="dxa"/>
            <w:vAlign w:val="center"/>
          </w:tcPr>
          <w:p w14:paraId="762844C6" w14:textId="77777777" w:rsidR="001B7A76" w:rsidRPr="00F54712" w:rsidRDefault="001B7A76" w:rsidP="006F4FED">
            <w:pPr>
              <w:pStyle w:val="TAL"/>
            </w:pPr>
          </w:p>
        </w:tc>
      </w:tr>
    </w:tbl>
    <w:p w14:paraId="08C10323" w14:textId="77777777" w:rsidR="001B7A76" w:rsidRPr="00F54712" w:rsidRDefault="001B7A76" w:rsidP="001B7A76"/>
    <w:p w14:paraId="6FA20C6A" w14:textId="77777777" w:rsidR="009A00D6" w:rsidRDefault="009A00D6">
      <w:pPr>
        <w:overflowPunct/>
        <w:autoSpaceDE/>
        <w:autoSpaceDN/>
        <w:adjustRightInd/>
        <w:spacing w:after="0"/>
        <w:textAlignment w:val="auto"/>
      </w:pPr>
      <w:r>
        <w:br w:type="page"/>
      </w:r>
    </w:p>
    <w:p w14:paraId="36C31FE8" w14:textId="77777777" w:rsidR="00070988" w:rsidRDefault="00BB6418" w:rsidP="009A00D6">
      <w:pPr>
        <w:pStyle w:val="Heading1"/>
      </w:pPr>
      <w:bookmarkStart w:id="146" w:name="_Toc451532681"/>
      <w:bookmarkStart w:id="147" w:name="_Toc487531440"/>
      <w:bookmarkStart w:id="148" w:name="_Toc527986743"/>
      <w:bookmarkStart w:id="149" w:name="_Toc67666498"/>
      <w:bookmarkStart w:id="150" w:name="_Toc67667105"/>
      <w:bookmarkStart w:id="151" w:name="_Toc69827372"/>
      <w:bookmarkStart w:id="152" w:name="_Toc132884002"/>
      <w:r w:rsidRPr="00F54712">
        <w:lastRenderedPageBreak/>
        <w:t>History</w:t>
      </w:r>
      <w:bookmarkEnd w:id="146"/>
      <w:bookmarkEnd w:id="147"/>
      <w:bookmarkEnd w:id="148"/>
      <w:bookmarkEnd w:id="149"/>
      <w:bookmarkEnd w:id="150"/>
      <w:bookmarkEnd w:id="151"/>
      <w:bookmarkEnd w:id="152"/>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F2361C" w:rsidRPr="00CE6158" w14:paraId="55E9BDE0"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1D051B1" w14:textId="77777777" w:rsidR="00F2361C" w:rsidRPr="00CE6158" w:rsidRDefault="00F2361C"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1FDAAF2C" w14:textId="77777777" w:rsidR="00F2361C" w:rsidRPr="00CE6158" w:rsidRDefault="00F2361C"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237EE37B" w14:textId="77777777" w:rsidR="00F2361C" w:rsidRPr="00CE6158" w:rsidRDefault="00F2361C" w:rsidP="00011917">
            <w:pPr>
              <w:pStyle w:val="FP"/>
              <w:tabs>
                <w:tab w:val="left" w:pos="3118"/>
              </w:tabs>
              <w:spacing w:before="80" w:after="80"/>
              <w:ind w:left="57"/>
              <w:jc w:val="center"/>
              <w:rPr>
                <w:b/>
              </w:rPr>
            </w:pPr>
            <w:r w:rsidRPr="00CE6158">
              <w:rPr>
                <w:b/>
              </w:rPr>
              <w:t>Status</w:t>
            </w:r>
          </w:p>
        </w:tc>
      </w:tr>
      <w:tr w:rsidR="00F2361C" w:rsidRPr="00CE6158" w14:paraId="022629F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3260C33" w14:textId="77777777" w:rsidR="00F2361C" w:rsidRPr="00CE6158" w:rsidRDefault="00F2361C"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65AEC17D" w14:textId="77777777" w:rsidR="00F2361C" w:rsidRPr="00CE6158" w:rsidRDefault="00F2361C"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7C41C4C1" w14:textId="77777777" w:rsidR="00F2361C" w:rsidRPr="00CE6158" w:rsidRDefault="00F2361C" w:rsidP="00011917">
            <w:pPr>
              <w:pStyle w:val="FP"/>
              <w:tabs>
                <w:tab w:val="left" w:pos="3118"/>
              </w:tabs>
              <w:spacing w:before="80" w:after="80"/>
              <w:ind w:left="57"/>
            </w:pPr>
            <w:r w:rsidRPr="002F41AB">
              <w:t>&lt;Milestone&gt;</w:t>
            </w:r>
          </w:p>
        </w:tc>
      </w:tr>
      <w:tr w:rsidR="00F2361C" w:rsidRPr="00CE6158" w14:paraId="5D93EAD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D25646B" w14:textId="77777777" w:rsidR="00F2361C" w:rsidRPr="00CE6158" w:rsidRDefault="00F2361C"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6E8A155E" w14:textId="77777777" w:rsidR="00F2361C" w:rsidRPr="00CE6158" w:rsidRDefault="00F2361C"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4262A655" w14:textId="77777777" w:rsidR="00F2361C" w:rsidRPr="00CE6158" w:rsidRDefault="00F2361C" w:rsidP="00011917">
            <w:pPr>
              <w:pStyle w:val="FP"/>
              <w:tabs>
                <w:tab w:val="left" w:pos="3261"/>
                <w:tab w:val="left" w:pos="4395"/>
              </w:tabs>
              <w:spacing w:before="80" w:after="80"/>
              <w:ind w:left="57"/>
            </w:pPr>
          </w:p>
        </w:tc>
      </w:tr>
      <w:tr w:rsidR="00F2361C" w:rsidRPr="00CE6158" w14:paraId="599D0D2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EA5EDEA" w14:textId="77777777" w:rsidR="00F2361C" w:rsidRPr="00CE6158" w:rsidRDefault="00F2361C"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EA4E461" w14:textId="77777777" w:rsidR="00F2361C" w:rsidRPr="00CE6158" w:rsidRDefault="00F2361C"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66DA23D2" w14:textId="77777777" w:rsidR="00F2361C" w:rsidRPr="00CE6158" w:rsidRDefault="00F2361C" w:rsidP="00011917">
            <w:pPr>
              <w:pStyle w:val="FP"/>
              <w:tabs>
                <w:tab w:val="left" w:pos="3261"/>
                <w:tab w:val="left" w:pos="4395"/>
              </w:tabs>
              <w:spacing w:before="80" w:after="80"/>
              <w:ind w:left="57"/>
            </w:pPr>
          </w:p>
        </w:tc>
      </w:tr>
      <w:tr w:rsidR="00F2361C" w:rsidRPr="00CE6158" w14:paraId="2AC55770"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90F41AC" w14:textId="77777777" w:rsidR="00F2361C" w:rsidRPr="00CE6158" w:rsidRDefault="00F2361C"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59576AE1" w14:textId="77777777" w:rsidR="00F2361C" w:rsidRPr="00CE6158" w:rsidRDefault="00F2361C"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09AC1C46" w14:textId="77777777" w:rsidR="00F2361C" w:rsidRPr="00CE6158" w:rsidRDefault="00F2361C" w:rsidP="00011917">
            <w:pPr>
              <w:pStyle w:val="FP"/>
              <w:tabs>
                <w:tab w:val="left" w:pos="3261"/>
                <w:tab w:val="left" w:pos="4395"/>
              </w:tabs>
              <w:spacing w:before="80" w:after="80"/>
              <w:ind w:left="57"/>
            </w:pPr>
          </w:p>
        </w:tc>
      </w:tr>
      <w:tr w:rsidR="00F2361C" w:rsidRPr="00CE6158" w14:paraId="60F9162A"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6FB82B64" w14:textId="77777777" w:rsidR="00F2361C" w:rsidRPr="00CE6158" w:rsidRDefault="00F2361C"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7659504" w14:textId="77777777" w:rsidR="00F2361C" w:rsidRPr="00CE6158" w:rsidRDefault="00F2361C"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5F126D54" w14:textId="77777777" w:rsidR="00F2361C" w:rsidRPr="00CE6158" w:rsidRDefault="00F2361C" w:rsidP="00011917">
            <w:pPr>
              <w:pStyle w:val="FP"/>
              <w:tabs>
                <w:tab w:val="left" w:pos="3261"/>
                <w:tab w:val="left" w:pos="4395"/>
              </w:tabs>
              <w:spacing w:before="80" w:after="80"/>
              <w:ind w:left="57"/>
            </w:pPr>
          </w:p>
        </w:tc>
      </w:tr>
    </w:tbl>
    <w:p w14:paraId="11B27729" w14:textId="77777777" w:rsidR="00E05319" w:rsidRPr="00F54712" w:rsidRDefault="00E05319" w:rsidP="00E05319"/>
    <w:p w14:paraId="069219AB" w14:textId="3F267DD7" w:rsidR="00E05319" w:rsidRPr="00550E46" w:rsidRDefault="000024A1" w:rsidP="00172200">
      <w:pPr>
        <w:rPr>
          <w:rFonts w:ascii="Arial" w:hAnsi="Arial" w:cs="Arial"/>
          <w:i/>
          <w:color w:val="0000FF"/>
          <w:sz w:val="18"/>
          <w:szCs w:val="18"/>
        </w:rPr>
      </w:pPr>
      <w:r w:rsidRPr="00550E46">
        <w:rPr>
          <w:rFonts w:ascii="Arial" w:hAnsi="Arial" w:cs="Arial"/>
          <w:i/>
          <w:color w:val="0000FF"/>
          <w:sz w:val="18"/>
          <w:szCs w:val="18"/>
        </w:rPr>
        <w:t xml:space="preserve">Latest changes made on </w:t>
      </w:r>
      <w:r w:rsidR="00F2361C" w:rsidRPr="00550E46">
        <w:rPr>
          <w:rFonts w:ascii="Arial" w:hAnsi="Arial" w:cs="Arial"/>
          <w:i/>
          <w:color w:val="0000FF"/>
          <w:sz w:val="18"/>
          <w:szCs w:val="18"/>
        </w:rPr>
        <w:t>202</w:t>
      </w:r>
      <w:r w:rsidR="00F2361C">
        <w:rPr>
          <w:rFonts w:ascii="Arial" w:hAnsi="Arial" w:cs="Arial"/>
          <w:i/>
          <w:color w:val="0000FF"/>
          <w:sz w:val="18"/>
          <w:szCs w:val="18"/>
        </w:rPr>
        <w:t>6</w:t>
      </w:r>
      <w:r w:rsidR="003420EA" w:rsidRPr="00550E46">
        <w:rPr>
          <w:rFonts w:ascii="Arial" w:hAnsi="Arial" w:cs="Arial"/>
          <w:i/>
          <w:color w:val="0000FF"/>
          <w:sz w:val="18"/>
          <w:szCs w:val="18"/>
        </w:rPr>
        <w:t>-</w:t>
      </w:r>
      <w:r w:rsidR="00F2361C" w:rsidRPr="00550E46">
        <w:rPr>
          <w:rFonts w:ascii="Arial" w:hAnsi="Arial" w:cs="Arial"/>
          <w:i/>
          <w:color w:val="0000FF"/>
          <w:sz w:val="18"/>
          <w:szCs w:val="18"/>
        </w:rPr>
        <w:t>0</w:t>
      </w:r>
      <w:r w:rsidR="00F2361C">
        <w:rPr>
          <w:rFonts w:ascii="Arial" w:hAnsi="Arial" w:cs="Arial"/>
          <w:i/>
          <w:color w:val="0000FF"/>
          <w:sz w:val="18"/>
          <w:szCs w:val="18"/>
        </w:rPr>
        <w:t>4</w:t>
      </w:r>
      <w:r w:rsidR="0039719E" w:rsidRPr="00550E46">
        <w:rPr>
          <w:rFonts w:ascii="Arial" w:hAnsi="Arial" w:cs="Arial"/>
          <w:i/>
          <w:color w:val="0000FF"/>
          <w:sz w:val="18"/>
          <w:szCs w:val="18"/>
        </w:rPr>
        <w:t>-</w:t>
      </w:r>
      <w:r w:rsidR="00F2361C">
        <w:rPr>
          <w:rFonts w:ascii="Arial" w:hAnsi="Arial" w:cs="Arial"/>
          <w:i/>
          <w:color w:val="0000FF"/>
          <w:sz w:val="18"/>
          <w:szCs w:val="18"/>
        </w:rPr>
        <w:t>24</w:t>
      </w:r>
    </w:p>
    <w:sectPr w:rsidR="00E05319" w:rsidRPr="00550E46">
      <w:headerReference w:type="default" r:id="rId19"/>
      <w:footerReference w:type="default" r:id="rId20"/>
      <w:footnotePr>
        <w:numRestart w:val="eachSect"/>
      </w:footnotePr>
      <w:pgSz w:w="11907" w:h="16840"/>
      <w:pgMar w:top="1418" w:right="1134" w:bottom="1134" w:left="1134" w:header="851"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9C18" w14:textId="77777777" w:rsidR="00E64F32" w:rsidRDefault="00E64F32">
      <w:r>
        <w:separator/>
      </w:r>
    </w:p>
  </w:endnote>
  <w:endnote w:type="continuationSeparator" w:id="0">
    <w:p w14:paraId="7F90927A" w14:textId="77777777" w:rsidR="00E64F32" w:rsidRDefault="00E64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5B6F" w14:textId="77777777" w:rsidR="00E64F32" w:rsidRDefault="00E64F32">
    <w:pPr>
      <w:pStyle w:val="Footer"/>
    </w:pPr>
  </w:p>
  <w:p w14:paraId="730E9B45" w14:textId="77777777" w:rsidR="00E64F32" w:rsidRDefault="00E64F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8B88" w14:textId="77777777" w:rsidR="00E64F32" w:rsidRDefault="00E64F32">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6A52" w14:textId="77777777" w:rsidR="00E64F32" w:rsidRDefault="00E64F32">
      <w:r>
        <w:separator/>
      </w:r>
    </w:p>
  </w:footnote>
  <w:footnote w:type="continuationSeparator" w:id="0">
    <w:p w14:paraId="1681257E" w14:textId="77777777" w:rsidR="00E64F32" w:rsidRDefault="00E64F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EA7A" w14:textId="77777777" w:rsidR="00E64F32" w:rsidRDefault="00E64F32">
    <w:pPr>
      <w:pStyle w:val="Header"/>
    </w:pPr>
    <w:r>
      <w:rPr>
        <w:lang w:eastAsia="en-GB"/>
      </w:rPr>
      <w:drawing>
        <wp:anchor distT="0" distB="0" distL="114300" distR="114300" simplePos="0" relativeHeight="251657728" behindDoc="1" locked="0" layoutInCell="1" allowOverlap="1" wp14:anchorId="2B644FEA" wp14:editId="425A9887">
          <wp:simplePos x="0" y="0"/>
          <wp:positionH relativeFrom="column">
            <wp:posOffset>-100965</wp:posOffset>
          </wp:positionH>
          <wp:positionV relativeFrom="paragraph">
            <wp:posOffset>998220</wp:posOffset>
          </wp:positionV>
          <wp:extent cx="6607810" cy="2876550"/>
          <wp:effectExtent l="0" t="0" r="2540" b="0"/>
          <wp:wrapNone/>
          <wp:docPr id="2" name="Picture 2"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8129" w14:textId="00D44D9A" w:rsidR="00E64F32" w:rsidRDefault="00E64F32">
    <w:pPr>
      <w:pStyle w:val="Header"/>
      <w:framePr w:wrap="auto" w:vAnchor="text" w:hAnchor="margin" w:xAlign="right" w:y="1"/>
    </w:pPr>
    <w:r>
      <w:fldChar w:fldCharType="begin"/>
    </w:r>
    <w:r>
      <w:instrText xml:space="preserve">styleref ZA </w:instrText>
    </w:r>
    <w:r>
      <w:fldChar w:fldCharType="separate"/>
    </w:r>
    <w:r w:rsidR="0074674D">
      <w:t>ETSI TR 1DD DDD Vm.t.e (yyyy-mm)</w:t>
    </w:r>
    <w:r>
      <w:fldChar w:fldCharType="end"/>
    </w:r>
  </w:p>
  <w:p w14:paraId="3F73D2AB" w14:textId="77777777" w:rsidR="00E64F32" w:rsidRDefault="00E64F32">
    <w:pPr>
      <w:pStyle w:val="Header"/>
      <w:framePr w:wrap="auto" w:vAnchor="text" w:hAnchor="margin" w:xAlign="center" w:y="1"/>
    </w:pPr>
    <w:r>
      <w:fldChar w:fldCharType="begin"/>
    </w:r>
    <w:r>
      <w:instrText xml:space="preserve">page </w:instrText>
    </w:r>
    <w:r>
      <w:fldChar w:fldCharType="separate"/>
    </w:r>
    <w:r w:rsidR="001F09A0">
      <w:t>6</w:t>
    </w:r>
    <w:r>
      <w:fldChar w:fldCharType="end"/>
    </w:r>
  </w:p>
  <w:p w14:paraId="5965BC9E" w14:textId="1A474268" w:rsidR="00E64F32" w:rsidRDefault="00E64F32" w:rsidP="00723D0A">
    <w:pPr>
      <w:pStyle w:val="Header"/>
      <w:framePr w:wrap="auto" w:vAnchor="text" w:hAnchor="margin" w:y="1"/>
    </w:pPr>
    <w:r>
      <w:fldChar w:fldCharType="begin"/>
    </w:r>
    <w:r>
      <w:instrText xml:space="preserve">styleref ZGSM </w:instrText>
    </w:r>
    <w:r>
      <w:fldChar w:fldCharType="separate"/>
    </w:r>
    <w:r w:rsidR="0074674D">
      <w:t>.</w:t>
    </w:r>
    <w:r>
      <w:fldChar w:fldCharType="end"/>
    </w:r>
  </w:p>
  <w:p w14:paraId="2F01D2B7" w14:textId="77777777" w:rsidR="00E64F32" w:rsidRDefault="00E64F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741416681">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1708288454">
    <w:abstractNumId w:val="19"/>
  </w:num>
  <w:num w:numId="3" w16cid:durableId="589586199">
    <w:abstractNumId w:val="35"/>
  </w:num>
  <w:num w:numId="4" w16cid:durableId="934171814">
    <w:abstractNumId w:val="14"/>
  </w:num>
  <w:num w:numId="5" w16cid:durableId="16085100">
    <w:abstractNumId w:val="21"/>
  </w:num>
  <w:num w:numId="6" w16cid:durableId="1117219623">
    <w:abstractNumId w:val="29"/>
  </w:num>
  <w:num w:numId="7" w16cid:durableId="975524361">
    <w:abstractNumId w:val="10"/>
    <w:lvlOverride w:ilvl="0">
      <w:lvl w:ilvl="0">
        <w:numFmt w:val="bullet"/>
        <w:lvlText w:val=""/>
        <w:legacy w:legacy="1" w:legacySpace="0" w:legacyIndent="0"/>
        <w:lvlJc w:val="left"/>
        <w:rPr>
          <w:rFonts w:ascii="Symbol" w:hAnsi="Symbol" w:hint="default"/>
        </w:rPr>
      </w:lvl>
    </w:lvlOverride>
  </w:num>
  <w:num w:numId="8" w16cid:durableId="1584993071">
    <w:abstractNumId w:val="2"/>
  </w:num>
  <w:num w:numId="9" w16cid:durableId="652411392">
    <w:abstractNumId w:val="1"/>
  </w:num>
  <w:num w:numId="10" w16cid:durableId="1473673227">
    <w:abstractNumId w:val="0"/>
  </w:num>
  <w:num w:numId="11" w16cid:durableId="367143880">
    <w:abstractNumId w:val="28"/>
  </w:num>
  <w:num w:numId="12" w16cid:durableId="139618604">
    <w:abstractNumId w:val="24"/>
  </w:num>
  <w:num w:numId="13" w16cid:durableId="1668511476">
    <w:abstractNumId w:val="23"/>
  </w:num>
  <w:num w:numId="14" w16cid:durableId="319310506">
    <w:abstractNumId w:val="9"/>
  </w:num>
  <w:num w:numId="15" w16cid:durableId="680474875">
    <w:abstractNumId w:val="7"/>
  </w:num>
  <w:num w:numId="16" w16cid:durableId="359817392">
    <w:abstractNumId w:val="6"/>
  </w:num>
  <w:num w:numId="17" w16cid:durableId="2074156002">
    <w:abstractNumId w:val="5"/>
  </w:num>
  <w:num w:numId="18" w16cid:durableId="1398358589">
    <w:abstractNumId w:val="4"/>
  </w:num>
  <w:num w:numId="19" w16cid:durableId="238448226">
    <w:abstractNumId w:val="8"/>
  </w:num>
  <w:num w:numId="20" w16cid:durableId="1055010189">
    <w:abstractNumId w:val="3"/>
  </w:num>
  <w:num w:numId="21" w16cid:durableId="960959554">
    <w:abstractNumId w:val="18"/>
  </w:num>
  <w:num w:numId="22" w16cid:durableId="1415005949">
    <w:abstractNumId w:val="31"/>
  </w:num>
  <w:num w:numId="23" w16cid:durableId="2087609703">
    <w:abstractNumId w:val="26"/>
  </w:num>
  <w:num w:numId="24" w16cid:durableId="645159747">
    <w:abstractNumId w:val="30"/>
  </w:num>
  <w:num w:numId="25" w16cid:durableId="715011008">
    <w:abstractNumId w:val="17"/>
  </w:num>
  <w:num w:numId="26" w16cid:durableId="1001278391">
    <w:abstractNumId w:val="13"/>
  </w:num>
  <w:num w:numId="27" w16cid:durableId="1558324313">
    <w:abstractNumId w:val="15"/>
  </w:num>
  <w:num w:numId="28" w16cid:durableId="945966290">
    <w:abstractNumId w:val="27"/>
  </w:num>
  <w:num w:numId="29" w16cid:durableId="764497910">
    <w:abstractNumId w:val="33"/>
  </w:num>
  <w:num w:numId="30" w16cid:durableId="1247570949">
    <w:abstractNumId w:val="22"/>
  </w:num>
  <w:num w:numId="31" w16cid:durableId="1252352158">
    <w:abstractNumId w:val="12"/>
  </w:num>
  <w:num w:numId="32" w16cid:durableId="983192506">
    <w:abstractNumId w:val="25"/>
  </w:num>
  <w:num w:numId="33" w16cid:durableId="1606383374">
    <w:abstractNumId w:val="16"/>
  </w:num>
  <w:num w:numId="34" w16cid:durableId="636228976">
    <w:abstractNumId w:val="20"/>
  </w:num>
  <w:num w:numId="35" w16cid:durableId="1534885539">
    <w:abstractNumId w:val="32"/>
  </w:num>
  <w:num w:numId="36" w16cid:durableId="1436755980">
    <w:abstractNumId w:val="11"/>
  </w:num>
  <w:num w:numId="37" w16cid:durableId="143570463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39844919">
    <w:abstractNumId w:val="34"/>
  </w:num>
  <w:num w:numId="39" w16cid:durableId="12622972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76801"/>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418"/>
    <w:rsid w:val="000024A1"/>
    <w:rsid w:val="0000384D"/>
    <w:rsid w:val="000117CE"/>
    <w:rsid w:val="000263AD"/>
    <w:rsid w:val="00042832"/>
    <w:rsid w:val="00042CC1"/>
    <w:rsid w:val="00070988"/>
    <w:rsid w:val="00072C17"/>
    <w:rsid w:val="00084C42"/>
    <w:rsid w:val="000B4170"/>
    <w:rsid w:val="000C7A56"/>
    <w:rsid w:val="000F1956"/>
    <w:rsid w:val="001042A3"/>
    <w:rsid w:val="00113FCA"/>
    <w:rsid w:val="00116979"/>
    <w:rsid w:val="00132FE7"/>
    <w:rsid w:val="001611EE"/>
    <w:rsid w:val="0016424C"/>
    <w:rsid w:val="00172200"/>
    <w:rsid w:val="00195FCE"/>
    <w:rsid w:val="001B7A76"/>
    <w:rsid w:val="001C0F3F"/>
    <w:rsid w:val="001C5D2C"/>
    <w:rsid w:val="001D1EA3"/>
    <w:rsid w:val="001E5F05"/>
    <w:rsid w:val="001E7509"/>
    <w:rsid w:val="001F09A0"/>
    <w:rsid w:val="00213885"/>
    <w:rsid w:val="002149F6"/>
    <w:rsid w:val="00234A51"/>
    <w:rsid w:val="00234C60"/>
    <w:rsid w:val="00245658"/>
    <w:rsid w:val="00260104"/>
    <w:rsid w:val="002669AD"/>
    <w:rsid w:val="002676FD"/>
    <w:rsid w:val="00274700"/>
    <w:rsid w:val="002A29DD"/>
    <w:rsid w:val="002C31BD"/>
    <w:rsid w:val="002E6D6E"/>
    <w:rsid w:val="002F53DE"/>
    <w:rsid w:val="003167CA"/>
    <w:rsid w:val="00325FAC"/>
    <w:rsid w:val="003270B8"/>
    <w:rsid w:val="003420EA"/>
    <w:rsid w:val="00395767"/>
    <w:rsid w:val="0039719E"/>
    <w:rsid w:val="003971C1"/>
    <w:rsid w:val="003D6202"/>
    <w:rsid w:val="003F539C"/>
    <w:rsid w:val="00404BA5"/>
    <w:rsid w:val="00410C83"/>
    <w:rsid w:val="00414E11"/>
    <w:rsid w:val="00435A7B"/>
    <w:rsid w:val="00436775"/>
    <w:rsid w:val="004464A7"/>
    <w:rsid w:val="00454E34"/>
    <w:rsid w:val="0046449A"/>
    <w:rsid w:val="0049555D"/>
    <w:rsid w:val="004A1E38"/>
    <w:rsid w:val="004B21DC"/>
    <w:rsid w:val="004B2C68"/>
    <w:rsid w:val="004E02A9"/>
    <w:rsid w:val="00513AE8"/>
    <w:rsid w:val="00525905"/>
    <w:rsid w:val="0052735A"/>
    <w:rsid w:val="005453D4"/>
    <w:rsid w:val="00550E46"/>
    <w:rsid w:val="00561CE7"/>
    <w:rsid w:val="00564D7A"/>
    <w:rsid w:val="0056624A"/>
    <w:rsid w:val="00572161"/>
    <w:rsid w:val="005726D2"/>
    <w:rsid w:val="00576227"/>
    <w:rsid w:val="00585D83"/>
    <w:rsid w:val="0059474F"/>
    <w:rsid w:val="00596098"/>
    <w:rsid w:val="005A7A5E"/>
    <w:rsid w:val="005D782E"/>
    <w:rsid w:val="005E1047"/>
    <w:rsid w:val="005E3D62"/>
    <w:rsid w:val="005E6B71"/>
    <w:rsid w:val="005F119B"/>
    <w:rsid w:val="00633F42"/>
    <w:rsid w:val="00640591"/>
    <w:rsid w:val="0064785C"/>
    <w:rsid w:val="0065180D"/>
    <w:rsid w:val="00653A3B"/>
    <w:rsid w:val="006613A1"/>
    <w:rsid w:val="00663363"/>
    <w:rsid w:val="00667EEB"/>
    <w:rsid w:val="00672201"/>
    <w:rsid w:val="006B4E7B"/>
    <w:rsid w:val="006D33F2"/>
    <w:rsid w:val="006F4FED"/>
    <w:rsid w:val="00703E81"/>
    <w:rsid w:val="00705B87"/>
    <w:rsid w:val="00723D0A"/>
    <w:rsid w:val="00726AD4"/>
    <w:rsid w:val="00730BFF"/>
    <w:rsid w:val="00735655"/>
    <w:rsid w:val="00743F24"/>
    <w:rsid w:val="00745924"/>
    <w:rsid w:val="007462C1"/>
    <w:rsid w:val="0074674D"/>
    <w:rsid w:val="00755B41"/>
    <w:rsid w:val="00770B5E"/>
    <w:rsid w:val="00781286"/>
    <w:rsid w:val="0078691B"/>
    <w:rsid w:val="00787554"/>
    <w:rsid w:val="007A49E3"/>
    <w:rsid w:val="007B2B15"/>
    <w:rsid w:val="007B55FC"/>
    <w:rsid w:val="007B6130"/>
    <w:rsid w:val="007C2C07"/>
    <w:rsid w:val="007C5205"/>
    <w:rsid w:val="007D1FDF"/>
    <w:rsid w:val="007E501E"/>
    <w:rsid w:val="007F21F3"/>
    <w:rsid w:val="007F245D"/>
    <w:rsid w:val="00810C6B"/>
    <w:rsid w:val="0082119F"/>
    <w:rsid w:val="0084417D"/>
    <w:rsid w:val="00844F29"/>
    <w:rsid w:val="00866A3B"/>
    <w:rsid w:val="00882573"/>
    <w:rsid w:val="008849A4"/>
    <w:rsid w:val="0088610D"/>
    <w:rsid w:val="008C4DA6"/>
    <w:rsid w:val="008F02D3"/>
    <w:rsid w:val="008F1C6A"/>
    <w:rsid w:val="00952A8B"/>
    <w:rsid w:val="009732FF"/>
    <w:rsid w:val="0099327A"/>
    <w:rsid w:val="00995BDD"/>
    <w:rsid w:val="009A00D6"/>
    <w:rsid w:val="009A2D0B"/>
    <w:rsid w:val="009B2B5E"/>
    <w:rsid w:val="009B78A9"/>
    <w:rsid w:val="009C53BA"/>
    <w:rsid w:val="009F2CD4"/>
    <w:rsid w:val="00A011D6"/>
    <w:rsid w:val="00A15DE7"/>
    <w:rsid w:val="00A200F0"/>
    <w:rsid w:val="00A22E5B"/>
    <w:rsid w:val="00A33D92"/>
    <w:rsid w:val="00A6262E"/>
    <w:rsid w:val="00A83A58"/>
    <w:rsid w:val="00AB2746"/>
    <w:rsid w:val="00AC48D7"/>
    <w:rsid w:val="00AC7143"/>
    <w:rsid w:val="00AC7216"/>
    <w:rsid w:val="00AD4B4F"/>
    <w:rsid w:val="00AE2D24"/>
    <w:rsid w:val="00B1314D"/>
    <w:rsid w:val="00B6424A"/>
    <w:rsid w:val="00B65DF0"/>
    <w:rsid w:val="00B65F38"/>
    <w:rsid w:val="00B73DE0"/>
    <w:rsid w:val="00B7459C"/>
    <w:rsid w:val="00BA6835"/>
    <w:rsid w:val="00BB4716"/>
    <w:rsid w:val="00BB6418"/>
    <w:rsid w:val="00BC0A87"/>
    <w:rsid w:val="00BC33F7"/>
    <w:rsid w:val="00BD2C8E"/>
    <w:rsid w:val="00BE12DA"/>
    <w:rsid w:val="00BE1693"/>
    <w:rsid w:val="00BF26BA"/>
    <w:rsid w:val="00BF4918"/>
    <w:rsid w:val="00C05E06"/>
    <w:rsid w:val="00C25BC9"/>
    <w:rsid w:val="00C35B43"/>
    <w:rsid w:val="00C455AC"/>
    <w:rsid w:val="00C5557D"/>
    <w:rsid w:val="00C62AE6"/>
    <w:rsid w:val="00C70254"/>
    <w:rsid w:val="00C91C16"/>
    <w:rsid w:val="00CA5839"/>
    <w:rsid w:val="00CB015E"/>
    <w:rsid w:val="00CC3B89"/>
    <w:rsid w:val="00CD386D"/>
    <w:rsid w:val="00CD64C2"/>
    <w:rsid w:val="00D35D58"/>
    <w:rsid w:val="00D44988"/>
    <w:rsid w:val="00D66E38"/>
    <w:rsid w:val="00D7365C"/>
    <w:rsid w:val="00D778F4"/>
    <w:rsid w:val="00D80795"/>
    <w:rsid w:val="00D83CB3"/>
    <w:rsid w:val="00D8589E"/>
    <w:rsid w:val="00DC72AE"/>
    <w:rsid w:val="00DD2DA2"/>
    <w:rsid w:val="00DD456D"/>
    <w:rsid w:val="00DD4BC8"/>
    <w:rsid w:val="00DF2B60"/>
    <w:rsid w:val="00DF2CF3"/>
    <w:rsid w:val="00DF460F"/>
    <w:rsid w:val="00E05319"/>
    <w:rsid w:val="00E07F2C"/>
    <w:rsid w:val="00E237E1"/>
    <w:rsid w:val="00E33D4C"/>
    <w:rsid w:val="00E64F32"/>
    <w:rsid w:val="00E7352E"/>
    <w:rsid w:val="00E925F7"/>
    <w:rsid w:val="00E95952"/>
    <w:rsid w:val="00EA45D8"/>
    <w:rsid w:val="00EA530F"/>
    <w:rsid w:val="00EB32FF"/>
    <w:rsid w:val="00ED6366"/>
    <w:rsid w:val="00EF08C3"/>
    <w:rsid w:val="00F12DD3"/>
    <w:rsid w:val="00F2361C"/>
    <w:rsid w:val="00F37A96"/>
    <w:rsid w:val="00F4163E"/>
    <w:rsid w:val="00F4172F"/>
    <w:rsid w:val="00F440E3"/>
    <w:rsid w:val="00F54712"/>
    <w:rsid w:val="00F57D30"/>
    <w:rsid w:val="00F90F7B"/>
    <w:rsid w:val="00FC17F5"/>
    <w:rsid w:val="00FC189A"/>
    <w:rsid w:val="00FD4016"/>
    <w:rsid w:val="00FF40CE"/>
    <w:rsid w:val="00FF500A"/>
    <w:rsid w:val="00FF78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6801"/>
    <o:shapelayout v:ext="edit">
      <o:idmap v:ext="edit" data="1"/>
    </o:shapelayout>
  </w:shapeDefaults>
  <w:decimalSymbol w:val=","/>
  <w:listSeparator w:val=";"/>
  <w14:docId w14:val="41E35304"/>
  <w15:chartTrackingRefBased/>
  <w15:docId w15:val="{C1051BDD-37D6-4C1F-9565-927123E5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6366"/>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rsid w:val="00ED6366"/>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ED6366"/>
    <w:pPr>
      <w:pBdr>
        <w:top w:val="none" w:sz="0" w:space="0" w:color="auto"/>
      </w:pBdr>
      <w:spacing w:before="180"/>
      <w:outlineLvl w:val="1"/>
    </w:pPr>
    <w:rPr>
      <w:sz w:val="32"/>
    </w:rPr>
  </w:style>
  <w:style w:type="paragraph" w:styleId="Heading3">
    <w:name w:val="heading 3"/>
    <w:basedOn w:val="Heading2"/>
    <w:next w:val="Normal"/>
    <w:qFormat/>
    <w:rsid w:val="00ED6366"/>
    <w:pPr>
      <w:spacing w:before="120"/>
      <w:outlineLvl w:val="2"/>
    </w:pPr>
    <w:rPr>
      <w:sz w:val="28"/>
    </w:rPr>
  </w:style>
  <w:style w:type="paragraph" w:styleId="Heading4">
    <w:name w:val="heading 4"/>
    <w:basedOn w:val="Heading3"/>
    <w:next w:val="Normal"/>
    <w:qFormat/>
    <w:rsid w:val="00ED6366"/>
    <w:pPr>
      <w:ind w:left="1418" w:hanging="1418"/>
      <w:outlineLvl w:val="3"/>
    </w:pPr>
    <w:rPr>
      <w:sz w:val="24"/>
    </w:rPr>
  </w:style>
  <w:style w:type="paragraph" w:styleId="Heading5">
    <w:name w:val="heading 5"/>
    <w:basedOn w:val="Heading4"/>
    <w:next w:val="Normal"/>
    <w:qFormat/>
    <w:rsid w:val="00ED6366"/>
    <w:pPr>
      <w:ind w:left="1701" w:hanging="1701"/>
      <w:outlineLvl w:val="4"/>
    </w:pPr>
    <w:rPr>
      <w:sz w:val="22"/>
    </w:rPr>
  </w:style>
  <w:style w:type="paragraph" w:styleId="Heading6">
    <w:name w:val="heading 6"/>
    <w:basedOn w:val="H6"/>
    <w:next w:val="Normal"/>
    <w:qFormat/>
    <w:rsid w:val="00ED6366"/>
    <w:pPr>
      <w:outlineLvl w:val="5"/>
    </w:pPr>
  </w:style>
  <w:style w:type="paragraph" w:styleId="Heading7">
    <w:name w:val="heading 7"/>
    <w:basedOn w:val="H6"/>
    <w:next w:val="Normal"/>
    <w:qFormat/>
    <w:rsid w:val="00ED6366"/>
    <w:pPr>
      <w:outlineLvl w:val="6"/>
    </w:pPr>
  </w:style>
  <w:style w:type="paragraph" w:styleId="Heading8">
    <w:name w:val="heading 8"/>
    <w:basedOn w:val="Heading1"/>
    <w:next w:val="Normal"/>
    <w:link w:val="Heading8Char"/>
    <w:qFormat/>
    <w:rsid w:val="00ED6366"/>
    <w:pPr>
      <w:ind w:left="0" w:firstLine="0"/>
      <w:outlineLvl w:val="7"/>
    </w:pPr>
  </w:style>
  <w:style w:type="paragraph" w:styleId="Heading9">
    <w:name w:val="heading 9"/>
    <w:basedOn w:val="Heading8"/>
    <w:next w:val="Normal"/>
    <w:link w:val="Heading9Char"/>
    <w:qFormat/>
    <w:rsid w:val="00ED636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ED6366"/>
    <w:pPr>
      <w:ind w:left="1985" w:hanging="1985"/>
      <w:outlineLvl w:val="9"/>
    </w:pPr>
    <w:rPr>
      <w:sz w:val="20"/>
    </w:rPr>
  </w:style>
  <w:style w:type="paragraph" w:styleId="TOC9">
    <w:name w:val="toc 9"/>
    <w:basedOn w:val="TOC8"/>
    <w:uiPriority w:val="39"/>
    <w:rsid w:val="00ED6366"/>
    <w:pPr>
      <w:ind w:left="1418" w:hanging="1418"/>
    </w:pPr>
  </w:style>
  <w:style w:type="paragraph" w:styleId="TOC8">
    <w:name w:val="toc 8"/>
    <w:basedOn w:val="TOC1"/>
    <w:rsid w:val="00ED6366"/>
    <w:pPr>
      <w:spacing w:before="180"/>
      <w:ind w:left="2693" w:hanging="2693"/>
    </w:pPr>
    <w:rPr>
      <w:b/>
    </w:rPr>
  </w:style>
  <w:style w:type="paragraph" w:styleId="TOC1">
    <w:name w:val="toc 1"/>
    <w:uiPriority w:val="39"/>
    <w:rsid w:val="00ED6366"/>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ED6366"/>
    <w:pPr>
      <w:keepLines/>
      <w:tabs>
        <w:tab w:val="center" w:pos="4536"/>
        <w:tab w:val="right" w:pos="9072"/>
      </w:tabs>
    </w:pPr>
    <w:rPr>
      <w:noProof/>
    </w:rPr>
  </w:style>
  <w:style w:type="character" w:customStyle="1" w:styleId="ZGSM">
    <w:name w:val="ZGSM"/>
    <w:rsid w:val="00ED6366"/>
  </w:style>
  <w:style w:type="paragraph" w:styleId="Header">
    <w:name w:val="header"/>
    <w:rsid w:val="00ED6366"/>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ED6366"/>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ED6366"/>
    <w:pPr>
      <w:ind w:left="1701" w:hanging="1701"/>
    </w:pPr>
  </w:style>
  <w:style w:type="paragraph" w:styleId="TOC4">
    <w:name w:val="toc 4"/>
    <w:basedOn w:val="TOC3"/>
    <w:semiHidden/>
    <w:rsid w:val="00ED6366"/>
    <w:pPr>
      <w:ind w:left="1418" w:hanging="1418"/>
    </w:pPr>
  </w:style>
  <w:style w:type="paragraph" w:styleId="TOC3">
    <w:name w:val="toc 3"/>
    <w:basedOn w:val="TOC2"/>
    <w:rsid w:val="00ED6366"/>
    <w:pPr>
      <w:ind w:left="1134" w:hanging="1134"/>
    </w:pPr>
  </w:style>
  <w:style w:type="paragraph" w:styleId="TOC2">
    <w:name w:val="toc 2"/>
    <w:basedOn w:val="TOC1"/>
    <w:uiPriority w:val="39"/>
    <w:rsid w:val="00ED6366"/>
    <w:pPr>
      <w:spacing w:before="0"/>
      <w:ind w:left="851" w:hanging="851"/>
    </w:pPr>
    <w:rPr>
      <w:sz w:val="20"/>
    </w:rPr>
  </w:style>
  <w:style w:type="paragraph" w:styleId="Index1">
    <w:name w:val="index 1"/>
    <w:basedOn w:val="Normal"/>
    <w:semiHidden/>
    <w:rsid w:val="00ED6366"/>
    <w:pPr>
      <w:keepLines/>
    </w:pPr>
  </w:style>
  <w:style w:type="paragraph" w:styleId="Index2">
    <w:name w:val="index 2"/>
    <w:basedOn w:val="Index1"/>
    <w:semiHidden/>
    <w:rsid w:val="00ED6366"/>
    <w:pPr>
      <w:ind w:left="284"/>
    </w:pPr>
  </w:style>
  <w:style w:type="paragraph" w:customStyle="1" w:styleId="TT">
    <w:name w:val="TT"/>
    <w:basedOn w:val="Heading1"/>
    <w:next w:val="Normal"/>
    <w:rsid w:val="00ED6366"/>
    <w:pPr>
      <w:outlineLvl w:val="9"/>
    </w:pPr>
  </w:style>
  <w:style w:type="paragraph" w:styleId="Footer">
    <w:name w:val="footer"/>
    <w:basedOn w:val="Header"/>
    <w:link w:val="FooterChar"/>
    <w:rsid w:val="00ED6366"/>
    <w:pPr>
      <w:jc w:val="center"/>
    </w:pPr>
    <w:rPr>
      <w:i/>
    </w:rPr>
  </w:style>
  <w:style w:type="character" w:styleId="FootnoteReference">
    <w:name w:val="footnote reference"/>
    <w:basedOn w:val="DefaultParagraphFont"/>
    <w:semiHidden/>
    <w:rsid w:val="00ED6366"/>
    <w:rPr>
      <w:b/>
      <w:position w:val="6"/>
      <w:sz w:val="16"/>
    </w:rPr>
  </w:style>
  <w:style w:type="paragraph" w:styleId="FootnoteText">
    <w:name w:val="footnote text"/>
    <w:basedOn w:val="Normal"/>
    <w:semiHidden/>
    <w:rsid w:val="00ED6366"/>
    <w:pPr>
      <w:keepLines/>
      <w:ind w:left="454" w:hanging="454"/>
    </w:pPr>
    <w:rPr>
      <w:sz w:val="16"/>
    </w:rPr>
  </w:style>
  <w:style w:type="paragraph" w:customStyle="1" w:styleId="NF">
    <w:name w:val="NF"/>
    <w:basedOn w:val="NO"/>
    <w:rsid w:val="00ED6366"/>
    <w:pPr>
      <w:keepNext/>
      <w:spacing w:after="0"/>
    </w:pPr>
    <w:rPr>
      <w:rFonts w:ascii="Arial" w:hAnsi="Arial"/>
      <w:sz w:val="18"/>
    </w:rPr>
  </w:style>
  <w:style w:type="paragraph" w:customStyle="1" w:styleId="NO">
    <w:name w:val="NO"/>
    <w:basedOn w:val="Normal"/>
    <w:link w:val="NOChar"/>
    <w:rsid w:val="00ED6366"/>
    <w:pPr>
      <w:keepLines/>
      <w:ind w:left="1135" w:hanging="851"/>
    </w:pPr>
  </w:style>
  <w:style w:type="paragraph" w:customStyle="1" w:styleId="PL">
    <w:name w:val="PL"/>
    <w:rsid w:val="00ED636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ED6366"/>
    <w:pPr>
      <w:jc w:val="right"/>
    </w:pPr>
  </w:style>
  <w:style w:type="paragraph" w:customStyle="1" w:styleId="TAL">
    <w:name w:val="TAL"/>
    <w:basedOn w:val="Normal"/>
    <w:rsid w:val="00ED6366"/>
    <w:pPr>
      <w:keepNext/>
      <w:keepLines/>
      <w:spacing w:after="0"/>
    </w:pPr>
    <w:rPr>
      <w:rFonts w:ascii="Arial" w:hAnsi="Arial"/>
      <w:sz w:val="18"/>
    </w:rPr>
  </w:style>
  <w:style w:type="paragraph" w:styleId="ListNumber2">
    <w:name w:val="List Number 2"/>
    <w:basedOn w:val="ListNumber"/>
    <w:rsid w:val="00ED6366"/>
    <w:pPr>
      <w:ind w:left="851"/>
    </w:pPr>
  </w:style>
  <w:style w:type="paragraph" w:styleId="ListNumber">
    <w:name w:val="List Number"/>
    <w:basedOn w:val="List"/>
    <w:rsid w:val="00ED6366"/>
  </w:style>
  <w:style w:type="paragraph" w:styleId="List">
    <w:name w:val="List"/>
    <w:basedOn w:val="Normal"/>
    <w:rsid w:val="00ED6366"/>
    <w:pPr>
      <w:ind w:left="568" w:hanging="284"/>
    </w:pPr>
  </w:style>
  <w:style w:type="paragraph" w:customStyle="1" w:styleId="TAH">
    <w:name w:val="TAH"/>
    <w:basedOn w:val="TAC"/>
    <w:rsid w:val="00ED6366"/>
    <w:rPr>
      <w:b/>
    </w:rPr>
  </w:style>
  <w:style w:type="paragraph" w:customStyle="1" w:styleId="TAC">
    <w:name w:val="TAC"/>
    <w:basedOn w:val="TAL"/>
    <w:rsid w:val="00ED6366"/>
    <w:pPr>
      <w:jc w:val="center"/>
    </w:pPr>
  </w:style>
  <w:style w:type="paragraph" w:customStyle="1" w:styleId="LD">
    <w:name w:val="LD"/>
    <w:rsid w:val="00ED6366"/>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ED6366"/>
    <w:pPr>
      <w:keepLines/>
      <w:ind w:left="1702" w:hanging="1418"/>
    </w:pPr>
  </w:style>
  <w:style w:type="paragraph" w:customStyle="1" w:styleId="FP">
    <w:name w:val="FP"/>
    <w:basedOn w:val="Normal"/>
    <w:rsid w:val="00ED6366"/>
    <w:pPr>
      <w:spacing w:after="0"/>
    </w:pPr>
  </w:style>
  <w:style w:type="paragraph" w:customStyle="1" w:styleId="NW">
    <w:name w:val="NW"/>
    <w:basedOn w:val="NO"/>
    <w:rsid w:val="00ED6366"/>
    <w:pPr>
      <w:spacing w:after="0"/>
    </w:pPr>
  </w:style>
  <w:style w:type="paragraph" w:customStyle="1" w:styleId="EW">
    <w:name w:val="EW"/>
    <w:basedOn w:val="EX"/>
    <w:rsid w:val="00ED6366"/>
    <w:pPr>
      <w:spacing w:after="0"/>
    </w:pPr>
  </w:style>
  <w:style w:type="paragraph" w:customStyle="1" w:styleId="B10">
    <w:name w:val="B1"/>
    <w:basedOn w:val="List"/>
    <w:rsid w:val="00ED6366"/>
    <w:pPr>
      <w:ind w:left="738" w:hanging="454"/>
    </w:pPr>
  </w:style>
  <w:style w:type="paragraph" w:styleId="TOC6">
    <w:name w:val="toc 6"/>
    <w:basedOn w:val="TOC5"/>
    <w:next w:val="Normal"/>
    <w:semiHidden/>
    <w:rsid w:val="00ED6366"/>
    <w:pPr>
      <w:ind w:left="1985" w:hanging="1985"/>
    </w:pPr>
  </w:style>
  <w:style w:type="paragraph" w:styleId="TOC7">
    <w:name w:val="toc 7"/>
    <w:basedOn w:val="TOC6"/>
    <w:next w:val="Normal"/>
    <w:semiHidden/>
    <w:rsid w:val="00ED6366"/>
    <w:pPr>
      <w:ind w:left="2268" w:hanging="2268"/>
    </w:pPr>
  </w:style>
  <w:style w:type="paragraph" w:styleId="ListBullet2">
    <w:name w:val="List Bullet 2"/>
    <w:basedOn w:val="ListBullet"/>
    <w:rsid w:val="00ED6366"/>
    <w:pPr>
      <w:ind w:left="851"/>
    </w:pPr>
  </w:style>
  <w:style w:type="paragraph" w:styleId="ListBullet">
    <w:name w:val="List Bullet"/>
    <w:basedOn w:val="List"/>
    <w:rsid w:val="00ED6366"/>
  </w:style>
  <w:style w:type="paragraph" w:customStyle="1" w:styleId="EditorsNote">
    <w:name w:val="Editor's Note"/>
    <w:basedOn w:val="NO"/>
    <w:rsid w:val="00ED6366"/>
    <w:rPr>
      <w:color w:val="FF0000"/>
    </w:rPr>
  </w:style>
  <w:style w:type="paragraph" w:customStyle="1" w:styleId="TH">
    <w:name w:val="TH"/>
    <w:basedOn w:val="FL"/>
    <w:next w:val="FL"/>
    <w:rsid w:val="00ED6366"/>
  </w:style>
  <w:style w:type="paragraph" w:customStyle="1" w:styleId="ZA">
    <w:name w:val="ZA"/>
    <w:rsid w:val="00ED6366"/>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ED6366"/>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ED6366"/>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ED6366"/>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ED6366"/>
    <w:pPr>
      <w:ind w:left="851" w:hanging="851"/>
    </w:pPr>
  </w:style>
  <w:style w:type="paragraph" w:customStyle="1" w:styleId="ZH">
    <w:name w:val="ZH"/>
    <w:rsid w:val="00ED6366"/>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ED6366"/>
    <w:pPr>
      <w:keepNext w:val="0"/>
      <w:spacing w:before="0" w:after="240"/>
    </w:pPr>
  </w:style>
  <w:style w:type="paragraph" w:customStyle="1" w:styleId="ZG">
    <w:name w:val="ZG"/>
    <w:rsid w:val="00ED6366"/>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ED6366"/>
    <w:pPr>
      <w:ind w:left="1135"/>
    </w:pPr>
  </w:style>
  <w:style w:type="paragraph" w:styleId="List2">
    <w:name w:val="List 2"/>
    <w:basedOn w:val="List"/>
    <w:rsid w:val="00ED6366"/>
    <w:pPr>
      <w:ind w:left="851"/>
    </w:pPr>
  </w:style>
  <w:style w:type="paragraph" w:styleId="List3">
    <w:name w:val="List 3"/>
    <w:basedOn w:val="List2"/>
    <w:rsid w:val="00ED6366"/>
    <w:pPr>
      <w:ind w:left="1135"/>
    </w:pPr>
  </w:style>
  <w:style w:type="paragraph" w:styleId="List4">
    <w:name w:val="List 4"/>
    <w:basedOn w:val="List3"/>
    <w:rsid w:val="00ED6366"/>
    <w:pPr>
      <w:ind w:left="1418"/>
    </w:pPr>
  </w:style>
  <w:style w:type="paragraph" w:styleId="List5">
    <w:name w:val="List 5"/>
    <w:basedOn w:val="List4"/>
    <w:rsid w:val="00ED6366"/>
    <w:pPr>
      <w:ind w:left="1702"/>
    </w:pPr>
  </w:style>
  <w:style w:type="paragraph" w:styleId="ListBullet4">
    <w:name w:val="List Bullet 4"/>
    <w:basedOn w:val="ListBullet3"/>
    <w:rsid w:val="00ED6366"/>
    <w:pPr>
      <w:ind w:left="1418"/>
    </w:pPr>
  </w:style>
  <w:style w:type="paragraph" w:styleId="ListBullet5">
    <w:name w:val="List Bullet 5"/>
    <w:basedOn w:val="ListBullet4"/>
    <w:rsid w:val="00ED6366"/>
    <w:pPr>
      <w:ind w:left="1702"/>
    </w:pPr>
  </w:style>
  <w:style w:type="paragraph" w:customStyle="1" w:styleId="B20">
    <w:name w:val="B2"/>
    <w:basedOn w:val="List2"/>
    <w:rsid w:val="00ED6366"/>
    <w:pPr>
      <w:ind w:left="1191" w:hanging="454"/>
    </w:pPr>
  </w:style>
  <w:style w:type="paragraph" w:customStyle="1" w:styleId="B30">
    <w:name w:val="B3"/>
    <w:basedOn w:val="List3"/>
    <w:rsid w:val="00ED6366"/>
    <w:pPr>
      <w:ind w:left="1645" w:hanging="454"/>
    </w:pPr>
  </w:style>
  <w:style w:type="paragraph" w:customStyle="1" w:styleId="B4">
    <w:name w:val="B4"/>
    <w:basedOn w:val="List4"/>
    <w:rsid w:val="00ED6366"/>
    <w:pPr>
      <w:ind w:left="2098" w:hanging="454"/>
    </w:pPr>
  </w:style>
  <w:style w:type="paragraph" w:customStyle="1" w:styleId="B5">
    <w:name w:val="B5"/>
    <w:basedOn w:val="List5"/>
    <w:rsid w:val="00ED6366"/>
    <w:pPr>
      <w:ind w:left="2552" w:hanging="454"/>
    </w:pPr>
  </w:style>
  <w:style w:type="paragraph" w:customStyle="1" w:styleId="ZTD">
    <w:name w:val="ZTD"/>
    <w:basedOn w:val="ZB"/>
    <w:rsid w:val="00ED6366"/>
    <w:pPr>
      <w:framePr w:hRule="auto" w:wrap="notBeside" w:y="852"/>
    </w:pPr>
    <w:rPr>
      <w:i w:val="0"/>
      <w:sz w:val="40"/>
    </w:rPr>
  </w:style>
  <w:style w:type="paragraph" w:customStyle="1" w:styleId="ZV">
    <w:name w:val="ZV"/>
    <w:basedOn w:val="ZU"/>
    <w:rsid w:val="00ED6366"/>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customStyle="1" w:styleId="Guidance">
    <w:name w:val="Guidance"/>
    <w:rsid w:val="00844F29"/>
    <w:rPr>
      <w:i/>
      <w:color w:val="76923C"/>
    </w:rPr>
  </w:style>
  <w:style w:type="paragraph" w:customStyle="1" w:styleId="I1">
    <w:name w:val="I1"/>
    <w:basedOn w:val="List"/>
  </w:style>
  <w:style w:type="paragraph" w:customStyle="1" w:styleId="I2">
    <w:name w:val="I2"/>
    <w:basedOn w:val="List2"/>
  </w:style>
  <w:style w:type="paragraph" w:customStyle="1" w:styleId="I3">
    <w:name w:val="I3"/>
    <w:basedOn w:val="List3"/>
  </w:style>
  <w:style w:type="paragraph" w:customStyle="1" w:styleId="IB3">
    <w:name w:val="IB3"/>
    <w:basedOn w:val="Normal"/>
    <w:pPr>
      <w:tabs>
        <w:tab w:val="left" w:pos="851"/>
        <w:tab w:val="num" w:pos="1644"/>
      </w:tabs>
      <w:ind w:left="851" w:hanging="567"/>
    </w:pPr>
  </w:style>
  <w:style w:type="paragraph" w:customStyle="1" w:styleId="IB1">
    <w:name w:val="IB1"/>
    <w:basedOn w:val="Normal"/>
    <w:pPr>
      <w:tabs>
        <w:tab w:val="left" w:pos="284"/>
        <w:tab w:val="num" w:pos="737"/>
      </w:tabs>
      <w:ind w:left="737" w:hanging="453"/>
    </w:pPr>
  </w:style>
  <w:style w:type="paragraph" w:customStyle="1" w:styleId="IB2">
    <w:name w:val="IB2"/>
    <w:basedOn w:val="Normal"/>
    <w:pPr>
      <w:tabs>
        <w:tab w:val="left" w:pos="567"/>
        <w:tab w:val="num" w:pos="1191"/>
      </w:tabs>
      <w:ind w:left="568" w:hanging="284"/>
    </w:pPr>
  </w:style>
  <w:style w:type="paragraph" w:customStyle="1" w:styleId="IBN">
    <w:name w:val="IBN"/>
    <w:basedOn w:val="Normal"/>
    <w:pPr>
      <w:tabs>
        <w:tab w:val="left" w:pos="567"/>
        <w:tab w:val="num" w:pos="737"/>
      </w:tabs>
      <w:ind w:left="568" w:hanging="284"/>
    </w:pPr>
  </w:style>
  <w:style w:type="paragraph" w:customStyle="1" w:styleId="IBL">
    <w:name w:val="IBL"/>
    <w:basedOn w:val="Normal"/>
    <w:pPr>
      <w:tabs>
        <w:tab w:val="left" w:pos="284"/>
        <w:tab w:val="num" w:pos="737"/>
      </w:tabs>
      <w:ind w:left="737" w:hanging="453"/>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rsid w:val="00ED6366"/>
    <w:pPr>
      <w:numPr>
        <w:numId w:val="4"/>
      </w:numPr>
      <w:tabs>
        <w:tab w:val="left" w:pos="1134"/>
      </w:tabs>
    </w:pPr>
  </w:style>
  <w:style w:type="paragraph" w:customStyle="1" w:styleId="B1">
    <w:name w:val="B1+"/>
    <w:basedOn w:val="B10"/>
    <w:rsid w:val="00ED6366"/>
    <w:pPr>
      <w:numPr>
        <w:numId w:val="2"/>
      </w:numPr>
    </w:pPr>
  </w:style>
  <w:style w:type="paragraph" w:customStyle="1" w:styleId="B2">
    <w:name w:val="B2+"/>
    <w:basedOn w:val="B20"/>
    <w:rsid w:val="00ED6366"/>
    <w:pPr>
      <w:numPr>
        <w:numId w:val="3"/>
      </w:numPr>
    </w:pPr>
  </w:style>
  <w:style w:type="paragraph" w:customStyle="1" w:styleId="BL">
    <w:name w:val="BL"/>
    <w:basedOn w:val="Normal"/>
    <w:rsid w:val="00ED6366"/>
    <w:pPr>
      <w:numPr>
        <w:numId w:val="6"/>
      </w:numPr>
      <w:tabs>
        <w:tab w:val="left" w:pos="851"/>
      </w:tabs>
    </w:pPr>
  </w:style>
  <w:style w:type="paragraph" w:customStyle="1" w:styleId="BN">
    <w:name w:val="BN"/>
    <w:basedOn w:val="Normal"/>
    <w:rsid w:val="00ED6366"/>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rsid w:val="00ED6366"/>
    <w:pPr>
      <w:keepNext/>
      <w:keepLines/>
      <w:spacing w:after="0"/>
      <w:jc w:val="both"/>
    </w:pPr>
    <w:rPr>
      <w:rFonts w:ascii="Arial" w:hAnsi="Arial"/>
      <w:sz w:val="18"/>
    </w:rPr>
  </w:style>
  <w:style w:type="paragraph" w:customStyle="1" w:styleId="FL">
    <w:name w:val="FL"/>
    <w:basedOn w:val="Normal"/>
    <w:rsid w:val="00ED6366"/>
    <w:pPr>
      <w:keepNext/>
      <w:keepLines/>
      <w:spacing w:before="60"/>
      <w:jc w:val="center"/>
    </w:pPr>
    <w:rPr>
      <w:rFonts w:ascii="Arial" w:hAnsi="Arial"/>
      <w:b/>
    </w:rPr>
  </w:style>
  <w:style w:type="paragraph" w:styleId="BalloonText">
    <w:name w:val="Balloon Text"/>
    <w:basedOn w:val="Normal"/>
    <w:link w:val="BalloonTextChar"/>
    <w:rsid w:val="00F12DD3"/>
    <w:pPr>
      <w:spacing w:after="0"/>
    </w:pPr>
    <w:rPr>
      <w:rFonts w:ascii="Tahoma" w:hAnsi="Tahoma"/>
      <w:sz w:val="16"/>
      <w:szCs w:val="16"/>
      <w:lang w:val="x-none"/>
    </w:rPr>
  </w:style>
  <w:style w:type="character" w:customStyle="1" w:styleId="BalloonTextChar">
    <w:name w:val="Balloon Text Char"/>
    <w:link w:val="BalloonText"/>
    <w:rsid w:val="00F12DD3"/>
    <w:rPr>
      <w:rFonts w:ascii="Tahoma" w:hAnsi="Tahoma" w:cs="Tahoma"/>
      <w:sz w:val="16"/>
      <w:szCs w:val="16"/>
      <w:lang w:eastAsia="en-US"/>
    </w:rPr>
  </w:style>
  <w:style w:type="character" w:customStyle="1" w:styleId="NOChar">
    <w:name w:val="NO Char"/>
    <w:link w:val="NO"/>
    <w:rsid w:val="00E05319"/>
    <w:rPr>
      <w:lang w:eastAsia="en-US"/>
    </w:rPr>
  </w:style>
  <w:style w:type="character" w:customStyle="1" w:styleId="Heading2Char">
    <w:name w:val="Heading 2 Char"/>
    <w:link w:val="Heading2"/>
    <w:rsid w:val="00E05319"/>
    <w:rPr>
      <w:rFonts w:ascii="Arial" w:hAnsi="Arial"/>
      <w:sz w:val="32"/>
      <w:lang w:eastAsia="en-US"/>
    </w:rPr>
  </w:style>
  <w:style w:type="character" w:customStyle="1" w:styleId="FooterChar">
    <w:name w:val="Footer Char"/>
    <w:link w:val="Footer"/>
    <w:rsid w:val="00BC33F7"/>
    <w:rPr>
      <w:rFonts w:ascii="Arial" w:hAnsi="Arial"/>
      <w:b/>
      <w:i/>
      <w:noProof/>
      <w:sz w:val="18"/>
      <w:lang w:eastAsia="en-US"/>
    </w:rPr>
  </w:style>
  <w:style w:type="character" w:customStyle="1" w:styleId="Heading1Char">
    <w:name w:val="Heading 1 Char"/>
    <w:link w:val="Heading1"/>
    <w:rsid w:val="00260104"/>
    <w:rPr>
      <w:rFonts w:ascii="Arial" w:hAnsi="Arial"/>
      <w:sz w:val="36"/>
      <w:lang w:eastAsia="en-US"/>
    </w:rPr>
  </w:style>
  <w:style w:type="character" w:customStyle="1" w:styleId="Heading9Char">
    <w:name w:val="Heading 9 Char"/>
    <w:link w:val="Heading9"/>
    <w:rsid w:val="00260104"/>
    <w:rPr>
      <w:rFonts w:ascii="Arial" w:hAnsi="Arial"/>
      <w:sz w:val="36"/>
      <w:lang w:eastAsia="en-US"/>
    </w:rPr>
  </w:style>
  <w:style w:type="character" w:customStyle="1" w:styleId="Heading8Char">
    <w:name w:val="Heading 8 Char"/>
    <w:link w:val="Heading8"/>
    <w:rsid w:val="00172200"/>
    <w:rPr>
      <w:rFonts w:ascii="Arial" w:hAnsi="Arial"/>
      <w:sz w:val="36"/>
      <w:lang w:eastAsia="en-US"/>
    </w:rPr>
  </w:style>
  <w:style w:type="paragraph" w:customStyle="1" w:styleId="INDENT1">
    <w:name w:val="INDENT1"/>
    <w:basedOn w:val="Normal"/>
    <w:rsid w:val="0082119F"/>
    <w:pPr>
      <w:spacing w:after="0"/>
      <w:ind w:left="851"/>
    </w:pPr>
  </w:style>
  <w:style w:type="paragraph" w:customStyle="1" w:styleId="TB1">
    <w:name w:val="TB1"/>
    <w:basedOn w:val="Normal"/>
    <w:qFormat/>
    <w:rsid w:val="00ED6366"/>
    <w:pPr>
      <w:keepNext/>
      <w:keepLines/>
      <w:numPr>
        <w:numId w:val="38"/>
      </w:numPr>
      <w:tabs>
        <w:tab w:val="left" w:pos="720"/>
      </w:tabs>
      <w:spacing w:after="0"/>
      <w:ind w:left="737" w:hanging="380"/>
    </w:pPr>
    <w:rPr>
      <w:rFonts w:ascii="Arial" w:hAnsi="Arial"/>
      <w:sz w:val="18"/>
    </w:rPr>
  </w:style>
  <w:style w:type="paragraph" w:customStyle="1" w:styleId="TB2">
    <w:name w:val="TB2"/>
    <w:basedOn w:val="Normal"/>
    <w:qFormat/>
    <w:rsid w:val="00ED6366"/>
    <w:pPr>
      <w:keepNext/>
      <w:keepLines/>
      <w:numPr>
        <w:numId w:val="39"/>
      </w:numPr>
      <w:tabs>
        <w:tab w:val="left" w:pos="1109"/>
      </w:tabs>
      <w:spacing w:after="0"/>
      <w:ind w:left="1100" w:hanging="380"/>
    </w:pPr>
    <w:rPr>
      <w:rFonts w:ascii="Arial" w:hAnsi="Arial"/>
      <w:sz w:val="18"/>
    </w:rPr>
  </w:style>
  <w:style w:type="paragraph" w:styleId="Revision">
    <w:name w:val="Revision"/>
    <w:hidden/>
    <w:uiPriority w:val="99"/>
    <w:semiHidden/>
    <w:rsid w:val="004464A7"/>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1396">
      <w:bodyDiv w:val="1"/>
      <w:marLeft w:val="0"/>
      <w:marRight w:val="0"/>
      <w:marTop w:val="0"/>
      <w:marBottom w:val="0"/>
      <w:divBdr>
        <w:top w:val="none" w:sz="0" w:space="0" w:color="auto"/>
        <w:left w:val="none" w:sz="0" w:space="0" w:color="auto"/>
        <w:bottom w:val="none" w:sz="0" w:space="0" w:color="auto"/>
        <w:right w:val="none" w:sz="0" w:space="0" w:color="auto"/>
      </w:divBdr>
    </w:div>
    <w:div w:id="426077366">
      <w:bodyDiv w:val="1"/>
      <w:marLeft w:val="0"/>
      <w:marRight w:val="0"/>
      <w:marTop w:val="0"/>
      <w:marBottom w:val="0"/>
      <w:divBdr>
        <w:top w:val="none" w:sz="0" w:space="0" w:color="auto"/>
        <w:left w:val="none" w:sz="0" w:space="0" w:color="auto"/>
        <w:bottom w:val="none" w:sz="0" w:space="0" w:color="auto"/>
        <w:right w:val="none" w:sz="0" w:space="0" w:color="auto"/>
      </w:divBdr>
    </w:div>
    <w:div w:id="511262986">
      <w:bodyDiv w:val="1"/>
      <w:marLeft w:val="0"/>
      <w:marRight w:val="0"/>
      <w:marTop w:val="0"/>
      <w:marBottom w:val="0"/>
      <w:divBdr>
        <w:top w:val="none" w:sz="0" w:space="0" w:color="auto"/>
        <w:left w:val="none" w:sz="0" w:space="0" w:color="auto"/>
        <w:bottom w:val="none" w:sz="0" w:space="0" w:color="auto"/>
        <w:right w:val="none" w:sz="0" w:space="0" w:color="auto"/>
      </w:divBdr>
    </w:div>
    <w:div w:id="708846075">
      <w:bodyDiv w:val="1"/>
      <w:marLeft w:val="0"/>
      <w:marRight w:val="0"/>
      <w:marTop w:val="0"/>
      <w:marBottom w:val="0"/>
      <w:divBdr>
        <w:top w:val="none" w:sz="0" w:space="0" w:color="auto"/>
        <w:left w:val="none" w:sz="0" w:space="0" w:color="auto"/>
        <w:bottom w:val="none" w:sz="0" w:space="0" w:color="auto"/>
        <w:right w:val="none" w:sz="0" w:space="0" w:color="auto"/>
      </w:divBdr>
    </w:div>
    <w:div w:id="1151092999">
      <w:bodyDiv w:val="1"/>
      <w:marLeft w:val="0"/>
      <w:marRight w:val="0"/>
      <w:marTop w:val="0"/>
      <w:marBottom w:val="0"/>
      <w:divBdr>
        <w:top w:val="none" w:sz="0" w:space="0" w:color="auto"/>
        <w:left w:val="none" w:sz="0" w:space="0" w:color="auto"/>
        <w:bottom w:val="none" w:sz="0" w:space="0" w:color="auto"/>
        <w:right w:val="none" w:sz="0" w:space="0" w:color="auto"/>
      </w:divBdr>
    </w:div>
    <w:div w:id="1729837993">
      <w:bodyDiv w:val="1"/>
      <w:marLeft w:val="0"/>
      <w:marRight w:val="0"/>
      <w:marTop w:val="0"/>
      <w:marBottom w:val="0"/>
      <w:divBdr>
        <w:top w:val="none" w:sz="0" w:space="0" w:color="auto"/>
        <w:left w:val="none" w:sz="0" w:space="0" w:color="auto"/>
        <w:bottom w:val="none" w:sz="0" w:space="0" w:color="auto"/>
        <w:right w:val="none" w:sz="0" w:space="0" w:color="auto"/>
      </w:divBdr>
    </w:div>
    <w:div w:id="192140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etsi.org/Portals/0/TBpages/edithelp/Docs/Principles_for_drafting_ETSI_deliverables.pdf" TargetMode="External"/><Relationship Id="rId13" Type="http://schemas.openxmlformats.org/officeDocument/2006/relationships/hyperlink" Target="http://www.etsi.org/deliver" TargetMode="External"/><Relationship Id="rId18" Type="http://schemas.openxmlformats.org/officeDocument/2006/relationships/hyperlink" Target="https://portal.etsi.org/Services/editHelp!/Howtostart/ETSIDraftingRules.asp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tsi.org/standards-search" TargetMode="External"/><Relationship Id="rId17" Type="http://schemas.openxmlformats.org/officeDocument/2006/relationships/hyperlink" Target="https://ipr.etsi.org/" TargetMode="External"/><Relationship Id="rId2" Type="http://schemas.openxmlformats.org/officeDocument/2006/relationships/numbering" Target="numbering.xml"/><Relationship Id="rId16" Type="http://schemas.openxmlformats.org/officeDocument/2006/relationships/hyperlink" Target="https://www.etsi.org/standards/coordinated-vulnerability-disclosur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ortal.etsi.org/People/Commitee-Support-Staff" TargetMode="Externa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edithelp@etsi.org" TargetMode="External"/><Relationship Id="rId14" Type="http://schemas.openxmlformats.org/officeDocument/2006/relationships/hyperlink" Target="https://portal.etsi.org/Services/editHelp/Standards-development/Tracking-a-draft/Status-code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F6ADE0-E21C-4C06-B83B-803D97B42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1</TotalTime>
  <Pages>9</Pages>
  <Words>1196</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SKELETON</vt:lpstr>
    </vt:vector>
  </TitlesOfParts>
  <Company>ETS Sophia Antipolis</Company>
  <LinksUpToDate>false</LinksUpToDate>
  <CharactersWithSpaces>9033</CharactersWithSpaces>
  <SharedDoc>false</SharedDoc>
  <HLinks>
    <vt:vector size="186" baseType="variant">
      <vt:variant>
        <vt:i4>4128773</vt:i4>
      </vt:variant>
      <vt:variant>
        <vt:i4>195</vt:i4>
      </vt:variant>
      <vt:variant>
        <vt:i4>0</vt:i4>
      </vt:variant>
      <vt:variant>
        <vt:i4>5</vt:i4>
      </vt:variant>
      <vt:variant>
        <vt:lpwstr>mailto:edithelp@etsi.org</vt:lpwstr>
      </vt:variant>
      <vt:variant>
        <vt:lpwstr/>
      </vt:variant>
      <vt:variant>
        <vt:i4>4128773</vt:i4>
      </vt:variant>
      <vt:variant>
        <vt:i4>192</vt:i4>
      </vt:variant>
      <vt:variant>
        <vt:i4>0</vt:i4>
      </vt:variant>
      <vt:variant>
        <vt:i4>5</vt:i4>
      </vt:variant>
      <vt:variant>
        <vt:lpwstr>mailto:edithelp@etsi.org</vt:lpwstr>
      </vt:variant>
      <vt:variant>
        <vt:lpwstr/>
      </vt:variant>
      <vt:variant>
        <vt:i4>7995444</vt:i4>
      </vt:variant>
      <vt:variant>
        <vt:i4>189</vt:i4>
      </vt:variant>
      <vt:variant>
        <vt:i4>0</vt:i4>
      </vt:variant>
      <vt:variant>
        <vt:i4>5</vt:i4>
      </vt:variant>
      <vt:variant>
        <vt:lpwstr>http://portal.etsi.org/Help/editHelp!/Howtostart/ETSIDraftingRules.aspx</vt:lpwstr>
      </vt:variant>
      <vt:variant>
        <vt:lpwstr/>
      </vt:variant>
      <vt:variant>
        <vt:i4>7995444</vt:i4>
      </vt:variant>
      <vt:variant>
        <vt:i4>186</vt:i4>
      </vt:variant>
      <vt:variant>
        <vt:i4>0</vt:i4>
      </vt:variant>
      <vt:variant>
        <vt:i4>5</vt:i4>
      </vt:variant>
      <vt:variant>
        <vt:lpwstr>http://portal.etsi.org/Help/editHelp!/Howtostart/ETSIDraftingRules.aspx</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7209084</vt:i4>
      </vt:variant>
      <vt:variant>
        <vt:i4>179</vt:i4>
      </vt:variant>
      <vt:variant>
        <vt:i4>0</vt:i4>
      </vt:variant>
      <vt:variant>
        <vt:i4>5</vt:i4>
      </vt:variant>
      <vt:variant>
        <vt:lpwstr>http://portal.etsi.org/Help/editHelp!/Standardsdevelopment/Drafting/Stylestoolbar.aspx</vt:lpwstr>
      </vt:variant>
      <vt:variant>
        <vt:lpwstr/>
      </vt:variant>
      <vt:variant>
        <vt:i4>5177414</vt:i4>
      </vt:variant>
      <vt:variant>
        <vt:i4>177</vt:i4>
      </vt:variant>
      <vt:variant>
        <vt:i4>0</vt:i4>
      </vt:variant>
      <vt:variant>
        <vt:i4>5</vt:i4>
      </vt:variant>
      <vt:variant>
        <vt:lpwstr>http://portal.etsi.org/edithelp/home.asp</vt:lpwstr>
      </vt:variant>
      <vt:variant>
        <vt:lpwstr/>
      </vt:variant>
      <vt:variant>
        <vt:i4>7995444</vt:i4>
      </vt:variant>
      <vt:variant>
        <vt:i4>174</vt:i4>
      </vt:variant>
      <vt:variant>
        <vt:i4>0</vt:i4>
      </vt:variant>
      <vt:variant>
        <vt:i4>5</vt:i4>
      </vt:variant>
      <vt:variant>
        <vt:lpwstr>http://portal.etsi.org/Help/editHelp!/Howtostart/ETSIDraftingRules.aspx</vt:lpwstr>
      </vt:variant>
      <vt:variant>
        <vt:lpwstr/>
      </vt:variant>
      <vt:variant>
        <vt:i4>7995444</vt:i4>
      </vt:variant>
      <vt:variant>
        <vt:i4>171</vt:i4>
      </vt:variant>
      <vt:variant>
        <vt:i4>0</vt:i4>
      </vt:variant>
      <vt:variant>
        <vt:i4>5</vt:i4>
      </vt:variant>
      <vt:variant>
        <vt:lpwstr>http://portal.etsi.org/Help/editHelp!/Howtostart/ETSIDraftingRules.aspx</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786457</vt:i4>
      </vt:variant>
      <vt:variant>
        <vt:i4>144</vt:i4>
      </vt:variant>
      <vt:variant>
        <vt:i4>0</vt:i4>
      </vt:variant>
      <vt:variant>
        <vt:i4>5</vt:i4>
      </vt:variant>
      <vt:variant>
        <vt:lpwstr>http://webapp.etsi.org/Teddi/</vt:lpwstr>
      </vt:variant>
      <vt:variant>
        <vt:lpwstr/>
      </vt:variant>
      <vt:variant>
        <vt:i4>7995444</vt:i4>
      </vt:variant>
      <vt:variant>
        <vt:i4>141</vt:i4>
      </vt:variant>
      <vt:variant>
        <vt:i4>0</vt:i4>
      </vt:variant>
      <vt:variant>
        <vt:i4>5</vt:i4>
      </vt:variant>
      <vt:variant>
        <vt:lpwstr>http://portal.etsi.org/Help/editHelp!/Howtostart/ETSIDraftingRules.aspx</vt:lpwstr>
      </vt:variant>
      <vt:variant>
        <vt:lpwstr/>
      </vt:variant>
      <vt:variant>
        <vt:i4>1376287</vt:i4>
      </vt:variant>
      <vt:variant>
        <vt:i4>138</vt:i4>
      </vt:variant>
      <vt:variant>
        <vt:i4>0</vt:i4>
      </vt:variant>
      <vt:variant>
        <vt:i4>5</vt:i4>
      </vt:variant>
      <vt:variant>
        <vt:lpwstr>http://docbox.etsi.org/Reference</vt:lpwstr>
      </vt:variant>
      <vt:variant>
        <vt:lpwstr/>
      </vt:variant>
      <vt:variant>
        <vt:i4>7995444</vt:i4>
      </vt:variant>
      <vt:variant>
        <vt:i4>135</vt:i4>
      </vt:variant>
      <vt:variant>
        <vt:i4>0</vt:i4>
      </vt:variant>
      <vt:variant>
        <vt:i4>5</vt:i4>
      </vt:variant>
      <vt:variant>
        <vt:lpwstr>http://portal.etsi.org/Help/editHelp!/Howtostart/ETSIDraftingRules.aspx</vt:lpwstr>
      </vt:variant>
      <vt:variant>
        <vt:lpwstr/>
      </vt:variant>
      <vt:variant>
        <vt:i4>7995444</vt:i4>
      </vt:variant>
      <vt:variant>
        <vt:i4>132</vt:i4>
      </vt:variant>
      <vt:variant>
        <vt:i4>0</vt:i4>
      </vt:variant>
      <vt:variant>
        <vt:i4>5</vt:i4>
      </vt:variant>
      <vt:variant>
        <vt:lpwstr>http://portal.etsi.org/Help/editHelp!/Howtostart/ETSIDraftingRules.aspx</vt:lpwstr>
      </vt:variant>
      <vt:variant>
        <vt:lpwstr/>
      </vt:variant>
      <vt:variant>
        <vt:i4>2687002</vt:i4>
      </vt:variant>
      <vt:variant>
        <vt:i4>129</vt:i4>
      </vt:variant>
      <vt:variant>
        <vt:i4>0</vt:i4>
      </vt:variant>
      <vt:variant>
        <vt:i4>5</vt:i4>
      </vt:variant>
      <vt:variant>
        <vt:lpwstr>http://portal.etsi.org/edithelp/Files/other/EDRs_navigator.chm</vt:lpwstr>
      </vt:variant>
      <vt:variant>
        <vt:lpwstr/>
      </vt:variant>
      <vt:variant>
        <vt:i4>4128872</vt:i4>
      </vt:variant>
      <vt:variant>
        <vt:i4>126</vt:i4>
      </vt:variant>
      <vt:variant>
        <vt:i4>0</vt:i4>
      </vt:variant>
      <vt:variant>
        <vt:i4>5</vt:i4>
      </vt:variant>
      <vt:variant>
        <vt:lpwstr>http://portal.etsi.org/edithelp/HowToStart/home.htm?page=DraftingRules</vt:lpwstr>
      </vt:variant>
      <vt:variant>
        <vt:lpwstr/>
      </vt:variant>
      <vt:variant>
        <vt:i4>6553714</vt:i4>
      </vt:variant>
      <vt:variant>
        <vt:i4>123</vt:i4>
      </vt:variant>
      <vt:variant>
        <vt:i4>0</vt:i4>
      </vt:variant>
      <vt:variant>
        <vt:i4>5</vt:i4>
      </vt:variant>
      <vt:variant>
        <vt:lpwstr>http://www.etsi.org/deliver/etsi_en/302200_302299/3022170201/01.03.01_60/en_3022170201v010301p.pdf</vt:lpwstr>
      </vt:variant>
      <vt:variant>
        <vt:lpwstr/>
      </vt:variant>
      <vt:variant>
        <vt:i4>7995444</vt:i4>
      </vt:variant>
      <vt:variant>
        <vt:i4>120</vt:i4>
      </vt:variant>
      <vt:variant>
        <vt:i4>0</vt:i4>
      </vt:variant>
      <vt:variant>
        <vt:i4>5</vt:i4>
      </vt:variant>
      <vt:variant>
        <vt:lpwstr>http://portal.etsi.org/Help/editHelp!/Howtostart/ETSIDraftingRules.aspx</vt:lpwstr>
      </vt:variant>
      <vt:variant>
        <vt:lpwstr/>
      </vt:variant>
      <vt:variant>
        <vt:i4>6619251</vt:i4>
      </vt:variant>
      <vt:variant>
        <vt:i4>117</vt:i4>
      </vt:variant>
      <vt:variant>
        <vt:i4>0</vt:i4>
      </vt:variant>
      <vt:variant>
        <vt:i4>5</vt:i4>
      </vt:variant>
      <vt:variant>
        <vt:lpwstr>http://www.etsi.org/deliver/etsi_ts/101300_101399/1013760322/03.02.01_60/ts_1013760322v030201p.pdf</vt:lpwstr>
      </vt:variant>
      <vt:variant>
        <vt:lpwstr/>
      </vt:variant>
      <vt:variant>
        <vt:i4>6291574</vt:i4>
      </vt:variant>
      <vt:variant>
        <vt:i4>114</vt:i4>
      </vt:variant>
      <vt:variant>
        <vt:i4>0</vt:i4>
      </vt:variant>
      <vt:variant>
        <vt:i4>5</vt:i4>
      </vt:variant>
      <vt:variant>
        <vt:lpwstr>http://www.etsi.org/deliver/etsi_en/300300_300399/3003920305/01.04.01_60/en_3003920305v010401p.pdf</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SKELETON</dc:title>
  <dc:subject>NEW REGIME</dc:subject>
  <dc:creator>ETSI Secretariat</dc:creator>
  <cp:keywords>EDM;Word97;Word2000</cp:keywords>
  <cp:lastModifiedBy>Daniela Dedola</cp:lastModifiedBy>
  <cp:revision>2</cp:revision>
  <cp:lastPrinted>2010-05-07T16:32:00Z</cp:lastPrinted>
  <dcterms:created xsi:type="dcterms:W3CDTF">2026-04-24T15:07:00Z</dcterms:created>
  <dcterms:modified xsi:type="dcterms:W3CDTF">2026-04-24T15:07:00Z</dcterms:modified>
</cp:coreProperties>
</file>