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b/>
          <w:bCs/>
          <w:sz w:val="20"/>
          <w:szCs w:val="20"/>
          <w:lang w:val="en-GB"/>
        </w:rPr>
        <w:t>Table 1:</w:t>
      </w:r>
      <w:r>
        <w:rPr>
          <w:rFonts w:ascii="Times New Roman" w:hAnsi="Times New Roman"/>
          <w:sz w:val="20"/>
          <w:szCs w:val="20"/>
          <w:lang w:val="en-GB"/>
        </w:rPr>
        <w:t xml:space="preserve"> Comparative table showing the name of the stratigraphic units defined in this work, the translation in French, and the names used in previous papers.</w:t>
      </w:r>
    </w:p>
    <w:p>
      <w:pPr>
        <w:pStyle w:val="Normal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</w:r>
    </w:p>
    <w:tbl>
      <w:tblPr>
        <w:tblW w:w="14520" w:type="dxa"/>
        <w:jc w:val="left"/>
        <w:tblInd w:w="55" w:type="dxa"/>
        <w:tblLayout w:type="fixed"/>
        <w:tblCellMar>
          <w:top w:w="55" w:type="dxa"/>
          <w:left w:w="47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935"/>
        <w:gridCol w:w="2085"/>
        <w:gridCol w:w="4320"/>
        <w:gridCol w:w="6180"/>
      </w:tblGrid>
      <w:tr>
        <w:trPr/>
        <w:tc>
          <w:tcPr>
            <w:tcW w:w="1935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shd w:color="auto" w:fill="auto" w:val="clear"/>
          </w:tcPr>
          <w:p>
            <w:pPr>
              <w:pStyle w:val="Contenudetableau"/>
              <w:widowControl w:val="false"/>
              <w:rPr/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This paper</w:t>
            </w:r>
          </w:p>
        </w:tc>
        <w:tc>
          <w:tcPr>
            <w:tcW w:w="2085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shd w:color="auto"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 xml:space="preserve">French correspondence </w:t>
            </w:r>
          </w:p>
        </w:tc>
        <w:tc>
          <w:tcPr>
            <w:tcW w:w="4320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shd w:color="auto"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Previous attribution</w:t>
            </w:r>
          </w:p>
        </w:tc>
        <w:tc>
          <w:tcPr>
            <w:tcW w:w="6180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color="auto"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Comments</w:t>
            </w:r>
          </w:p>
        </w:tc>
      </w:tr>
      <w:tr>
        <w:trPr/>
        <w:tc>
          <w:tcPr>
            <w:tcW w:w="1935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Voirons Flysch</w:t>
            </w:r>
          </w:p>
        </w:tc>
        <w:tc>
          <w:tcPr>
            <w:tcW w:w="2085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Flysch des Voirons</w:t>
            </w:r>
          </w:p>
        </w:tc>
        <w:tc>
          <w:tcPr>
            <w:tcW w:w="4320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Voirons Flysch</w:t>
            </w:r>
          </w:p>
        </w:tc>
        <w:tc>
          <w:tcPr>
            <w:tcW w:w="6180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color="auto"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</w:r>
          </w:p>
        </w:tc>
      </w:tr>
      <w:tr>
        <w:trPr/>
        <w:tc>
          <w:tcPr>
            <w:tcW w:w="1935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 xml:space="preserve">Voirons Sandstone </w:t>
            </w:r>
          </w:p>
        </w:tc>
        <w:tc>
          <w:tcPr>
            <w:tcW w:w="2085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Grès des Voirons</w:t>
            </w:r>
          </w:p>
        </w:tc>
        <w:tc>
          <w:tcPr>
            <w:tcW w:w="4320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Voirons Sandstone</w:t>
            </w:r>
          </w:p>
        </w:tc>
        <w:tc>
          <w:tcPr>
            <w:tcW w:w="6180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N</w:t>
            </w:r>
            <w:bookmarkStart w:id="0" w:name="__DdeLink__3014_244637888"/>
            <w:r>
              <w:rPr>
                <w:rFonts w:ascii="Times New Roman" w:hAnsi="Times New Roman"/>
                <w:sz w:val="20"/>
                <w:szCs w:val="20"/>
                <w:lang w:val="en-GB"/>
              </w:rPr>
              <w:t>ew internal subdivision</w:t>
            </w:r>
            <w:bookmarkEnd w:id="0"/>
          </w:p>
        </w:tc>
      </w:tr>
      <w:tr>
        <w:trPr/>
        <w:tc>
          <w:tcPr>
            <w:tcW w:w="1935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Bons Mb.</w:t>
            </w:r>
          </w:p>
        </w:tc>
        <w:tc>
          <w:tcPr>
            <w:tcW w:w="2085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Mb. de Bons</w:t>
            </w:r>
          </w:p>
        </w:tc>
        <w:tc>
          <w:tcPr>
            <w:tcW w:w="4320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Voirons Sandstone</w:t>
            </w:r>
          </w:p>
        </w:tc>
        <w:tc>
          <w:tcPr>
            <w:tcW w:w="6180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New unit</w:t>
            </w:r>
          </w:p>
        </w:tc>
      </w:tr>
      <w:tr>
        <w:trPr/>
        <w:tc>
          <w:tcPr>
            <w:tcW w:w="1935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Allinges Mb.</w:t>
            </w:r>
          </w:p>
        </w:tc>
        <w:tc>
          <w:tcPr>
            <w:tcW w:w="2085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Mb. des Allinges</w:t>
            </w:r>
          </w:p>
        </w:tc>
        <w:tc>
          <w:tcPr>
            <w:tcW w:w="4320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Vouan Conglomerate (Olive et al., 1987) or Voirons Sandstone (Vial et al., 1989)</w:t>
            </w:r>
          </w:p>
        </w:tc>
        <w:tc>
          <w:tcPr>
            <w:tcW w:w="6180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Attribution fixed</w:t>
            </w:r>
          </w:p>
        </w:tc>
      </w:tr>
      <w:tr>
        <w:trPr/>
        <w:tc>
          <w:tcPr>
            <w:tcW w:w="1935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Signal Mb.</w:t>
            </w:r>
          </w:p>
        </w:tc>
        <w:tc>
          <w:tcPr>
            <w:tcW w:w="2085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Mb. du Signal</w:t>
            </w:r>
          </w:p>
        </w:tc>
        <w:tc>
          <w:tcPr>
            <w:tcW w:w="4320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Voirons Sandstone</w:t>
            </w:r>
          </w:p>
        </w:tc>
        <w:tc>
          <w:tcPr>
            <w:tcW w:w="6180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New unit</w:t>
            </w:r>
          </w:p>
        </w:tc>
      </w:tr>
      <w:tr>
        <w:trPr/>
        <w:tc>
          <w:tcPr>
            <w:tcW w:w="1935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 xml:space="preserve">Vouan Conglomerate </w:t>
            </w:r>
          </w:p>
        </w:tc>
        <w:tc>
          <w:tcPr>
            <w:tcW w:w="2085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Conglomérat du Vouan</w:t>
            </w:r>
          </w:p>
        </w:tc>
        <w:tc>
          <w:tcPr>
            <w:tcW w:w="4320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Vouan Conglomerate</w:t>
            </w:r>
          </w:p>
        </w:tc>
        <w:tc>
          <w:tcPr>
            <w:tcW w:w="6180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New boundary defined</w:t>
            </w:r>
          </w:p>
        </w:tc>
      </w:tr>
      <w:tr>
        <w:trPr/>
        <w:tc>
          <w:tcPr>
            <w:tcW w:w="1935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 xml:space="preserve">Boëge Marl </w:t>
            </w:r>
          </w:p>
        </w:tc>
        <w:tc>
          <w:tcPr>
            <w:tcW w:w="2085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Marne de Boëge</w:t>
            </w:r>
          </w:p>
        </w:tc>
        <w:tc>
          <w:tcPr>
            <w:tcW w:w="4320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Boëge Marl or Saxel Marl</w:t>
            </w:r>
          </w:p>
        </w:tc>
        <w:tc>
          <w:tcPr>
            <w:tcW w:w="6180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Initially described as a member (van Stuijvenberg and Jan du Chêne, 1980)</w:t>
            </w:r>
          </w:p>
        </w:tc>
      </w:tr>
      <w:tr>
        <w:trPr/>
        <w:tc>
          <w:tcPr>
            <w:tcW w:w="1935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Bruant Sandstone</w:t>
            </w:r>
          </w:p>
        </w:tc>
        <w:tc>
          <w:tcPr>
            <w:tcW w:w="2085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Grès du Bruant</w:t>
            </w:r>
          </w:p>
        </w:tc>
        <w:tc>
          <w:tcPr>
            <w:tcW w:w="4320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mélange (Kerrien et al., 1998) or Priabonian sandstone (Charollais et al., 1998)</w:t>
            </w:r>
          </w:p>
        </w:tc>
        <w:tc>
          <w:tcPr>
            <w:tcW w:w="6180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Uncertain attribution: stratigraphic unit or Voirons Sandstone tectonic slice</w:t>
            </w:r>
          </w:p>
        </w:tc>
      </w:tr>
      <w:tr>
        <w:trPr/>
        <w:tc>
          <w:tcPr>
            <w:tcW w:w="1935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Fenalet Sandstone</w:t>
            </w:r>
          </w:p>
        </w:tc>
        <w:tc>
          <w:tcPr>
            <w:tcW w:w="2085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Grès du Fenalet</w:t>
            </w:r>
          </w:p>
        </w:tc>
        <w:tc>
          <w:tcPr>
            <w:tcW w:w="4320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Ultrahelvetic flysch (Badoux, 1996)</w:t>
            </w:r>
          </w:p>
        </w:tc>
        <w:tc>
          <w:tcPr>
            <w:tcW w:w="6180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Attribution fixed but remains not laterally constrain in the stratigraphy of the Voirons Flysch</w:t>
            </w:r>
          </w:p>
        </w:tc>
      </w:tr>
    </w:tbl>
    <w:p>
      <w:pPr>
        <w:pStyle w:val="Normal"/>
        <w:rPr>
          <w:lang w:val="en-US"/>
        </w:rPr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ohit Devanagari"/>
        <w:szCs w:val="24"/>
        <w:lang w:val="fr-F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ohit Devanagari"/>
      <w:color w:val="00000A"/>
      <w:kern w:val="0"/>
      <w:sz w:val="24"/>
      <w:szCs w:val="24"/>
      <w:lang w:val="fr-F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Titreprincipal">
    <w:name w:val="Title"/>
    <w:basedOn w:val="Normal"/>
    <w:next w:val="Corpsdetexte"/>
    <w:uiPriority w:val="10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itredetableau" w:customStyle="1">
    <w:name w:val="Titre de tableau"/>
    <w:basedOn w:val="Contenudetableau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LibreOffice/7.0.4.2$Linux_X86_64 LibreOffice_project/00$Build-2</Application>
  <AppVersion>15.0000</AppVersion>
  <DocSecurity>0</DocSecurity>
  <Pages>1</Pages>
  <Words>169</Words>
  <Characters>971</Characters>
  <CharactersWithSpaces>1104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2020-09-07T10:12:00Z</dcterms:created>
  <dc:creator>Jérémy Ragusa</dc:creator>
  <dc:description/>
  <dc:language>fr-FR</dc:language>
  <cp:lastModifiedBy/>
  <dcterms:modified xsi:type="dcterms:W3CDTF">2021-03-01T13:38:52Z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