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DC" w:rsidRPr="0095640F" w:rsidRDefault="0095640F">
      <w:pPr>
        <w:rPr>
          <w:sz w:val="24"/>
        </w:rPr>
      </w:pPr>
      <w:r>
        <w:rPr>
          <w:sz w:val="24"/>
        </w:rPr>
        <w:t xml:space="preserve">Tom Sawyer lives with his Aunt </w:t>
      </w:r>
      <w:proofErr w:type="spellStart"/>
      <w:r>
        <w:rPr>
          <w:sz w:val="24"/>
        </w:rPr>
        <w:t>polly</w:t>
      </w:r>
      <w:proofErr w:type="spellEnd"/>
      <w:r>
        <w:rPr>
          <w:sz w:val="24"/>
        </w:rPr>
        <w:t xml:space="preserve"> and his half bother 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. He skips school to swim and is made to whitewash the fence the next day as punishment. He cleverly persuades his friends to trade him small treasures for the </w:t>
      </w:r>
      <w:proofErr w:type="spellStart"/>
      <w:r>
        <w:rPr>
          <w:sz w:val="24"/>
        </w:rPr>
        <w:t>prelivege</w:t>
      </w:r>
      <w:proofErr w:type="spellEnd"/>
      <w:r>
        <w:rPr>
          <w:sz w:val="24"/>
        </w:rPr>
        <w:t xml:space="preserve"> of doing his works. He then trades the treasures for Sunday school tickets which one normally receives for </w:t>
      </w:r>
      <w:proofErr w:type="spellStart"/>
      <w:r>
        <w:rPr>
          <w:sz w:val="24"/>
        </w:rPr>
        <w:t>memeorizing</w:t>
      </w:r>
      <w:proofErr w:type="spellEnd"/>
      <w:r>
        <w:rPr>
          <w:sz w:val="24"/>
        </w:rPr>
        <w:t xml:space="preserve"> verses consistently, redeeming them bible, much to the surprise and bewilderment of </w:t>
      </w:r>
      <w:proofErr w:type="spellStart"/>
      <w:r>
        <w:rPr>
          <w:sz w:val="24"/>
        </w:rPr>
        <w:t>supermintendnt</w:t>
      </w:r>
      <w:proofErr w:type="spellEnd"/>
      <w:r>
        <w:rPr>
          <w:sz w:val="24"/>
        </w:rPr>
        <w:t xml:space="preserve"> who thought it was simply preposterous that his boy </w:t>
      </w:r>
      <w:proofErr w:type="spellStart"/>
      <w:r>
        <w:rPr>
          <w:sz w:val="24"/>
        </w:rPr>
        <w:t>haf</w:t>
      </w:r>
      <w:proofErr w:type="spellEnd"/>
      <w:r>
        <w:rPr>
          <w:sz w:val="24"/>
        </w:rPr>
        <w:t xml:space="preserve"> warehouse two thousand sheaves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scriptural wisdom on his premises – a dozen would strain his</w:t>
      </w:r>
      <w:bookmarkStart w:id="0" w:name="_GoBack"/>
      <w:bookmarkEnd w:id="0"/>
    </w:p>
    <w:sectPr w:rsidR="00281CDC" w:rsidRPr="0095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0F"/>
    <w:rsid w:val="00281CDC"/>
    <w:rsid w:val="009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2A38"/>
  <w15:chartTrackingRefBased/>
  <w15:docId w15:val="{7FEC4291-9286-4A9F-9B63-16BA1338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2016-10-13T17:37:00Z</dcterms:created>
  <dcterms:modified xsi:type="dcterms:W3CDTF">2016-10-13T17:57:00Z</dcterms:modified>
</cp:coreProperties>
</file>