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CC" w:rsidRDefault="0013292F">
      <w:pPr>
        <w:rPr>
          <w:sz w:val="24"/>
        </w:rPr>
      </w:pPr>
      <w:r>
        <w:rPr>
          <w:sz w:val="24"/>
        </w:rPr>
        <w:t xml:space="preserve">The conversation drifted and smoothly and pleasantly along from </w:t>
      </w:r>
      <w:proofErr w:type="spellStart"/>
      <w:r>
        <w:rPr>
          <w:sz w:val="24"/>
        </w:rPr>
        <w:t>wraather</w:t>
      </w:r>
      <w:proofErr w:type="spellEnd"/>
      <w:r>
        <w:rPr>
          <w:sz w:val="24"/>
        </w:rPr>
        <w:t xml:space="preserve"> to crops, cops to literature, from literature to scandal, from scandal to religion; then took a random jump, and landed on the subject of burglar alarms.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now for the first </w:t>
      </w:r>
      <w:proofErr w:type="gramStart"/>
      <w:r>
        <w:rPr>
          <w:sz w:val="24"/>
        </w:rPr>
        <w:t xml:space="preserve">time  </w:t>
      </w:r>
      <w:proofErr w:type="spellStart"/>
      <w:r>
        <w:rPr>
          <w:sz w:val="24"/>
        </w:rPr>
        <w:t>Mr</w:t>
      </w:r>
      <w:proofErr w:type="gramEnd"/>
      <w:r>
        <w:rPr>
          <w:sz w:val="24"/>
        </w:rPr>
        <w:t>.McWilliams</w:t>
      </w:r>
      <w:proofErr w:type="spellEnd"/>
      <w:r>
        <w:rPr>
          <w:sz w:val="24"/>
        </w:rPr>
        <w:t xml:space="preserve"> showed feeling. Whenever I perceive this sign on this man’s dial, I comprehend it, and lapse into silence, and give him opportunity to unload this heart. Said he, with but ill-controlled </w:t>
      </w:r>
      <w:proofErr w:type="spellStart"/>
      <w:r>
        <w:rPr>
          <w:sz w:val="24"/>
        </w:rPr>
        <w:t>emaition</w:t>
      </w:r>
      <w:proofErr w:type="spellEnd"/>
      <w:r>
        <w:rPr>
          <w:sz w:val="24"/>
        </w:rPr>
        <w:t>:</w:t>
      </w:r>
    </w:p>
    <w:p w:rsidR="0013292F" w:rsidRPr="0013292F" w:rsidRDefault="0013292F">
      <w:pPr>
        <w:rPr>
          <w:sz w:val="24"/>
        </w:rPr>
      </w:pPr>
      <w:r>
        <w:rPr>
          <w:sz w:val="24"/>
        </w:rPr>
        <w:t xml:space="preserve">“I </w:t>
      </w:r>
      <w:proofErr w:type="spellStart"/>
      <w:r>
        <w:rPr>
          <w:sz w:val="24"/>
        </w:rPr>
        <w:t>donot</w:t>
      </w:r>
      <w:proofErr w:type="spellEnd"/>
      <w:r>
        <w:rPr>
          <w:sz w:val="24"/>
        </w:rPr>
        <w:t xml:space="preserve"> go one single cent on burglar alarms, </w:t>
      </w:r>
      <w:proofErr w:type="spellStart"/>
      <w:proofErr w:type="gramStart"/>
      <w:r>
        <w:rPr>
          <w:sz w:val="24"/>
        </w:rPr>
        <w:t>Mr.Twain</w:t>
      </w:r>
      <w:proofErr w:type="spellEnd"/>
      <w:proofErr w:type="gramEnd"/>
      <w:r>
        <w:rPr>
          <w:sz w:val="24"/>
        </w:rPr>
        <w:t xml:space="preserve">—not a single cent—and I will tell you why. When we were </w:t>
      </w:r>
      <w:proofErr w:type="spellStart"/>
      <w:r>
        <w:rPr>
          <w:sz w:val="24"/>
        </w:rPr>
        <w:t>finisihing</w:t>
      </w:r>
      <w:proofErr w:type="spellEnd"/>
      <w:r>
        <w:rPr>
          <w:sz w:val="24"/>
        </w:rPr>
        <w:t xml:space="preserve"> our </w:t>
      </w:r>
      <w:proofErr w:type="spellStart"/>
      <w:r>
        <w:rPr>
          <w:sz w:val="24"/>
        </w:rPr>
        <w:t>hourse</w:t>
      </w:r>
      <w:proofErr w:type="spellEnd"/>
      <w:r>
        <w:rPr>
          <w:sz w:val="24"/>
        </w:rPr>
        <w:t xml:space="preserve">, we found we had a little cash left over, on account of the plumber not knowing it, for I was always unaccountably down on the heathen </w:t>
      </w:r>
      <w:proofErr w:type="spellStart"/>
      <w:r>
        <w:rPr>
          <w:sz w:val="24"/>
        </w:rPr>
        <w:t>somhow</w:t>
      </w:r>
      <w:proofErr w:type="spellEnd"/>
      <w:r>
        <w:rPr>
          <w:sz w:val="24"/>
        </w:rPr>
        <w:t>; but Mrs. McWilliams said no. let’s have burglar alarm.</w:t>
      </w:r>
      <w:bookmarkStart w:id="0" w:name="_GoBack"/>
      <w:bookmarkEnd w:id="0"/>
    </w:p>
    <w:sectPr w:rsidR="0013292F" w:rsidRPr="0013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C2"/>
    <w:rsid w:val="000E198E"/>
    <w:rsid w:val="0013292F"/>
    <w:rsid w:val="005D05CC"/>
    <w:rsid w:val="00B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DD85"/>
  <w15:chartTrackingRefBased/>
  <w15:docId w15:val="{A0D55599-DF0B-4243-8985-85F1CA9C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2016-09-27T00:42:00Z</dcterms:created>
  <dcterms:modified xsi:type="dcterms:W3CDTF">2016-09-27T01:49:00Z</dcterms:modified>
</cp:coreProperties>
</file>