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F3" w:rsidRDefault="00A947F3" w:rsidP="00A947F3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54"/>
          <w:szCs w:val="54"/>
          <w:u w:val="single"/>
        </w:rPr>
        <w:t>ANGEL’S INN</w:t>
      </w:r>
      <w:r w:rsidRPr="00486155">
        <w:rPr>
          <w:rFonts w:ascii="Times New Roman" w:eastAsia="Times New Roman" w:hAnsi="Times New Roman" w:cs="Times New Roman"/>
          <w:b/>
          <w:bCs/>
          <w:color w:val="E36C0A" w:themeColor="accent6" w:themeShade="BF"/>
          <w:kern w:val="36"/>
          <w:sz w:val="32"/>
          <w:szCs w:val="32"/>
        </w:rPr>
        <w:t>,</w:t>
      </w:r>
      <w:r w:rsidRPr="00486155">
        <w:rPr>
          <w:rFonts w:ascii="Times New Roman" w:eastAsia="Times New Roman" w:hAnsi="Times New Roman" w:cs="Times New Roman"/>
          <w:b/>
          <w:bCs/>
          <w:color w:val="92D050"/>
          <w:kern w:val="36"/>
          <w:sz w:val="54"/>
          <w:szCs w:val="54"/>
        </w:rPr>
        <w:t xml:space="preserve"> </w:t>
      </w:r>
      <w:r w:rsidRPr="00906695">
        <w:rPr>
          <w:rFonts w:ascii="Times New Roman" w:eastAsia="Times New Roman" w:hAnsi="Times New Roman" w:cs="Times New Roman"/>
          <w:b/>
          <w:bCs/>
          <w:color w:val="92D050"/>
          <w:kern w:val="36"/>
          <w:sz w:val="32"/>
          <w:szCs w:val="32"/>
        </w:rPr>
        <w:t>DHARAMSHALA</w:t>
      </w:r>
    </w:p>
    <w:p w:rsidR="00A947F3" w:rsidRDefault="00A947F3" w:rsidP="00A947F3">
      <w:pPr>
        <w:shd w:val="clear" w:color="auto" w:fill="FFFFFF"/>
        <w:tabs>
          <w:tab w:val="left" w:pos="1545"/>
        </w:tabs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:rsidR="00A947F3" w:rsidRDefault="00A947F3" w:rsidP="00A947F3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Room Category: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Deluxe Room </w:t>
      </w:r>
    </w:p>
    <w:p w:rsidR="00A947F3" w:rsidRDefault="00A947F3" w:rsidP="00A947F3">
      <w:pPr>
        <w:shd w:val="clear" w:color="auto" w:fill="FFFFFF"/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kern w:val="36"/>
          <w:sz w:val="54"/>
          <w:szCs w:val="54"/>
          <w:u w:val="single"/>
        </w:rPr>
      </w:pPr>
      <w:r w:rsidRPr="00C227D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Cost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Pr="00C227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27D1">
        <w:rPr>
          <w:rFonts w:ascii="Times New Roman" w:eastAsia="Times New Roman" w:hAnsi="Times New Roman" w:cs="Times New Roman"/>
          <w:color w:val="000000"/>
          <w:sz w:val="30"/>
          <w:szCs w:val="30"/>
        </w:rPr>
        <w:t>INR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5999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Per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Room /Night</w:t>
      </w:r>
    </w:p>
    <w:p w:rsidR="00A947F3" w:rsidRDefault="00A947F3" w:rsidP="00A947F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5"/>
          <w:szCs w:val="45"/>
          <w:u w:val="single"/>
        </w:rPr>
      </w:pPr>
    </w:p>
    <w:p w:rsidR="00A947F3" w:rsidRPr="00D5726F" w:rsidRDefault="00A947F3" w:rsidP="00A947F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92D050"/>
          <w:sz w:val="40"/>
          <w:szCs w:val="40"/>
          <w:u w:val="single"/>
        </w:rPr>
        <w:t>Inclusions:</w:t>
      </w:r>
    </w:p>
    <w:p w:rsidR="00A947F3" w:rsidRPr="00DF3399" w:rsidRDefault="00A947F3" w:rsidP="00A947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Accommodation for 01 night in well appointed room.</w:t>
      </w:r>
    </w:p>
    <w:p w:rsidR="00A947F3" w:rsidRPr="00A947F3" w:rsidRDefault="00A947F3" w:rsidP="00A947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>01 Buffet Breakfast</w:t>
      </w:r>
    </w:p>
    <w:p w:rsidR="00A947F3" w:rsidRPr="006A6C26" w:rsidRDefault="00A947F3" w:rsidP="00A947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92D050"/>
          <w:sz w:val="21"/>
          <w:szCs w:val="21"/>
          <w:shd w:val="clear" w:color="auto" w:fill="FFFFFF"/>
        </w:rPr>
        <w:t xml:space="preserve"> All taxes                                                                                                                                         </w:t>
      </w:r>
      <w:r w:rsidRPr="006A6C26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A947F3" w:rsidRPr="00D5726F" w:rsidRDefault="00A947F3" w:rsidP="00A947F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</w:pPr>
      <w:r w:rsidRPr="00D5726F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>Exclusions:</w:t>
      </w:r>
    </w:p>
    <w:p w:rsidR="00A947F3" w:rsidRPr="00DF3399" w:rsidRDefault="00A947F3" w:rsidP="00A947F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1"/>
          <w:szCs w:val="21"/>
        </w:rPr>
      </w:pPr>
    </w:p>
    <w:p w:rsidR="00A947F3" w:rsidRDefault="00A947F3" w:rsidP="00A947F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meals except mentions above like Lunch</w:t>
      </w:r>
      <w:r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</w:p>
    <w:p w:rsidR="00A947F3" w:rsidRDefault="00A947F3" w:rsidP="00A947F3">
      <w:pPr>
        <w:pStyle w:val="ListParagraph"/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change in Tax according to the Govt</w:t>
      </w:r>
      <w:proofErr w:type="gramStart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.</w:t>
      </w:r>
      <w:proofErr w:type="gramEnd"/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</w:rPr>
        <w:br/>
      </w:r>
      <w:r w:rsidRPr="00DF3399">
        <w:rPr>
          <w:rFonts w:ascii="Times New Roman" w:eastAsia="Times New Roman" w:hAnsi="Times New Roman" w:cs="Times New Roman"/>
          <w:color w:val="FF0000"/>
          <w:sz w:val="21"/>
          <w:szCs w:val="21"/>
          <w:shd w:val="clear" w:color="auto" w:fill="FFFFFF"/>
        </w:rPr>
        <w:t>• Any other activities except mention above.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6A6C2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A947F3" w:rsidRPr="006E68EF" w:rsidRDefault="00A947F3" w:rsidP="00A947F3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 w:rsidRPr="00A9392E">
        <w:rPr>
          <w:rFonts w:ascii="Times New Roman" w:eastAsia="Times New Roman" w:hAnsi="Times New Roman" w:cs="Times New Roman"/>
          <w:b/>
          <w:bCs/>
          <w:color w:val="000000"/>
          <w:sz w:val="45"/>
          <w:szCs w:val="45"/>
        </w:rPr>
        <w:t>Group rates are available on Enquiry.</w:t>
      </w:r>
    </w:p>
    <w:p w:rsidR="00A947F3" w:rsidRDefault="00A947F3" w:rsidP="00A947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</w:r>
    </w:p>
    <w:p w:rsidR="00A947F3" w:rsidRPr="00DF3399" w:rsidRDefault="00A947F3" w:rsidP="00A947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</w:pPr>
      <w:r w:rsidRPr="00DF3399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1"/>
          <w:szCs w:val="21"/>
          <w:u w:val="single"/>
          <w:shd w:val="clear" w:color="auto" w:fill="FFFFFF"/>
        </w:rPr>
        <w:t xml:space="preserve">*Note: </w:t>
      </w:r>
    </w:p>
    <w:p w:rsidR="00A947F3" w:rsidRDefault="00A947F3" w:rsidP="00A947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Above Rates are valid till 5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July 2018</w:t>
      </w:r>
    </w:p>
    <w:p w:rsidR="00A947F3" w:rsidRDefault="00A947F3" w:rsidP="00A947F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Rooms are subject to availability.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subject to change prior to notice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br/>
        <w:t>Rates are not valid on Long Weekend, Christmas, and New Year.</w:t>
      </w:r>
    </w:p>
    <w:p w:rsidR="00A947F3" w:rsidRDefault="00A947F3" w:rsidP="00A947F3"/>
    <w:p w:rsidR="003A0AEF" w:rsidRDefault="003A0AEF"/>
    <w:sectPr w:rsidR="003A0AEF" w:rsidSect="0073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6F14"/>
    <w:multiLevelType w:val="hybridMultilevel"/>
    <w:tmpl w:val="BBAAECE4"/>
    <w:lvl w:ilvl="0" w:tplc="145A3B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7F3"/>
    <w:rsid w:val="003A0AEF"/>
    <w:rsid w:val="00A9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7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2018-05-08T07:07:00Z</dcterms:created>
  <dcterms:modified xsi:type="dcterms:W3CDTF">2018-05-08T07:10:00Z</dcterms:modified>
</cp:coreProperties>
</file>