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52" w:name="terms"/>
    <w:p>
      <w:pPr>
        <w:pStyle w:val="BodyText"/>
      </w:pPr>
      <w:r>
        <w:t xml:space="preserve">Part 8A</w:t>
      </w:r>
    </w:p>
    <w:bookmarkStart w:id="651"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36"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35">
        <w:r>
          <w:rPr>
            <w:rStyle w:val="Hyperlink"/>
          </w:rPr>
          <w:t xml:space="preserve">AWS CloudFormation documentation</w:t>
        </w:r>
      </w:hyperlink>
      <w:r>
        <w:t xml:space="preserve">.</w:t>
      </w:r>
    </w:p>
    <w:bookmarkEnd w:id="636"/>
    <w:bookmarkStart w:id="638"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37">
        <w:r>
          <w:rPr>
            <w:rStyle w:val="Hyperlink"/>
          </w:rPr>
          <w:t xml:space="preserve">What is Amazon Textract</w:t>
        </w:r>
      </w:hyperlink>
      <w:r>
        <w:t xml:space="preserve">.</w:t>
      </w:r>
    </w:p>
    <w:bookmarkEnd w:id="638"/>
    <w:bookmarkStart w:id="640"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39">
        <w:r>
          <w:rPr>
            <w:rStyle w:val="Hyperlink"/>
          </w:rPr>
          <w:t xml:space="preserve">What is Amazon Cognito</w:t>
        </w:r>
      </w:hyperlink>
      <w:r>
        <w:t xml:space="preserve">.</w:t>
      </w:r>
    </w:p>
    <w:bookmarkEnd w:id="640"/>
    <w:bookmarkStart w:id="642"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41">
        <w:r>
          <w:rPr>
            <w:rStyle w:val="Hyperlink"/>
          </w:rPr>
          <w:t xml:space="preserve">What is Amazon Verified Permissions</w:t>
        </w:r>
      </w:hyperlink>
      <w:r>
        <w:t xml:space="preserve">.</w:t>
      </w:r>
    </w:p>
    <w:bookmarkEnd w:id="642"/>
    <w:bookmarkStart w:id="643"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43"/>
    <w:bookmarkStart w:id="645"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44">
        <w:r>
          <w:rPr>
            <w:rStyle w:val="Hyperlink"/>
          </w:rPr>
          <w:t xml:space="preserve">Customize a model with fine-tuning or continued pre-training</w:t>
        </w:r>
      </w:hyperlink>
      <w:r>
        <w:t xml:space="preserve">. The LoRA link in a third-party FAQ is Not in source.</w:t>
      </w:r>
    </w:p>
    <w:bookmarkEnd w:id="645"/>
    <w:bookmarkStart w:id="647"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46">
        <w:r>
          <w:rPr>
            <w:rStyle w:val="Hyperlink"/>
          </w:rPr>
          <w:t xml:space="preserve">Influence response generation with inference parameters</w:t>
        </w:r>
      </w:hyperlink>
      <w:r>
        <w:t xml:space="preserve">.</w:t>
      </w:r>
    </w:p>
    <w:bookmarkEnd w:id="647"/>
    <w:bookmarkStart w:id="648"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46">
        <w:r>
          <w:rPr>
            <w:rStyle w:val="Hyperlink"/>
          </w:rPr>
          <w:t xml:space="preserve">Influence response generation with inference parameters</w:t>
        </w:r>
      </w:hyperlink>
      <w:r>
        <w:t xml:space="preserve">. The exact field name per model is Not in source here. Check the model parameter page.</w:t>
      </w:r>
    </w:p>
    <w:bookmarkEnd w:id="648"/>
    <w:bookmarkStart w:id="649"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49"/>
    <w:bookmarkStart w:id="650"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50"/>
    <w:bookmarkEnd w:id="651"/>
    <w:bookmarkEnd w:id="652"/>
    <w:bookmarkStart w:id="660" w:name="steps"/>
    <w:p>
      <w:pPr>
        <w:pStyle w:val="BodyText"/>
      </w:pPr>
      <w:r>
        <w:t xml:space="preserve">Part 8B</w:t>
      </w:r>
    </w:p>
    <w:bookmarkStart w:id="659"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654"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653">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654"/>
    <w:bookmarkStart w:id="656"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655">
        <w:r>
          <w:rPr>
            <w:rStyle w:val="Hyperlink"/>
          </w:rPr>
          <w:t xml:space="preserve">Configure Lambda function timeout</w:t>
        </w:r>
      </w:hyperlink>
      <w:r>
        <w:t xml:space="preserve">.</w:t>
      </w:r>
    </w:p>
    <w:bookmarkEnd w:id="656"/>
    <w:bookmarkStart w:id="658"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657">
        <w:r>
          <w:rPr>
            <w:rStyle w:val="Hyperlink"/>
          </w:rPr>
          <w:t xml:space="preserve">Update the Approval Status of a Model</w:t>
        </w:r>
      </w:hyperlink>
      <w:r>
        <w:t xml:space="preserve">. Approved can start CI/CD deployment when a project template is used.</w:t>
      </w:r>
    </w:p>
    <w:bookmarkEnd w:id="658"/>
    <w:bookmarkEnd w:id="659"/>
    <w:bookmarkEnd w:id="660"/>
    <w:bookmarkStart w:id="662" w:name="glossary"/>
    <w:p>
      <w:pPr>
        <w:pStyle w:val="BodyText"/>
      </w:pPr>
      <w:r>
        <w:t xml:space="preserve">Part 8C</w:t>
      </w:r>
    </w:p>
    <w:bookmarkStart w:id="661"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661"/>
    <w:bookmarkEnd w:id="662"/>
    <w:bookmarkStart w:id="686" w:name="sources"/>
    <w:p>
      <w:pPr>
        <w:pStyle w:val="BodyText"/>
      </w:pPr>
      <w:r>
        <w:t xml:space="preserve">Sources</w:t>
      </w:r>
    </w:p>
    <w:bookmarkStart w:id="685"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682"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663">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664">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65">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65">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66">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66">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667">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68">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69">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670">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1">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1">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72">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667">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673">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674">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75">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75">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72">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72">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676">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68">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69">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677">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655">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678">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79">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79">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680">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81">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81">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1">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1">
              <w:r>
                <w:rPr>
                  <w:rStyle w:val="Hyperlink"/>
                </w:rPr>
                <w:t xml:space="preserve">https://docs.aws.amazon.com/sagemaker/latest/dg/model-monitor.html</w:t>
              </w:r>
            </w:hyperlink>
          </w:p>
        </w:tc>
      </w:tr>
    </w:tbl>
    <w:bookmarkEnd w:id="682"/>
    <w:bookmarkStart w:id="684"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644">
        <w:r>
          <w:rPr>
            <w:rStyle w:val="Hyperlink"/>
          </w:rPr>
          <w:t xml:space="preserve">https://docs.aws.amazon.com/bedrock/latest/userguide/custom-model-fine-tuning.html</w:t>
        </w:r>
      </w:hyperlink>
    </w:p>
    <w:p>
      <w:pPr>
        <w:numPr>
          <w:ilvl w:val="0"/>
          <w:numId w:val="1094"/>
        </w:numPr>
        <w:pStyle w:val="Compact"/>
      </w:pPr>
      <w:hyperlink r:id="rId646">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653">
        <w:r>
          <w:rPr>
            <w:rStyle w:val="Hyperlink"/>
          </w:rPr>
          <w:t xml:space="preserve">https://docs.aws.amazon.com/bedrock/latest/userguide/prov-thru-purchase.html</w:t>
        </w:r>
      </w:hyperlink>
    </w:p>
    <w:p>
      <w:pPr>
        <w:numPr>
          <w:ilvl w:val="0"/>
          <w:numId w:val="1094"/>
        </w:numPr>
        <w:pStyle w:val="Compact"/>
      </w:pPr>
      <w:hyperlink r:id="rId635">
        <w:r>
          <w:rPr>
            <w:rStyle w:val="Hyperlink"/>
          </w:rPr>
          <w:t xml:space="preserve">https://docs.aws.amazon.com/cloudformation/index.html</w:t>
        </w:r>
      </w:hyperlink>
    </w:p>
    <w:p>
      <w:pPr>
        <w:numPr>
          <w:ilvl w:val="0"/>
          <w:numId w:val="1094"/>
        </w:numPr>
        <w:pStyle w:val="Compact"/>
      </w:pPr>
      <w:hyperlink r:id="rId639">
        <w:r>
          <w:rPr>
            <w:rStyle w:val="Hyperlink"/>
          </w:rPr>
          <w:t xml:space="preserve">https://docs.aws.amazon.com/cognito/latest/developerguide/what-is-amazon-cognito.html</w:t>
        </w:r>
      </w:hyperlink>
    </w:p>
    <w:p>
      <w:pPr>
        <w:numPr>
          <w:ilvl w:val="0"/>
          <w:numId w:val="1094"/>
        </w:numPr>
        <w:pStyle w:val="Compact"/>
      </w:pPr>
      <w:hyperlink r:id="rId655">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657">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37">
        <w:r>
          <w:rPr>
            <w:rStyle w:val="Hyperlink"/>
          </w:rPr>
          <w:t xml:space="preserve">https://docs.aws.amazon.com/textract/latest/dg/what-is.html</w:t>
        </w:r>
      </w:hyperlink>
    </w:p>
    <w:p>
      <w:pPr>
        <w:numPr>
          <w:ilvl w:val="0"/>
          <w:numId w:val="1094"/>
        </w:numPr>
        <w:pStyle w:val="Compact"/>
      </w:pPr>
      <w:hyperlink r:id="rId641">
        <w:r>
          <w:rPr>
            <w:rStyle w:val="Hyperlink"/>
          </w:rPr>
          <w:t xml:space="preserve">https://docs.aws.amazon.com/verifiedpermissions/latest/userguide/what-is-avp.html</w:t>
        </w:r>
      </w:hyperlink>
    </w:p>
    <w:p>
      <w:pPr>
        <w:numPr>
          <w:ilvl w:val="0"/>
          <w:numId w:val="1094"/>
        </w:numPr>
        <w:pStyle w:val="Compact"/>
      </w:pPr>
      <w:hyperlink r:id="rId683">
        <w:r>
          <w:rPr>
            <w:rStyle w:val="Hyperlink"/>
          </w:rPr>
          <w:t xml:space="preserve">https://fonts.googleapis.com</w:t>
        </w:r>
      </w:hyperlink>
    </w:p>
    <w:bookmarkEnd w:id="684"/>
    <w:bookmarkEnd w:id="685"/>
    <w:bookmarkEnd w:id="686"/>
    <w:bookmarkStart w:id="691" w:name="gaps"/>
    <w:p>
      <w:pPr>
        <w:pStyle w:val="FirstParagraph"/>
      </w:pPr>
      <w:r>
        <w:t xml:space="preserve">Part 9</w:t>
      </w:r>
    </w:p>
    <w:bookmarkStart w:id="690" w:name="gaps-limits-and-checks"/>
    <w:p>
      <w:pPr>
        <w:pStyle w:val="Heading2"/>
      </w:pPr>
      <w:r>
        <w:t xml:space="preserve">Gaps, limits, and checks</w:t>
      </w:r>
    </w:p>
    <w:bookmarkStart w:id="687"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687"/>
    <w:bookmarkStart w:id="688"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688"/>
    <w:bookmarkStart w:id="689"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89"/>
    <w:bookmarkEnd w:id="690"/>
    <w:bookmarkEnd w:id="691"/>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65" Type="http://schemas.openxmlformats.org/officeDocument/2006/relationships/hyperlink" Target="https://docs.aws.amazon.com/AmazonCloudWatch/latest/monitoring/CloudWatch_Anomaly_Detection.html" TargetMode="External"/><Relationship Id="rId663"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67" Type="http://schemas.openxmlformats.org/officeDocument/2006/relationships/hyperlink" Target="https://docs.aws.amazon.com/appconfig/latest/userguide/what-is-appconfig.html" TargetMode="External"/><Relationship Id="rId664" Type="http://schemas.openxmlformats.org/officeDocument/2006/relationships/hyperlink" Target="https://docs.aws.amazon.com/bedrock-agentcore/latest/devguide/memory.html" TargetMode="External"/><Relationship Id="rId680"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72" Type="http://schemas.openxmlformats.org/officeDocument/2006/relationships/hyperlink" Target="https://docs.aws.amazon.com/bedrock/latest/userguide/agents-how.html" TargetMode="External"/><Relationship Id="rId676"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1" Type="http://schemas.openxmlformats.org/officeDocument/2006/relationships/hyperlink" Target="https://docs.aws.amazon.com/bedrock/latest/userguide/batch-inference.html" TargetMode="External"/><Relationship Id="rId644" Type="http://schemas.openxmlformats.org/officeDocument/2006/relationships/hyperlink" Target="https://docs.aws.amazon.com/bedrock/latest/userguide/custom-model-fine-tuning.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46" Type="http://schemas.openxmlformats.org/officeDocument/2006/relationships/hyperlink" Target="https://docs.aws.amazon.com/bedrock/latest/userguide/inference-parameters.html" TargetMode="External"/><Relationship Id="rId675"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53"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cloudformation/index.html" TargetMode="External"/><Relationship Id="rId639" Type="http://schemas.openxmlformats.org/officeDocument/2006/relationships/hyperlink" Target="https://docs.aws.amazon.com/cognito/latest/developerguide/what-is-amazon-cognito.html" TargetMode="External"/><Relationship Id="rId666" Type="http://schemas.openxmlformats.org/officeDocument/2006/relationships/hyperlink" Target="https://docs.aws.amazon.com/kms/latest/developerguide/overview.html" TargetMode="External"/><Relationship Id="rId655" Type="http://schemas.openxmlformats.org/officeDocument/2006/relationships/hyperlink" Target="https://docs.aws.amazon.com/lambda/latest/dg/configuration-timeout.html" TargetMode="External"/><Relationship Id="rId677" Type="http://schemas.openxmlformats.org/officeDocument/2006/relationships/hyperlink" Target="https://docs.aws.amazon.com/lambda/latest/dg/gettingstarted-limits.html" TargetMode="External"/><Relationship Id="rId674"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69" Type="http://schemas.openxmlformats.org/officeDocument/2006/relationships/hyperlink" Target="https://docs.aws.amazon.com/sagemaker/latest/dg/async-inference.html" TargetMode="External"/><Relationship Id="rId671" Type="http://schemas.openxmlformats.org/officeDocument/2006/relationships/hyperlink" Target="https://docs.aws.amazon.com/sagemaker/latest/dg/model-monitor.html" TargetMode="External"/><Relationship Id="rId657" Type="http://schemas.openxmlformats.org/officeDocument/2006/relationships/hyperlink" Target="https://docs.aws.amazon.com/sagemaker/latest/dg/model-registry-approve.html" TargetMode="External"/><Relationship Id="rId670" Type="http://schemas.openxmlformats.org/officeDocument/2006/relationships/hyperlink" Target="https://docs.aws.amazon.com/sagemaker/latest/dg/model-registry-version.html" TargetMode="External"/><Relationship Id="rId668" Type="http://schemas.openxmlformats.org/officeDocument/2006/relationships/hyperlink" Target="https://docs.aws.amazon.com/sagemaker/latest/dg/serverless-endpoints.html" TargetMode="External"/><Relationship Id="rId679" Type="http://schemas.openxmlformats.org/officeDocument/2006/relationships/hyperlink" Target="https://docs.aws.amazon.com/step-functions/latest/dg/concepts-wait-for-task-token.html" TargetMode="External"/><Relationship Id="rId678"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37" Type="http://schemas.openxmlformats.org/officeDocument/2006/relationships/hyperlink" Target="https://docs.aws.amazon.com/textract/latest/dg/what-is.html" TargetMode="External"/><Relationship Id="rId673" Type="http://schemas.openxmlformats.org/officeDocument/2006/relationships/hyperlink" Target="https://docs.aws.amazon.com/transcribe/latest/dg/diarization.html" TargetMode="External"/><Relationship Id="rId641" Type="http://schemas.openxmlformats.org/officeDocument/2006/relationships/hyperlink" Target="https://docs.aws.amazon.com/verifiedpermissions/latest/userguide/what-is-avp.html" TargetMode="External"/><Relationship Id="rId681"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683"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65" Type="http://schemas.openxmlformats.org/officeDocument/2006/relationships/hyperlink" Target="https://docs.aws.amazon.com/AmazonCloudWatch/latest/monitoring/CloudWatch_Anomaly_Detection.html" TargetMode="External"/><Relationship Id="rId663"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67" Type="http://schemas.openxmlformats.org/officeDocument/2006/relationships/hyperlink" Target="https://docs.aws.amazon.com/appconfig/latest/userguide/what-is-appconfig.html" TargetMode="External"/><Relationship Id="rId664" Type="http://schemas.openxmlformats.org/officeDocument/2006/relationships/hyperlink" Target="https://docs.aws.amazon.com/bedrock-agentcore/latest/devguide/memory.html" TargetMode="External"/><Relationship Id="rId680"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72" Type="http://schemas.openxmlformats.org/officeDocument/2006/relationships/hyperlink" Target="https://docs.aws.amazon.com/bedrock/latest/userguide/agents-how.html" TargetMode="External"/><Relationship Id="rId676"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1" Type="http://schemas.openxmlformats.org/officeDocument/2006/relationships/hyperlink" Target="https://docs.aws.amazon.com/bedrock/latest/userguide/batch-inference.html" TargetMode="External"/><Relationship Id="rId644" Type="http://schemas.openxmlformats.org/officeDocument/2006/relationships/hyperlink" Target="https://docs.aws.amazon.com/bedrock/latest/userguide/custom-model-fine-tuning.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46" Type="http://schemas.openxmlformats.org/officeDocument/2006/relationships/hyperlink" Target="https://docs.aws.amazon.com/bedrock/latest/userguide/inference-parameters.html" TargetMode="External"/><Relationship Id="rId675"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53"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cloudformation/index.html" TargetMode="External"/><Relationship Id="rId639" Type="http://schemas.openxmlformats.org/officeDocument/2006/relationships/hyperlink" Target="https://docs.aws.amazon.com/cognito/latest/developerguide/what-is-amazon-cognito.html" TargetMode="External"/><Relationship Id="rId666" Type="http://schemas.openxmlformats.org/officeDocument/2006/relationships/hyperlink" Target="https://docs.aws.amazon.com/kms/latest/developerguide/overview.html" TargetMode="External"/><Relationship Id="rId655" Type="http://schemas.openxmlformats.org/officeDocument/2006/relationships/hyperlink" Target="https://docs.aws.amazon.com/lambda/latest/dg/configuration-timeout.html" TargetMode="External"/><Relationship Id="rId677" Type="http://schemas.openxmlformats.org/officeDocument/2006/relationships/hyperlink" Target="https://docs.aws.amazon.com/lambda/latest/dg/gettingstarted-limits.html" TargetMode="External"/><Relationship Id="rId674"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69" Type="http://schemas.openxmlformats.org/officeDocument/2006/relationships/hyperlink" Target="https://docs.aws.amazon.com/sagemaker/latest/dg/async-inference.html" TargetMode="External"/><Relationship Id="rId671" Type="http://schemas.openxmlformats.org/officeDocument/2006/relationships/hyperlink" Target="https://docs.aws.amazon.com/sagemaker/latest/dg/model-monitor.html" TargetMode="External"/><Relationship Id="rId657" Type="http://schemas.openxmlformats.org/officeDocument/2006/relationships/hyperlink" Target="https://docs.aws.amazon.com/sagemaker/latest/dg/model-registry-approve.html" TargetMode="External"/><Relationship Id="rId670" Type="http://schemas.openxmlformats.org/officeDocument/2006/relationships/hyperlink" Target="https://docs.aws.amazon.com/sagemaker/latest/dg/model-registry-version.html" TargetMode="External"/><Relationship Id="rId668" Type="http://schemas.openxmlformats.org/officeDocument/2006/relationships/hyperlink" Target="https://docs.aws.amazon.com/sagemaker/latest/dg/serverless-endpoints.html" TargetMode="External"/><Relationship Id="rId679" Type="http://schemas.openxmlformats.org/officeDocument/2006/relationships/hyperlink" Target="https://docs.aws.amazon.com/step-functions/latest/dg/concepts-wait-for-task-token.html" TargetMode="External"/><Relationship Id="rId678"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37" Type="http://schemas.openxmlformats.org/officeDocument/2006/relationships/hyperlink" Target="https://docs.aws.amazon.com/textract/latest/dg/what-is.html" TargetMode="External"/><Relationship Id="rId673" Type="http://schemas.openxmlformats.org/officeDocument/2006/relationships/hyperlink" Target="https://docs.aws.amazon.com/transcribe/latest/dg/diarization.html" TargetMode="External"/><Relationship Id="rId641" Type="http://schemas.openxmlformats.org/officeDocument/2006/relationships/hyperlink" Target="https://docs.aws.amazon.com/verifiedpermissions/latest/userguide/what-is-avp.html" TargetMode="External"/><Relationship Id="rId681"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683"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2026-10-20T23:19:04Z</dcterms:created>
  <dcterms:modified xsi:type="dcterms:W3CDTF">2026-10-20T23:19:04Z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