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i w:val="0"/>
          <w:color w:val="0B1220"/>
          <w:sz w:val="52"/>
        </w:rPr>
        <w:t>JUAN IGNACIO RAMIREZ</w:t>
      </w:r>
    </w:p>
    <w:p>
      <w:pPr>
        <w:spacing w:after="120"/>
      </w:pPr>
      <w:r>
        <w:rPr>
          <w:rFonts w:ascii="Calibri" w:hAnsi="Calibri"/>
          <w:b/>
          <w:i w:val="0"/>
          <w:color w:val="26746B"/>
          <w:sz w:val="22"/>
        </w:rPr>
        <w:t>IT INFRASTRUCTURE &amp; SOFTWARE SOLUTIONS SPECIALIST</w:t>
      </w:r>
    </w:p>
    <w:p>
      <w:pPr>
        <w:spacing w:after="160"/>
        <w:pBdr>
          <w:bottom w:val="single" w:sz="16" w:space="5" w:color="6ACFC0"/>
        </w:pBdr>
      </w:pPr>
      <w:r>
        <w:rPr>
          <w:rFonts w:ascii="Calibri" w:hAnsi="Calibri"/>
          <w:b w:val="0"/>
          <w:i w:val="0"/>
          <w:color w:val="576577"/>
          <w:sz w:val="18"/>
        </w:rPr>
        <w:t xml:space="preserve">Olavarria, Buenos Aires, Argentina  |  </w:t>
      </w:r>
      <w:hyperlink r:id="rId10">
        <w:r>
          <w:rPr>
            <w:color w:val="26746B"/>
            <w:u w:val="single"/>
            <w:rFonts w:ascii="Calibri" w:hAnsi="Calibri"/>
            <w:sz w:val="19"/>
          </w:rPr>
          <w:t>juaniramirez5@gmail.com</w:t>
        </w:r>
      </w:hyperlink>
      <w:r>
        <w:rPr>
          <w:rFonts w:ascii="Calibri" w:hAnsi="Calibri"/>
          <w:b w:val="0"/>
          <w:i w:val="0"/>
          <w:color w:val="576577"/>
          <w:sz w:val="18"/>
        </w:rPr>
        <w:t xml:space="preserve">  |  +54 9 2284 214828  |  </w:t>
      </w:r>
      <w:hyperlink r:id="rId11">
        <w:r>
          <w:rPr>
            <w:color w:val="26746B"/>
            <w:u w:val="single"/>
            <w:rFonts w:ascii="Calibri" w:hAnsi="Calibri"/>
            <w:sz w:val="19"/>
          </w:rPr>
          <w:t>Portfolio</w:t>
        </w:r>
      </w:hyperlink>
      <w:r>
        <w:rPr>
          <w:rFonts w:ascii="Calibri" w:hAnsi="Calibri"/>
          <w:b w:val="0"/>
          <w:i w:val="0"/>
          <w:color w:val="576577"/>
          <w:sz w:val="18"/>
        </w:rPr>
        <w:t xml:space="preserve">  |  </w:t>
      </w:r>
      <w:hyperlink r:id="rId12">
        <w:r>
          <w:rPr>
            <w:color w:val="26746B"/>
            <w:u w:val="single"/>
            <w:rFonts w:ascii="Calibri" w:hAnsi="Calibri"/>
            <w:sz w:val="19"/>
          </w:rPr>
          <w:t>GitHub</w:t>
        </w:r>
      </w:hyperlink>
      <w:r>
        <w:rPr>
          <w:rFonts w:ascii="Calibri" w:hAnsi="Calibri"/>
          <w:b w:val="0"/>
          <w:i w:val="0"/>
          <w:color w:val="576577"/>
          <w:sz w:val="18"/>
        </w:rPr>
        <w:t xml:space="preserve">  |  </w:t>
      </w:r>
      <w:hyperlink r:id="rId13">
        <w:r>
          <w:rPr>
            <w:color w:val="26746B"/>
            <w:u w:val="single"/>
            <w:rFonts w:ascii="Calibri" w:hAnsi="Calibri"/>
            <w:sz w:val="19"/>
          </w:rPr>
          <w:t>LinkedIn</w:t>
        </w:r>
      </w:hyperlink>
    </w:p>
    <w:p>
      <w:pPr>
        <w:keepNext/>
        <w:spacing w:before="180" w:after="100"/>
        <w:pBdr>
          <w:bottom w:val="single" w:sz="12" w:space="5" w:color="6ACFC0"/>
        </w:pBdr>
      </w:pPr>
      <w:r>
        <w:rPr>
          <w:rFonts w:ascii="Calibri" w:hAnsi="Calibri"/>
          <w:b/>
          <w:i w:val="0"/>
          <w:color w:val="26746B"/>
          <w:sz w:val="21"/>
        </w:rPr>
        <w:t>PROFILE</w:t>
      </w:r>
    </w:p>
    <w:p>
      <w:pPr>
        <w:spacing w:before="0" w:after="80" w:line="252" w:lineRule="auto"/>
      </w:pPr>
      <w:r>
        <w:rPr>
          <w:rFonts w:ascii="Calibri" w:hAnsi="Calibri"/>
          <w:b w:val="0"/>
          <w:i w:val="0"/>
          <w:color w:val="0B1220"/>
          <w:sz w:val="19"/>
        </w:rPr>
        <w:t>IT technician with 10+ years of experience solving infrastructure, networking, hardware and field-support problems, complemented by end-to-end digital product development for healthcare, education and e-commerce. I combine hands-on diagnosis, business understanding and the ability to turn concrete needs into usable solutions.</w:t>
      </w:r>
    </w:p>
    <w:p>
      <w:pPr>
        <w:keepNext/>
        <w:spacing w:before="180" w:after="100"/>
        <w:pBdr>
          <w:bottom w:val="single" w:sz="12" w:space="5" w:color="6ACFC0"/>
        </w:pBdr>
      </w:pPr>
      <w:r>
        <w:rPr>
          <w:rFonts w:ascii="Calibri" w:hAnsi="Calibri"/>
          <w:b/>
          <w:i w:val="0"/>
          <w:color w:val="26746B"/>
          <w:sz w:val="21"/>
        </w:rPr>
        <w:t>CORE STRENGTHS</w:t>
      </w:r>
    </w:p>
    <w:p>
      <w:pPr>
        <w:spacing w:before="0" w:after="80" w:line="252" w:lineRule="auto"/>
      </w:pPr>
      <w:r>
        <w:rPr>
          <w:rFonts w:ascii="Calibri" w:hAnsi="Calibri"/>
          <w:b w:val="0"/>
          <w:i w:val="0"/>
          <w:color w:val="0B1220"/>
          <w:sz w:val="19"/>
        </w:rPr>
        <w:t>IT infrastructure · TCP/IP, VLAN, DHCP and DNS · Windows and Microsoft 365 · Hardware and electronics · TypeScript, React and Expo · REST APIs · SQL · Git and Docker · Multi-site support · B2 English</w:t>
      </w:r>
    </w:p>
    <w:p>
      <w:pPr>
        <w:keepNext/>
        <w:spacing w:before="180" w:after="100"/>
        <w:pBdr>
          <w:bottom w:val="single" w:sz="12" w:space="5" w:color="6ACFC0"/>
        </w:pBdr>
      </w:pPr>
      <w:r>
        <w:rPr>
          <w:rFonts w:ascii="Calibri" w:hAnsi="Calibri"/>
          <w:b/>
          <w:i w:val="0"/>
          <w:color w:val="26746B"/>
          <w:sz w:val="21"/>
        </w:rPr>
        <w:t>SELECTED DIGITAL PRODUCTS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0B1220"/>
          <w:sz w:val="22"/>
        </w:rPr>
        <w:t>Mediturnos</w:t>
      </w:r>
      <w:r>
        <w:rPr>
          <w:rFonts w:ascii="Calibri" w:hAnsi="Calibri"/>
          <w:b/>
          <w:i w:val="0"/>
          <w:color w:val="576577"/>
          <w:sz w:val="17"/>
        </w:rPr>
        <w:t xml:space="preserve">  |  React Native · Expo · TypeScript</w:t>
      </w:r>
    </w:p>
    <w:p>
      <w:pPr>
        <w:keepNext/>
        <w:spacing w:before="0" w:after="40" w:line="252" w:lineRule="auto"/>
      </w:pPr>
      <w:r>
        <w:rPr>
          <w:rFonts w:ascii="Calibri" w:hAnsi="Calibri"/>
          <w:b w:val="0"/>
          <w:i w:val="0"/>
          <w:color w:val="0B1220"/>
          <w:sz w:val="19"/>
        </w:rPr>
        <w:t>A healthcare appointment platform with dedicated experiences for administrators, secretaries, professionals and patients.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Designed and implemented schedules, availability, appointments, records, documents and role-based operational dashboards.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Converted the system into a self-contained interactive demo using a mock API with safe fictional data.</w:t>
      </w:r>
    </w:p>
    <w:p>
      <w:pPr>
        <w:spacing w:after="40"/>
      </w:pPr>
      <w:hyperlink r:id="rId14">
        <w:r>
          <w:rPr>
            <w:color w:val="26746B"/>
            <w:u w:val="single"/>
            <w:rFonts w:ascii="Calibri" w:hAnsi="Calibri"/>
            <w:sz w:val="19"/>
          </w:rPr>
          <w:t>github.com/jramirez8/mediturnosfrontend/tree/demo</w:t>
        </w:r>
      </w:hyperlink>
    </w:p>
    <w:p>
      <w:pPr>
        <w:keepNext/>
        <w:spacing w:before="120" w:after="40"/>
      </w:pPr>
      <w:r>
        <w:rPr>
          <w:rFonts w:ascii="Calibri" w:hAnsi="Calibri"/>
          <w:b/>
          <w:i w:val="0"/>
          <w:color w:val="0B1220"/>
          <w:sz w:val="22"/>
        </w:rPr>
        <w:t>Policell</w:t>
      </w:r>
      <w:r>
        <w:rPr>
          <w:rFonts w:ascii="Calibri" w:hAnsi="Calibri"/>
          <w:b/>
          <w:i w:val="0"/>
          <w:color w:val="576577"/>
          <w:sz w:val="17"/>
        </w:rPr>
        <w:t xml:space="preserve">  |  TypeScript · UX/UI · E-commerce</w:t>
      </w:r>
    </w:p>
    <w:p>
      <w:pPr>
        <w:keepNext/>
        <w:spacing w:before="0" w:after="40" w:line="252" w:lineRule="auto"/>
      </w:pPr>
      <w:r>
        <w:rPr>
          <w:rFonts w:ascii="Calibri" w:hAnsi="Calibri"/>
          <w:b w:val="0"/>
          <w:i w:val="0"/>
          <w:color w:val="0B1220"/>
          <w:sz w:val="19"/>
        </w:rPr>
        <w:t>A navigable e-commerce prototype for a real bicycle retailer in Mar del Plata, Argentina.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Built product discovery, search, filters, product detail, sizing guidance, cart and simulated checkout.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Created a responsive product-led experience prepared for future inventory and Mercado Pago integration.</w:t>
      </w:r>
    </w:p>
    <w:p>
      <w:pPr>
        <w:spacing w:after="40"/>
      </w:pPr>
      <w:hyperlink r:id="rId15">
        <w:r>
          <w:rPr>
            <w:color w:val="26746B"/>
            <w:u w:val="single"/>
            <w:rFonts w:ascii="Calibri" w:hAnsi="Calibri"/>
            <w:sz w:val="19"/>
          </w:rPr>
          <w:t>jramirez8.github.io/policell/</w:t>
        </w:r>
      </w:hyperlink>
    </w:p>
    <w:p>
      <w:pPr>
        <w:keepNext/>
        <w:spacing w:before="120" w:after="40"/>
      </w:pPr>
      <w:r>
        <w:rPr>
          <w:rFonts w:ascii="Calibri" w:hAnsi="Calibri"/>
          <w:b/>
          <w:i w:val="0"/>
          <w:color w:val="0B1220"/>
          <w:sz w:val="22"/>
        </w:rPr>
        <w:t>Ciencias Exactas</w:t>
      </w:r>
      <w:r>
        <w:rPr>
          <w:rFonts w:ascii="Calibri" w:hAnsi="Calibri"/>
          <w:b/>
          <w:i w:val="0"/>
          <w:color w:val="576577"/>
          <w:sz w:val="17"/>
        </w:rPr>
        <w:t xml:space="preserve">  |  Next.js · TypeScript · UX/UI</w:t>
      </w:r>
    </w:p>
    <w:p>
      <w:pPr>
        <w:keepNext/>
        <w:spacing w:before="0" w:after="40" w:line="252" w:lineRule="auto"/>
      </w:pPr>
      <w:r>
        <w:rPr>
          <w:rFonts w:ascii="Calibri" w:hAnsi="Calibri"/>
          <w:b w:val="0"/>
          <w:i w:val="0"/>
          <w:color w:val="0B1220"/>
          <w:sz w:val="19"/>
        </w:rPr>
        <w:t>An educational platform that organizes classes, subjects and study resources into a clear student experience.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Translated a real educational need into information architecture, flows and an approachable interface.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Developed a responsive prototype ready to evolve toward academic management and content delivery.</w:t>
      </w:r>
    </w:p>
    <w:p>
      <w:pPr>
        <w:spacing w:after="40"/>
      </w:pPr>
      <w:hyperlink r:id="rId16">
        <w:r>
          <w:rPr>
            <w:color w:val="26746B"/>
            <w:u w:val="single"/>
            <w:rFonts w:ascii="Calibri" w:hAnsi="Calibri"/>
            <w:sz w:val="19"/>
          </w:rPr>
          <w:t>github.com/jramirez8/cienciasexactas/tree/feat/figma-educational-platform</w:t>
        </w:r>
      </w:hyperlink>
    </w:p>
    <w:p>
      <w:r>
        <w:br w:type="page"/>
      </w:r>
    </w:p>
    <w:p>
      <w:pPr>
        <w:keepNext/>
        <w:spacing w:before="180" w:after="100"/>
        <w:pBdr>
          <w:bottom w:val="single" w:sz="12" w:space="5" w:color="6ACFC0"/>
        </w:pBdr>
      </w:pPr>
      <w:r>
        <w:rPr>
          <w:rFonts w:ascii="Calibri" w:hAnsi="Calibri"/>
          <w:b/>
          <w:i w:val="0"/>
          <w:color w:val="26746B"/>
          <w:sz w:val="21"/>
        </w:rPr>
        <w:t>PROFESSIONAL EXPERIENCE</w:t>
      </w:r>
    </w:p>
    <w:p>
      <w:pPr>
        <w:keepNext/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B1220"/>
          <w:sz w:val="20"/>
        </w:rPr>
        <w:t>Senior Field Service Technician</w:t>
      </w:r>
      <w:r>
        <w:tab/>
      </w:r>
      <w:r>
        <w:rPr>
          <w:rFonts w:ascii="Calibri" w:hAnsi="Calibri"/>
          <w:b/>
          <w:i w:val="0"/>
          <w:color w:val="576577"/>
          <w:sz w:val="18"/>
        </w:rPr>
        <w:t>May 2018 - May 2026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26746B"/>
          <w:sz w:val="18"/>
        </w:rPr>
        <w:t>Powersis Tecnología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Outsourced enterprise field IT across projects managed by technology partners including SONDA and Kyndryl, supporting Santander, Banco Nación, Bayer and Cencosud environments.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Branch assessments, endpoint deployment, PXE, migrations, server-room work, structured cabling and LAN/IP/VLAN tasks; deployed 80+ MFPs across four Bayer facilities.</w:t>
      </w:r>
    </w:p>
    <w:p>
      <w:pPr>
        <w:keepNext/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B1220"/>
          <w:sz w:val="20"/>
        </w:rPr>
        <w:t>On-Site IT Support Technician</w:t>
      </w:r>
      <w:r>
        <w:tab/>
      </w:r>
      <w:r>
        <w:rPr>
          <w:rFonts w:ascii="Calibri" w:hAnsi="Calibri"/>
          <w:b/>
          <w:i w:val="0"/>
          <w:color w:val="576577"/>
          <w:sz w:val="18"/>
        </w:rPr>
        <w:t>Mar 2024 - Dec 2024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26746B"/>
          <w:sz w:val="18"/>
        </w:rPr>
        <w:t>Ernesto Rodriguez e Hijos S.A. (Vacalin)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Supported 200+ Windows endpoints across offices and factory: PCs, notebooks, printers, Wi-Fi, switches, M365, Android and domain resources.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Backups, hardware maintenance, inter-site remote support, rack/cabling upkeep and coordination with external providers.</w:t>
      </w:r>
    </w:p>
    <w:p>
      <w:pPr>
        <w:keepNext/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B1220"/>
          <w:sz w:val="20"/>
        </w:rPr>
        <w:t>Field Installation Technician</w:t>
      </w:r>
      <w:r>
        <w:tab/>
      </w:r>
      <w:r>
        <w:rPr>
          <w:rFonts w:ascii="Calibri" w:hAnsi="Calibri"/>
          <w:b/>
          <w:i w:val="0"/>
          <w:color w:val="576577"/>
          <w:sz w:val="18"/>
        </w:rPr>
        <w:t>Jun 2017 - Jan 2019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26746B"/>
          <w:sz w:val="18"/>
        </w:rPr>
        <w:t>Digital Creative SRL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Completed 50+ end-to-end Pago Facil and Western Union agency deployments: LAN, workstations, terminals, peripherals and supporting electrical infrastructure.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Configuration, testing, central validation and subsequent maintenance and troubleshooting visits.</w:t>
      </w:r>
    </w:p>
    <w:p>
      <w:pPr>
        <w:keepNext/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B1220"/>
          <w:sz w:val="20"/>
        </w:rPr>
        <w:t>Independent IT &amp; Electronics Technician</w:t>
      </w:r>
      <w:r>
        <w:tab/>
      </w:r>
      <w:r>
        <w:rPr>
          <w:rFonts w:ascii="Calibri" w:hAnsi="Calibri"/>
          <w:b/>
          <w:i w:val="0"/>
          <w:color w:val="576577"/>
          <w:sz w:val="18"/>
        </w:rPr>
        <w:t>Jan 2014 - Present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26746B"/>
          <w:sz w:val="18"/>
        </w:rPr>
        <w:t>Service Del Valle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Advanced diagnostics and repair for desktops, laptops, servers and mobile devices: board-level work, microsoldering, SMD, BIOS, schematics and storage.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Installed networks and supported small businesses, serving approximately 10 recurring commercial customers over the life of the activity.</w:t>
      </w:r>
    </w:p>
    <w:p>
      <w:pPr>
        <w:keepNext/>
        <w:spacing w:before="180" w:after="100"/>
        <w:pBdr>
          <w:bottom w:val="single" w:sz="12" w:space="5" w:color="6ACFC0"/>
        </w:pBdr>
      </w:pPr>
      <w:r>
        <w:rPr>
          <w:rFonts w:ascii="Calibri" w:hAnsi="Calibri"/>
          <w:b/>
          <w:i w:val="0"/>
          <w:color w:val="26746B"/>
          <w:sz w:val="21"/>
        </w:rPr>
        <w:t>EDUCATION &amp; CREDENTIALS</w:t>
      </w:r>
    </w:p>
    <w:p>
      <w:pPr>
        <w:spacing w:after="40"/>
      </w:pPr>
      <w:r>
        <w:rPr>
          <w:rFonts w:ascii="Calibri" w:hAnsi="Calibri"/>
          <w:b/>
          <w:i w:val="0"/>
          <w:color w:val="0B1220"/>
          <w:sz w:val="19"/>
        </w:rPr>
        <w:t xml:space="preserve">UADE — </w:t>
      </w:r>
      <w:r>
        <w:rPr>
          <w:rFonts w:ascii="Calibri" w:hAnsi="Calibri"/>
          <w:b w:val="0"/>
          <w:i w:val="0"/>
          <w:color w:val="576577"/>
          <w:sz w:val="19"/>
        </w:rPr>
        <w:t>Higher Technical Degree in Software Development - in progress</w:t>
      </w:r>
    </w:p>
    <w:p>
      <w:pPr>
        <w:spacing w:after="40"/>
      </w:pPr>
      <w:r>
        <w:rPr>
          <w:rFonts w:ascii="Calibri" w:hAnsi="Calibri"/>
          <w:b/>
          <w:i w:val="0"/>
          <w:color w:val="0B1220"/>
          <w:sz w:val="19"/>
        </w:rPr>
        <w:t xml:space="preserve">Cisco Networking Academy — </w:t>
      </w:r>
      <w:r>
        <w:rPr>
          <w:rFonts w:ascii="Calibri" w:hAnsi="Calibri"/>
          <w:b w:val="0"/>
          <w:i w:val="0"/>
          <w:color w:val="576577"/>
          <w:sz w:val="19"/>
        </w:rPr>
        <w:t>CCNA: Introduction to Networks - verified credential</w:t>
      </w:r>
    </w:p>
    <w:p>
      <w:pPr>
        <w:spacing w:after="40"/>
      </w:pPr>
      <w:r>
        <w:rPr>
          <w:rFonts w:ascii="Calibri" w:hAnsi="Calibri"/>
          <w:b/>
          <w:i w:val="0"/>
          <w:color w:val="0B1220"/>
          <w:sz w:val="19"/>
        </w:rPr>
        <w:t xml:space="preserve">Cambridge English — </w:t>
      </w:r>
      <w:r>
        <w:rPr>
          <w:rFonts w:ascii="Calibri" w:hAnsi="Calibri"/>
          <w:b w:val="0"/>
          <w:i w:val="0"/>
          <w:color w:val="576577"/>
          <w:sz w:val="19"/>
        </w:rPr>
        <w:t>B2 First / FCE (2013)</w:t>
      </w:r>
    </w:p>
    <w:p>
      <w:pPr>
        <w:spacing w:after="40"/>
      </w:pPr>
      <w:r>
        <w:rPr>
          <w:rFonts w:ascii="Calibri" w:hAnsi="Calibri"/>
          <w:b/>
          <w:i w:val="0"/>
          <w:color w:val="0B1220"/>
          <w:sz w:val="19"/>
        </w:rPr>
        <w:t xml:space="preserve">Servicell — </w:t>
      </w:r>
      <w:r>
        <w:rPr>
          <w:rFonts w:ascii="Calibri" w:hAnsi="Calibri"/>
          <w:b w:val="0"/>
          <w:i w:val="0"/>
          <w:color w:val="576577"/>
          <w:sz w:val="19"/>
        </w:rPr>
        <w:t>Applied Microelectronics (2018)</w:t>
      </w:r>
    </w:p>
    <w:p>
      <w:pPr>
        <w:keepNext/>
        <w:spacing w:before="180" w:after="100"/>
        <w:pBdr>
          <w:bottom w:val="single" w:sz="12" w:space="5" w:color="6ACFC0"/>
        </w:pBdr>
      </w:pPr>
      <w:r>
        <w:rPr>
          <w:rFonts w:ascii="Calibri" w:hAnsi="Calibri"/>
          <w:b/>
          <w:i w:val="0"/>
          <w:color w:val="26746B"/>
          <w:sz w:val="21"/>
        </w:rPr>
        <w:t>LANGUAGES</w:t>
      </w:r>
    </w:p>
    <w:p>
      <w:pPr>
        <w:spacing w:before="0" w:after="0" w:line="252" w:lineRule="auto"/>
      </w:pPr>
      <w:r>
        <w:rPr>
          <w:rFonts w:ascii="Calibri" w:hAnsi="Calibri"/>
          <w:b w:val="0"/>
          <w:i w:val="0"/>
          <w:color w:val="0B1220"/>
          <w:sz w:val="19"/>
        </w:rPr>
        <w:t>Spanish native · English B2 Upper-Intermediate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i w:val="0"/>
        <w:color w:val="576577"/>
        <w:sz w:val="16"/>
      </w:rPr>
      <w:t>JUAN IGNACIO RAMIREZ  |  jramirez8.github.io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0B12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uaniramirez5@gmail.com" TargetMode="External"/><Relationship Id="rId11" Type="http://schemas.openxmlformats.org/officeDocument/2006/relationships/hyperlink" Target="https://jramirez8.github.io/" TargetMode="External"/><Relationship Id="rId12" Type="http://schemas.openxmlformats.org/officeDocument/2006/relationships/hyperlink" Target="https://github.com/jramirez8" TargetMode="External"/><Relationship Id="rId13" Type="http://schemas.openxmlformats.org/officeDocument/2006/relationships/hyperlink" Target="https://www.linkedin.com/in/juanigramirez/" TargetMode="External"/><Relationship Id="rId14" Type="http://schemas.openxmlformats.org/officeDocument/2006/relationships/hyperlink" Target="https://github.com/jramirez8/mediturnosfrontend/tree/demo" TargetMode="External"/><Relationship Id="rId15" Type="http://schemas.openxmlformats.org/officeDocument/2006/relationships/hyperlink" Target="https://jramirez8.github.io/policell/" TargetMode="External"/><Relationship Id="rId16" Type="http://schemas.openxmlformats.org/officeDocument/2006/relationships/hyperlink" Target="https://github.com/jramirez8/cienciasexactas/tree/feat/figma-educational-plat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Juan Ignacio Ramirez - IT &amp; Software CV</dc:title>
  <dc:subject>IT Infrastructure and Software Solutions</dc:subject>
  <dc:creator>Juan Ignacio Ramirez</dc:creator>
  <cp:keywords>IT infrastructure, field support, networking, software development, TypeScript, React, Expo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