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SIGRE ERP</w:t>
      </w:r>
    </w:p>
    <w:p/>
    <w:p>
      <w:pPr>
        <w:jc w:val="center"/>
      </w:pPr>
      <w:r>
        <w:rPr>
          <w:b/>
          <w:sz w:val="56"/>
        </w:rPr>
        <w:t>Manual de Usuario</w:t>
      </w:r>
    </w:p>
    <w:p>
      <w:pPr>
        <w:jc w:val="center"/>
      </w:pPr>
      <w:r>
        <w:rPr>
          <w:b/>
          <w:color w:val="2E74B5"/>
          <w:sz w:val="44"/>
        </w:rPr>
        <w:t>Modulo Pecuario</w:t>
      </w:r>
    </w:p>
    <w:p>
      <w:pPr>
        <w:jc w:val="center"/>
      </w:pPr>
      <w:r>
        <w:rPr>
          <w:i/>
          <w:sz w:val="26"/>
        </w:rPr>
        <w:t>Ganaderia y Avicultura — Control operativo, sanitario, reproductivo y productivo del hato</w:t>
      </w:r>
    </w:p>
    <w:p/>
    <w:p/>
    <w:p>
      <w:pPr>
        <w:jc w:val="center"/>
      </w:pPr>
      <w:r>
        <w:rPr>
          <w:sz w:val="22"/>
        </w:rPr>
        <w:t>Version 1.0 — Julio 2026</w:t>
      </w:r>
    </w:p>
    <w:p>
      <w:r>
        <w:br w:type="page"/>
      </w:r>
    </w:p>
    <w:p>
      <w:pPr>
        <w:pStyle w:val="Heading1"/>
      </w:pPr>
      <w:r>
        <w:t>Indice</w:t>
      </w:r>
    </w:p>
    <w:p>
      <w:r>
        <w:fldChar w:fldCharType="begin"/>
        <w:instrText xml:space="preserve">TOC \o "1-3" \h \z \u</w:instrText>
        <w:fldChar w:fldCharType="separate">
          <w:t>Haga clic derecho y seleccione "Actualizar campo" para generar el indice.</w:t>
        </w:fldChar>
        <w:fldChar w:fldCharType="end"/>
      </w:r>
    </w:p>
    <w:p>
      <w:r>
        <w:br w:type="page"/>
      </w:r>
    </w:p>
    <w:p>
      <w:pPr>
        <w:pStyle w:val="Heading1"/>
      </w:pPr>
      <w:r>
        <w:t>1. Introduccion</w:t>
      </w:r>
    </w:p>
    <w:p>
      <w:r>
        <w:t>El modulo Pecuario de SIGRE permite llevar el control operativo, sanitario, reproductivo y productivo del hato de cualquier explotacion pecuaria: bovinos (leche o carne), porcinos, caprinos, ovinos, equinos y tambien produccion avicola (reproductoras, incubacion y engorde). No esta pensado para un tipo de animal ni una empresa en particular: el mismo conjunto de pantallas se adapta a cualquier especie que la empresa maneje.</w:t>
      </w:r>
    </w:p>
    <w:p>
      <w:r>
        <w:t>Este manual esta dirigido al personal que opera el dia a dia del campo o granja (encargados de establo, veterinarios, tecnicos de inseminacion, personal de ordeno), y al personal administrativo que necesita consultar informacion o generar reportes.</w:t>
      </w:r>
    </w:p>
    <w:p>
      <w:r>
        <w:rPr>
          <w:b/>
          <w:i/>
        </w:rPr>
        <w:t xml:space="preserve">Nota: </w:t>
      </w:r>
      <w:r>
        <w:rPr>
          <w:i/>
        </w:rPr>
        <w:t>este manual describe el funcionamiento aprobado del modulo. Las pantallas de PowerBuilder se construyen sobre este diseno; el orden y la distribucion exacta de los campos en pantalla puede variar levemente respecto a las tablas de este documento, pero la informacion que se captura y los flujos de trabajo descritos aqui son los definitivos.</w:t>
      </w:r>
    </w:p>
    <w:p>
      <w:pPr>
        <w:pStyle w:val="Heading2"/>
      </w:pPr>
      <w:r>
        <w:t>1.1 Que resuelve este modulo</w:t>
      </w:r>
    </w:p>
    <w:p>
      <w:pPr>
        <w:pStyle w:val="ListBullet"/>
      </w:pPr>
      <w:r>
        <w:t>Registro individual de cada animal (identificacion, genealogia, raza, categoria, ubicacion).</w:t>
      </w:r>
    </w:p>
    <w:p>
      <w:pPr>
        <w:pStyle w:val="ListBullet"/>
      </w:pPr>
      <w:r>
        <w:t>Agrupacion de animales en lotes, para manejo masivo (engorde, aves) o simplemente para organizar el trabajo diario.</w:t>
      </w:r>
    </w:p>
    <w:p>
      <w:pPr>
        <w:pStyle w:val="ListBullet"/>
      </w:pPr>
      <w:r>
        <w:t>Ciclo reproductivo completo: celo, servicio (monta o inseminacion), diagnostico de preniez, parto.</w:t>
      </w:r>
    </w:p>
    <w:p>
      <w:pPr>
        <w:pStyle w:val="ListBullet"/>
      </w:pPr>
      <w:r>
        <w:t>Produccion de leche: lactancia, ordeno diario y control de calidad de leche.</w:t>
      </w:r>
    </w:p>
    <w:p>
      <w:pPr>
        <w:pStyle w:val="ListBullet"/>
      </w:pPr>
      <w:r>
        <w:t>Nutricion: dietas, consumo de alimento y fabricacion propia de concentrado.</w:t>
      </w:r>
    </w:p>
    <w:p>
      <w:pPr>
        <w:pStyle w:val="ListBullet"/>
      </w:pPr>
      <w:r>
        <w:t>Sanidad: vacunas, desparasitaciones, tratamientos y periodo de retiro.</w:t>
      </w:r>
    </w:p>
    <w:p>
      <w:pPr>
        <w:pStyle w:val="ListBullet"/>
      </w:pPr>
      <w:r>
        <w:t>Resultados de laboratorio, tanto veterinarios como de calidad de leche.</w:t>
      </w:r>
    </w:p>
    <w:p>
      <w:pPr>
        <w:pStyle w:val="ListBullet"/>
      </w:pPr>
      <w:r>
        <w:t>Movimientos y trazabilidad: rotacion de potreros, cambios de establo, Documento de Transito Animal (SENASA) y bajas (venta, muerte, descarte).</w:t>
      </w:r>
    </w:p>
    <w:p>
      <w:pPr>
        <w:pStyle w:val="ListBullet"/>
      </w:pPr>
      <w:r>
        <w:t>Ciclo avicola: postura de huevos, incubacion/eclosion y mortalidad de lotes de engorde.</w:t>
      </w:r>
    </w:p>
    <w:p>
      <w:pPr>
        <w:pStyle w:val="ListBullet"/>
      </w:pPr>
      <w:r>
        <w:t>Consultas y reportes de gestion (ficha del animal, indicadores reproductivos, costos, etc.).</w:t>
      </w:r>
    </w:p>
    <w:p>
      <w:pPr>
        <w:pStyle w:val="Heading2"/>
      </w:pPr>
      <w:r>
        <w:t>1.2 Flujo general del proceso</w:t>
      </w:r>
    </w:p>
    <w:p>
      <w:r>
        <w:t>El siguiente diagrama resume el procedimiento completo del modulo, separando el camino de manejo individual (bovino, porcino, caprino, ovino, equino) del camino de manejo por lote (aves, engorde masivo):</w:t>
      </w:r>
    </w:p>
    <w:p>
      <w:pPr>
        <w:jc w:val="center"/>
      </w:pPr>
      <w:r>
        <w:drawing>
          <wp:inline xmlns:a="http://schemas.openxmlformats.org/drawingml/2006/main" xmlns:pic="http://schemas.openxmlformats.org/drawingml/2006/picture">
            <wp:extent cx="5760720" cy="7936572"/>
            <wp:docPr id="1" name="Picture 1"/>
            <wp:cNvGraphicFramePr>
              <a:graphicFrameLocks noChangeAspect="1"/>
            </wp:cNvGraphicFramePr>
            <a:graphic>
              <a:graphicData uri="http://schemas.openxmlformats.org/drawingml/2006/picture">
                <pic:pic>
                  <pic:nvPicPr>
                    <pic:cNvPr id="0" name="flujo_procedimiento.png"/>
                    <pic:cNvPicPr/>
                  </pic:nvPicPr>
                  <pic:blipFill>
                    <a:blip r:embed="rId9"/>
                    <a:stretch>
                      <a:fillRect/>
                    </a:stretch>
                  </pic:blipFill>
                  <pic:spPr>
                    <a:xfrm>
                      <a:off x="0" y="0"/>
                      <a:ext cx="5760720" cy="7936572"/>
                    </a:xfrm>
                    <a:prstGeom prst="rect"/>
                  </pic:spPr>
                </pic:pic>
              </a:graphicData>
            </a:graphic>
          </wp:inline>
        </w:drawing>
      </w:r>
    </w:p>
    <w:p>
      <w:r>
        <w:br w:type="page"/>
      </w:r>
    </w:p>
    <w:p>
      <w:pPr>
        <w:pStyle w:val="Heading1"/>
      </w:pPr>
      <w:r>
        <w:t>2. Estructura del menu</w:t>
      </w:r>
    </w:p>
    <w:p>
      <w:r>
        <w:t>Las opciones del modulo Pecuario se agrupan, igual que en el resto de SIGRE, en cinco tipos. Cada opcion tiene un codigo de ventana (por ejemplo CAM391) que aparece entre parentesis antes del nombre, por ejemplo "(CAM391) Maestro de animal".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Tipo</w:t>
            </w:r>
          </w:p>
        </w:tc>
        <w:tc>
          <w:tcPr>
            <w:tcW w:type="dxa" w:w="4320"/>
          </w:tcPr>
          <w:p>
            <w:r>
              <w:rPr>
                <w:b/>
              </w:rPr>
              <w:t>Para que sirve</w:t>
            </w:r>
          </w:p>
        </w:tc>
      </w:tr>
      <w:tr>
        <w:tc>
          <w:tcPr>
            <w:tcW w:type="dxa" w:w="4320"/>
          </w:tcPr>
          <w:p>
            <w:r>
              <w:t>Tablas</w:t>
            </w:r>
          </w:p>
        </w:tc>
        <w:tc>
          <w:tcPr>
            <w:tcW w:type="dxa" w:w="4320"/>
          </w:tcPr>
          <w:p>
            <w:r>
              <w:t>Catalogos de configuracion que se cargan una sola vez y rara vez cambian (razas, potreros, sementales, etc.)</w:t>
            </w:r>
          </w:p>
        </w:tc>
      </w:tr>
      <w:tr>
        <w:tc>
          <w:tcPr>
            <w:tcW w:type="dxa" w:w="4320"/>
          </w:tcPr>
          <w:p>
            <w:r>
              <w:t>Operaciones</w:t>
            </w:r>
          </w:p>
        </w:tc>
        <w:tc>
          <w:tcPr>
            <w:tcW w:type="dxa" w:w="4320"/>
          </w:tcPr>
          <w:p>
            <w:r>
              <w:t>Pantallas de registro diario: dar de alta un animal, un servicio, un ordeno, un evento sanitario, etc.</w:t>
            </w:r>
          </w:p>
        </w:tc>
      </w:tr>
      <w:tr>
        <w:tc>
          <w:tcPr>
            <w:tcW w:type="dxa" w:w="4320"/>
          </w:tcPr>
          <w:p>
            <w:r>
              <w:t>Consultas</w:t>
            </w:r>
          </w:p>
        </w:tc>
        <w:tc>
          <w:tcPr>
            <w:tcW w:type="dxa" w:w="4320"/>
          </w:tcPr>
          <w:p>
            <w:r>
              <w:t>Pantallas de solo lectura para buscar y revisar informacion (no modifican datos).</w:t>
            </w:r>
          </w:p>
        </w:tc>
      </w:tr>
      <w:tr>
        <w:tc>
          <w:tcPr>
            <w:tcW w:type="dxa" w:w="4320"/>
          </w:tcPr>
          <w:p>
            <w:r>
              <w:t>Reportes</w:t>
            </w:r>
          </w:p>
        </w:tc>
        <w:tc>
          <w:tcPr>
            <w:tcW w:type="dxa" w:w="4320"/>
          </w:tcPr>
          <w:p>
            <w:r>
              <w:t>Listados imprimibles/exportables (PDF, Excel, Word) para gestion y control.</w:t>
            </w:r>
          </w:p>
        </w:tc>
      </w:tr>
      <w:tr>
        <w:tc>
          <w:tcPr>
            <w:tcW w:type="dxa" w:w="4320"/>
          </w:tcPr>
          <w:p>
            <w:r>
              <w:t>Procesos</w:t>
            </w:r>
          </w:p>
        </w:tc>
        <w:tc>
          <w:tcPr>
            <w:tcW w:type="dxa" w:w="4320"/>
          </w:tcPr>
          <w:p>
            <w:r>
              <w:t>Tareas automaticas que corren sin intervencion del usuario (recategorizacion, cierre de lactancia, etc.)</w:t>
            </w:r>
          </w:p>
        </w:tc>
      </w:tr>
    </w:tbl>
    <w:p/>
    <w:p>
      <w:pPr>
        <w:pStyle w:val="Heading2"/>
      </w:pPr>
      <w:r>
        <w:t>2.1 Listado completo de opciones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Tipo</w:t>
            </w:r>
          </w:p>
        </w:tc>
        <w:tc>
          <w:tcPr>
            <w:tcW w:type="dxa" w:w="2880"/>
          </w:tcPr>
          <w:p>
            <w:r>
              <w:rPr>
                <w:b/>
              </w:rPr>
              <w:t>Codigo</w:t>
            </w:r>
          </w:p>
        </w:tc>
        <w:tc>
          <w:tcPr>
            <w:tcW w:type="dxa" w:w="2880"/>
          </w:tcPr>
          <w:p>
            <w:r>
              <w:rPr>
                <w:b/>
              </w:rPr>
              <w:t>Opcion</w:t>
            </w:r>
          </w:p>
        </w:tc>
      </w:tr>
      <w:tr>
        <w:tc>
          <w:tcPr>
            <w:tcW w:type="dxa" w:w="2880"/>
          </w:tcPr>
          <w:p>
            <w:r>
              <w:t>Tablas</w:t>
            </w:r>
          </w:p>
        </w:tc>
        <w:tc>
          <w:tcPr>
            <w:tcW w:type="dxa" w:w="2880"/>
          </w:tcPr>
          <w:p>
            <w:r>
              <w:t>CAM061</w:t>
            </w:r>
          </w:p>
        </w:tc>
        <w:tc>
          <w:tcPr>
            <w:tcW w:type="dxa" w:w="2880"/>
          </w:tcPr>
          <w:p>
            <w:r>
              <w:t>Razas</w:t>
            </w:r>
          </w:p>
        </w:tc>
      </w:tr>
      <w:tr>
        <w:tc>
          <w:tcPr>
            <w:tcW w:type="dxa" w:w="2880"/>
          </w:tcPr>
          <w:p>
            <w:r>
              <w:t>Tablas</w:t>
            </w:r>
          </w:p>
        </w:tc>
        <w:tc>
          <w:tcPr>
            <w:tcW w:type="dxa" w:w="2880"/>
          </w:tcPr>
          <w:p>
            <w:r>
              <w:t>CAM062</w:t>
            </w:r>
          </w:p>
        </w:tc>
        <w:tc>
          <w:tcPr>
            <w:tcW w:type="dxa" w:w="2880"/>
          </w:tcPr>
          <w:p>
            <w:r>
              <w:t>Categorias</w:t>
            </w:r>
          </w:p>
        </w:tc>
      </w:tr>
      <w:tr>
        <w:tc>
          <w:tcPr>
            <w:tcW w:type="dxa" w:w="2880"/>
          </w:tcPr>
          <w:p>
            <w:r>
              <w:t>Tablas</w:t>
            </w:r>
          </w:p>
        </w:tc>
        <w:tc>
          <w:tcPr>
            <w:tcW w:type="dxa" w:w="2880"/>
          </w:tcPr>
          <w:p>
            <w:r>
              <w:t>CAM063</w:t>
            </w:r>
          </w:p>
        </w:tc>
        <w:tc>
          <w:tcPr>
            <w:tcW w:type="dxa" w:w="2880"/>
          </w:tcPr>
          <w:p>
            <w:r>
              <w:t>Potreros</w:t>
            </w:r>
          </w:p>
        </w:tc>
      </w:tr>
      <w:tr>
        <w:tc>
          <w:tcPr>
            <w:tcW w:type="dxa" w:w="2880"/>
          </w:tcPr>
          <w:p>
            <w:r>
              <w:t>Tablas</w:t>
            </w:r>
          </w:p>
        </w:tc>
        <w:tc>
          <w:tcPr>
            <w:tcW w:type="dxa" w:w="2880"/>
          </w:tcPr>
          <w:p>
            <w:r>
              <w:t>CAM064</w:t>
            </w:r>
          </w:p>
        </w:tc>
        <w:tc>
          <w:tcPr>
            <w:tcW w:type="dxa" w:w="2880"/>
          </w:tcPr>
          <w:p>
            <w:r>
              <w:t>Sementales</w:t>
            </w:r>
          </w:p>
        </w:tc>
      </w:tr>
      <w:tr>
        <w:tc>
          <w:tcPr>
            <w:tcW w:type="dxa" w:w="2880"/>
          </w:tcPr>
          <w:p>
            <w:r>
              <w:t>Tablas</w:t>
            </w:r>
          </w:p>
        </w:tc>
        <w:tc>
          <w:tcPr>
            <w:tcW w:type="dxa" w:w="2880"/>
          </w:tcPr>
          <w:p>
            <w:r>
              <w:t>CAM065</w:t>
            </w:r>
          </w:p>
        </w:tc>
        <w:tc>
          <w:tcPr>
            <w:tcW w:type="dxa" w:w="2880"/>
          </w:tcPr>
          <w:p>
            <w:r>
              <w:t>Productos sanitarios</w:t>
            </w:r>
          </w:p>
        </w:tc>
      </w:tr>
      <w:tr>
        <w:tc>
          <w:tcPr>
            <w:tcW w:type="dxa" w:w="2880"/>
          </w:tcPr>
          <w:p>
            <w:r>
              <w:t>Tablas</w:t>
            </w:r>
          </w:p>
        </w:tc>
        <w:tc>
          <w:tcPr>
            <w:tcW w:type="dxa" w:w="2880"/>
          </w:tcPr>
          <w:p>
            <w:r>
              <w:t>CAM066</w:t>
            </w:r>
          </w:p>
        </w:tc>
        <w:tc>
          <w:tcPr>
            <w:tcW w:type="dxa" w:w="2880"/>
          </w:tcPr>
          <w:p>
            <w:r>
              <w:t>Enfermedades</w:t>
            </w:r>
          </w:p>
        </w:tc>
      </w:tr>
      <w:tr>
        <w:tc>
          <w:tcPr>
            <w:tcW w:type="dxa" w:w="2880"/>
          </w:tcPr>
          <w:p>
            <w:r>
              <w:t>Tablas</w:t>
            </w:r>
          </w:p>
        </w:tc>
        <w:tc>
          <w:tcPr>
            <w:tcW w:type="dxa" w:w="2880"/>
          </w:tcPr>
          <w:p>
            <w:r>
              <w:t>CAM067</w:t>
            </w:r>
          </w:p>
        </w:tc>
        <w:tc>
          <w:tcPr>
            <w:tcW w:type="dxa" w:w="2880"/>
          </w:tcPr>
          <w:p>
            <w:r>
              <w:t>Dietas</w:t>
            </w:r>
          </w:p>
        </w:tc>
      </w:tr>
      <w:tr>
        <w:tc>
          <w:tcPr>
            <w:tcW w:type="dxa" w:w="2880"/>
          </w:tcPr>
          <w:p>
            <w:r>
              <w:t>Tablas</w:t>
            </w:r>
          </w:p>
        </w:tc>
        <w:tc>
          <w:tcPr>
            <w:tcW w:type="dxa" w:w="2880"/>
          </w:tcPr>
          <w:p>
            <w:r>
              <w:t>CAM068</w:t>
            </w:r>
          </w:p>
        </w:tc>
        <w:tc>
          <w:tcPr>
            <w:tcW w:type="dxa" w:w="2880"/>
          </w:tcPr>
          <w:p>
            <w:r>
              <w:t>Especies</w:t>
            </w:r>
          </w:p>
        </w:tc>
      </w:tr>
      <w:tr>
        <w:tc>
          <w:tcPr>
            <w:tcW w:type="dxa" w:w="2880"/>
          </w:tcPr>
          <w:p>
            <w:r>
              <w:t>Tablas</w:t>
            </w:r>
          </w:p>
        </w:tc>
        <w:tc>
          <w:tcPr>
            <w:tcW w:type="dxa" w:w="2880"/>
          </w:tcPr>
          <w:p>
            <w:r>
              <w:t>CAM069</w:t>
            </w:r>
          </w:p>
        </w:tc>
        <w:tc>
          <w:tcPr>
            <w:tcW w:type="dxa" w:w="2880"/>
          </w:tcPr>
          <w:p>
            <w:r>
              <w:t>Recetas de concentrado</w:t>
            </w:r>
          </w:p>
        </w:tc>
      </w:tr>
      <w:tr>
        <w:tc>
          <w:tcPr>
            <w:tcW w:type="dxa" w:w="2880"/>
          </w:tcPr>
          <w:p>
            <w:r>
              <w:t>Tablas</w:t>
            </w:r>
          </w:p>
        </w:tc>
        <w:tc>
          <w:tcPr>
            <w:tcW w:type="dxa" w:w="2880"/>
          </w:tcPr>
          <w:p>
            <w:r>
              <w:t>CAM070</w:t>
            </w:r>
          </w:p>
        </w:tc>
        <w:tc>
          <w:tcPr>
            <w:tcW w:type="dxa" w:w="2880"/>
          </w:tcPr>
          <w:p>
            <w:r>
              <w:t>Establos</w:t>
            </w:r>
          </w:p>
        </w:tc>
      </w:tr>
      <w:tr>
        <w:tc>
          <w:tcPr>
            <w:tcW w:type="dxa" w:w="2880"/>
          </w:tcPr>
          <w:p>
            <w:r>
              <w:t>Operaciones</w:t>
            </w:r>
          </w:p>
        </w:tc>
        <w:tc>
          <w:tcPr>
            <w:tcW w:type="dxa" w:w="2880"/>
          </w:tcPr>
          <w:p>
            <w:r>
              <w:t>CAM391</w:t>
            </w:r>
          </w:p>
        </w:tc>
        <w:tc>
          <w:tcPr>
            <w:tcW w:type="dxa" w:w="2880"/>
          </w:tcPr>
          <w:p>
            <w:r>
              <w:t>Maestro de animal</w:t>
            </w:r>
          </w:p>
        </w:tc>
      </w:tr>
      <w:tr>
        <w:tc>
          <w:tcPr>
            <w:tcW w:type="dxa" w:w="2880"/>
          </w:tcPr>
          <w:p>
            <w:r>
              <w:t>Operaciones</w:t>
            </w:r>
          </w:p>
        </w:tc>
        <w:tc>
          <w:tcPr>
            <w:tcW w:type="dxa" w:w="2880"/>
          </w:tcPr>
          <w:p>
            <w:r>
              <w:t>CAM392</w:t>
            </w:r>
          </w:p>
        </w:tc>
        <w:tc>
          <w:tcPr>
            <w:tcW w:type="dxa" w:w="2880"/>
          </w:tcPr>
          <w:p>
            <w:r>
              <w:t>Registro de celo</w:t>
            </w:r>
          </w:p>
        </w:tc>
      </w:tr>
      <w:tr>
        <w:tc>
          <w:tcPr>
            <w:tcW w:type="dxa" w:w="2880"/>
          </w:tcPr>
          <w:p>
            <w:r>
              <w:t>Operaciones</w:t>
            </w:r>
          </w:p>
        </w:tc>
        <w:tc>
          <w:tcPr>
            <w:tcW w:type="dxa" w:w="2880"/>
          </w:tcPr>
          <w:p>
            <w:r>
              <w:t>CAM393</w:t>
            </w:r>
          </w:p>
        </w:tc>
        <w:tc>
          <w:tcPr>
            <w:tcW w:type="dxa" w:w="2880"/>
          </w:tcPr>
          <w:p>
            <w:r>
              <w:t>Registro de servicio</w:t>
            </w:r>
          </w:p>
        </w:tc>
      </w:tr>
      <w:tr>
        <w:tc>
          <w:tcPr>
            <w:tcW w:type="dxa" w:w="2880"/>
          </w:tcPr>
          <w:p>
            <w:r>
              <w:t>Operaciones</w:t>
            </w:r>
          </w:p>
        </w:tc>
        <w:tc>
          <w:tcPr>
            <w:tcW w:type="dxa" w:w="2880"/>
          </w:tcPr>
          <w:p>
            <w:r>
              <w:t>CAM394</w:t>
            </w:r>
          </w:p>
        </w:tc>
        <w:tc>
          <w:tcPr>
            <w:tcW w:type="dxa" w:w="2880"/>
          </w:tcPr>
          <w:p>
            <w:r>
              <w:t>Diagnostico de preniez</w:t>
            </w:r>
          </w:p>
        </w:tc>
      </w:tr>
      <w:tr>
        <w:tc>
          <w:tcPr>
            <w:tcW w:type="dxa" w:w="2880"/>
          </w:tcPr>
          <w:p>
            <w:r>
              <w:t>Operaciones</w:t>
            </w:r>
          </w:p>
        </w:tc>
        <w:tc>
          <w:tcPr>
            <w:tcW w:type="dxa" w:w="2880"/>
          </w:tcPr>
          <w:p>
            <w:r>
              <w:t>CAM395</w:t>
            </w:r>
          </w:p>
        </w:tc>
        <w:tc>
          <w:tcPr>
            <w:tcW w:type="dxa" w:w="2880"/>
          </w:tcPr>
          <w:p>
            <w:r>
              <w:t>Registro de parto</w:t>
            </w:r>
          </w:p>
        </w:tc>
      </w:tr>
      <w:tr>
        <w:tc>
          <w:tcPr>
            <w:tcW w:type="dxa" w:w="2880"/>
          </w:tcPr>
          <w:p>
            <w:r>
              <w:t>Operaciones</w:t>
            </w:r>
          </w:p>
        </w:tc>
        <w:tc>
          <w:tcPr>
            <w:tcW w:type="dxa" w:w="2880"/>
          </w:tcPr>
          <w:p>
            <w:r>
              <w:t>CAM396</w:t>
            </w:r>
          </w:p>
        </w:tc>
        <w:tc>
          <w:tcPr>
            <w:tcW w:type="dxa" w:w="2880"/>
          </w:tcPr>
          <w:p>
            <w:r>
              <w:t>Lactancia</w:t>
            </w:r>
          </w:p>
        </w:tc>
      </w:tr>
      <w:tr>
        <w:tc>
          <w:tcPr>
            <w:tcW w:type="dxa" w:w="2880"/>
          </w:tcPr>
          <w:p>
            <w:r>
              <w:t>Operaciones</w:t>
            </w:r>
          </w:p>
        </w:tc>
        <w:tc>
          <w:tcPr>
            <w:tcW w:type="dxa" w:w="2880"/>
          </w:tcPr>
          <w:p>
            <w:r>
              <w:t>CAM397</w:t>
            </w:r>
          </w:p>
        </w:tc>
        <w:tc>
          <w:tcPr>
            <w:tcW w:type="dxa" w:w="2880"/>
          </w:tcPr>
          <w:p>
            <w:r>
              <w:t>Ordeno diario</w:t>
            </w:r>
          </w:p>
        </w:tc>
      </w:tr>
      <w:tr>
        <w:tc>
          <w:tcPr>
            <w:tcW w:type="dxa" w:w="2880"/>
          </w:tcPr>
          <w:p>
            <w:r>
              <w:t>Operaciones</w:t>
            </w:r>
          </w:p>
        </w:tc>
        <w:tc>
          <w:tcPr>
            <w:tcW w:type="dxa" w:w="2880"/>
          </w:tcPr>
          <w:p>
            <w:r>
              <w:t>CAM398</w:t>
            </w:r>
          </w:p>
        </w:tc>
        <w:tc>
          <w:tcPr>
            <w:tcW w:type="dxa" w:w="2880"/>
          </w:tcPr>
          <w:p>
            <w:r>
              <w:t>Control lechero</w:t>
            </w:r>
          </w:p>
        </w:tc>
      </w:tr>
      <w:tr>
        <w:tc>
          <w:tcPr>
            <w:tcW w:type="dxa" w:w="2880"/>
          </w:tcPr>
          <w:p>
            <w:r>
              <w:t>Operaciones</w:t>
            </w:r>
          </w:p>
        </w:tc>
        <w:tc>
          <w:tcPr>
            <w:tcW w:type="dxa" w:w="2880"/>
          </w:tcPr>
          <w:p>
            <w:r>
              <w:t>CAM399</w:t>
            </w:r>
          </w:p>
        </w:tc>
        <w:tc>
          <w:tcPr>
            <w:tcW w:type="dxa" w:w="2880"/>
          </w:tcPr>
          <w:p>
            <w:r>
              <w:t>Condicion corporal</w:t>
            </w:r>
          </w:p>
        </w:tc>
      </w:tr>
      <w:tr>
        <w:tc>
          <w:tcPr>
            <w:tcW w:type="dxa" w:w="2880"/>
          </w:tcPr>
          <w:p>
            <w:r>
              <w:t>Operaciones</w:t>
            </w:r>
          </w:p>
        </w:tc>
        <w:tc>
          <w:tcPr>
            <w:tcW w:type="dxa" w:w="2880"/>
          </w:tcPr>
          <w:p>
            <w:r>
              <w:t>CAM400</w:t>
            </w:r>
          </w:p>
        </w:tc>
        <w:tc>
          <w:tcPr>
            <w:tcW w:type="dxa" w:w="2880"/>
          </w:tcPr>
          <w:p>
            <w:r>
              <w:t>Consumo de alimento</w:t>
            </w:r>
          </w:p>
        </w:tc>
      </w:tr>
      <w:tr>
        <w:tc>
          <w:tcPr>
            <w:tcW w:type="dxa" w:w="2880"/>
          </w:tcPr>
          <w:p>
            <w:r>
              <w:t>Operaciones</w:t>
            </w:r>
          </w:p>
        </w:tc>
        <w:tc>
          <w:tcPr>
            <w:tcW w:type="dxa" w:w="2880"/>
          </w:tcPr>
          <w:p>
            <w:r>
              <w:t>CAM401</w:t>
            </w:r>
          </w:p>
        </w:tc>
        <w:tc>
          <w:tcPr>
            <w:tcW w:type="dxa" w:w="2880"/>
          </w:tcPr>
          <w:p>
            <w:r>
              <w:t>Eventos sanitarios</w:t>
            </w:r>
          </w:p>
        </w:tc>
      </w:tr>
      <w:tr>
        <w:tc>
          <w:tcPr>
            <w:tcW w:type="dxa" w:w="2880"/>
          </w:tcPr>
          <w:p>
            <w:r>
              <w:t>Operaciones</w:t>
            </w:r>
          </w:p>
        </w:tc>
        <w:tc>
          <w:tcPr>
            <w:tcW w:type="dxa" w:w="2880"/>
          </w:tcPr>
          <w:p>
            <w:r>
              <w:t>CAM402</w:t>
            </w:r>
          </w:p>
        </w:tc>
        <w:tc>
          <w:tcPr>
            <w:tcW w:type="dxa" w:w="2880"/>
          </w:tcPr>
          <w:p>
            <w:r>
              <w:t>Muestras de laboratorio</w:t>
            </w:r>
          </w:p>
        </w:tc>
      </w:tr>
      <w:tr>
        <w:tc>
          <w:tcPr>
            <w:tcW w:type="dxa" w:w="2880"/>
          </w:tcPr>
          <w:p>
            <w:r>
              <w:t>Operaciones</w:t>
            </w:r>
          </w:p>
        </w:tc>
        <w:tc>
          <w:tcPr>
            <w:tcW w:type="dxa" w:w="2880"/>
          </w:tcPr>
          <w:p>
            <w:r>
              <w:t>CAM403</w:t>
            </w:r>
          </w:p>
        </w:tc>
        <w:tc>
          <w:tcPr>
            <w:tcW w:type="dxa" w:w="2880"/>
          </w:tcPr>
          <w:p>
            <w:r>
              <w:t>Movimiento de potrero</w:t>
            </w:r>
          </w:p>
        </w:tc>
      </w:tr>
      <w:tr>
        <w:tc>
          <w:tcPr>
            <w:tcW w:type="dxa" w:w="2880"/>
          </w:tcPr>
          <w:p>
            <w:r>
              <w:t>Operaciones</w:t>
            </w:r>
          </w:p>
        </w:tc>
        <w:tc>
          <w:tcPr>
            <w:tcW w:type="dxa" w:w="2880"/>
          </w:tcPr>
          <w:p>
            <w:r>
              <w:t>CAM404</w:t>
            </w:r>
          </w:p>
        </w:tc>
        <w:tc>
          <w:tcPr>
            <w:tcW w:type="dxa" w:w="2880"/>
          </w:tcPr>
          <w:p>
            <w:r>
              <w:t>Documento de Transito Animal (DTA)</w:t>
            </w:r>
          </w:p>
        </w:tc>
      </w:tr>
      <w:tr>
        <w:tc>
          <w:tcPr>
            <w:tcW w:type="dxa" w:w="2880"/>
          </w:tcPr>
          <w:p>
            <w:r>
              <w:t>Operaciones</w:t>
            </w:r>
          </w:p>
        </w:tc>
        <w:tc>
          <w:tcPr>
            <w:tcW w:type="dxa" w:w="2880"/>
          </w:tcPr>
          <w:p>
            <w:r>
              <w:t>CAM405</w:t>
            </w:r>
          </w:p>
        </w:tc>
        <w:tc>
          <w:tcPr>
            <w:tcW w:type="dxa" w:w="2880"/>
          </w:tcPr>
          <w:p>
            <w:r>
              <w:t>Baja de animal</w:t>
            </w:r>
          </w:p>
        </w:tc>
      </w:tr>
      <w:tr>
        <w:tc>
          <w:tcPr>
            <w:tcW w:type="dxa" w:w="2880"/>
          </w:tcPr>
          <w:p>
            <w:r>
              <w:t>Operaciones</w:t>
            </w:r>
          </w:p>
        </w:tc>
        <w:tc>
          <w:tcPr>
            <w:tcW w:type="dxa" w:w="2880"/>
          </w:tcPr>
          <w:p>
            <w:r>
              <w:t>CAM406</w:t>
            </w:r>
          </w:p>
        </w:tc>
        <w:tc>
          <w:tcPr>
            <w:tcW w:type="dxa" w:w="2880"/>
          </w:tcPr>
          <w:p>
            <w:r>
              <w:t>Vinculacion de animales a Orden de Trabajo</w:t>
            </w:r>
          </w:p>
        </w:tc>
      </w:tr>
      <w:tr>
        <w:tc>
          <w:tcPr>
            <w:tcW w:type="dxa" w:w="2880"/>
          </w:tcPr>
          <w:p>
            <w:r>
              <w:t>Operaciones</w:t>
            </w:r>
          </w:p>
        </w:tc>
        <w:tc>
          <w:tcPr>
            <w:tcW w:type="dxa" w:w="2880"/>
          </w:tcPr>
          <w:p>
            <w:r>
              <w:t>CAM407</w:t>
            </w:r>
          </w:p>
        </w:tc>
        <w:tc>
          <w:tcPr>
            <w:tcW w:type="dxa" w:w="2880"/>
          </w:tcPr>
          <w:p>
            <w:r>
              <w:t>Control de lotes</w:t>
            </w:r>
          </w:p>
        </w:tc>
      </w:tr>
      <w:tr>
        <w:tc>
          <w:tcPr>
            <w:tcW w:type="dxa" w:w="2880"/>
          </w:tcPr>
          <w:p>
            <w:r>
              <w:t>Operaciones</w:t>
            </w:r>
          </w:p>
        </w:tc>
        <w:tc>
          <w:tcPr>
            <w:tcW w:type="dxa" w:w="2880"/>
          </w:tcPr>
          <w:p>
            <w:r>
              <w:t>CAM408</w:t>
            </w:r>
          </w:p>
        </w:tc>
        <w:tc>
          <w:tcPr>
            <w:tcW w:type="dxa" w:w="2880"/>
          </w:tcPr>
          <w:p>
            <w:r>
              <w:t>Movimiento de establo</w:t>
            </w:r>
          </w:p>
        </w:tc>
      </w:tr>
      <w:tr>
        <w:tc>
          <w:tcPr>
            <w:tcW w:type="dxa" w:w="2880"/>
          </w:tcPr>
          <w:p>
            <w:r>
              <w:t>Operaciones</w:t>
            </w:r>
          </w:p>
        </w:tc>
        <w:tc>
          <w:tcPr>
            <w:tcW w:type="dxa" w:w="2880"/>
          </w:tcPr>
          <w:p>
            <w:r>
              <w:t>CAM409</w:t>
            </w:r>
          </w:p>
        </w:tc>
        <w:tc>
          <w:tcPr>
            <w:tcW w:type="dxa" w:w="2880"/>
          </w:tcPr>
          <w:p>
            <w:r>
              <w:t>Registro de postura (avicola)</w:t>
            </w:r>
          </w:p>
        </w:tc>
      </w:tr>
      <w:tr>
        <w:tc>
          <w:tcPr>
            <w:tcW w:type="dxa" w:w="2880"/>
          </w:tcPr>
          <w:p>
            <w:r>
              <w:t>Operaciones</w:t>
            </w:r>
          </w:p>
        </w:tc>
        <w:tc>
          <w:tcPr>
            <w:tcW w:type="dxa" w:w="2880"/>
          </w:tcPr>
          <w:p>
            <w:r>
              <w:t>CAM410</w:t>
            </w:r>
          </w:p>
        </w:tc>
        <w:tc>
          <w:tcPr>
            <w:tcW w:type="dxa" w:w="2880"/>
          </w:tcPr>
          <w:p>
            <w:r>
              <w:t>Incubacion (avicola)</w:t>
            </w:r>
          </w:p>
        </w:tc>
      </w:tr>
      <w:tr>
        <w:tc>
          <w:tcPr>
            <w:tcW w:type="dxa" w:w="2880"/>
          </w:tcPr>
          <w:p>
            <w:r>
              <w:t>Operaciones</w:t>
            </w:r>
          </w:p>
        </w:tc>
        <w:tc>
          <w:tcPr>
            <w:tcW w:type="dxa" w:w="2880"/>
          </w:tcPr>
          <w:p>
            <w:r>
              <w:t>CAM411</w:t>
            </w:r>
          </w:p>
        </w:tc>
        <w:tc>
          <w:tcPr>
            <w:tcW w:type="dxa" w:w="2880"/>
          </w:tcPr>
          <w:p>
            <w:r>
              <w:t>Mortalidad de lote (avicola)</w:t>
            </w:r>
          </w:p>
        </w:tc>
      </w:tr>
      <w:tr>
        <w:tc>
          <w:tcPr>
            <w:tcW w:type="dxa" w:w="2880"/>
          </w:tcPr>
          <w:p>
            <w:r>
              <w:t>Consultas</w:t>
            </w:r>
          </w:p>
        </w:tc>
        <w:tc>
          <w:tcPr>
            <w:tcW w:type="dxa" w:w="2880"/>
          </w:tcPr>
          <w:p>
            <w:r>
              <w:t>CAM500</w:t>
            </w:r>
          </w:p>
        </w:tc>
        <w:tc>
          <w:tcPr>
            <w:tcW w:type="dxa" w:w="2880"/>
          </w:tcPr>
          <w:p>
            <w:r>
              <w:t>Ficha del animal</w:t>
            </w:r>
          </w:p>
        </w:tc>
      </w:tr>
      <w:tr>
        <w:tc>
          <w:tcPr>
            <w:tcW w:type="dxa" w:w="2880"/>
          </w:tcPr>
          <w:p>
            <w:r>
              <w:t>Consultas</w:t>
            </w:r>
          </w:p>
        </w:tc>
        <w:tc>
          <w:tcPr>
            <w:tcW w:type="dxa" w:w="2880"/>
          </w:tcPr>
          <w:p>
            <w:r>
              <w:t>CAM501</w:t>
            </w:r>
          </w:p>
        </w:tc>
        <w:tc>
          <w:tcPr>
            <w:tcW w:type="dxa" w:w="2880"/>
          </w:tcPr>
          <w:p>
            <w:r>
              <w:t>Historial reproductivo</w:t>
            </w:r>
          </w:p>
        </w:tc>
      </w:tr>
      <w:tr>
        <w:tc>
          <w:tcPr>
            <w:tcW w:type="dxa" w:w="2880"/>
          </w:tcPr>
          <w:p>
            <w:r>
              <w:t>Consultas</w:t>
            </w:r>
          </w:p>
        </w:tc>
        <w:tc>
          <w:tcPr>
            <w:tcW w:type="dxa" w:w="2880"/>
          </w:tcPr>
          <w:p>
            <w:r>
              <w:t>CAM502</w:t>
            </w:r>
          </w:p>
        </w:tc>
        <w:tc>
          <w:tcPr>
            <w:tcW w:type="dxa" w:w="2880"/>
          </w:tcPr>
          <w:p>
            <w:r>
              <w:t>Produccion de leche</w:t>
            </w:r>
          </w:p>
        </w:tc>
      </w:tr>
      <w:tr>
        <w:tc>
          <w:tcPr>
            <w:tcW w:type="dxa" w:w="2880"/>
          </w:tcPr>
          <w:p>
            <w:r>
              <w:t>Consultas</w:t>
            </w:r>
          </w:p>
        </w:tc>
        <w:tc>
          <w:tcPr>
            <w:tcW w:type="dxa" w:w="2880"/>
          </w:tcPr>
          <w:p>
            <w:r>
              <w:t>CAM503</w:t>
            </w:r>
          </w:p>
        </w:tc>
        <w:tc>
          <w:tcPr>
            <w:tcW w:type="dxa" w:w="2880"/>
          </w:tcPr>
          <w:p>
            <w:r>
              <w:t>Calendario sanitario</w:t>
            </w:r>
          </w:p>
        </w:tc>
      </w:tr>
      <w:tr>
        <w:tc>
          <w:tcPr>
            <w:tcW w:type="dxa" w:w="2880"/>
          </w:tcPr>
          <w:p>
            <w:r>
              <w:t>Consultas</w:t>
            </w:r>
          </w:p>
        </w:tc>
        <w:tc>
          <w:tcPr>
            <w:tcW w:type="dxa" w:w="2880"/>
          </w:tcPr>
          <w:p>
            <w:r>
              <w:t>CAM504</w:t>
            </w:r>
          </w:p>
        </w:tc>
        <w:tc>
          <w:tcPr>
            <w:tcW w:type="dxa" w:w="2880"/>
          </w:tcPr>
          <w:p>
            <w:r>
              <w:t>Trazabilidad SENASA</w:t>
            </w:r>
          </w:p>
        </w:tc>
      </w:tr>
      <w:tr>
        <w:tc>
          <w:tcPr>
            <w:tcW w:type="dxa" w:w="2880"/>
          </w:tcPr>
          <w:p>
            <w:r>
              <w:t>Consultas</w:t>
            </w:r>
          </w:p>
        </w:tc>
        <w:tc>
          <w:tcPr>
            <w:tcW w:type="dxa" w:w="2880"/>
          </w:tcPr>
          <w:p>
            <w:r>
              <w:t>CAM505</w:t>
            </w:r>
          </w:p>
        </w:tc>
        <w:tc>
          <w:tcPr>
            <w:tcW w:type="dxa" w:w="2880"/>
          </w:tcPr>
          <w:p>
            <w:r>
              <w:t>Resultados de laboratorio</w:t>
            </w:r>
          </w:p>
        </w:tc>
      </w:tr>
      <w:tr>
        <w:tc>
          <w:tcPr>
            <w:tcW w:type="dxa" w:w="2880"/>
          </w:tcPr>
          <w:p>
            <w:r>
              <w:t>Consultas</w:t>
            </w:r>
          </w:p>
        </w:tc>
        <w:tc>
          <w:tcPr>
            <w:tcW w:type="dxa" w:w="2880"/>
          </w:tcPr>
          <w:p>
            <w:r>
              <w:t>CAM506</w:t>
            </w:r>
          </w:p>
        </w:tc>
        <w:tc>
          <w:tcPr>
            <w:tcW w:type="dxa" w:w="2880"/>
          </w:tcPr>
          <w:p>
            <w:r>
              <w:t>Historial de consumibles por animal</w:t>
            </w:r>
          </w:p>
        </w:tc>
      </w:tr>
      <w:tr>
        <w:tc>
          <w:tcPr>
            <w:tcW w:type="dxa" w:w="2880"/>
          </w:tcPr>
          <w:p>
            <w:r>
              <w:t>Reportes</w:t>
            </w:r>
          </w:p>
        </w:tc>
        <w:tc>
          <w:tcPr>
            <w:tcW w:type="dxa" w:w="2880"/>
          </w:tcPr>
          <w:p>
            <w:r>
              <w:t>CAM716</w:t>
            </w:r>
          </w:p>
        </w:tc>
        <w:tc>
          <w:tcPr>
            <w:tcW w:type="dxa" w:w="2880"/>
          </w:tcPr>
          <w:p>
            <w:r>
              <w:t>Resumen del hato</w:t>
            </w:r>
          </w:p>
        </w:tc>
      </w:tr>
      <w:tr>
        <w:tc>
          <w:tcPr>
            <w:tcW w:type="dxa" w:w="2880"/>
          </w:tcPr>
          <w:p>
            <w:r>
              <w:t>Reportes</w:t>
            </w:r>
          </w:p>
        </w:tc>
        <w:tc>
          <w:tcPr>
            <w:tcW w:type="dxa" w:w="2880"/>
          </w:tcPr>
          <w:p>
            <w:r>
              <w:t>CAM717</w:t>
            </w:r>
          </w:p>
        </w:tc>
        <w:tc>
          <w:tcPr>
            <w:tcW w:type="dxa" w:w="2880"/>
          </w:tcPr>
          <w:p>
            <w:r>
              <w:t>Indicadores reproductivos</w:t>
            </w:r>
          </w:p>
        </w:tc>
      </w:tr>
      <w:tr>
        <w:tc>
          <w:tcPr>
            <w:tcW w:type="dxa" w:w="2880"/>
          </w:tcPr>
          <w:p>
            <w:r>
              <w:t>Reportes</w:t>
            </w:r>
          </w:p>
        </w:tc>
        <w:tc>
          <w:tcPr>
            <w:tcW w:type="dxa" w:w="2880"/>
          </w:tcPr>
          <w:p>
            <w:r>
              <w:t>CAM718</w:t>
            </w:r>
          </w:p>
        </w:tc>
        <w:tc>
          <w:tcPr>
            <w:tcW w:type="dxa" w:w="2880"/>
          </w:tcPr>
          <w:p>
            <w:r>
              <w:t>Produccion de leche</w:t>
            </w:r>
          </w:p>
        </w:tc>
      </w:tr>
      <w:tr>
        <w:tc>
          <w:tcPr>
            <w:tcW w:type="dxa" w:w="2880"/>
          </w:tcPr>
          <w:p>
            <w:r>
              <w:t>Reportes</w:t>
            </w:r>
          </w:p>
        </w:tc>
        <w:tc>
          <w:tcPr>
            <w:tcW w:type="dxa" w:w="2880"/>
          </w:tcPr>
          <w:p>
            <w:r>
              <w:t>CAM719</w:t>
            </w:r>
          </w:p>
        </w:tc>
        <w:tc>
          <w:tcPr>
            <w:tcW w:type="dxa" w:w="2880"/>
          </w:tcPr>
          <w:p>
            <w:r>
              <w:t>Control lechero</w:t>
            </w:r>
          </w:p>
        </w:tc>
      </w:tr>
      <w:tr>
        <w:tc>
          <w:tcPr>
            <w:tcW w:type="dxa" w:w="2880"/>
          </w:tcPr>
          <w:p>
            <w:r>
              <w:t>Reportes</w:t>
            </w:r>
          </w:p>
        </w:tc>
        <w:tc>
          <w:tcPr>
            <w:tcW w:type="dxa" w:w="2880"/>
          </w:tcPr>
          <w:p>
            <w:r>
              <w:t>CAM720</w:t>
            </w:r>
          </w:p>
        </w:tc>
        <w:tc>
          <w:tcPr>
            <w:tcW w:type="dxa" w:w="2880"/>
          </w:tcPr>
          <w:p>
            <w:r>
              <w:t>Costos de alimentacion</w:t>
            </w:r>
          </w:p>
        </w:tc>
      </w:tr>
      <w:tr>
        <w:tc>
          <w:tcPr>
            <w:tcW w:type="dxa" w:w="2880"/>
          </w:tcPr>
          <w:p>
            <w:r>
              <w:t>Reportes</w:t>
            </w:r>
          </w:p>
        </w:tc>
        <w:tc>
          <w:tcPr>
            <w:tcW w:type="dxa" w:w="2880"/>
          </w:tcPr>
          <w:p>
            <w:r>
              <w:t>CAM721</w:t>
            </w:r>
          </w:p>
        </w:tc>
        <w:tc>
          <w:tcPr>
            <w:tcW w:type="dxa" w:w="2880"/>
          </w:tcPr>
          <w:p>
            <w:r>
              <w:t>Sanitario</w:t>
            </w:r>
          </w:p>
        </w:tc>
      </w:tr>
      <w:tr>
        <w:tc>
          <w:tcPr>
            <w:tcW w:type="dxa" w:w="2880"/>
          </w:tcPr>
          <w:p>
            <w:r>
              <w:t>Reportes</w:t>
            </w:r>
          </w:p>
        </w:tc>
        <w:tc>
          <w:tcPr>
            <w:tcW w:type="dxa" w:w="2880"/>
          </w:tcPr>
          <w:p>
            <w:r>
              <w:t>CAM722</w:t>
            </w:r>
          </w:p>
        </w:tc>
        <w:tc>
          <w:tcPr>
            <w:tcW w:type="dxa" w:w="2880"/>
          </w:tcPr>
          <w:p>
            <w:r>
              <w:t>Bajas del periodo</w:t>
            </w:r>
          </w:p>
        </w:tc>
      </w:tr>
      <w:tr>
        <w:tc>
          <w:tcPr>
            <w:tcW w:type="dxa" w:w="2880"/>
          </w:tcPr>
          <w:p>
            <w:r>
              <w:t>Procesos</w:t>
            </w:r>
          </w:p>
        </w:tc>
        <w:tc>
          <w:tcPr>
            <w:tcW w:type="dxa" w:w="2880"/>
          </w:tcPr>
          <w:p>
            <w:r>
              <w:t>CAM900</w:t>
            </w:r>
          </w:p>
        </w:tc>
        <w:tc>
          <w:tcPr>
            <w:tcW w:type="dxa" w:w="2880"/>
          </w:tcPr>
          <w:p>
            <w:r>
              <w:t>Recategorizacion automatica</w:t>
            </w:r>
          </w:p>
        </w:tc>
      </w:tr>
      <w:tr>
        <w:tc>
          <w:tcPr>
            <w:tcW w:type="dxa" w:w="2880"/>
          </w:tcPr>
          <w:p>
            <w:r>
              <w:t>Procesos</w:t>
            </w:r>
          </w:p>
        </w:tc>
        <w:tc>
          <w:tcPr>
            <w:tcW w:type="dxa" w:w="2880"/>
          </w:tcPr>
          <w:p>
            <w:r>
              <w:t>CAM901</w:t>
            </w:r>
          </w:p>
        </w:tc>
        <w:tc>
          <w:tcPr>
            <w:tcW w:type="dxa" w:w="2880"/>
          </w:tcPr>
          <w:p>
            <w:r>
              <w:t>Actualizacion de estado reproductivo</w:t>
            </w:r>
          </w:p>
        </w:tc>
      </w:tr>
      <w:tr>
        <w:tc>
          <w:tcPr>
            <w:tcW w:type="dxa" w:w="2880"/>
          </w:tcPr>
          <w:p>
            <w:r>
              <w:t>Procesos</w:t>
            </w:r>
          </w:p>
        </w:tc>
        <w:tc>
          <w:tcPr>
            <w:tcW w:type="dxa" w:w="2880"/>
          </w:tcPr>
          <w:p>
            <w:r>
              <w:t>CAM902</w:t>
            </w:r>
          </w:p>
        </w:tc>
        <w:tc>
          <w:tcPr>
            <w:tcW w:type="dxa" w:w="2880"/>
          </w:tcPr>
          <w:p>
            <w:r>
              <w:t>Cierre automatico de lactancia</w:t>
            </w:r>
          </w:p>
        </w:tc>
      </w:tr>
      <w:tr>
        <w:tc>
          <w:tcPr>
            <w:tcW w:type="dxa" w:w="2880"/>
          </w:tcPr>
          <w:p>
            <w:r>
              <w:t>Procesos</w:t>
            </w:r>
          </w:p>
        </w:tc>
        <w:tc>
          <w:tcPr>
            <w:tcW w:type="dxa" w:w="2880"/>
          </w:tcPr>
          <w:p>
            <w:r>
              <w:t>CAM903</w:t>
            </w:r>
          </w:p>
        </w:tc>
        <w:tc>
          <w:tcPr>
            <w:tcW w:type="dxa" w:w="2880"/>
          </w:tcPr>
          <w:p>
            <w:r>
              <w:t>Recalculo de litros de lactancia</w:t>
            </w:r>
          </w:p>
        </w:tc>
      </w:tr>
    </w:tbl>
    <w:p/>
    <w:p>
      <w:pPr>
        <w:pStyle w:val="Heading2"/>
      </w:pPr>
      <w:r>
        <w:t>2.2 Diagrama de opciones del menu</w:t>
      </w:r>
    </w:p>
    <w:p>
      <w:r>
        <w:t>Vista agrupada de las 49 opciones nuevas por tipo:</w:t>
      </w:r>
    </w:p>
    <w:p>
      <w:pPr>
        <w:jc w:val="center"/>
      </w:pPr>
      <w:r>
        <w:drawing>
          <wp:inline xmlns:a="http://schemas.openxmlformats.org/drawingml/2006/main" xmlns:pic="http://schemas.openxmlformats.org/drawingml/2006/picture">
            <wp:extent cx="5943600" cy="2124955"/>
            <wp:docPr id="2" name="Picture 2"/>
            <wp:cNvGraphicFramePr>
              <a:graphicFrameLocks noChangeAspect="1"/>
            </wp:cNvGraphicFramePr>
            <a:graphic>
              <a:graphicData uri="http://schemas.openxmlformats.org/drawingml/2006/picture">
                <pic:pic>
                  <pic:nvPicPr>
                    <pic:cNvPr id="0" name="opciones_menu.png"/>
                    <pic:cNvPicPr/>
                  </pic:nvPicPr>
                  <pic:blipFill>
                    <a:blip r:embed="rId10"/>
                    <a:stretch>
                      <a:fillRect/>
                    </a:stretch>
                  </pic:blipFill>
                  <pic:spPr>
                    <a:xfrm>
                      <a:off x="0" y="0"/>
                      <a:ext cx="5943600" cy="2124955"/>
                    </a:xfrm>
                    <a:prstGeom prst="rect"/>
                  </pic:spPr>
                </pic:pic>
              </a:graphicData>
            </a:graphic>
          </wp:inline>
        </w:drawing>
      </w:r>
    </w:p>
    <w:p>
      <w:r>
        <w:br w:type="page"/>
      </w:r>
    </w:p>
    <w:p>
      <w:pPr>
        <w:pStyle w:val="Heading1"/>
      </w:pPr>
      <w:r>
        <w:t>3. Conceptos clave (glosario)</w:t>
      </w:r>
    </w:p>
    <w:p>
      <w:r>
        <w:t>Antes de usar el modulo conviene tener claros estos terminos, porque se repiten en varias pantallas:</w:t>
      </w:r>
    </w:p>
    <w:tbl>
      <w:tblPr>
        <w:tblStyle w:val="LightGrid-Accent1"/>
        <w:tblW w:type="auto" w:w="0"/>
        <w:jc w:val="center"/>
        <w:tblLook w:firstColumn="1" w:firstRow="1" w:lastColumn="0" w:lastRow="0" w:noHBand="0" w:noVBand="1" w:val="04A0"/>
      </w:tblPr>
      <w:tblGrid>
        <w:gridCol w:w="4320"/>
        <w:gridCol w:w="4320"/>
      </w:tblGrid>
      <w:tr>
        <w:tc>
          <w:tcPr>
            <w:tcW w:type="dxa" w:w="2268"/>
          </w:tcPr>
          <w:p>
            <w:r>
              <w:rPr>
                <w:b/>
              </w:rPr>
              <w:t>Termino</w:t>
            </w:r>
          </w:p>
        </w:tc>
        <w:tc>
          <w:tcPr>
            <w:tcW w:type="dxa" w:w="6803"/>
          </w:tcPr>
          <w:p>
            <w:r>
              <w:rPr>
                <w:b/>
              </w:rPr>
              <w:t>Significado</w:t>
            </w:r>
          </w:p>
        </w:tc>
      </w:tr>
      <w:tr>
        <w:tc>
          <w:tcPr>
            <w:tcW w:type="dxa" w:w="2268"/>
          </w:tcPr>
          <w:p>
            <w:r>
              <w:t>Potrero</w:t>
            </w:r>
          </w:p>
        </w:tc>
        <w:tc>
          <w:tcPr>
            <w:tcW w:type="dxa" w:w="6803"/>
          </w:tcPr>
          <w:p>
            <w:r>
              <w:t>Parcela de terreno cercada, a cielo abierto, destinada al pastoreo del ganado. Se mide en hectareas y tiene una capacidad maxima de cabezas para no sobrepastorear. El "pastoreo rotativo" consiste en mover el ganado de un potrero a otro para que el pasto se recupere.</w:t>
            </w:r>
          </w:p>
        </w:tc>
      </w:tr>
      <w:tr>
        <w:tc>
          <w:tcPr>
            <w:tcW w:type="dxa" w:w="2268"/>
          </w:tcPr>
          <w:p>
            <w:r>
              <w:t>Establo</w:t>
            </w:r>
          </w:p>
        </w:tc>
        <w:tc>
          <w:tcPr>
            <w:tcW w:type="dxa" w:w="6803"/>
          </w:tcPr>
          <w:p>
            <w:r>
              <w:t>Ubicacion cubierta (sala de ordeno, maternidad, corral de cuarentena, corral de manejo, engorde, nave de incubacion). Es independiente del potrero: un animal puede estar en un potrero y, al mismo tiempo, haber pasado por un establo (por ejemplo, entrar a la sala de ordeno en la manana y volver al potrero despues).</w:t>
            </w:r>
          </w:p>
        </w:tc>
      </w:tr>
      <w:tr>
        <w:tc>
          <w:tcPr>
            <w:tcW w:type="dxa" w:w="2268"/>
          </w:tcPr>
          <w:p>
            <w:r>
              <w:t>Lote</w:t>
            </w:r>
          </w:p>
        </w:tc>
        <w:tc>
          <w:tcPr>
            <w:tcW w:type="dxa" w:w="6803"/>
          </w:tcPr>
          <w:p>
            <w:r>
              <w:t>Agrupacion de animales que se maneja como conjunto (por ejemplo, "Vacas en produccion - Potrero Norte", o un lote de pollos de engorde). Sirve tanto para animales registrados individualmente (que ademas pertenecen a un lote) como para especies o crianzas donde no se registra cabeza por cabeza, sino solo el conteo total (tipico en avicultura o engorde masivo).</w:t>
            </w:r>
          </w:p>
        </w:tc>
      </w:tr>
      <w:tr>
        <w:tc>
          <w:tcPr>
            <w:tcW w:type="dxa" w:w="2268"/>
          </w:tcPr>
          <w:p>
            <w:r>
              <w:t>Orden de Trabajo (OT) Pecuaria</w:t>
            </w:r>
          </w:p>
        </w:tc>
        <w:tc>
          <w:tcPr>
            <w:tcW w:type="dxa" w:w="6803"/>
          </w:tcPr>
          <w:p>
            <w:r>
              <w:t>Es el mismo concepto de Orden de Trabajo que ya usa el resto de SIGRE (por ejemplo en el modulo de Campo), aplicado a una tarea o periodo de trabajo pecuario: por ejemplo, "alimentacion del potrero Norte del 2 al 4 de julio" o "campana de vacunacion de febrero". A traves de la OT se conecta el consumo real de alimento, vacunas y medicinas (que sale de Almacen) con los animales que recibieron ese consumo.</w:t>
            </w:r>
          </w:p>
        </w:tc>
      </w:tr>
      <w:tr>
        <w:tc>
          <w:tcPr>
            <w:tcW w:type="dxa" w:w="2268"/>
          </w:tcPr>
          <w:p>
            <w:r>
              <w:t>DTA (Documento de Transito Animal)</w:t>
            </w:r>
          </w:p>
        </w:tc>
        <w:tc>
          <w:tcPr>
            <w:tcW w:type="dxa" w:w="6803"/>
          </w:tcPr>
          <w:p>
            <w:r>
              <w:t>Documento oficial que emite SENASA para autorizar el traslado o la venta de un animal. El numero del DTA lo asigna SENASA, no el sistema; SIGRE solo lo registra para dejar la trazabilidad completa.</w:t>
            </w:r>
          </w:p>
        </w:tc>
      </w:tr>
      <w:tr>
        <w:tc>
          <w:tcPr>
            <w:tcW w:type="dxa" w:w="2268"/>
          </w:tcPr>
          <w:p>
            <w:r>
              <w:t>Baja</w:t>
            </w:r>
          </w:p>
        </w:tc>
        <w:tc>
          <w:tcPr>
            <w:tcW w:type="dxa" w:w="6803"/>
          </w:tcPr>
          <w:p>
            <w:r>
              <w:t>Salida definitiva de un animal del hato: por venta, muerte o descarte. Al registrar una baja, el sistema desactiva automaticamente al animal.</w:t>
            </w:r>
          </w:p>
        </w:tc>
      </w:tr>
      <w:tr>
        <w:tc>
          <w:tcPr>
            <w:tcW w:type="dxa" w:w="2268"/>
          </w:tcPr>
          <w:p>
            <w:r>
              <w:t>Activo biologico</w:t>
            </w:r>
          </w:p>
        </w:tc>
        <w:tc>
          <w:tcPr>
            <w:tcW w:type="dxa" w:w="6803"/>
          </w:tcPr>
          <w:p>
            <w:r>
              <w:t>Termino contable (NIC 41): el ganado se valoriza como un activo de la empresa, similar a un activo fijo, pero sin depreciarse — se valoriza a su valor razonable.</w:t>
            </w:r>
          </w:p>
        </w:tc>
      </w:tr>
    </w:tbl>
    <w:p/>
    <w:p>
      <w:r>
        <w:br w:type="page"/>
      </w:r>
    </w:p>
    <w:p>
      <w:pPr>
        <w:pStyle w:val="Heading1"/>
      </w:pPr>
      <w:r>
        <w:t>4. Tablas (catalogos)</w:t>
      </w:r>
    </w:p>
    <w:p>
      <w:r>
        <w:t>Estas pantallas se configuran una sola vez (o muy pocas veces) antes de empezar a operar. La empresa ya recibe algunos catalogos precargados con valores de ejemplo (razas comunes, categorias, calendario sanitario, enfermedades); solo hay que revisarlos y ajustarlos.</w:t>
      </w:r>
    </w:p>
    <w:p>
      <w:pPr>
        <w:pStyle w:val="Heading2"/>
      </w:pPr>
      <w:r>
        <w:t>4.1 (CAM068) Especies</w:t>
      </w:r>
    </w:p>
    <w:p>
      <w:r>
        <w:t>Catalogo raiz que agrupa las razas por tipo de animal (bovino, porcino, caprino, ovino, equino, aves). Viene precargado con las 6 especies principales. Esta pantalla reutiliza el catalogo general de especies que ya usa el sistema (no es una tabla exclusiva de Pecuario), mostrando unicamente las filas pecuarias. El codigo NO se digita: lo genera el sistema automaticamente (ej. AQ000001).</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Campo</w:t>
            </w:r>
          </w:p>
        </w:tc>
        <w:tc>
          <w:tcPr>
            <w:tcW w:type="dxa" w:w="6236"/>
          </w:tcPr>
          <w:p>
            <w:r>
              <w:rPr>
                <w:b/>
              </w:rPr>
              <w:t>Descripcion</w:t>
            </w:r>
          </w:p>
        </w:tc>
      </w:tr>
      <w:tr>
        <w:tc>
          <w:tcPr>
            <w:tcW w:type="dxa" w:w="2835"/>
          </w:tcPr>
          <w:p>
            <w:r>
              <w:t>Codigo</w:t>
            </w:r>
          </w:p>
        </w:tc>
        <w:tc>
          <w:tcPr>
            <w:tcW w:type="dxa" w:w="6236"/>
          </w:tcPr>
          <w:p>
            <w:r>
              <w:t>Generado automaticamente por el sistema (ej. AQ000001) al guardar, no se digita.</w:t>
            </w:r>
          </w:p>
        </w:tc>
      </w:tr>
      <w:tr>
        <w:tc>
          <w:tcPr>
            <w:tcW w:type="dxa" w:w="2835"/>
          </w:tcPr>
          <w:p>
            <w:r>
              <w:t>Nombre</w:t>
            </w:r>
          </w:p>
        </w:tc>
        <w:tc>
          <w:tcPr>
            <w:tcW w:type="dxa" w:w="6236"/>
          </w:tcPr>
          <w:p>
            <w:r>
              <w:t>Nombre visible de la especie (ej. Bovino, Avicola).</w:t>
            </w:r>
          </w:p>
        </w:tc>
      </w:tr>
      <w:tr>
        <w:tc>
          <w:tcPr>
            <w:tcW w:type="dxa" w:w="2835"/>
          </w:tcPr>
          <w:p>
            <w:r>
              <w:t>Nombre cientifico</w:t>
            </w:r>
          </w:p>
        </w:tc>
        <w:tc>
          <w:tcPr>
            <w:tcW w:type="dxa" w:w="6236"/>
          </w:tcPr>
          <w:p>
            <w:r>
              <w:t>Nombre cientifico de la especie (ej. Bos taurus).</w:t>
            </w:r>
          </w:p>
        </w:tc>
      </w:tr>
      <w:tr>
        <w:tc>
          <w:tcPr>
            <w:tcW w:type="dxa" w:w="2835"/>
          </w:tcPr>
          <w:p>
            <w:r>
              <w:t>Periodo de gestacion (dias)</w:t>
            </w:r>
          </w:p>
        </w:tc>
        <w:tc>
          <w:tcPr>
            <w:tcW w:type="dxa" w:w="6236"/>
          </w:tcPr>
          <w:p>
            <w:r>
              <w:t>Mamiferos: dias entre el servicio y el parto probable (283 en bovinos, ajustable por especie).</w:t>
            </w:r>
          </w:p>
        </w:tc>
      </w:tr>
      <w:tr>
        <w:tc>
          <w:tcPr>
            <w:tcW w:type="dxa" w:w="2835"/>
          </w:tcPr>
          <w:p>
            <w:r>
              <w:t>Periodo de incubacion (dias)</w:t>
            </w:r>
          </w:p>
        </w:tc>
        <w:tc>
          <w:tcPr>
            <w:tcW w:type="dxa" w:w="6236"/>
          </w:tcPr>
          <w:p>
            <w:r>
              <w:t>Aves: dias entre la carga de la incubadora y la eclosion esperada (21 en aves de corral).</w:t>
            </w:r>
          </w:p>
        </w:tc>
      </w:tr>
      <w:tr>
        <w:tc>
          <w:tcPr>
            <w:tcW w:type="dxa" w:w="2835"/>
          </w:tcPr>
          <w:p>
            <w:r>
              <w:t>Estado</w:t>
            </w:r>
          </w:p>
        </w:tc>
        <w:tc>
          <w:tcPr>
            <w:tcW w:type="dxa" w:w="6236"/>
          </w:tcPr>
          <w:p>
            <w:r>
              <w:t>Activo / Inactivo.</w:t>
            </w:r>
          </w:p>
        </w:tc>
      </w:tr>
    </w:tbl>
    <w:p/>
    <w:p>
      <w:pPr>
        <w:pStyle w:val="Heading2"/>
      </w:pPr>
      <w:r>
        <w:t>4.2 (CAM061) Razas</w:t>
      </w:r>
    </w:p>
    <w:p>
      <w:r>
        <w:t>Catalogo de razas de cualquier especie. Cada raza pertenece a una especie (busqueda desplegable) y tiene un tipo de aptitud.</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Campo</w:t>
            </w:r>
          </w:p>
        </w:tc>
        <w:tc>
          <w:tcPr>
            <w:tcW w:type="dxa" w:w="6236"/>
          </w:tcPr>
          <w:p>
            <w:r>
              <w:rPr>
                <w:b/>
              </w:rPr>
              <w:t>Descripcion</w:t>
            </w:r>
          </w:p>
        </w:tc>
      </w:tr>
      <w:tr>
        <w:tc>
          <w:tcPr>
            <w:tcW w:type="dxa" w:w="2835"/>
          </w:tcPr>
          <w:p>
            <w:r>
              <w:t>Especie</w:t>
            </w:r>
          </w:p>
        </w:tc>
        <w:tc>
          <w:tcPr>
            <w:tcW w:type="dxa" w:w="6236"/>
          </w:tcPr>
          <w:p>
            <w:r>
              <w:t>A que especie pertenece (desplegable, catalogo 4.1).</w:t>
            </w:r>
          </w:p>
        </w:tc>
      </w:tr>
      <w:tr>
        <w:tc>
          <w:tcPr>
            <w:tcW w:type="dxa" w:w="2835"/>
          </w:tcPr>
          <w:p>
            <w:r>
              <w:t>Codigo de raza</w:t>
            </w:r>
          </w:p>
        </w:tc>
        <w:tc>
          <w:tcPr>
            <w:tcW w:type="dxa" w:w="6236"/>
          </w:tcPr>
          <w:p>
            <w:r>
              <w:t>Codigo corto (ej. HOLS, ROSS).</w:t>
            </w:r>
          </w:p>
        </w:tc>
      </w:tr>
      <w:tr>
        <w:tc>
          <w:tcPr>
            <w:tcW w:type="dxa" w:w="2835"/>
          </w:tcPr>
          <w:p>
            <w:r>
              <w:t>Nombre</w:t>
            </w:r>
          </w:p>
        </w:tc>
        <w:tc>
          <w:tcPr>
            <w:tcW w:type="dxa" w:w="6236"/>
          </w:tcPr>
          <w:p>
            <w:r>
              <w:t>Nombre de la raza (ej. Holstein, Ross 308).</w:t>
            </w:r>
          </w:p>
        </w:tc>
      </w:tr>
      <w:tr>
        <w:tc>
          <w:tcPr>
            <w:tcW w:type="dxa" w:w="2835"/>
          </w:tcPr>
          <w:p>
            <w:r>
              <w:t>Tipo de aptitud</w:t>
            </w:r>
          </w:p>
        </w:tc>
        <w:tc>
          <w:tcPr>
            <w:tcW w:type="dxa" w:w="6236"/>
          </w:tcPr>
          <w:p>
            <w:r>
              <w:t>Lechera, Carne, Doble proposito, Fibra/lana, Trabajo/traccion, Reproduccion/genetica.</w:t>
            </w:r>
          </w:p>
        </w:tc>
      </w:tr>
      <w:tr>
        <w:tc>
          <w:tcPr>
            <w:tcW w:type="dxa" w:w="2835"/>
          </w:tcPr>
          <w:p>
            <w:r>
              <w:t>Estado</w:t>
            </w:r>
          </w:p>
        </w:tc>
        <w:tc>
          <w:tcPr>
            <w:tcW w:type="dxa" w:w="6236"/>
          </w:tcPr>
          <w:p>
            <w:r>
              <w:t>Activo / Inactivo.</w:t>
            </w:r>
          </w:p>
        </w:tc>
      </w:tr>
    </w:tbl>
    <w:p/>
    <w:p>
      <w:pPr>
        <w:pStyle w:val="Heading2"/>
      </w:pPr>
      <w:r>
        <w:t>4.3 (CAM062) Categorias</w:t>
      </w:r>
    </w:p>
    <w:p>
      <w:r>
        <w:t>Etapas del ciclo de vida del animal (ternero, vaquillona, novilla, vaca en produccion/seca/descarte, toro, y las avicolas reproductora/pollo de engorde). El sistema recategoriza automaticamente segun edad (proceso CAM900).</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Campo</w:t>
            </w:r>
          </w:p>
        </w:tc>
        <w:tc>
          <w:tcPr>
            <w:tcW w:type="dxa" w:w="6236"/>
          </w:tcPr>
          <w:p>
            <w:r>
              <w:rPr>
                <w:b/>
              </w:rPr>
              <w:t>Descripcion</w:t>
            </w:r>
          </w:p>
        </w:tc>
      </w:tr>
      <w:tr>
        <w:tc>
          <w:tcPr>
            <w:tcW w:type="dxa" w:w="2835"/>
          </w:tcPr>
          <w:p>
            <w:r>
              <w:t>Codigo</w:t>
            </w:r>
          </w:p>
        </w:tc>
        <w:tc>
          <w:tcPr>
            <w:tcW w:type="dxa" w:w="6236"/>
          </w:tcPr>
          <w:p>
            <w:r>
              <w:t>Codigo corto (ej. TER, VPR, REP).</w:t>
            </w:r>
          </w:p>
        </w:tc>
      </w:tr>
      <w:tr>
        <w:tc>
          <w:tcPr>
            <w:tcW w:type="dxa" w:w="2835"/>
          </w:tcPr>
          <w:p>
            <w:r>
              <w:t>Nombre</w:t>
            </w:r>
          </w:p>
        </w:tc>
        <w:tc>
          <w:tcPr>
            <w:tcW w:type="dxa" w:w="6236"/>
          </w:tcPr>
          <w:p>
            <w:r>
              <w:t>Nombre de la categoria.</w:t>
            </w:r>
          </w:p>
        </w:tc>
      </w:tr>
      <w:tr>
        <w:tc>
          <w:tcPr>
            <w:tcW w:type="dxa" w:w="2835"/>
          </w:tcPr>
          <w:p>
            <w:r>
              <w:t>Sexo</w:t>
            </w:r>
          </w:p>
        </w:tc>
        <w:tc>
          <w:tcPr>
            <w:tcW w:type="dxa" w:w="6236"/>
          </w:tcPr>
          <w:p>
            <w:r>
              <w:t>Si la categoria aplica solo a hembras, solo a machos, o a ambos.</w:t>
            </w:r>
          </w:p>
        </w:tc>
      </w:tr>
      <w:tr>
        <w:tc>
          <w:tcPr>
            <w:tcW w:type="dxa" w:w="2835"/>
          </w:tcPr>
          <w:p>
            <w:r>
              <w:t>Edad minima / maxima (meses)</w:t>
            </w:r>
          </w:p>
        </w:tc>
        <w:tc>
          <w:tcPr>
            <w:tcW w:type="dxa" w:w="6236"/>
          </w:tcPr>
          <w:p>
            <w:r>
              <w:t>Rango de edad que usa la recategorizacion automatica (cuando aplica).</w:t>
            </w:r>
          </w:p>
        </w:tc>
      </w:tr>
    </w:tbl>
    <w:p/>
    <w:p>
      <w:pPr>
        <w:pStyle w:val="Heading2"/>
      </w:pPr>
      <w:r>
        <w:t>4.4 (CAM063) Potreros</w:t>
      </w:r>
    </w:p>
    <w:p>
      <w:r>
        <w:t>Parcelas de pastoreo (ver glosario). Cada potrero tiene una capacidad maxima de cabezas.</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Campo</w:t>
            </w:r>
          </w:p>
        </w:tc>
        <w:tc>
          <w:tcPr>
            <w:tcW w:type="dxa" w:w="6236"/>
          </w:tcPr>
          <w:p>
            <w:r>
              <w:rPr>
                <w:b/>
              </w:rPr>
              <w:t>Descripcion</w:t>
            </w:r>
          </w:p>
        </w:tc>
      </w:tr>
      <w:tr>
        <w:tc>
          <w:tcPr>
            <w:tcW w:type="dxa" w:w="2835"/>
          </w:tcPr>
          <w:p>
            <w:r>
              <w:t>Codigo de potrero</w:t>
            </w:r>
          </w:p>
        </w:tc>
        <w:tc>
          <w:tcPr>
            <w:tcW w:type="dxa" w:w="6236"/>
          </w:tcPr>
          <w:p>
            <w:r>
              <w:t>Codigo corto.</w:t>
            </w:r>
          </w:p>
        </w:tc>
      </w:tr>
      <w:tr>
        <w:tc>
          <w:tcPr>
            <w:tcW w:type="dxa" w:w="2835"/>
          </w:tcPr>
          <w:p>
            <w:r>
              <w:t>Nombre</w:t>
            </w:r>
          </w:p>
        </w:tc>
        <w:tc>
          <w:tcPr>
            <w:tcW w:type="dxa" w:w="6236"/>
          </w:tcPr>
          <w:p>
            <w:r>
              <w:t>Nombre del potrero (ej. Potrero Norte).</w:t>
            </w:r>
          </w:p>
        </w:tc>
      </w:tr>
      <w:tr>
        <w:tc>
          <w:tcPr>
            <w:tcW w:type="dxa" w:w="2835"/>
          </w:tcPr>
          <w:p>
            <w:r>
              <w:t>Area (hectareas)</w:t>
            </w:r>
          </w:p>
        </w:tc>
        <w:tc>
          <w:tcPr>
            <w:tcW w:type="dxa" w:w="6236"/>
          </w:tcPr>
          <w:p>
            <w:r>
              <w:t>Superficie del potrero.</w:t>
            </w:r>
          </w:p>
        </w:tc>
      </w:tr>
      <w:tr>
        <w:tc>
          <w:tcPr>
            <w:tcW w:type="dxa" w:w="2835"/>
          </w:tcPr>
          <w:p>
            <w:r>
              <w:t>Tipo de pasto</w:t>
            </w:r>
          </w:p>
        </w:tc>
        <w:tc>
          <w:tcPr>
            <w:tcW w:type="dxa" w:w="6236"/>
          </w:tcPr>
          <w:p>
            <w:r>
              <w:t>Especie de pasto sembrada.</w:t>
            </w:r>
          </w:p>
        </w:tc>
      </w:tr>
      <w:tr>
        <w:tc>
          <w:tcPr>
            <w:tcW w:type="dxa" w:w="2835"/>
          </w:tcPr>
          <w:p>
            <w:r>
              <w:t>Capacidad de cabezas</w:t>
            </w:r>
          </w:p>
        </w:tc>
        <w:tc>
          <w:tcPr>
            <w:tcW w:type="dxa" w:w="6236"/>
          </w:tcPr>
          <w:p>
            <w:r>
              <w:t>Cuantos animales soporta sin sobrepastorear.</w:t>
            </w:r>
          </w:p>
        </w:tc>
      </w:tr>
    </w:tbl>
    <w:p/>
    <w:p>
      <w:pPr>
        <w:pStyle w:val="Heading2"/>
      </w:pPr>
      <w:r>
        <w:t>4.5 (CAM070) Establos</w:t>
      </w:r>
    </w:p>
    <w:p>
      <w:r>
        <w:t>Ubicaciones cubiertas (ver glosario). Incluye la nave de incubacion para el modulo avicola.</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Campo</w:t>
            </w:r>
          </w:p>
        </w:tc>
        <w:tc>
          <w:tcPr>
            <w:tcW w:type="dxa" w:w="6236"/>
          </w:tcPr>
          <w:p>
            <w:r>
              <w:rPr>
                <w:b/>
              </w:rPr>
              <w:t>Descripcion</w:t>
            </w:r>
          </w:p>
        </w:tc>
      </w:tr>
      <w:tr>
        <w:tc>
          <w:tcPr>
            <w:tcW w:type="dxa" w:w="2835"/>
          </w:tcPr>
          <w:p>
            <w:r>
              <w:t>Codigo de establo</w:t>
            </w:r>
          </w:p>
        </w:tc>
        <w:tc>
          <w:tcPr>
            <w:tcW w:type="dxa" w:w="6236"/>
          </w:tcPr>
          <w:p>
            <w:r>
              <w:t>Codigo corto.</w:t>
            </w:r>
          </w:p>
        </w:tc>
      </w:tr>
      <w:tr>
        <w:tc>
          <w:tcPr>
            <w:tcW w:type="dxa" w:w="2835"/>
          </w:tcPr>
          <w:p>
            <w:r>
              <w:t>Nombre</w:t>
            </w:r>
          </w:p>
        </w:tc>
        <w:tc>
          <w:tcPr>
            <w:tcW w:type="dxa" w:w="6236"/>
          </w:tcPr>
          <w:p>
            <w:r>
              <w:t>Nombre del establo (ej. Sala de ordeno, Nave de incubacion).</w:t>
            </w:r>
          </w:p>
        </w:tc>
      </w:tr>
      <w:tr>
        <w:tc>
          <w:tcPr>
            <w:tcW w:type="dxa" w:w="2835"/>
          </w:tcPr>
          <w:p>
            <w:r>
              <w:t>Tipo</w:t>
            </w:r>
          </w:p>
        </w:tc>
        <w:tc>
          <w:tcPr>
            <w:tcW w:type="dxa" w:w="6236"/>
          </w:tcPr>
          <w:p>
            <w:r>
              <w:t>Ordeno, Maternidad, Cuarentena, Corral de manejo, Engorde, Incubadora.</w:t>
            </w:r>
          </w:p>
        </w:tc>
      </w:tr>
      <w:tr>
        <w:tc>
          <w:tcPr>
            <w:tcW w:type="dxa" w:w="2835"/>
          </w:tcPr>
          <w:p>
            <w:r>
              <w:t>Capacidad</w:t>
            </w:r>
          </w:p>
        </w:tc>
        <w:tc>
          <w:tcPr>
            <w:tcW w:type="dxa" w:w="6236"/>
          </w:tcPr>
          <w:p>
            <w:r>
              <w:t>Cuantas cabezas (o, en incubadora, cuantos huevos) soporta.</w:t>
            </w:r>
          </w:p>
        </w:tc>
      </w:tr>
    </w:tbl>
    <w:p/>
    <w:p>
      <w:pPr>
        <w:pStyle w:val="Heading2"/>
      </w:pPr>
      <w:r>
        <w:t>4.6 (CAM064) Sementales</w:t>
      </w:r>
    </w:p>
    <w:p>
      <w:r>
        <w:t>Catalogo de sementales o pajillas usados para inseminacion artificial.</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Campo</w:t>
            </w:r>
          </w:p>
        </w:tc>
        <w:tc>
          <w:tcPr>
            <w:tcW w:type="dxa" w:w="6236"/>
          </w:tcPr>
          <w:p>
            <w:r>
              <w:rPr>
                <w:b/>
              </w:rPr>
              <w:t>Descripcion</w:t>
            </w:r>
          </w:p>
        </w:tc>
      </w:tr>
      <w:tr>
        <w:tc>
          <w:tcPr>
            <w:tcW w:type="dxa" w:w="2835"/>
          </w:tcPr>
          <w:p>
            <w:r>
              <w:t>Codigo</w:t>
            </w:r>
          </w:p>
        </w:tc>
        <w:tc>
          <w:tcPr>
            <w:tcW w:type="dxa" w:w="6236"/>
          </w:tcPr>
          <w:p>
            <w:r>
              <w:t>Codigo del semental.</w:t>
            </w:r>
          </w:p>
        </w:tc>
      </w:tr>
      <w:tr>
        <w:tc>
          <w:tcPr>
            <w:tcW w:type="dxa" w:w="2835"/>
          </w:tcPr>
          <w:p>
            <w:r>
              <w:t>Nombre</w:t>
            </w:r>
          </w:p>
        </w:tc>
        <w:tc>
          <w:tcPr>
            <w:tcW w:type="dxa" w:w="6236"/>
          </w:tcPr>
          <w:p>
            <w:r>
              <w:t>Nombre/identificacion.</w:t>
            </w:r>
          </w:p>
        </w:tc>
      </w:tr>
      <w:tr>
        <w:tc>
          <w:tcPr>
            <w:tcW w:type="dxa" w:w="2835"/>
          </w:tcPr>
          <w:p>
            <w:r>
              <w:t>Raza</w:t>
            </w:r>
          </w:p>
        </w:tc>
        <w:tc>
          <w:tcPr>
            <w:tcW w:type="dxa" w:w="6236"/>
          </w:tcPr>
          <w:p>
            <w:r>
              <w:t>Raza del semental (desplegable).</w:t>
            </w:r>
          </w:p>
        </w:tc>
      </w:tr>
      <w:tr>
        <w:tc>
          <w:tcPr>
            <w:tcW w:type="dxa" w:w="2835"/>
          </w:tcPr>
          <w:p>
            <w:r>
              <w:t>Proveedor</w:t>
            </w:r>
          </w:p>
        </w:tc>
        <w:tc>
          <w:tcPr>
            <w:tcW w:type="dxa" w:w="6236"/>
          </w:tcPr>
          <w:p>
            <w:r>
              <w:t>Central genetica o proveedor.</w:t>
            </w:r>
          </w:p>
        </w:tc>
      </w:tr>
      <w:tr>
        <w:tc>
          <w:tcPr>
            <w:tcW w:type="dxa" w:w="2835"/>
          </w:tcPr>
          <w:p>
            <w:r>
              <w:t>Registro genetico</w:t>
            </w:r>
          </w:p>
        </w:tc>
        <w:tc>
          <w:tcPr>
            <w:tcW w:type="dxa" w:w="6236"/>
          </w:tcPr>
          <w:p>
            <w:r>
              <w:t>Numero de registro internacional, si aplica.</w:t>
            </w:r>
          </w:p>
        </w:tc>
      </w:tr>
    </w:tbl>
    <w:p/>
    <w:p>
      <w:pPr>
        <w:pStyle w:val="Heading2"/>
      </w:pPr>
      <w:r>
        <w:t>4.7 (CAM065) Productos sanitarios</w:t>
      </w:r>
    </w:p>
    <w:p>
      <w:r>
        <w:t>Vacunas, desparasitantes, medicamentos y demas insumos sanitarios. La unidad de medida no se repite aqui: se toma directamente del articulo de Almacen al que esta enlazado.</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Campo</w:t>
            </w:r>
          </w:p>
        </w:tc>
        <w:tc>
          <w:tcPr>
            <w:tcW w:type="dxa" w:w="6236"/>
          </w:tcPr>
          <w:p>
            <w:r>
              <w:rPr>
                <w:b/>
              </w:rPr>
              <w:t>Descripcion</w:t>
            </w:r>
          </w:p>
        </w:tc>
      </w:tr>
      <w:tr>
        <w:tc>
          <w:tcPr>
            <w:tcW w:type="dxa" w:w="2835"/>
          </w:tcPr>
          <w:p>
            <w:r>
              <w:t>Codigo</w:t>
            </w:r>
          </w:p>
        </w:tc>
        <w:tc>
          <w:tcPr>
            <w:tcW w:type="dxa" w:w="6236"/>
          </w:tcPr>
          <w:p>
            <w:r>
              <w:t>Codigo del producto.</w:t>
            </w:r>
          </w:p>
        </w:tc>
      </w:tr>
      <w:tr>
        <w:tc>
          <w:tcPr>
            <w:tcW w:type="dxa" w:w="2835"/>
          </w:tcPr>
          <w:p>
            <w:r>
              <w:t>Nombre</w:t>
            </w:r>
          </w:p>
        </w:tc>
        <w:tc>
          <w:tcPr>
            <w:tcW w:type="dxa" w:w="6236"/>
          </w:tcPr>
          <w:p>
            <w:r>
              <w:t>Nombre comercial.</w:t>
            </w:r>
          </w:p>
        </w:tc>
      </w:tr>
      <w:tr>
        <w:tc>
          <w:tcPr>
            <w:tcW w:type="dxa" w:w="2835"/>
          </w:tcPr>
          <w:p>
            <w:r>
              <w:t>Articulo de Almacen</w:t>
            </w:r>
          </w:p>
        </w:tc>
        <w:tc>
          <w:tcPr>
            <w:tcW w:type="dxa" w:w="6236"/>
          </w:tcPr>
          <w:p>
            <w:r>
              <w:t>A que articulo de Almacen corresponde (para que el consumo real se descuente de stock).</w:t>
            </w:r>
          </w:p>
        </w:tc>
      </w:tr>
      <w:tr>
        <w:tc>
          <w:tcPr>
            <w:tcW w:type="dxa" w:w="2835"/>
          </w:tcPr>
          <w:p>
            <w:r>
              <w:t>Dias de retiro</w:t>
            </w:r>
          </w:p>
        </w:tc>
        <w:tc>
          <w:tcPr>
            <w:tcW w:type="dxa" w:w="6236"/>
          </w:tcPr>
          <w:p>
            <w:r>
              <w:t>Dias que deben pasar antes de poder vender leche o carne despues de aplicar el producto.</w:t>
            </w:r>
          </w:p>
        </w:tc>
      </w:tr>
    </w:tbl>
    <w:p/>
    <w:p>
      <w:pPr>
        <w:pStyle w:val="Heading2"/>
      </w:pPr>
      <w:r>
        <w:t>4.8 (CAM066) Enfermedades</w:t>
      </w:r>
    </w:p>
    <w:p>
      <w:r>
        <w:t>Catalogo de enfermedades y diagnosticos usados en Sanidad y Laboratorio.</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Campo</w:t>
            </w:r>
          </w:p>
        </w:tc>
        <w:tc>
          <w:tcPr>
            <w:tcW w:type="dxa" w:w="6236"/>
          </w:tcPr>
          <w:p>
            <w:r>
              <w:rPr>
                <w:b/>
              </w:rPr>
              <w:t>Descripcion</w:t>
            </w:r>
          </w:p>
        </w:tc>
      </w:tr>
      <w:tr>
        <w:tc>
          <w:tcPr>
            <w:tcW w:type="dxa" w:w="2835"/>
          </w:tcPr>
          <w:p>
            <w:r>
              <w:t>Codigo</w:t>
            </w:r>
          </w:p>
        </w:tc>
        <w:tc>
          <w:tcPr>
            <w:tcW w:type="dxa" w:w="6236"/>
          </w:tcPr>
          <w:p>
            <w:r>
              <w:t>Codigo de la enfermedad.</w:t>
            </w:r>
          </w:p>
        </w:tc>
      </w:tr>
      <w:tr>
        <w:tc>
          <w:tcPr>
            <w:tcW w:type="dxa" w:w="2835"/>
          </w:tcPr>
          <w:p>
            <w:r>
              <w:t>Nombre</w:t>
            </w:r>
          </w:p>
        </w:tc>
        <w:tc>
          <w:tcPr>
            <w:tcW w:type="dxa" w:w="6236"/>
          </w:tcPr>
          <w:p>
            <w:r>
              <w:t>Nombre de la enfermedad.</w:t>
            </w:r>
          </w:p>
        </w:tc>
      </w:tr>
      <w:tr>
        <w:tc>
          <w:tcPr>
            <w:tcW w:type="dxa" w:w="2835"/>
          </w:tcPr>
          <w:p>
            <w:r>
              <w:t>Es reproductiva</w:t>
            </w:r>
          </w:p>
        </w:tc>
        <w:tc>
          <w:tcPr>
            <w:tcW w:type="dxa" w:w="6236"/>
          </w:tcPr>
          <w:p>
            <w:r>
              <w:t>Si afecta el ciclo reproductivo del animal.</w:t>
            </w:r>
          </w:p>
        </w:tc>
      </w:tr>
    </w:tbl>
    <w:p/>
    <w:p>
      <w:pPr>
        <w:pStyle w:val="Heading2"/>
      </w:pPr>
      <w:r>
        <w:t>4.9 (CAM067) Dietas</w:t>
      </w:r>
    </w:p>
    <w:p>
      <w:r>
        <w:t>Raciones alimenticias por categoria de animal, con sus insumos.</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Campo</w:t>
            </w:r>
          </w:p>
        </w:tc>
        <w:tc>
          <w:tcPr>
            <w:tcW w:type="dxa" w:w="6236"/>
          </w:tcPr>
          <w:p>
            <w:r>
              <w:rPr>
                <w:b/>
              </w:rPr>
              <w:t>Descripcion</w:t>
            </w:r>
          </w:p>
        </w:tc>
      </w:tr>
      <w:tr>
        <w:tc>
          <w:tcPr>
            <w:tcW w:type="dxa" w:w="2835"/>
          </w:tcPr>
          <w:p>
            <w:r>
              <w:t>Codigo de dieta</w:t>
            </w:r>
          </w:p>
        </w:tc>
        <w:tc>
          <w:tcPr>
            <w:tcW w:type="dxa" w:w="6236"/>
          </w:tcPr>
          <w:p>
            <w:r>
              <w:t>Codigo de la dieta.</w:t>
            </w:r>
          </w:p>
        </w:tc>
      </w:tr>
      <w:tr>
        <w:tc>
          <w:tcPr>
            <w:tcW w:type="dxa" w:w="2835"/>
          </w:tcPr>
          <w:p>
            <w:r>
              <w:t>Nombre</w:t>
            </w:r>
          </w:p>
        </w:tc>
        <w:tc>
          <w:tcPr>
            <w:tcW w:type="dxa" w:w="6236"/>
          </w:tcPr>
          <w:p>
            <w:r>
              <w:t>Nombre de la dieta.</w:t>
            </w:r>
          </w:p>
        </w:tc>
      </w:tr>
      <w:tr>
        <w:tc>
          <w:tcPr>
            <w:tcW w:type="dxa" w:w="2835"/>
          </w:tcPr>
          <w:p>
            <w:r>
              <w:t>Categoria</w:t>
            </w:r>
          </w:p>
        </w:tc>
        <w:tc>
          <w:tcPr>
            <w:tcW w:type="dxa" w:w="6236"/>
          </w:tcPr>
          <w:p>
            <w:r>
              <w:t>A que categoria de animal aplica (desplegable).</w:t>
            </w:r>
          </w:p>
        </w:tc>
      </w:tr>
      <w:tr>
        <w:tc>
          <w:tcPr>
            <w:tcW w:type="dxa" w:w="2835"/>
          </w:tcPr>
          <w:p>
            <w:r>
              <w:t>Costo por kg (referencial)</w:t>
            </w:r>
          </w:p>
        </w:tc>
        <w:tc>
          <w:tcPr>
            <w:tcW w:type="dxa" w:w="6236"/>
          </w:tcPr>
          <w:p>
            <w:r>
              <w:t>Costo estimado por kilo de la racion.</w:t>
            </w:r>
          </w:p>
        </w:tc>
      </w:tr>
      <w:tr>
        <w:tc>
          <w:tcPr>
            <w:tcW w:type="dxa" w:w="2835"/>
          </w:tcPr>
          <w:p>
            <w:r>
              <w:t>Componentes</w:t>
            </w:r>
          </w:p>
        </w:tc>
        <w:tc>
          <w:tcPr>
            <w:tcW w:type="dxa" w:w="6236"/>
          </w:tcPr>
          <w:p>
            <w:r>
              <w:t>Lista de articulos de Almacen y su cantidad en kilos por racion (detalle).</w:t>
            </w:r>
          </w:p>
        </w:tc>
      </w:tr>
    </w:tbl>
    <w:p/>
    <w:p>
      <w:pPr>
        <w:pStyle w:val="Heading2"/>
      </w:pPr>
      <w:r>
        <w:t>4.10 (CAM069) Recetas de concentrado</w:t>
      </w:r>
    </w:p>
    <w:p>
      <w:r>
        <w:t>Formula de fabricacion propia de concentrado (o cualquier insumo que la empresa produzca internamente en vez de comprarlo).</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Campo</w:t>
            </w:r>
          </w:p>
        </w:tc>
        <w:tc>
          <w:tcPr>
            <w:tcW w:type="dxa" w:w="6236"/>
          </w:tcPr>
          <w:p>
            <w:r>
              <w:rPr>
                <w:b/>
              </w:rPr>
              <w:t>Descripcion</w:t>
            </w:r>
          </w:p>
        </w:tc>
      </w:tr>
      <w:tr>
        <w:tc>
          <w:tcPr>
            <w:tcW w:type="dxa" w:w="2835"/>
          </w:tcPr>
          <w:p>
            <w:r>
              <w:t>Codigo de receta</w:t>
            </w:r>
          </w:p>
        </w:tc>
        <w:tc>
          <w:tcPr>
            <w:tcW w:type="dxa" w:w="6236"/>
          </w:tcPr>
          <w:p>
            <w:r>
              <w:t>Codigo de la receta.</w:t>
            </w:r>
          </w:p>
        </w:tc>
      </w:tr>
      <w:tr>
        <w:tc>
          <w:tcPr>
            <w:tcW w:type="dxa" w:w="2835"/>
          </w:tcPr>
          <w:p>
            <w:r>
              <w:t>Nombre</w:t>
            </w:r>
          </w:p>
        </w:tc>
        <w:tc>
          <w:tcPr>
            <w:tcW w:type="dxa" w:w="6236"/>
          </w:tcPr>
          <w:p>
            <w:r>
              <w:t>Nombre de la receta.</w:t>
            </w:r>
          </w:p>
        </w:tc>
      </w:tr>
      <w:tr>
        <w:tc>
          <w:tcPr>
            <w:tcW w:type="dxa" w:w="2835"/>
          </w:tcPr>
          <w:p>
            <w:r>
              <w:t>Producto terminado</w:t>
            </w:r>
          </w:p>
        </w:tc>
        <w:tc>
          <w:tcPr>
            <w:tcW w:type="dxa" w:w="6236"/>
          </w:tcPr>
          <w:p>
            <w:r>
              <w:t>Que producto se obtiene (ligado al catalogo de productos de Almacen).</w:t>
            </w:r>
          </w:p>
        </w:tc>
      </w:tr>
      <w:tr>
        <w:tc>
          <w:tcPr>
            <w:tcW w:type="dxa" w:w="2835"/>
          </w:tcPr>
          <w:p>
            <w:r>
              <w:t>Rendimiento (kg)</w:t>
            </w:r>
          </w:p>
        </w:tc>
        <w:tc>
          <w:tcPr>
            <w:tcW w:type="dxa" w:w="6236"/>
          </w:tcPr>
          <w:p>
            <w:r>
              <w:t>Cuantos kilos de producto terminado rinde un lote de fabricacion.</w:t>
            </w:r>
          </w:p>
        </w:tc>
      </w:tr>
      <w:tr>
        <w:tc>
          <w:tcPr>
            <w:tcW w:type="dxa" w:w="2835"/>
          </w:tcPr>
          <w:p>
            <w:r>
              <w:t>Materia prima</w:t>
            </w:r>
          </w:p>
        </w:tc>
        <w:tc>
          <w:tcPr>
            <w:tcW w:type="dxa" w:w="6236"/>
          </w:tcPr>
          <w:p>
            <w:r>
              <w:t>Lista de articulos de Almacen y su cantidad en kilos por lote (detalle).</w:t>
            </w:r>
          </w:p>
        </w:tc>
      </w:tr>
    </w:tbl>
    <w:p/>
    <w:p>
      <w:r>
        <w:br w:type="page"/>
      </w:r>
    </w:p>
    <w:p>
      <w:pPr>
        <w:pStyle w:val="Heading1"/>
      </w:pPr>
      <w:r>
        <w:t>5. Maestro de animal (CAM391)</w:t>
      </w:r>
    </w:p>
    <w:p>
      <w:r>
        <w:t>Esta es la pantalla principal del modulo: aqui se da de alta y se mantiene cada animal del hato. A diferencia de los catalogos (que casi no cambian), esta pantalla se usa todos los dias, por eso aparece en el grupo de Operaciones.</w:t>
      </w:r>
    </w:p>
    <w:p>
      <w:pPr>
        <w:pStyle w:val="Heading2"/>
      </w:pPr>
      <w:r>
        <w:t>5.1 Registrar un animal nuevo</w:t>
      </w:r>
    </w:p>
    <w:p>
      <w:pPr>
        <w:pStyle w:val="ListNumber"/>
      </w:pPr>
      <w:r>
        <w:t>Ingresar a (CAM391) Maestro de animal.</w:t>
      </w:r>
    </w:p>
    <w:p>
      <w:pPr>
        <w:pStyle w:val="ListNumber"/>
      </w:pPr>
      <w:r>
        <w:t>Presionar "Nuevo".</w:t>
      </w:r>
    </w:p>
    <w:p>
      <w:pPr>
        <w:pStyle w:val="ListNumber"/>
      </w:pPr>
      <w:r>
        <w:t>El sistema asigna automaticamente el codigo del animal (ejemplo: SU00000001) — no se digita a mano.</w:t>
      </w:r>
    </w:p>
    <w:p>
      <w:pPr>
        <w:pStyle w:val="ListNumber"/>
      </w:pPr>
      <w:r>
        <w:t>Si el animal ya tiene un arete o chapa fisica de la empresa, anotarla en el campo "Codigo interno" (este si es de texto libre).</w:t>
      </w:r>
    </w:p>
    <w:p>
      <w:pPr>
        <w:pStyle w:val="ListNumber"/>
      </w:pPr>
      <w:r>
        <w:t>Completar raza, sexo, fecha de nacimiento.</w:t>
      </w:r>
    </w:p>
    <w:p>
      <w:pPr>
        <w:pStyle w:val="ListNumber"/>
      </w:pPr>
      <w:r>
        <w:t>Si se conoce, indicar padre y madre (para la genealogia) o el semental si nacio por inseminacion artificial.</w:t>
      </w:r>
    </w:p>
    <w:p>
      <w:pPr>
        <w:pStyle w:val="ListNumber"/>
      </w:pPr>
      <w:r>
        <w:t>Seleccionar la categoria actual y el potrero donde se encuentra.</w:t>
      </w:r>
    </w:p>
    <w:p>
      <w:pPr>
        <w:pStyle w:val="ListNumber"/>
      </w:pPr>
      <w:r>
        <w:t>Opcionalmente, indicar el establo actual y el lote al que pertenece.</w:t>
      </w:r>
    </w:p>
    <w:p>
      <w:pPr>
        <w:pStyle w:val="ListNumber"/>
      </w:pPr>
      <w:r>
        <w:t>Indicar procedencia (nacido en el predio o comprado) y, si corresponde, el precio de compra.</w:t>
      </w:r>
    </w:p>
    <w:p>
      <w:pPr>
        <w:pStyle w:val="ListNumber"/>
      </w:pPr>
      <w:r>
        <w:t>Registrar peso de nacimiento y peso actual.</w:t>
      </w:r>
    </w:p>
    <w:p>
      <w:pPr>
        <w:pStyle w:val="ListNumber"/>
      </w:pPr>
      <w:r>
        <w:t>Guardar.</w:t>
      </w:r>
    </w:p>
    <w:p>
      <w:r>
        <w:rPr>
          <w:b/>
          <w:i/>
        </w:rPr>
        <w:t xml:space="preserve">Nota: </w:t>
      </w:r>
      <w:r>
        <w:rPr>
          <w:i/>
        </w:rPr>
        <w:t>los campos "Estado reproductivo" y "Categoria" se actualizan tambien de forma automatica cuando ocurren eventos reproductivos o cuando el proceso de recategorizacion (CAM900) detecta un cambio de edad — no es necesario editarlos a mano en el uso normal.</w:t>
      </w:r>
    </w:p>
    <w:p>
      <w:pPr>
        <w:pStyle w:val="Heading2"/>
      </w:pPr>
      <w:r>
        <w:t>5.2 Lotes (CAM407) — agrupar animales para manejo conjunto</w:t>
      </w:r>
    </w:p>
    <w:p>
      <w:r>
        <w:t>Un lote agrupa animales que se manejan juntos (por ejemplo, todas las vacas en produccion de un mismo potrero). Sirve tanto si cada animal esta registrado individualmente (y ademas pertenece a un lote) como si la crianza no registra cabeza por cabeza (tipico en avicultura o engorde masivo), en cuyo caso el lote lleva su propio conteo de cabezas iniciales y actuales.</w:t>
      </w:r>
    </w:p>
    <w:p>
      <w:pPr>
        <w:pStyle w:val="ListNumber"/>
      </w:pPr>
      <w:r>
        <w:t>Ingresar a (CAM407) Control de lotes.</w:t>
      </w:r>
    </w:p>
    <w:p>
      <w:pPr>
        <w:pStyle w:val="ListNumber"/>
      </w:pPr>
      <w:r>
        <w:t>Presionar "Nuevo".</w:t>
      </w:r>
    </w:p>
    <w:p>
      <w:pPr>
        <w:pStyle w:val="ListNumber"/>
      </w:pPr>
      <w:r>
        <w:t>Asignar un codigo y nombre de lote (ejemplo: "Vacas en produccion - Potrero Norte").</w:t>
      </w:r>
    </w:p>
    <w:p>
      <w:pPr>
        <w:pStyle w:val="ListNumber"/>
      </w:pPr>
      <w:r>
        <w:t>Indicar potrero (si aplica) y categoria homogenea (si todos los animales del lote son de la misma categoria).</w:t>
      </w:r>
    </w:p>
    <w:p>
      <w:pPr>
        <w:pStyle w:val="ListNumber"/>
      </w:pPr>
      <w:r>
        <w:t>Indicar fecha de formacion y, si se conoce desde el inicio, la cantidad de cabezas.</w:t>
      </w:r>
    </w:p>
    <w:p>
      <w:pPr>
        <w:pStyle w:val="ListNumber"/>
      </w:pPr>
      <w:r>
        <w:t>Guardar.</w:t>
      </w:r>
    </w:p>
    <w:p>
      <w:pPr>
        <w:pStyle w:val="ListNumber"/>
      </w:pPr>
      <w:r>
        <w:t>Desde (CAM391) Maestro de animal, asignar cada animal a este lote en el campo "Lote".</w:t>
      </w:r>
    </w:p>
    <w:p>
      <w:pPr>
        <w:pStyle w:val="Heading2"/>
      </w:pPr>
      <w:r>
        <w:t>5.3 Establos (CAM070 / CAM408) — historial de ubicacion cubierta</w:t>
      </w:r>
    </w:p>
    <w:p>
      <w:r>
        <w:t>Un animal puede pasar por varios establos a lo largo de su vida (sala de ordeno en la manana, corral de manejo para un tratamiento, maternidad al parir, cuarentena si se enferma), sin que eso cambie el potrero donde pasta. Para dejar registro de cada cambio:</w:t>
      </w:r>
    </w:p>
    <w:p>
      <w:pPr>
        <w:pStyle w:val="ListNumber"/>
      </w:pPr>
      <w:r>
        <w:t>Ingresar a (CAM408) Movimiento de establo.</w:t>
      </w:r>
    </w:p>
    <w:p>
      <w:pPr>
        <w:pStyle w:val="ListNumber"/>
      </w:pPr>
      <w:r>
        <w:t>Seleccionar el animal.</w:t>
      </w:r>
    </w:p>
    <w:p>
      <w:pPr>
        <w:pStyle w:val="ListNumber"/>
      </w:pPr>
      <w:r>
        <w:t>Indicar el establo de origen (si venia de otro establo) y el establo de destino.</w:t>
      </w:r>
    </w:p>
    <w:p>
      <w:pPr>
        <w:pStyle w:val="ListNumber"/>
      </w:pPr>
      <w:r>
        <w:t>Indicar el motivo (ejemplo: "Cuarentena por mastitis clinica").</w:t>
      </w:r>
    </w:p>
    <w:p>
      <w:pPr>
        <w:pStyle w:val="ListNumber"/>
      </w:pPr>
      <w:r>
        <w:t>Guardar. El campo "Establo actual" del Maestro de animal se actualiza automaticamente.</w:t>
      </w:r>
    </w:p>
    <w:p>
      <w:r>
        <w:rPr>
          <w:b/>
          <w:i/>
        </w:rPr>
        <w:t xml:space="preserve">Nota: </w:t>
      </w:r>
      <w:r>
        <w:rPr>
          <w:i/>
        </w:rPr>
        <w:t>la consulta (CAM500) Ficha del animal muestra el historial completo de establos por los que paso, igual que el historial de potreros.</w:t>
      </w:r>
    </w:p>
    <w:p>
      <w:r>
        <w:br w:type="page"/>
      </w:r>
    </w:p>
    <w:p>
      <w:pPr>
        <w:pStyle w:val="Heading1"/>
      </w:pPr>
      <w:r>
        <w:t>6. Reproduccion (CAM392-CAM395)</w:t>
      </w:r>
    </w:p>
    <w:p>
      <w:r>
        <w:t>El ciclo reproductivo de mamiferos se registra en cuatro pasos secuenciales: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Paso</w:t>
            </w:r>
          </w:p>
        </w:tc>
        <w:tc>
          <w:tcPr>
            <w:tcW w:type="dxa" w:w="2880"/>
          </w:tcPr>
          <w:p>
            <w:r>
              <w:rPr>
                <w:b/>
              </w:rPr>
              <w:t>Pantalla</w:t>
            </w:r>
          </w:p>
        </w:tc>
        <w:tc>
          <w:tcPr>
            <w:tcW w:type="dxa" w:w="2880"/>
          </w:tcPr>
          <w:p>
            <w:r>
              <w:rPr>
                <w:b/>
              </w:rPr>
              <w:t>Que registra</w:t>
            </w:r>
          </w:p>
        </w:tc>
      </w:tr>
      <w:tr>
        <w:tc>
          <w:tcPr>
            <w:tcW w:type="dxa" w:w="2880"/>
          </w:tcPr>
          <w:p>
            <w:r>
              <w:t>1</w:t>
            </w:r>
          </w:p>
        </w:tc>
        <w:tc>
          <w:tcPr>
            <w:tcW w:type="dxa" w:w="2880"/>
          </w:tcPr>
          <w:p>
            <w:r>
              <w:t>(CAM392) Registro de celo</w:t>
            </w:r>
          </w:p>
        </w:tc>
        <w:tc>
          <w:tcPr>
            <w:tcW w:type="dxa" w:w="2880"/>
          </w:tcPr>
          <w:p>
            <w:r>
              <w:t>Deteccion de celo (visual, podometro/collar u hormonal).</w:t>
            </w:r>
          </w:p>
        </w:tc>
      </w:tr>
      <w:tr>
        <w:tc>
          <w:tcPr>
            <w:tcW w:type="dxa" w:w="2880"/>
          </w:tcPr>
          <w:p>
            <w:r>
              <w:t>2</w:t>
            </w:r>
          </w:p>
        </w:tc>
        <w:tc>
          <w:tcPr>
            <w:tcW w:type="dxa" w:w="2880"/>
          </w:tcPr>
          <w:p>
            <w:r>
              <w:t>(CAM393) Registro de servicio</w:t>
            </w:r>
          </w:p>
        </w:tc>
        <w:tc>
          <w:tcPr>
            <w:tcW w:type="dxa" w:w="2880"/>
          </w:tcPr>
          <w:p>
            <w:r>
              <w:t>Monta natural (con un toro propio) o inseminacion artificial (con un semental del catalogo). El sistema calcula la fecha probable de parto segun el periodo de gestacion de la especie del animal (283 dias en bovinos, distinto en otras especies).</w:t>
            </w:r>
          </w:p>
        </w:tc>
      </w:tr>
      <w:tr>
        <w:tc>
          <w:tcPr>
            <w:tcW w:type="dxa" w:w="2880"/>
          </w:tcPr>
          <w:p>
            <w:r>
              <w:t>3</w:t>
            </w:r>
          </w:p>
        </w:tc>
        <w:tc>
          <w:tcPr>
            <w:tcW w:type="dxa" w:w="2880"/>
          </w:tcPr>
          <w:p>
            <w:r>
              <w:t>(CAM394) Diagnostico de preniez</w:t>
            </w:r>
          </w:p>
        </w:tc>
        <w:tc>
          <w:tcPr>
            <w:tcW w:type="dxa" w:w="2880"/>
          </w:tcPr>
          <w:p>
            <w:r>
              <w:t>Confirma o descarta el servicio (por tacto rectal o ecografia). Si el resultado es "vacia", el animal vuelve a estar disponible para un nuevo servicio.</w:t>
            </w:r>
          </w:p>
        </w:tc>
      </w:tr>
      <w:tr>
        <w:tc>
          <w:tcPr>
            <w:tcW w:type="dxa" w:w="2880"/>
          </w:tcPr>
          <w:p>
            <w:r>
              <w:t>4</w:t>
            </w:r>
          </w:p>
        </w:tc>
        <w:tc>
          <w:tcPr>
            <w:tcW w:type="dxa" w:w="2880"/>
          </w:tcPr>
          <w:p>
            <w:r>
              <w:t>(CAM395) Registro de parto</w:t>
            </w:r>
          </w:p>
        </w:tc>
        <w:tc>
          <w:tcPr>
            <w:tcW w:type="dxa" w:w="2880"/>
          </w:tcPr>
          <w:p>
            <w:r>
              <w:t>Cierra el ciclo. Registra tipo de parto, si fue asistido, si hubo retencion de placenta, y da de alta automaticamente a la cria como un animal nuevo, vinculado geneticamente a su madre (y padre, si se conoce).</w:t>
            </w:r>
          </w:p>
        </w:tc>
      </w:tr>
    </w:tbl>
    <w:p/>
    <w:p>
      <w:r>
        <w:rPr>
          <w:b/>
          <w:i/>
        </w:rPr>
        <w:t xml:space="preserve">Nota: </w:t>
      </w:r>
      <w:r>
        <w:rPr>
          <w:i/>
        </w:rPr>
        <w:t>un mismo animal puede tener muchos registros de servicio a lo largo de su vida — el sistema guarda el historial completo, no solo el ultimo. Los indicadores reproductivos (intervalo entre partos, dias abiertos, tasa de preniez, % de partos con dificultad) se consultan en el reporte (CAM717) Indicadores reproductivos.</w:t>
      </w:r>
    </w:p>
    <w:p>
      <w:r>
        <w:br w:type="page"/>
      </w:r>
    </w:p>
    <w:p>
      <w:pPr>
        <w:pStyle w:val="Heading1"/>
      </w:pPr>
      <w:r>
        <w:t>7. Produccion de leche y nutricion (CAM396-CAM400, CAM069)</w:t>
      </w:r>
    </w:p>
    <w:p>
      <w:pPr>
        <w:pStyle w:val="Heading2"/>
      </w:pPr>
      <w:r>
        <w:t>7.1 Lactancia (CAM396)</w:t>
      </w:r>
    </w:p>
    <w:p>
      <w:r>
        <w:t>Se abre automaticamente cuando se registra un parto. Se cierra (secado) automaticamente por el proceso (CAM902) cuando se llega a la fecha proyectada, o manualmente si es necesario adelantarlo.</w:t>
      </w:r>
    </w:p>
    <w:p>
      <w:pPr>
        <w:pStyle w:val="Heading2"/>
      </w:pPr>
      <w:r>
        <w:t>7.2 Ordeno diario (CAM397)</w:t>
      </w:r>
    </w:p>
    <w:p>
      <w:pPr>
        <w:pStyle w:val="ListNumber"/>
      </w:pPr>
      <w:r>
        <w:t>Ingresar a (CAM397) Ordeno diario.</w:t>
      </w:r>
    </w:p>
    <w:p>
      <w:pPr>
        <w:pStyle w:val="ListNumber"/>
      </w:pPr>
      <w:r>
        <w:t>Seleccionar el animal y la fecha.</w:t>
      </w:r>
    </w:p>
    <w:p>
      <w:pPr>
        <w:pStyle w:val="ListNumber"/>
      </w:pPr>
      <w:r>
        <w:t>Registrar los litros obtenidos en cada turno (manana, tarde y/o noche — hasta 3 turnos por dia).</w:t>
      </w:r>
    </w:p>
    <w:p>
      <w:pPr>
        <w:pStyle w:val="ListNumber"/>
      </w:pPr>
      <w:r>
        <w:t>Seleccionar el almacen de destino y el producto (leche cruda).</w:t>
      </w:r>
    </w:p>
    <w:p>
      <w:pPr>
        <w:pStyle w:val="ListNumber"/>
      </w:pPr>
      <w:r>
        <w:t>El sistema vincula el ordeno a la Orden de Trabajo del potrero de ese dia, generando automaticamente el ingreso real de leche en Almacen — no es necesario registrar el ingreso por separado.</w:t>
      </w:r>
    </w:p>
    <w:p>
      <w:pPr>
        <w:pStyle w:val="ListNumber"/>
      </w:pPr>
      <w:r>
        <w:t>Guardar.</w:t>
      </w:r>
    </w:p>
    <w:p>
      <w:pPr>
        <w:pStyle w:val="Heading2"/>
      </w:pPr>
      <w:r>
        <w:t>7.3 Control lechero (CAM398)</w:t>
      </w:r>
    </w:p>
    <w:p>
      <w:r>
        <w:t>Registra muestreos periodicos de calidad de leche por animal: grasa, proteina y celulas somaticas (CCS). Se usa para detectar problemas de calidad o mastitis subclinica antes de que sean visibles.</w:t>
      </w:r>
    </w:p>
    <w:p>
      <w:pPr>
        <w:pStyle w:val="Heading2"/>
      </w:pPr>
      <w:r>
        <w:t>7.4 Condicion corporal (CAM399)</w:t>
      </w:r>
    </w:p>
    <w:p>
      <w:r>
        <w:t>Evaluacion visual del estado nutricional del animal en una escala de 1 a 5 (BCS). Se registra periodicamente para ajustar la dieta.</w:t>
      </w:r>
    </w:p>
    <w:p>
      <w:pPr>
        <w:pStyle w:val="Heading2"/>
      </w:pPr>
      <w:r>
        <w:t>7.5 Consumo de alimento (CAM400)</w:t>
      </w:r>
    </w:p>
    <w:p>
      <w:r>
        <w:t>Aqui se planifica que dieta corresponde a cada potrero o lote (cuantas cabezas, que racion). El consumo real de alimento (cuanto se descargo efectivamente de Almacen) no se digita en esta pantalla: se toma automaticamente de los movimientos reales de Almacen asociados a la Orden de Trabajo de ese potrero/periodo (ver capitulo 12).</w:t>
      </w:r>
    </w:p>
    <w:p>
      <w:pPr>
        <w:pStyle w:val="Heading2"/>
      </w:pPr>
      <w:r>
        <w:t>7.6 Fabricacion propia de concentrado (CAM069)</w:t>
      </w:r>
    </w:p>
    <w:p>
      <w:r>
        <w:t>Si la empresa fabrica su propio concentrado (en vez de comprarlo), primero se define la receta en (CAM069) Recetas de concentrado (que materia prima y en que cantidad). La fabricacion en si se registra como una Orden de Trabajo (igual que cualquier otra tarea del campo): consume la materia prima de Almacen y produce el concentrado terminado hacia el almacen de concentrado.</w:t>
      </w:r>
    </w:p>
    <w:p>
      <w:r>
        <w:br w:type="page"/>
      </w:r>
    </w:p>
    <w:p>
      <w:pPr>
        <w:pStyle w:val="Heading1"/>
      </w:pPr>
      <w:r>
        <w:t>8. Sanidad (CAM401)</w:t>
      </w:r>
    </w:p>
    <w:p>
      <w:r>
        <w:t>Una sola pantalla cubre vacunas, desparasitaciones, tratamientos y diagnosticos — se distinguen por el tipo de evento que se seleccione.</w:t>
      </w:r>
    </w:p>
    <w:p>
      <w:pPr>
        <w:pStyle w:val="ListNumber"/>
      </w:pPr>
      <w:r>
        <w:t>Ingresar a (CAM401) Eventos sanitarios.</w:t>
      </w:r>
    </w:p>
    <w:p>
      <w:pPr>
        <w:pStyle w:val="ListNumber"/>
      </w:pPr>
      <w:r>
        <w:t>Seleccionar el animal y el tipo de evento (vacuna, desparasitacion, tratamiento, diagnostico).</w:t>
      </w:r>
    </w:p>
    <w:p>
      <w:pPr>
        <w:pStyle w:val="ListNumber"/>
      </w:pPr>
      <w:r>
        <w:t>Seleccionar el producto sanitario aplicado (catalogo CAM065), si corresponde.</w:t>
      </w:r>
    </w:p>
    <w:p>
      <w:pPr>
        <w:pStyle w:val="ListNumber"/>
      </w:pPr>
      <w:r>
        <w:t>Si el tratamiento lo aplico un veterinario externo con costo (por ejemplo, una visita veterinaria facturada), vincular la Orden de Servicio correspondiente; si el insumo salio del almacen propio, se vincula a la Orden de Trabajo del consumo (puede tener ambas, una sola, o ninguna).</w:t>
      </w:r>
    </w:p>
    <w:p>
      <w:pPr>
        <w:pStyle w:val="ListNumber"/>
      </w:pPr>
      <w:r>
        <w:t>El sistema calcula automaticamente la fecha de fin de periodo de retiro, si el producto sanitario tiene dias de retiro configurados.</w:t>
      </w:r>
    </w:p>
    <w:p>
      <w:pPr>
        <w:pStyle w:val="ListNumber"/>
      </w:pPr>
      <w:r>
        <w:t>Guardar.</w:t>
      </w:r>
    </w:p>
    <w:p>
      <w:r>
        <w:rPr>
          <w:b/>
          <w:i/>
        </w:rPr>
        <w:t xml:space="preserve">Nota: </w:t>
      </w:r>
      <w:r>
        <w:rPr>
          <w:i/>
        </w:rPr>
        <w:t>el calendario sanitario (consulta CAM503) avisa proximos refuerzos y animales que siguen en periodo de retiro (no aptos para venta de leche o carne).</w:t>
      </w:r>
    </w:p>
    <w:p>
      <w:r>
        <w:br w:type="page"/>
      </w:r>
    </w:p>
    <w:p>
      <w:pPr>
        <w:pStyle w:val="Heading1"/>
      </w:pPr>
      <w:r>
        <w:t>9. Resultados de laboratorio (CAM402)</w:t>
      </w:r>
    </w:p>
    <w:p>
      <w:r>
        <w:t>Cubre tanto examenes veterinarios (serologia, coprologico, perfil metabolico), control de calidad de semen, como analisis de calidad de leche.</w:t>
      </w:r>
    </w:p>
    <w:p>
      <w:pPr>
        <w:pStyle w:val="ListNumber"/>
      </w:pPr>
      <w:r>
        <w:t>Ingresar a (CAM402) Muestras de laboratorio.</w:t>
      </w:r>
    </w:p>
    <w:p>
      <w:pPr>
        <w:pStyle w:val="ListNumber"/>
      </w:pPr>
      <w:r>
        <w:t>Registrar la cabecera de la muestra: animal (opcional, puede ser una muestra de tanque de leche no ligada a un animal especifico), tipo de muestra, laboratorio, fecha de toma.</w:t>
      </w:r>
    </w:p>
    <w:p>
      <w:pPr>
        <w:pStyle w:val="ListNumber"/>
      </w:pPr>
      <w:r>
        <w:t>Cuando llega el resultado, cambiar el estado y registrar cada parametro analizado en el detalle (valor, unidad, interpretacion).</w:t>
      </w:r>
    </w:p>
    <w:p>
      <w:pPr>
        <w:pStyle w:val="ListNumber"/>
      </w:pPr>
      <w:r>
        <w:t>Guardar.</w:t>
      </w:r>
    </w:p>
    <w:p>
      <w:pPr>
        <w:pStyle w:val="Heading2"/>
      </w:pPr>
      <w:r>
        <w:t>9.1 Caso especial: analisis realizado por el cliente</w:t>
      </w:r>
    </w:p>
    <w:p>
      <w:r>
        <w:t>Cuando el cliente que compra la leche (por ejemplo, una planta industrial) hace su propio analisis de calidad y descuenta el costo directamente de la factura de venta (en vez de que la empresa pague un analisis aparte), se marca el origen de la muestra como "Cliente", seleccionando el cliente del catalogo de proveedores/clientes (no se digita el nombre a mano), y registrando el costo del analisis y si ya fue descontado de la factura.</w:t>
      </w:r>
    </w:p>
    <w:p>
      <w:r>
        <w:br w:type="page"/>
      </w:r>
    </w:p>
    <w:p>
      <w:pPr>
        <w:pStyle w:val="Heading1"/>
      </w:pPr>
      <w:r>
        <w:t>10. Movimientos, trazabilidad y bajas (CAM403-CAM405, CAM408)</w:t>
      </w:r>
    </w:p>
    <w:p>
      <w:pPr>
        <w:pStyle w:val="Heading2"/>
      </w:pPr>
      <w:r>
        <w:t>10.1 Movimiento de potrero (CAM403)</w:t>
      </w:r>
    </w:p>
    <w:p>
      <w:r>
        <w:t>Registra cada traslado de un animal de un potrero a otro (pastoreo rotativo). El potrero actual del animal se actualiza automaticamente.</w:t>
      </w:r>
    </w:p>
    <w:p>
      <w:pPr>
        <w:pStyle w:val="Heading2"/>
      </w:pPr>
      <w:r>
        <w:t>10.2 Movimiento de establo (CAM408)</w:t>
      </w:r>
    </w:p>
    <w:p>
      <w:r>
        <w:t>Ver capitulo 5.3. Es un historial independiente del de potreros.</w:t>
      </w:r>
    </w:p>
    <w:p>
      <w:pPr>
        <w:pStyle w:val="Heading2"/>
      </w:pPr>
      <w:r>
        <w:t>10.3 Documento de Transito Animal — DTA (CAM404)</w:t>
      </w:r>
    </w:p>
    <w:p>
      <w:r>
        <w:t>Cuando se necesita trasladar o vender un animal fuera del predio, SENASA exige un DTA. El numero del DTA lo asigna SENASA (no el sistema): se digita tal cual aparece en el documento fisico/oficial.</w:t>
      </w:r>
    </w:p>
    <w:p>
      <w:pPr>
        <w:pStyle w:val="ListNumber"/>
      </w:pPr>
      <w:r>
        <w:t>Ingresar a (CAM404) Documento de Transito Animal.</w:t>
      </w:r>
    </w:p>
    <w:p>
      <w:pPr>
        <w:pStyle w:val="ListNumber"/>
      </w:pPr>
      <w:r>
        <w:t>Digitar el numero de DTA (el que emitio SENASA), fecha de emision, fundo de origen y, si es venta, la razon social de destino y el motivo.</w:t>
      </w:r>
    </w:p>
    <w:p>
      <w:pPr>
        <w:pStyle w:val="ListNumber"/>
      </w:pPr>
      <w:r>
        <w:t>Agregar en el detalle cada animal incluido en el traslado.</w:t>
      </w:r>
    </w:p>
    <w:p>
      <w:pPr>
        <w:pStyle w:val="ListNumber"/>
      </w:pPr>
      <w:r>
        <w:t>Guardar.</w:t>
      </w:r>
    </w:p>
    <w:p>
      <w:pPr>
        <w:pStyle w:val="Heading2"/>
      </w:pPr>
      <w:r>
        <w:t>10.4 Baja de animal (CAM405)</w:t>
      </w:r>
    </w:p>
    <w:p>
      <w:r>
        <w:t>Registra la salida definitiva de un animal: venta, muerte o descarte. Al guardar, el sistema desactiva automaticamente al animal.</w:t>
      </w:r>
    </w:p>
    <w:p>
      <w:pPr>
        <w:pStyle w:val="ListNumber"/>
      </w:pPr>
      <w:r>
        <w:t>Ingresar a (CAM405) Baja de animal.</w:t>
      </w:r>
    </w:p>
    <w:p>
      <w:pPr>
        <w:pStyle w:val="ListNumber"/>
      </w:pPr>
      <w:r>
        <w:t>Seleccionar el animal y la fecha de baja.</w:t>
      </w:r>
    </w:p>
    <w:p>
      <w:pPr>
        <w:pStyle w:val="ListNumber"/>
      </w:pPr>
      <w:r>
        <w:t>Seleccionar el motivo: Venta, Muerte o Descarte.</w:t>
      </w:r>
    </w:p>
    <w:p>
      <w:pPr>
        <w:pStyle w:val="ListNumber"/>
      </w:pPr>
      <w:r>
        <w:t>Si el motivo es Venta, es obligatorio indicar la Orden de Venta real (del modulo de Comercializacion) y el precio — no se acepta un simple texto libre.</w:t>
      </w:r>
    </w:p>
    <w:p>
      <w:pPr>
        <w:pStyle w:val="ListNumber"/>
      </w:pPr>
      <w:r>
        <w:t>Si hubo un DTA asociado al traslado/venta, vincularlo.</w:t>
      </w:r>
    </w:p>
    <w:p>
      <w:pPr>
        <w:pStyle w:val="ListNumber"/>
      </w:pPr>
      <w:r>
        <w:t>Registrar observaciones (ejemplo: motivo clinico de la baja).</w:t>
      </w:r>
    </w:p>
    <w:p>
      <w:pPr>
        <w:pStyle w:val="ListNumber"/>
      </w:pPr>
      <w:r>
        <w:t>Guardar.</w:t>
      </w:r>
    </w:p>
    <w:p>
      <w:r>
        <w:br w:type="page"/>
      </w:r>
    </w:p>
    <w:p>
      <w:pPr>
        <w:pStyle w:val="Heading1"/>
      </w:pPr>
      <w:r>
        <w:t>11. Modulo avicola: reproductoras, incubacion y engorde (CAM409-CAM411)</w:t>
      </w:r>
    </w:p>
    <w:p>
      <w:r>
        <w:t>Las aves (y, en general, cualquier crianza que se maneje en lote masivo) no se registran ave por ave en el Maestro de animal: toda la operacion se lleva a nivel de lote (capitulo 5.2). El ciclo reproductivo tampoco es igual al de mamiferos: no hay celo, servicio ni parto — hay postura de huevos, incubacion y eclosion.</w:t>
      </w:r>
    </w:p>
    <w:p>
      <w:pPr>
        <w:pStyle w:val="Heading2"/>
      </w:pPr>
      <w:r>
        <w:t>11.1 Registro de postura (CAM409)</w:t>
      </w:r>
    </w:p>
    <w:p>
      <w:r>
        <w:t>Registra la produccion diaria de huevos de un lote de reproductoras.</w:t>
      </w:r>
    </w:p>
    <w:p>
      <w:pPr>
        <w:pStyle w:val="ListNumber"/>
      </w:pPr>
      <w:r>
        <w:t>Ingresar a (CAM409) Registro de postura.</w:t>
      </w:r>
    </w:p>
    <w:p>
      <w:pPr>
        <w:pStyle w:val="ListNumber"/>
      </w:pPr>
      <w:r>
        <w:t>Seleccionar el lote de reproductoras y la fecha.</w:t>
      </w:r>
    </w:p>
    <w:p>
      <w:pPr>
        <w:pStyle w:val="ListNumber"/>
      </w:pPr>
      <w:r>
        <w:t>Registrar la cantidad de huevos recolectados y la cantidad de huevos descartados (rotos, sucios o deformes, no aptos para incubar).</w:t>
      </w:r>
    </w:p>
    <w:p>
      <w:pPr>
        <w:pStyle w:val="ListNumber"/>
      </w:pPr>
      <w:r>
        <w:t>Guardar. Solo puede existir un registro por lote y fecha.</w:t>
      </w:r>
    </w:p>
    <w:p>
      <w:pPr>
        <w:pStyle w:val="Heading2"/>
      </w:pPr>
      <w:r>
        <w:t>11.2 Incubacion (CAM410)</w:t>
      </w:r>
    </w:p>
    <w:p>
      <w:r>
        <w:t>Registra la carga de huevos a la incubadora y, cuando corresponde, el resultado de la eclosion.</w:t>
      </w:r>
    </w:p>
    <w:p>
      <w:pPr>
        <w:pStyle w:val="ListNumber"/>
      </w:pPr>
      <w:r>
        <w:t>Ingresar a (CAM410) Incubacion.</w:t>
      </w:r>
    </w:p>
    <w:p>
      <w:pPr>
        <w:pStyle w:val="ListNumber"/>
      </w:pPr>
      <w:r>
        <w:t>Al cargar la incubadora: seleccionar el lote de reproductoras de origen (de donde vinieron los huevos), la nave/establo de incubacion, la fecha de carga, la cantidad de huevos cargados y la fecha esperada de eclosion. El estado queda en "En incubacion".</w:t>
      </w:r>
    </w:p>
    <w:p>
      <w:pPr>
        <w:pStyle w:val="ListNumber"/>
      </w:pPr>
      <w:r>
        <w:t>Al momento de la eclosion (normalmente unos 21 dias despues para aves): registrar la fecha real de eclosion, la cantidad de pollitos nacidos y la cantidad de mermas (huevos infertiles o con muerte embrionaria).</w:t>
      </w:r>
    </w:p>
    <w:p>
      <w:pPr>
        <w:pStyle w:val="ListNumber"/>
      </w:pPr>
      <w:r>
        <w:t>Indicar el lote de engorde que se forma con los pollitos nacidos (lote destino) — si aun no existe, crearlo primero en (CAM407) Control de lotes.</w:t>
      </w:r>
    </w:p>
    <w:p>
      <w:pPr>
        <w:pStyle w:val="ListNumber"/>
      </w:pPr>
      <w:r>
        <w:t>Cambiar el estado a "Eclosionada" y guardar.</w:t>
      </w:r>
    </w:p>
    <w:p>
      <w:r>
        <w:rPr>
          <w:b/>
          <w:i/>
        </w:rPr>
        <w:t xml:space="preserve">Nota: </w:t>
      </w:r>
      <w:r>
        <w:rPr>
          <w:i/>
        </w:rPr>
        <w:t>el porcentaje de eclosion (indicador estandar en avicultura) se obtiene dividiendo la cantidad de pollitos nacidos entre la cantidad de huevos cargados. Con este registro queda trazado de que lote de reproductoras proviene cada lote de engorde.</w:t>
      </w:r>
    </w:p>
    <w:p>
      <w:pPr>
        <w:pStyle w:val="Heading2"/>
      </w:pPr>
      <w:r>
        <w:t>11.3 Mortalidad de lote (CAM411)</w:t>
      </w:r>
    </w:p>
    <w:p>
      <w:r>
        <w:t>Registra la mortalidad de un lote manejado en conjunto (aves de engorde u otra crianza masiva), sin necesidad de dar de baja animal por animal (eso es solo para animales registrados individualmente, capitulo 10.4).</w:t>
      </w:r>
    </w:p>
    <w:p>
      <w:pPr>
        <w:pStyle w:val="ListNumber"/>
      </w:pPr>
      <w:r>
        <w:t>Ingresar a (CAM411) Mortalidad de lote.</w:t>
      </w:r>
    </w:p>
    <w:p>
      <w:pPr>
        <w:pStyle w:val="ListNumber"/>
      </w:pPr>
      <w:r>
        <w:t>Seleccionar el lote, la fecha del evento y la cantidad de cabezas muertas.</w:t>
      </w:r>
    </w:p>
    <w:p>
      <w:pPr>
        <w:pStyle w:val="ListNumber"/>
      </w:pPr>
      <w:r>
        <w:t>Indicar el motivo, si se conoce (ejemplo: "Estres termico primera semana").</w:t>
      </w:r>
    </w:p>
    <w:p>
      <w:pPr>
        <w:pStyle w:val="ListNumber"/>
      </w:pPr>
      <w:r>
        <w:t>Guardar. El conteo de cabezas vivas del lote se actualiza automaticamente, restando las muertes registradas.</w:t>
      </w:r>
    </w:p>
    <w:p>
      <w:r>
        <w:br w:type="page"/>
      </w:r>
    </w:p>
    <w:p>
      <w:pPr>
        <w:pStyle w:val="Heading1"/>
      </w:pPr>
      <w:r>
        <w:t>12. Como se conecta el consumo de insumos (Orden de Trabajo)</w:t>
      </w:r>
    </w:p>
    <w:p>
      <w:r>
        <w:t>Un requisito importante del modulo es que el historial de todo lo que se consume (alimento, vacunas, medicinas) salga siempre de los movimientos reales de Almacen, y no de cantidades escritas a mano en una pantalla. Por eso, tanto la alimentacion como los eventos sanitarios se vinculan a una Orden de Trabajo (el mismo concepto que ya usa el resto de SIGRE, por ejemplo en el modulo de Campo).</w:t>
      </w:r>
    </w:p>
    <w:p>
      <w:pPr>
        <w:pStyle w:val="ListBullet"/>
      </w:pPr>
      <w:r>
        <w:t>Cada tarea o periodo operativo (ejemplo: "alimentacion potrero Norte 02-04 jul", "campana de vacunacion de febrero") se abre como una Orden de Trabajo Pecuaria.</w:t>
      </w:r>
    </w:p>
    <w:p>
      <w:pPr>
        <w:pStyle w:val="ListBullet"/>
      </w:pPr>
      <w:r>
        <w:t>Esa Orden de Trabajo se vincula a los animales que cubre, en (CAM406) Vinculacion de animales a Orden de Trabajo.</w:t>
      </w:r>
    </w:p>
    <w:p>
      <w:pPr>
        <w:pStyle w:val="ListBullet"/>
      </w:pPr>
      <w:r>
        <w:t>El consumo real (cuanto alimento o medicina salio de Almacen) se registra desde las pantallas normales de Almacen, contra esa misma Orden de Trabajo — no hay que volver a digitarlo en Pecuario.</w:t>
      </w:r>
    </w:p>
    <w:p>
      <w:pPr>
        <w:pStyle w:val="ListBullet"/>
      </w:pPr>
      <w:r>
        <w:t>La produccion de leche funciona igual, pero al reves: la misma Orden de Trabajo que "gasto" alimento en un potrero es la que "produjo" la leche de ese potrero ese dia (capitulo 7.2).</w:t>
      </w:r>
    </w:p>
    <w:p>
      <w:pPr>
        <w:pStyle w:val="ListBullet"/>
      </w:pPr>
      <w:r>
        <w:t>La consulta (CAM506) Historial de consumibles por animal arma automaticamente, para cualquier animal, todo lo que consumio a lo largo de su vida, uniendo esta informacion.</w:t>
      </w:r>
    </w:p>
    <w:p>
      <w:r>
        <w:br w:type="page"/>
      </w:r>
    </w:p>
    <w:p>
      <w:pPr>
        <w:pStyle w:val="Heading1"/>
      </w:pPr>
      <w:r>
        <w:t>13. Consultas (CAM500-CAM506)</w:t>
      </w:r>
    </w:p>
    <w:tbl>
      <w:tblPr>
        <w:tblStyle w:val="LightGrid-Accent1"/>
        <w:tblW w:type="auto" w:w="0"/>
        <w:jc w:val="center"/>
        <w:tblLook w:firstColumn="1" w:firstRow="1" w:lastColumn="0" w:lastRow="0" w:noHBand="0" w:noVBand="1" w:val="04A0"/>
      </w:tblPr>
      <w:tblGrid>
        <w:gridCol w:w="4320"/>
        <w:gridCol w:w="4320"/>
      </w:tblGrid>
      <w:tr>
        <w:tc>
          <w:tcPr>
            <w:tcW w:type="dxa" w:w="3402"/>
          </w:tcPr>
          <w:p>
            <w:r>
              <w:rPr>
                <w:b/>
              </w:rPr>
              <w:t>Consulta</w:t>
            </w:r>
          </w:p>
        </w:tc>
        <w:tc>
          <w:tcPr>
            <w:tcW w:type="dxa" w:w="5669"/>
          </w:tcPr>
          <w:p>
            <w:r>
              <w:rPr>
                <w:b/>
              </w:rPr>
              <w:t>Que muestra</w:t>
            </w:r>
          </w:p>
        </w:tc>
      </w:tr>
      <w:tr>
        <w:tc>
          <w:tcPr>
            <w:tcW w:type="dxa" w:w="3402"/>
          </w:tcPr>
          <w:p>
            <w:r>
              <w:t>(CAM500) Ficha del animal</w:t>
            </w:r>
          </w:p>
        </w:tc>
        <w:tc>
          <w:tcPr>
            <w:tcW w:type="dxa" w:w="5669"/>
          </w:tcPr>
          <w:p>
            <w:r>
              <w:t>Vista integral (360 grados) de un animal: datos generales, genealogia, historial reproductivo, produccion y sanidad, en una sola pantalla.</w:t>
            </w:r>
          </w:p>
        </w:tc>
      </w:tr>
      <w:tr>
        <w:tc>
          <w:tcPr>
            <w:tcW w:type="dxa" w:w="3402"/>
          </w:tcPr>
          <w:p>
            <w:r>
              <w:t>(CAM501) Historial reproductivo</w:t>
            </w:r>
          </w:p>
        </w:tc>
        <w:tc>
          <w:tcPr>
            <w:tcW w:type="dxa" w:w="5669"/>
          </w:tcPr>
          <w:p>
            <w:r>
              <w:t>Todos los celos, servicios, diagnosticos y partos de un animal, o de un rango de fechas.</w:t>
            </w:r>
          </w:p>
        </w:tc>
      </w:tr>
      <w:tr>
        <w:tc>
          <w:tcPr>
            <w:tcW w:type="dxa" w:w="3402"/>
          </w:tcPr>
          <w:p>
            <w:r>
              <w:t>(CAM502) Produccion de leche</w:t>
            </w:r>
          </w:p>
        </w:tc>
        <w:tc>
          <w:tcPr>
            <w:tcW w:type="dxa" w:w="5669"/>
          </w:tcPr>
          <w:p>
            <w:r>
              <w:t>Litros producidos, por animal, por potrero o por periodo.</w:t>
            </w:r>
          </w:p>
        </w:tc>
      </w:tr>
      <w:tr>
        <w:tc>
          <w:tcPr>
            <w:tcW w:type="dxa" w:w="3402"/>
          </w:tcPr>
          <w:p>
            <w:r>
              <w:t>(CAM503) Calendario sanitario</w:t>
            </w:r>
          </w:p>
        </w:tc>
        <w:tc>
          <w:tcPr>
            <w:tcW w:type="dxa" w:w="5669"/>
          </w:tcPr>
          <w:p>
            <w:r>
              <w:t>Proximos refuerzos de vacunas y animales que siguen en periodo de retiro.</w:t>
            </w:r>
          </w:p>
        </w:tc>
      </w:tr>
      <w:tr>
        <w:tc>
          <w:tcPr>
            <w:tcW w:type="dxa" w:w="3402"/>
          </w:tcPr>
          <w:p>
            <w:r>
              <w:t>(CAM504) Trazabilidad SENASA</w:t>
            </w:r>
          </w:p>
        </w:tc>
        <w:tc>
          <w:tcPr>
            <w:tcW w:type="dxa" w:w="5669"/>
          </w:tcPr>
          <w:p>
            <w:r>
              <w:t>DTA emitidos, por animal.</w:t>
            </w:r>
          </w:p>
        </w:tc>
      </w:tr>
      <w:tr>
        <w:tc>
          <w:tcPr>
            <w:tcW w:type="dxa" w:w="3402"/>
          </w:tcPr>
          <w:p>
            <w:r>
              <w:t>(CAM505) Resultados de laboratorio</w:t>
            </w:r>
          </w:p>
        </w:tc>
        <w:tc>
          <w:tcPr>
            <w:tcW w:type="dxa" w:w="5669"/>
          </w:tcPr>
          <w:p>
            <w:r>
              <w:t>Muestras pendientes y con resultado, por animal o por tipo de muestra.</w:t>
            </w:r>
          </w:p>
        </w:tc>
      </w:tr>
      <w:tr>
        <w:tc>
          <w:tcPr>
            <w:tcW w:type="dxa" w:w="3402"/>
          </w:tcPr>
          <w:p>
            <w:r>
              <w:t>(CAM506) Historial de consumibles por animal</w:t>
            </w:r>
          </w:p>
        </w:tc>
        <w:tc>
          <w:tcPr>
            <w:tcW w:type="dxa" w:w="5669"/>
          </w:tcPr>
          <w:p>
            <w:r>
              <w:t>Alimentacion y medicinas consumidas por un animal, leidas directamente de los movimientos reales de Almacen (capitulo 12).</w:t>
            </w:r>
          </w:p>
        </w:tc>
      </w:tr>
    </w:tbl>
    <w:p/>
    <w:p>
      <w:r>
        <w:br w:type="page"/>
      </w:r>
    </w:p>
    <w:p>
      <w:pPr>
        <w:pStyle w:val="Heading1"/>
      </w:pPr>
      <w:r>
        <w:t>14. Reportes (CAM716-CAM722)</w:t>
      </w:r>
    </w:p>
    <w:tbl>
      <w:tblPr>
        <w:tblStyle w:val="LightGrid-Accent1"/>
        <w:tblW w:type="auto" w:w="0"/>
        <w:jc w:val="center"/>
        <w:tblLook w:firstColumn="1" w:firstRow="1" w:lastColumn="0" w:lastRow="0" w:noHBand="0" w:noVBand="1" w:val="04A0"/>
      </w:tblPr>
      <w:tblGrid>
        <w:gridCol w:w="4320"/>
        <w:gridCol w:w="4320"/>
      </w:tblGrid>
      <w:tr>
        <w:tc>
          <w:tcPr>
            <w:tcW w:type="dxa" w:w="3402"/>
          </w:tcPr>
          <w:p>
            <w:r>
              <w:rPr>
                <w:b/>
              </w:rPr>
              <w:t>Reporte</w:t>
            </w:r>
          </w:p>
        </w:tc>
        <w:tc>
          <w:tcPr>
            <w:tcW w:type="dxa" w:w="5669"/>
          </w:tcPr>
          <w:p>
            <w:r>
              <w:rPr>
                <w:b/>
              </w:rPr>
              <w:t>Contenido</w:t>
            </w:r>
          </w:p>
        </w:tc>
      </w:tr>
      <w:tr>
        <w:tc>
          <w:tcPr>
            <w:tcW w:type="dxa" w:w="3402"/>
          </w:tcPr>
          <w:p>
            <w:r>
              <w:t>(CAM716) Resumen del hato</w:t>
            </w:r>
          </w:p>
        </w:tc>
        <w:tc>
          <w:tcPr>
            <w:tcW w:type="dxa" w:w="5669"/>
          </w:tcPr>
          <w:p>
            <w:r>
              <w:t>Inventario de animales por categoria, potrero y estado reproductivo.</w:t>
            </w:r>
          </w:p>
        </w:tc>
      </w:tr>
      <w:tr>
        <w:tc>
          <w:tcPr>
            <w:tcW w:type="dxa" w:w="3402"/>
          </w:tcPr>
          <w:p>
            <w:r>
              <w:t>(CAM717) Indicadores reproductivos</w:t>
            </w:r>
          </w:p>
        </w:tc>
        <w:tc>
          <w:tcPr>
            <w:tcW w:type="dxa" w:w="5669"/>
          </w:tcPr>
          <w:p>
            <w:r>
              <w:t>Intervalo entre partos, dias abiertos, tasa de preniez, % de partos con dificultad.</w:t>
            </w:r>
          </w:p>
        </w:tc>
      </w:tr>
      <w:tr>
        <w:tc>
          <w:tcPr>
            <w:tcW w:type="dxa" w:w="3402"/>
          </w:tcPr>
          <w:p>
            <w:r>
              <w:t>(CAM718) Produccion de leche</w:t>
            </w:r>
          </w:p>
        </w:tc>
        <w:tc>
          <w:tcPr>
            <w:tcW w:type="dxa" w:w="5669"/>
          </w:tcPr>
          <w:p>
            <w:r>
              <w:t>Consolidado mensual, por vaca y por potrero.</w:t>
            </w:r>
          </w:p>
        </w:tc>
      </w:tr>
      <w:tr>
        <w:tc>
          <w:tcPr>
            <w:tcW w:type="dxa" w:w="3402"/>
          </w:tcPr>
          <w:p>
            <w:r>
              <w:t>(CAM719) Control lechero</w:t>
            </w:r>
          </w:p>
        </w:tc>
        <w:tc>
          <w:tcPr>
            <w:tcW w:type="dxa" w:w="5669"/>
          </w:tcPr>
          <w:p>
            <w:r>
              <w:t>Calidad de leche (grasa, proteina, celulas somaticas) por periodo.</w:t>
            </w:r>
          </w:p>
        </w:tc>
      </w:tr>
      <w:tr>
        <w:tc>
          <w:tcPr>
            <w:tcW w:type="dxa" w:w="3402"/>
          </w:tcPr>
          <w:p>
            <w:r>
              <w:t>(CAM720) Costos de alimentacion</w:t>
            </w:r>
          </w:p>
        </w:tc>
        <w:tc>
          <w:tcPr>
            <w:tcW w:type="dxa" w:w="5669"/>
          </w:tcPr>
          <w:p>
            <w:r>
              <w:t>Costo de alimentacion por potrero/categoria, cruzando el consumo real con el costo de Almacen.</w:t>
            </w:r>
          </w:p>
        </w:tc>
      </w:tr>
      <w:tr>
        <w:tc>
          <w:tcPr>
            <w:tcW w:type="dxa" w:w="3402"/>
          </w:tcPr>
          <w:p>
            <w:r>
              <w:t>(CAM721) Sanitario</w:t>
            </w:r>
          </w:p>
        </w:tc>
        <w:tc>
          <w:tcPr>
            <w:tcW w:type="dxa" w:w="5669"/>
          </w:tcPr>
          <w:p>
            <w:r>
              <w:t>Vacunas aplicadas, proximos vencimientos, animales en periodo de retiro.</w:t>
            </w:r>
          </w:p>
        </w:tc>
      </w:tr>
      <w:tr>
        <w:tc>
          <w:tcPr>
            <w:tcW w:type="dxa" w:w="3402"/>
          </w:tcPr>
          <w:p>
            <w:r>
              <w:t>(CAM722) Bajas del periodo</w:t>
            </w:r>
          </w:p>
        </w:tc>
        <w:tc>
          <w:tcPr>
            <w:tcW w:type="dxa" w:w="5669"/>
          </w:tcPr>
          <w:p>
            <w:r>
              <w:t>Ventas, muertes y descartes en un rango de fechas.</w:t>
            </w:r>
          </w:p>
        </w:tc>
      </w:tr>
    </w:tbl>
    <w:p/>
    <w:p>
      <w:r>
        <w:rPr>
          <w:b/>
          <w:i/>
        </w:rPr>
        <w:t xml:space="preserve">Nota: </w:t>
      </w:r>
      <w:r>
        <w:rPr>
          <w:i/>
        </w:rPr>
        <w:t>todos los reportes y consultas tabulares se pueden exportar a Excel, Word o PDF desde el boton "Exportar", igual que en el resto de SIGRE.</w:t>
      </w:r>
    </w:p>
    <w:p>
      <w:r>
        <w:br w:type="page"/>
      </w:r>
    </w:p>
    <w:p>
      <w:pPr>
        <w:pStyle w:val="Heading1"/>
      </w:pPr>
      <w:r>
        <w:t>15. Procesos automaticos (CAM900-CAM903)</w:t>
      </w:r>
    </w:p>
    <w:p>
      <w:r>
        <w:t>Estos procesos corren sin intervencion del usuario (por lo general de forma programada) y mantienen actualizada informacion que, de otro modo, habria que corregir manualmente todos los dias.</w:t>
      </w:r>
    </w:p>
    <w:tbl>
      <w:tblPr>
        <w:tblStyle w:val="LightGrid-Accent1"/>
        <w:tblW w:type="auto" w:w="0"/>
        <w:jc w:val="center"/>
        <w:tblLook w:firstColumn="1" w:firstRow="1" w:lastColumn="0" w:lastRow="0" w:noHBand="0" w:noVBand="1" w:val="04A0"/>
      </w:tblPr>
      <w:tblGrid>
        <w:gridCol w:w="4320"/>
        <w:gridCol w:w="4320"/>
      </w:tblGrid>
      <w:tr>
        <w:tc>
          <w:tcPr>
            <w:tcW w:type="dxa" w:w="3969"/>
          </w:tcPr>
          <w:p>
            <w:r>
              <w:rPr>
                <w:b/>
              </w:rPr>
              <w:t>Proceso</w:t>
            </w:r>
          </w:p>
        </w:tc>
        <w:tc>
          <w:tcPr>
            <w:tcW w:type="dxa" w:w="5102"/>
          </w:tcPr>
          <w:p>
            <w:r>
              <w:rPr>
                <w:b/>
              </w:rPr>
              <w:t>Que hace</w:t>
            </w:r>
          </w:p>
        </w:tc>
      </w:tr>
      <w:tr>
        <w:tc>
          <w:tcPr>
            <w:tcW w:type="dxa" w:w="3969"/>
          </w:tcPr>
          <w:p>
            <w:r>
              <w:t>(CAM900) Recategorizacion automatica</w:t>
            </w:r>
          </w:p>
        </w:tc>
        <w:tc>
          <w:tcPr>
            <w:tcW w:type="dxa" w:w="5102"/>
          </w:tcPr>
          <w:p>
            <w:r>
              <w:t>Revisa la edad de cada animal y actualiza su categoria si corresponde (ejemplo: de vaquillona a novilla).</w:t>
            </w:r>
          </w:p>
        </w:tc>
      </w:tr>
      <w:tr>
        <w:tc>
          <w:tcPr>
            <w:tcW w:type="dxa" w:w="3969"/>
          </w:tcPr>
          <w:p>
            <w:r>
              <w:t>(CAM901) Actualizacion de estado reproductivo</w:t>
            </w:r>
          </w:p>
        </w:tc>
        <w:tc>
          <w:tcPr>
            <w:tcW w:type="dxa" w:w="5102"/>
          </w:tcPr>
          <w:p>
            <w:r>
              <w:t>Recalcula el estado reproductivo del animal (vacia, servida, prenada, recien parida) segun el ultimo evento registrado.</w:t>
            </w:r>
          </w:p>
        </w:tc>
      </w:tr>
      <w:tr>
        <w:tc>
          <w:tcPr>
            <w:tcW w:type="dxa" w:w="3969"/>
          </w:tcPr>
          <w:p>
            <w:r>
              <w:t>(CAM902) Cierre automatico de lactancia</w:t>
            </w:r>
          </w:p>
        </w:tc>
        <w:tc>
          <w:tcPr>
            <w:tcW w:type="dxa" w:w="5102"/>
          </w:tcPr>
          <w:p>
            <w:r>
              <w:t>Cierra (marca el secado de) una lactancia cuando se llega a la fecha proyectada.</w:t>
            </w:r>
          </w:p>
        </w:tc>
      </w:tr>
      <w:tr>
        <w:tc>
          <w:tcPr>
            <w:tcW w:type="dxa" w:w="3969"/>
          </w:tcPr>
          <w:p>
            <w:r>
              <w:t>(CAM903) Recalculo de litros de lactancia</w:t>
            </w:r>
          </w:p>
        </w:tc>
        <w:tc>
          <w:tcPr>
            <w:tcW w:type="dxa" w:w="5102"/>
          </w:tcPr>
          <w:p>
            <w:r>
              <w:t>Recalcula el total de litros de una lactancia, sumando todos los ordenos diarios registrados.</w:t>
            </w:r>
          </w:p>
        </w:tc>
      </w:tr>
    </w:tbl>
    <w:p/>
    <w:p>
      <w:r>
        <w:br w:type="page"/>
      </w:r>
    </w:p>
    <w:p>
      <w:pPr>
        <w:pStyle w:val="Heading1"/>
      </w:pPr>
      <w:r>
        <w:t>16. Casos practicos paso a paso</w:t>
      </w:r>
    </w:p>
    <w:p>
      <w:pPr>
        <w:pStyle w:val="Heading2"/>
      </w:pPr>
      <w:r>
        <w:t>16.1 Caso: ciclo reproductivo completo de una vaca</w:t>
      </w:r>
    </w:p>
    <w:p>
      <w:pPr>
        <w:pStyle w:val="ListNumber"/>
      </w:pPr>
      <w:r>
        <w:t>Se detecta a la vaca en celo: registrar en (CAM392) Registro de celo.</w:t>
      </w:r>
    </w:p>
    <w:p>
      <w:pPr>
        <w:pStyle w:val="ListNumber"/>
      </w:pPr>
      <w:r>
        <w:t>Se realiza la monta o inseminacion: registrar en (CAM393) Registro de servicio (con el toro o el semental usado). El sistema calcula la fecha probable de parto.</w:t>
      </w:r>
    </w:p>
    <w:p>
      <w:pPr>
        <w:pStyle w:val="ListNumber"/>
      </w:pPr>
      <w:r>
        <w:t>Unos meses despues, se confirma la preniez: registrar en (CAM394) Diagnostico de preniez con resultado "Prenada".</w:t>
      </w:r>
    </w:p>
    <w:p>
      <w:pPr>
        <w:pStyle w:val="ListNumber"/>
      </w:pPr>
      <w:r>
        <w:t>Al llegar la fecha probable de parto (o antes, si se adelanta): registrar el parto en (CAM395) Registro de parto. El sistema da de alta automaticamente a la cria y abre la lactancia de la madre.</w:t>
      </w:r>
    </w:p>
    <w:p>
      <w:pPr>
        <w:pStyle w:val="ListNumber"/>
      </w:pPr>
      <w:r>
        <w:t>A partir de ese dia, registrar los ordenos diarios en (CAM397) Ordeno diario.</w:t>
      </w:r>
    </w:p>
    <w:p>
      <w:pPr>
        <w:pStyle w:val="Heading2"/>
      </w:pPr>
      <w:r>
        <w:t>16.2 Caso: dar de baja un animal por venta</w:t>
      </w:r>
    </w:p>
    <w:p>
      <w:pPr>
        <w:pStyle w:val="ListNumber"/>
      </w:pPr>
      <w:r>
        <w:t>Verificar que exista la Orden de Venta correspondiente en el modulo de Comercializacion.</w:t>
      </w:r>
    </w:p>
    <w:p>
      <w:pPr>
        <w:pStyle w:val="ListNumber"/>
      </w:pPr>
      <w:r>
        <w:t>Si el animal sale del predio, tramitar y registrar el DTA en (CAM404) Documento de Transito Animal.</w:t>
      </w:r>
    </w:p>
    <w:p>
      <w:pPr>
        <w:pStyle w:val="ListNumber"/>
      </w:pPr>
      <w:r>
        <w:t>Ingresar a (CAM405) Baja de animal, seleccionar el animal, motivo "Venta", indicar la Orden de Venta, el precio y (si aplica) el DTA.</w:t>
      </w:r>
    </w:p>
    <w:p>
      <w:pPr>
        <w:pStyle w:val="ListNumber"/>
      </w:pPr>
      <w:r>
        <w:t>Guardar. El animal queda desactivado automaticamente.</w:t>
      </w:r>
    </w:p>
    <w:p>
      <w:pPr>
        <w:pStyle w:val="Heading2"/>
      </w:pPr>
      <w:r>
        <w:t>16.3 Caso: ciclo de incubacion de un lote de reproductoras</w:t>
      </w:r>
    </w:p>
    <w:p>
      <w:pPr>
        <w:pStyle w:val="ListNumber"/>
      </w:pPr>
      <w:r>
        <w:t>Crear (si no existe) el lote de reproductoras en (CAM407) Control de lotes, categoria "Reproductora".</w:t>
      </w:r>
    </w:p>
    <w:p>
      <w:pPr>
        <w:pStyle w:val="ListNumber"/>
      </w:pPr>
      <w:r>
        <w:t>Registrar la produccion diaria de huevos en (CAM409) Registro de postura.</w:t>
      </w:r>
    </w:p>
    <w:p>
      <w:pPr>
        <w:pStyle w:val="ListNumber"/>
      </w:pPr>
      <w:r>
        <w:t>Cuando se junta suficiente cantidad de huevos aptos, cargarlos a la incubadora en (CAM410) Incubacion, indicando el lote de origen y la nave de incubacion.</w:t>
      </w:r>
    </w:p>
    <w:p>
      <w:pPr>
        <w:pStyle w:val="ListNumber"/>
      </w:pPr>
      <w:r>
        <w:t>Al momento de la eclosion, completar el mismo registro de (CAM410) con la cantidad de pollitos nacidos y de mermas, e indicar (o crear) el lote de engorde de destino.</w:t>
      </w:r>
    </w:p>
    <w:p>
      <w:pPr>
        <w:pStyle w:val="ListNumber"/>
      </w:pPr>
      <w:r>
        <w:t>A partir de ahi, el lote de engorde se maneja igual que cualquier otro lote: consumo de alimento (capitulo 7.5) y mortalidad (capitulo 11.3).</w:t>
      </w:r>
    </w:p>
    <w:p>
      <w:r>
        <w:br w:type="page"/>
      </w:r>
    </w:p>
    <w:p>
      <w:pPr>
        <w:pStyle w:val="Heading1"/>
      </w:pPr>
      <w:r>
        <w:t>17. Preguntas frecuentes</w:t>
      </w:r>
    </w:p>
    <w:tbl>
      <w:tblPr>
        <w:tblStyle w:val="LightGrid-Accent1"/>
        <w:tblW w:type="auto" w:w="0"/>
        <w:jc w:val="center"/>
        <w:tblLook w:firstColumn="1" w:firstRow="1" w:lastColumn="0" w:lastRow="0" w:noHBand="0" w:noVBand="1" w:val="04A0"/>
      </w:tblPr>
      <w:tblGrid>
        <w:gridCol w:w="4320"/>
        <w:gridCol w:w="4320"/>
      </w:tblGrid>
      <w:tr>
        <w:tc>
          <w:tcPr>
            <w:tcW w:type="dxa" w:w="3402"/>
          </w:tcPr>
          <w:p>
            <w:r>
              <w:rPr>
                <w:b/>
              </w:rPr>
              <w:t>Pregunta</w:t>
            </w:r>
          </w:p>
        </w:tc>
        <w:tc>
          <w:tcPr>
            <w:tcW w:type="dxa" w:w="5669"/>
          </w:tcPr>
          <w:p>
            <w:r>
              <w:rPr>
                <w:b/>
              </w:rPr>
              <w:t>Respuesta</w:t>
            </w:r>
          </w:p>
        </w:tc>
      </w:tr>
      <w:tr>
        <w:tc>
          <w:tcPr>
            <w:tcW w:type="dxa" w:w="3402"/>
          </w:tcPr>
          <w:p>
            <w:r>
              <w:t>¿Por que no puedo digitar el codigo de un animal nuevo?</w:t>
            </w:r>
          </w:p>
        </w:tc>
        <w:tc>
          <w:tcPr>
            <w:tcW w:type="dxa" w:w="5669"/>
          </w:tcPr>
          <w:p>
            <w:r>
              <w:t>El codigo del animal lo genera el sistema automaticamente (para garantizar que nunca se repita). Si la empresa ya usa su propio arete o chapa fisica, se registra por separado en el campo "Codigo interno", que si es libre.</w:t>
            </w:r>
          </w:p>
        </w:tc>
      </w:tr>
      <w:tr>
        <w:tc>
          <w:tcPr>
            <w:tcW w:type="dxa" w:w="3402"/>
          </w:tcPr>
          <w:p>
            <w:r>
              <w:t>¿Puedo registrar un animal sin saber su padre o madre?</w:t>
            </w:r>
          </w:p>
        </w:tc>
        <w:tc>
          <w:tcPr>
            <w:tcW w:type="dxa" w:w="5669"/>
          </w:tcPr>
          <w:p>
            <w:r>
              <w:t>Si. Los campos de genealogia son opcionales.</w:t>
            </w:r>
          </w:p>
        </w:tc>
      </w:tr>
      <w:tr>
        <w:tc>
          <w:tcPr>
            <w:tcW w:type="dxa" w:w="3402"/>
          </w:tcPr>
          <w:p>
            <w:r>
              <w:t>¿Que pasa si un animal esta en un potrero pero tambien entro a un establo?</w:t>
            </w:r>
          </w:p>
        </w:tc>
        <w:tc>
          <w:tcPr>
            <w:tcW w:type="dxa" w:w="5669"/>
          </w:tcPr>
          <w:p>
            <w:r>
              <w:t>No hay conflicto: potrero y establo son dos ubicaciones independientes. El animal puede tener un potrero actual y, al mismo tiempo, un establo actual (o ninguno), y ambos historiales se llevan por separado.</w:t>
            </w:r>
          </w:p>
        </w:tc>
      </w:tr>
      <w:tr>
        <w:tc>
          <w:tcPr>
            <w:tcW w:type="dxa" w:w="3402"/>
          </w:tcPr>
          <w:p>
            <w:r>
              <w:t>¿Como se si un animal sigue en periodo de retiro y no puedo vender su leche?</w:t>
            </w:r>
          </w:p>
        </w:tc>
        <w:tc>
          <w:tcPr>
            <w:tcW w:type="dxa" w:w="5669"/>
          </w:tcPr>
          <w:p>
            <w:r>
              <w:t>Consultar (CAM503) Calendario sanitario, que muestra los animales con periodo de retiro vigente segun los productos sanitarios aplicados.</w:t>
            </w:r>
          </w:p>
        </w:tc>
      </w:tr>
      <w:tr>
        <w:tc>
          <w:tcPr>
            <w:tcW w:type="dxa" w:w="3402"/>
          </w:tcPr>
          <w:p>
            <w:r>
              <w:t>¿Puedo vender un animal sin registrar la Orden de Venta?</w:t>
            </w:r>
          </w:p>
        </w:tc>
        <w:tc>
          <w:tcPr>
            <w:tcW w:type="dxa" w:w="5669"/>
          </w:tcPr>
          <w:p>
            <w:r>
              <w:t>No. Si el motivo de la baja es "Venta", el sistema exige indicar la Orden de Venta real del modulo de Comercializacion — no se acepta un texto libre.</w:t>
            </w:r>
          </w:p>
        </w:tc>
      </w:tr>
      <w:tr>
        <w:tc>
          <w:tcPr>
            <w:tcW w:type="dxa" w:w="3402"/>
          </w:tcPr>
          <w:p>
            <w:r>
              <w:t>¿Las aves se registran como animales individuales?</w:t>
            </w:r>
          </w:p>
        </w:tc>
        <w:tc>
          <w:tcPr>
            <w:tcW w:type="dxa" w:w="5669"/>
          </w:tcPr>
          <w:p>
            <w:r>
              <w:t>No. Las aves (y cualquier crianza en lote masivo) se manejan por lote: postura, incubacion y mortalidad se registran a nivel de lote, no ave por ave.</w:t>
            </w:r>
          </w:p>
        </w:tc>
      </w:tr>
      <w:tr>
        <w:tc>
          <w:tcPr>
            <w:tcW w:type="dxa" w:w="3402"/>
          </w:tcPr>
          <w:p>
            <w:r>
              <w:t>¿Donde veo cuanto alimento y medicina consumio un animal en su vida?</w:t>
            </w:r>
          </w:p>
        </w:tc>
        <w:tc>
          <w:tcPr>
            <w:tcW w:type="dxa" w:w="5669"/>
          </w:tcPr>
          <w:p>
            <w:r>
              <w:t>En la consulta (CAM506) Historial de consumibles por animal, que se arma automaticamente a partir de los movimientos reales de Almacen.</w:t>
            </w:r>
          </w:p>
        </w:tc>
      </w:tr>
    </w:tbl>
    <w:p/>
    <w:p>
      <w:r>
        <w:br w:type="page"/>
      </w:r>
    </w:p>
    <w:p>
      <w:pPr>
        <w:pStyle w:val="Heading1"/>
      </w:pPr>
      <w:r>
        <w:t>18. Anexo: diagrama de entidades (modelo de datos)</w:t>
      </w:r>
    </w:p>
    <w:p>
      <w:r>
        <w:t>Diagrama tecnico del modelo de datos completo (todas las tablas PC_* y su relacion con las tablas genericas del ERP: ORDEN_TRABAJO, OPERACIONES, ARTICULO_MOV, ORDEN_SERVICIO, ORDEN_VENTA). Esta seccion es de referencia tecnica; el personal operativo no necesita interpretarla para usar el modulo.</w:t>
      </w:r>
    </w:p>
    <w:p>
      <w:pPr>
        <w:jc w:val="center"/>
      </w:pPr>
      <w:r>
        <w:drawing>
          <wp:inline xmlns:a="http://schemas.openxmlformats.org/drawingml/2006/main" xmlns:pic="http://schemas.openxmlformats.org/drawingml/2006/picture">
            <wp:extent cx="8229600" cy="1732547"/>
            <wp:docPr id="3" name="Picture 3"/>
            <wp:cNvGraphicFramePr>
              <a:graphicFrameLocks noChangeAspect="1"/>
            </wp:cNvGraphicFramePr>
            <a:graphic>
              <a:graphicData uri="http://schemas.openxmlformats.org/drawingml/2006/picture">
                <pic:pic>
                  <pic:nvPicPr>
                    <pic:cNvPr id="0" name="diagrama_entidades.png"/>
                    <pic:cNvPicPr/>
                  </pic:nvPicPr>
                  <pic:blipFill>
                    <a:blip r:embed="rId11"/>
                    <a:stretch>
                      <a:fillRect/>
                    </a:stretch>
                  </pic:blipFill>
                  <pic:spPr>
                    <a:xfrm>
                      <a:off x="0" y="0"/>
                      <a:ext cx="8229600" cy="1732547"/>
                    </a:xfrm>
                    <a:prstGeom prst="rect"/>
                  </pic:spPr>
                </pic:pic>
              </a:graphicData>
            </a:graphic>
          </wp:inline>
        </w:drawing>
      </w:r>
    </w:p>
    <w:p>
      <w:r>
        <w:rPr>
          <w:b/>
          <w:i/>
        </w:rPr>
        <w:t xml:space="preserve">Nota: </w:t>
      </w:r>
      <w:r>
        <w:rPr>
          <w:i/>
        </w:rPr>
        <w:t>el diagrama es denso por la cantidad de tablas; se recomienda hacer zoom (Word: Ctrl + rueda del mouse) para leer los nombres de columnas y relaciones.</w:t>
      </w:r>
    </w:p>
    <w:p>
      <w:r>
        <w:br w:type="page"/>
      </w:r>
    </w:p>
    <w:p>
      <w:pPr>
        <w:pStyle w:val="Heading1"/>
      </w:pPr>
      <w:r>
        <w:t>19. Anexo: contabilizacion del activo biologico (NIC 41)</w:t>
      </w:r>
    </w:p>
    <w:p>
      <w:r>
        <w:t>Seccion de referencia para contabilidad/finanzas. Explica como se genera el asiento contable del ganado bajo la norma NIC 41 (Agricultura) y por que, a diferencia de un activo fijo comun, el ganado no se deprecia.</w:t>
      </w:r>
    </w:p>
    <w:p>
      <w:pPr>
        <w:pStyle w:val="Heading2"/>
      </w:pPr>
      <w:r>
        <w:t>19.1 Alta del animal (reconocimiento inicial)</w:t>
      </w:r>
    </w:p>
    <w:p>
      <w:r>
        <w:t>Hay dos formas de dar de alta un animal, y cada una genera un asiento distinto:</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Caso</w:t>
            </w:r>
          </w:p>
        </w:tc>
        <w:tc>
          <w:tcPr>
            <w:tcW w:type="dxa" w:w="6236"/>
          </w:tcPr>
          <w:p>
            <w:r>
              <w:rPr>
                <w:b/>
              </w:rPr>
              <w:t>Asiento</w:t>
            </w:r>
          </w:p>
        </w:tc>
      </w:tr>
      <w:tr>
        <w:tc>
          <w:tcPr>
            <w:tcW w:type="dxa" w:w="2835"/>
          </w:tcPr>
          <w:p>
            <w:r>
              <w:t>Compra (ej. S/ 30,000)</w:t>
            </w:r>
          </w:p>
        </w:tc>
        <w:tc>
          <w:tcPr>
            <w:tcW w:type="dxa" w:w="6236"/>
          </w:tcPr>
          <w:p>
            <w:r>
              <w:t>Debe: 35 Activos biologicos - 351 Produccion - 3511 Origen animal (30,000) | Haber: 46 Cuentas por pagar diversas (30,000)</w:t>
            </w:r>
          </w:p>
        </w:tc>
      </w:tr>
      <w:tr>
        <w:tc>
          <w:tcPr>
            <w:tcW w:type="dxa" w:w="2835"/>
          </w:tcPr>
          <w:p>
            <w:r>
              <w:t>Nacimiento (cria)</w:t>
            </w:r>
          </w:p>
        </w:tc>
        <w:tc>
          <w:tcPr>
            <w:tcW w:type="dxa" w:w="6236"/>
          </w:tcPr>
          <w:p>
            <w:r>
              <w:t>Debe: 35 Activos biologicos (valor razonable de la cria) | Haber: 76.2 Ganancia por medicion de activos no financieros al valor razonable (mismo monto)</w:t>
            </w:r>
          </w:p>
        </w:tc>
      </w:tr>
    </w:tbl>
    <w:p/>
    <w:p>
      <w:r>
        <w:t>En la compra, si el precio pagado ya representa el valor razonable del animal, no hay ganancia ni perdida adicional en el alta. En el nacimiento, como no hay costo de adquisicion, todo el valor razonable de la cria se reconoce como ganancia.</w:t>
      </w:r>
    </w:p>
    <w:p>
      <w:pPr>
        <w:pStyle w:val="Heading2"/>
      </w:pPr>
      <w:r>
        <w:t>19.2 Medicion posterior (revaluacion periodica)</w:t>
      </w:r>
    </w:p>
    <w:p>
      <w:r>
        <w:t>En cada cierre (proceso automatico propuesto: revaluacion NIC 41), se vuelve a calcular el valor razonable del animal o del lote, y la diferencia con el valor anterior se registra directamente contra resultados (nunca contra patrimonio):</w:t>
      </w:r>
    </w:p>
    <w:tbl>
      <w:tblPr>
        <w:tblStyle w:val="LightGrid-Accent1"/>
        <w:tblW w:type="auto" w:w="0"/>
        <w:jc w:val="center"/>
        <w:tblLook w:firstColumn="1" w:firstRow="1" w:lastColumn="0" w:lastRow="0" w:noHBand="0" w:noVBand="1" w:val="04A0"/>
      </w:tblPr>
      <w:tblGrid>
        <w:gridCol w:w="4320"/>
        <w:gridCol w:w="4320"/>
      </w:tblGrid>
      <w:tr>
        <w:tc>
          <w:tcPr>
            <w:tcW w:type="dxa" w:w="3402"/>
          </w:tcPr>
          <w:p>
            <w:r>
              <w:rPr>
                <w:b/>
              </w:rPr>
              <w:t>Si el valor...</w:t>
            </w:r>
          </w:p>
        </w:tc>
        <w:tc>
          <w:tcPr>
            <w:tcW w:type="dxa" w:w="5669"/>
          </w:tcPr>
          <w:p>
            <w:r>
              <w:rPr>
                <w:b/>
              </w:rPr>
              <w:t>Asiento</w:t>
            </w:r>
          </w:p>
        </w:tc>
      </w:tr>
      <w:tr>
        <w:tc>
          <w:tcPr>
            <w:tcW w:type="dxa" w:w="3402"/>
          </w:tcPr>
          <w:p>
            <w:r>
              <w:t>Sube (ej. de S/ 30,000 a S/ 37,000)</w:t>
            </w:r>
          </w:p>
        </w:tc>
        <w:tc>
          <w:tcPr>
            <w:tcW w:type="dxa" w:w="5669"/>
          </w:tcPr>
          <w:p>
            <w:r>
              <w:t>Debe: 35 Activos biologicos (7,000) | Haber: 76.2 Ganancia por medicion de activos no financieros al valor razonable (7,000)</w:t>
            </w:r>
          </w:p>
        </w:tc>
      </w:tr>
      <w:tr>
        <w:tc>
          <w:tcPr>
            <w:tcW w:type="dxa" w:w="3402"/>
          </w:tcPr>
          <w:p>
            <w:r>
              <w:t>Baja</w:t>
            </w:r>
          </w:p>
        </w:tc>
        <w:tc>
          <w:tcPr>
            <w:tcW w:type="dxa" w:w="5669"/>
          </w:tcPr>
          <w:p>
            <w:r>
              <w:t>Debe: 66.x Perdida por medicion de activos no financieros al valor razonable (monto) | Haber: 35 Activos biologicos (monto)</w:t>
            </w:r>
          </w:p>
        </w:tc>
      </w:tr>
    </w:tbl>
    <w:p/>
    <w:p>
      <w:r>
        <w:t>Al cierre del periodo, las cuentas 76 y 66 se saldan contra la cuenta 84 Resultado de explotacion.</w:t>
      </w:r>
    </w:p>
    <w:p>
      <w:r>
        <w:rPr>
          <w:b/>
          <w:i/>
        </w:rPr>
        <w:t xml:space="preserve">Nota: </w:t>
      </w:r>
      <w:r>
        <w:rPr>
          <w:i/>
        </w:rPr>
        <w:t>las ganancias/perdidas por esta revaluacion normalmente no tienen efecto tributario inmediato (es una diferencia temporal) — a confirmar con el contador antes de activar el proceso automatico.</w:t>
      </w:r>
    </w:p>
    <w:p>
      <w:pPr>
        <w:pStyle w:val="Heading2"/>
      </w:pPr>
      <w:r>
        <w:t>19.3 Por que el ganado NO se deprecia</w:t>
      </w:r>
    </w:p>
    <w:p>
      <w:r>
        <w:t>Un activo fijo comun (un tractor, un edificio) pierde valor con el uso y ese desgaste se registra como depreciacion, mes a mes, con una formula fija. El ganado bajo NIC 41 funciona distinto: en vez de depreciarse, se revalua periodicamente a su valor razonable (lo que realmente vale hoy en el mercado) — el modelo de valor razonable reemplaza a la depreciacion.</w:t>
      </w:r>
    </w:p>
    <w:p>
      <w:r>
        <w:t>La unica excepcion es cuando de verdad no se puede calcular un valor razonable confiable (por ejemplo, no existe mercado ni forma de estimarlo) — ahi si se usa costo menos depreciacion, igual que un activo fijo normal, hasta que se pueda volver a calcular el valor razonable.</w:t>
      </w:r>
    </w:p>
    <w:p>
      <w:r>
        <w:t>Lo que si se deprecia normalmente (y ya esta cubierto por el sistema, sin cambios) es la infraestructura que aloja o sirve a los animales: establos, cercos, tanques de enfriamiento, equipos de ordeño. Esos son activos fijos comunes (no activos biologicos), y siguen su proceso normal de depreciacion.</w:t>
      </w:r>
    </w:p>
    <w:p>
      <w:pPr>
        <w:pStyle w:val="Heading2"/>
      </w:pPr>
      <w:r>
        <w:t>19.4 Cuentas por crear antes de activar la contabilizacion automatica</w:t>
      </w:r>
    </w:p>
    <w:p>
      <w:r>
        <w:t>Se verifico contra el plan de cuentas real de la empresa: hoy NO existen las cuentas 35 (Activos biologicos) ni 76 (Ganancia por medicion a valor razonable) — el plan de cuentas actual es el de la operacion pesquera existente. Hay que darlas de alta antes de activar cualquier generacion automatica de asientos para Pecuario. La cuenta 66 ya existe pero para un concepto distinto (perdida en activos mantenidos para la venta); no debe reutilizarse, hay que crear una subcuenta propia.</w:t>
      </w:r>
    </w:p>
    <w:p>
      <w:pPr>
        <w:pStyle w:val="Heading2"/>
      </w:pPr>
      <w:r>
        <w:t>19.5 Asientos de ejemplo con animales del escenario de prueba</w:t>
      </w:r>
    </w:p>
    <w:p>
      <w:r>
        <w:t>Ejemplos completos usando la misma estructura real de asiento contable (cabecera + detalle) que ya usa el sistema. Los codigos de cuenta (35110101, 76201101, 66201101) son propuestos, no existen aun (ver 19.4) — el codigo definitivo lo asigna el contador al darlas de alta.</w:t>
      </w:r>
    </w:p>
    <w:p>
      <w:pPr>
        <w:pStyle w:val="Heading3"/>
      </w:pPr>
      <w:r>
        <w:t>Ejemplo 1 - Alta por nacimiento (SU00000004, cria de Paloma, 15/06/2026)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tcPr>
          <w:p>
            <w:r>
              <w:rPr>
                <w:b/>
              </w:rPr>
              <w:t>Item</w:t>
            </w:r>
          </w:p>
        </w:tc>
        <w:tc>
          <w:tcPr>
            <w:tcW w:type="dxa" w:w="2835"/>
          </w:tcPr>
          <w:p>
            <w:r>
              <w:rPr>
                <w:b/>
              </w:rPr>
              <w:t>Cuenta</w:t>
            </w:r>
          </w:p>
        </w:tc>
        <w:tc>
          <w:tcPr>
            <w:tcW w:type="dxa" w:w="1134"/>
          </w:tcPr>
          <w:p>
            <w:r>
              <w:rPr>
                <w:b/>
              </w:rPr>
              <w:t>D/H</w:t>
            </w:r>
          </w:p>
        </w:tc>
        <w:tc>
          <w:tcPr>
            <w:tcW w:type="dxa" w:w="3402"/>
          </w:tcPr>
          <w:p>
            <w:r>
              <w:rPr>
                <w:b/>
              </w:rPr>
              <w:t>Detalle</w:t>
            </w:r>
          </w:p>
        </w:tc>
        <w:tc>
          <w:tcPr>
            <w:tcW w:type="dxa" w:w="1701"/>
          </w:tcPr>
          <w:p>
            <w:r>
              <w:rPr>
                <w:b/>
              </w:rPr>
              <w:t>Monto (S/)</w:t>
            </w:r>
          </w:p>
        </w:tc>
      </w:tr>
      <w:tr>
        <w:tc>
          <w:tcPr>
            <w:tcW w:type="dxa" w:w="1134"/>
          </w:tcPr>
          <w:p>
            <w:r>
              <w:t>1</w:t>
            </w:r>
          </w:p>
        </w:tc>
        <w:tc>
          <w:tcPr>
            <w:tcW w:type="dxa" w:w="2835"/>
          </w:tcPr>
          <w:p>
            <w:r>
              <w:t>35110101 (Activo biologico - Origen animal)</w:t>
            </w:r>
          </w:p>
        </w:tc>
        <w:tc>
          <w:tcPr>
            <w:tcW w:type="dxa" w:w="1134"/>
          </w:tcPr>
          <w:p>
            <w:r>
              <w:t>D</w:t>
            </w:r>
          </w:p>
        </w:tc>
        <w:tc>
          <w:tcPr>
            <w:tcW w:type="dxa" w:w="3402"/>
          </w:tcPr>
          <w:p>
            <w:r>
              <w:t>Alta cria SU00000004 a valor razonable</w:t>
            </w:r>
          </w:p>
        </w:tc>
        <w:tc>
          <w:tcPr>
            <w:tcW w:type="dxa" w:w="1701"/>
          </w:tcPr>
          <w:p>
            <w:r>
              <w:t>1,500.00</w:t>
            </w:r>
          </w:p>
        </w:tc>
      </w:tr>
      <w:tr>
        <w:tc>
          <w:tcPr>
            <w:tcW w:type="dxa" w:w="1134"/>
          </w:tcPr>
          <w:p>
            <w:r>
              <w:t>2</w:t>
            </w:r>
          </w:p>
        </w:tc>
        <w:tc>
          <w:tcPr>
            <w:tcW w:type="dxa" w:w="2835"/>
          </w:tcPr>
          <w:p>
            <w:r>
              <w:t>76201101 (Ganancia por medicion a valor razonable)</w:t>
            </w:r>
          </w:p>
        </w:tc>
        <w:tc>
          <w:tcPr>
            <w:tcW w:type="dxa" w:w="1134"/>
          </w:tcPr>
          <w:p>
            <w:r>
              <w:t>H</w:t>
            </w:r>
          </w:p>
        </w:tc>
        <w:tc>
          <w:tcPr>
            <w:tcW w:type="dxa" w:w="3402"/>
          </w:tcPr>
          <w:p>
            <w:r>
              <w:t>Ganancia por reconocimiento inicial</w:t>
            </w:r>
          </w:p>
        </w:tc>
        <w:tc>
          <w:tcPr>
            <w:tcW w:type="dxa" w:w="1701"/>
          </w:tcPr>
          <w:p>
            <w:r>
              <w:t>1,500.00</w:t>
            </w:r>
          </w:p>
        </w:tc>
      </w:tr>
    </w:tbl>
    <w:p/>
    <w:p>
      <w:pPr>
        <w:pStyle w:val="Heading3"/>
      </w:pPr>
      <w:r>
        <w:t>Ejemplo 2 - Alta por compra (ilustrativo; el demo no tiene compras)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tcPr>
          <w:p>
            <w:r>
              <w:rPr>
                <w:b/>
              </w:rPr>
              <w:t>Item</w:t>
            </w:r>
          </w:p>
        </w:tc>
        <w:tc>
          <w:tcPr>
            <w:tcW w:type="dxa" w:w="2835"/>
          </w:tcPr>
          <w:p>
            <w:r>
              <w:rPr>
                <w:b/>
              </w:rPr>
              <w:t>Cuenta</w:t>
            </w:r>
          </w:p>
        </w:tc>
        <w:tc>
          <w:tcPr>
            <w:tcW w:type="dxa" w:w="1134"/>
          </w:tcPr>
          <w:p>
            <w:r>
              <w:rPr>
                <w:b/>
              </w:rPr>
              <w:t>D/H</w:t>
            </w:r>
          </w:p>
        </w:tc>
        <w:tc>
          <w:tcPr>
            <w:tcW w:type="dxa" w:w="3402"/>
          </w:tcPr>
          <w:p>
            <w:r>
              <w:rPr>
                <w:b/>
              </w:rPr>
              <w:t>Detalle</w:t>
            </w:r>
          </w:p>
        </w:tc>
        <w:tc>
          <w:tcPr>
            <w:tcW w:type="dxa" w:w="1701"/>
          </w:tcPr>
          <w:p>
            <w:r>
              <w:rPr>
                <w:b/>
              </w:rPr>
              <w:t>Monto (S/)</w:t>
            </w:r>
          </w:p>
        </w:tc>
      </w:tr>
      <w:tr>
        <w:tc>
          <w:tcPr>
            <w:tcW w:type="dxa" w:w="1134"/>
          </w:tcPr>
          <w:p>
            <w:r>
              <w:t>1</w:t>
            </w:r>
          </w:p>
        </w:tc>
        <w:tc>
          <w:tcPr>
            <w:tcW w:type="dxa" w:w="2835"/>
          </w:tcPr>
          <w:p>
            <w:r>
              <w:t>35110101 (Activo biologico - Origen animal)</w:t>
            </w:r>
          </w:p>
        </w:tc>
        <w:tc>
          <w:tcPr>
            <w:tcW w:type="dxa" w:w="1134"/>
          </w:tcPr>
          <w:p>
            <w:r>
              <w:t>D</w:t>
            </w:r>
          </w:p>
        </w:tc>
        <w:tc>
          <w:tcPr>
            <w:tcW w:type="dxa" w:w="3402"/>
          </w:tcPr>
          <w:p>
            <w:r>
              <w:t>Compra de vaquillona a valor razonable</w:t>
            </w:r>
          </w:p>
        </w:tc>
        <w:tc>
          <w:tcPr>
            <w:tcW w:type="dxa" w:w="1701"/>
          </w:tcPr>
          <w:p>
            <w:r>
              <w:t>30,000.00</w:t>
            </w:r>
          </w:p>
        </w:tc>
      </w:tr>
      <w:tr>
        <w:tc>
          <w:tcPr>
            <w:tcW w:type="dxa" w:w="1134"/>
          </w:tcPr>
          <w:p>
            <w:r>
              <w:t>2</w:t>
            </w:r>
          </w:p>
        </w:tc>
        <w:tc>
          <w:tcPr>
            <w:tcW w:type="dxa" w:w="2835"/>
          </w:tcPr>
          <w:p>
            <w:r>
              <w:t>46 Cuentas por pagar diversas</w:t>
            </w:r>
          </w:p>
        </w:tc>
        <w:tc>
          <w:tcPr>
            <w:tcW w:type="dxa" w:w="1134"/>
          </w:tcPr>
          <w:p>
            <w:r>
              <w:t>H</w:t>
            </w:r>
          </w:p>
        </w:tc>
        <w:tc>
          <w:tcPr>
            <w:tcW w:type="dxa" w:w="3402"/>
          </w:tcPr>
          <w:p>
            <w:r>
              <w:t>Factura de compra pendiente de pago</w:t>
            </w:r>
          </w:p>
        </w:tc>
        <w:tc>
          <w:tcPr>
            <w:tcW w:type="dxa" w:w="1701"/>
          </w:tcPr>
          <w:p>
            <w:r>
              <w:t>30,000.00</w:t>
            </w:r>
          </w:p>
        </w:tc>
      </w:tr>
    </w:tbl>
    <w:p/>
    <w:p>
      <w:pPr>
        <w:pStyle w:val="Heading3"/>
      </w:pPr>
      <w:r>
        <w:t>Ejemplo 3 - Revaluacion de cierre (31/12/2026, categoria Vaca en produccion)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tcPr>
          <w:p>
            <w:r>
              <w:rPr>
                <w:b/>
              </w:rPr>
              <w:t>Item</w:t>
            </w:r>
          </w:p>
        </w:tc>
        <w:tc>
          <w:tcPr>
            <w:tcW w:type="dxa" w:w="2835"/>
          </w:tcPr>
          <w:p>
            <w:r>
              <w:rPr>
                <w:b/>
              </w:rPr>
              <w:t>Cuenta</w:t>
            </w:r>
          </w:p>
        </w:tc>
        <w:tc>
          <w:tcPr>
            <w:tcW w:type="dxa" w:w="1134"/>
          </w:tcPr>
          <w:p>
            <w:r>
              <w:rPr>
                <w:b/>
              </w:rPr>
              <w:t>D/H</w:t>
            </w:r>
          </w:p>
        </w:tc>
        <w:tc>
          <w:tcPr>
            <w:tcW w:type="dxa" w:w="3402"/>
          </w:tcPr>
          <w:p>
            <w:r>
              <w:rPr>
                <w:b/>
              </w:rPr>
              <w:t>Detalle</w:t>
            </w:r>
          </w:p>
        </w:tc>
        <w:tc>
          <w:tcPr>
            <w:tcW w:type="dxa" w:w="1701"/>
          </w:tcPr>
          <w:p>
            <w:r>
              <w:rPr>
                <w:b/>
              </w:rPr>
              <w:t>Monto (S/)</w:t>
            </w:r>
          </w:p>
        </w:tc>
      </w:tr>
      <w:tr>
        <w:tc>
          <w:tcPr>
            <w:tcW w:type="dxa" w:w="1134"/>
          </w:tcPr>
          <w:p>
            <w:r>
              <w:t>1</w:t>
            </w:r>
          </w:p>
        </w:tc>
        <w:tc>
          <w:tcPr>
            <w:tcW w:type="dxa" w:w="2835"/>
          </w:tcPr>
          <w:p>
            <w:r>
              <w:t>35110101</w:t>
            </w:r>
          </w:p>
        </w:tc>
        <w:tc>
          <w:tcPr>
            <w:tcW w:type="dxa" w:w="1134"/>
          </w:tcPr>
          <w:p>
            <w:r>
              <w:t>D</w:t>
            </w:r>
          </w:p>
        </w:tc>
        <w:tc>
          <w:tcPr>
            <w:tcW w:type="dxa" w:w="3402"/>
          </w:tcPr>
          <w:p>
            <w:r>
              <w:t>Paloma (SU00000001): sube de 2,800 a 3,300</w:t>
            </w:r>
          </w:p>
        </w:tc>
        <w:tc>
          <w:tcPr>
            <w:tcW w:type="dxa" w:w="1701"/>
          </w:tcPr>
          <w:p>
            <w:r>
              <w:t>500.00</w:t>
            </w:r>
          </w:p>
        </w:tc>
      </w:tr>
      <w:tr>
        <w:tc>
          <w:tcPr>
            <w:tcW w:type="dxa" w:w="1134"/>
          </w:tcPr>
          <w:p>
            <w:r>
              <w:t>2</w:t>
            </w:r>
          </w:p>
        </w:tc>
        <w:tc>
          <w:tcPr>
            <w:tcW w:type="dxa" w:w="2835"/>
          </w:tcPr>
          <w:p>
            <w:r>
              <w:t>76201101</w:t>
            </w:r>
          </w:p>
        </w:tc>
        <w:tc>
          <w:tcPr>
            <w:tcW w:type="dxa" w:w="1134"/>
          </w:tcPr>
          <w:p>
            <w:r>
              <w:t>H</w:t>
            </w:r>
          </w:p>
        </w:tc>
        <w:tc>
          <w:tcPr>
            <w:tcW w:type="dxa" w:w="3402"/>
          </w:tcPr>
          <w:p>
            <w:r>
              <w:t>Ganancia por revaluacion - Paloma</w:t>
            </w:r>
          </w:p>
        </w:tc>
        <w:tc>
          <w:tcPr>
            <w:tcW w:type="dxa" w:w="1701"/>
          </w:tcPr>
          <w:p>
            <w:r>
              <w:t>500.00</w:t>
            </w:r>
          </w:p>
        </w:tc>
      </w:tr>
      <w:tr>
        <w:tc>
          <w:tcPr>
            <w:tcW w:type="dxa" w:w="1134"/>
          </w:tcPr>
          <w:p>
            <w:r>
              <w:t>3</w:t>
            </w:r>
          </w:p>
        </w:tc>
        <w:tc>
          <w:tcPr>
            <w:tcW w:type="dxa" w:w="2835"/>
          </w:tcPr>
          <w:p>
            <w:r>
              <w:t>35110101</w:t>
            </w:r>
          </w:p>
        </w:tc>
        <w:tc>
          <w:tcPr>
            <w:tcW w:type="dxa" w:w="1134"/>
          </w:tcPr>
          <w:p>
            <w:r>
              <w:t>D</w:t>
            </w:r>
          </w:p>
        </w:tc>
        <w:tc>
          <w:tcPr>
            <w:tcW w:type="dxa" w:w="3402"/>
          </w:tcPr>
          <w:p>
            <w:r>
              <w:t>Luna (SU00000002): sube de 2,700 a 3,200</w:t>
            </w:r>
          </w:p>
        </w:tc>
        <w:tc>
          <w:tcPr>
            <w:tcW w:type="dxa" w:w="1701"/>
          </w:tcPr>
          <w:p>
            <w:r>
              <w:t>500.00</w:t>
            </w:r>
          </w:p>
        </w:tc>
      </w:tr>
      <w:tr>
        <w:tc>
          <w:tcPr>
            <w:tcW w:type="dxa" w:w="1134"/>
          </w:tcPr>
          <w:p>
            <w:r>
              <w:t>4</w:t>
            </w:r>
          </w:p>
        </w:tc>
        <w:tc>
          <w:tcPr>
            <w:tcW w:type="dxa" w:w="2835"/>
          </w:tcPr>
          <w:p>
            <w:r>
              <w:t>76201101</w:t>
            </w:r>
          </w:p>
        </w:tc>
        <w:tc>
          <w:tcPr>
            <w:tcW w:type="dxa" w:w="1134"/>
          </w:tcPr>
          <w:p>
            <w:r>
              <w:t>H</w:t>
            </w:r>
          </w:p>
        </w:tc>
        <w:tc>
          <w:tcPr>
            <w:tcW w:type="dxa" w:w="3402"/>
          </w:tcPr>
          <w:p>
            <w:r>
              <w:t>Ganancia por revaluacion - Luna</w:t>
            </w:r>
          </w:p>
        </w:tc>
        <w:tc>
          <w:tcPr>
            <w:tcW w:type="dxa" w:w="1701"/>
          </w:tcPr>
          <w:p>
            <w:r>
              <w:t>500.00</w:t>
            </w:r>
          </w:p>
        </w:tc>
      </w:tr>
      <w:tr>
        <w:tc>
          <w:tcPr>
            <w:tcW w:type="dxa" w:w="1134"/>
          </w:tcPr>
          <w:p>
            <w:r>
              <w:t>5</w:t>
            </w:r>
          </w:p>
        </w:tc>
        <w:tc>
          <w:tcPr>
            <w:tcW w:type="dxa" w:w="2835"/>
          </w:tcPr>
          <w:p>
            <w:r>
              <w:t>66201101 (Perdida a valor razonable, subcuenta nueva propuesta)</w:t>
            </w:r>
          </w:p>
        </w:tc>
        <w:tc>
          <w:tcPr>
            <w:tcW w:type="dxa" w:w="1134"/>
          </w:tcPr>
          <w:p>
            <w:r>
              <w:t>D</w:t>
            </w:r>
          </w:p>
        </w:tc>
        <w:tc>
          <w:tcPr>
            <w:tcW w:type="dxa" w:w="3402"/>
          </w:tcPr>
          <w:p>
            <w:r>
              <w:t>Ejemplo: animal categoria TOR baja de 3,700 a 400 (descarte por vejez)</w:t>
            </w:r>
          </w:p>
        </w:tc>
        <w:tc>
          <w:tcPr>
            <w:tcW w:type="dxa" w:w="1701"/>
          </w:tcPr>
          <w:p>
            <w:r>
              <w:t>3,200.00</w:t>
            </w:r>
          </w:p>
        </w:tc>
      </w:tr>
      <w:tr>
        <w:tc>
          <w:tcPr>
            <w:tcW w:type="dxa" w:w="1134"/>
          </w:tcPr>
          <w:p>
            <w:r>
              <w:t>6</w:t>
            </w:r>
          </w:p>
        </w:tc>
        <w:tc>
          <w:tcPr>
            <w:tcW w:type="dxa" w:w="2835"/>
          </w:tcPr>
          <w:p>
            <w:r>
              <w:t>35110101</w:t>
            </w:r>
          </w:p>
        </w:tc>
        <w:tc>
          <w:tcPr>
            <w:tcW w:type="dxa" w:w="1134"/>
          </w:tcPr>
          <w:p>
            <w:r>
              <w:t>H</w:t>
            </w:r>
          </w:p>
        </w:tc>
        <w:tc>
          <w:tcPr>
            <w:tcW w:type="dxa" w:w="3402"/>
          </w:tcPr>
          <w:p>
            <w:r>
              <w:t>Baja de valor razonable - ejemplo</w:t>
            </w:r>
          </w:p>
        </w:tc>
        <w:tc>
          <w:tcPr>
            <w:tcW w:type="dxa" w:w="1701"/>
          </w:tcPr>
          <w:p>
            <w:r>
              <w:t>3,200.00</w:t>
            </w:r>
          </w:p>
        </w:tc>
      </w:tr>
    </w:tbl>
    <w:p/>
    <w:p>
      <w:r>
        <w:rPr>
          <w:b/>
          <w:i/>
        </w:rPr>
        <w:t xml:space="preserve">Nota: </w:t>
      </w:r>
      <w:r>
        <w:rPr>
          <w:i/>
        </w:rPr>
        <w:t>las ganancias y perdidas no se compensan entre si: cada una se registra con su propia contrapartida. En este ejemplo el asiento cuadra en 4,200.00 al debe y 4,200.00 al haber.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