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5000" w:type="pct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21"/>
        <w:gridCol w:w="8279"/>
      </w:tblGrid>
      <w:tr w:rsidR="00563C75" w14:paraId="10E15238" w14:textId="77777777" w:rsidTr="37A6A740">
        <w:tc>
          <w:tcPr>
            <w:tcW w:w="5000" w:type="pct"/>
            <w:gridSpan w:val="2"/>
          </w:tcPr>
          <w:p w14:paraId="752F8849" w14:textId="77777777" w:rsidR="00563C75" w:rsidRPr="007862DD" w:rsidRDefault="00E75683" w:rsidP="00301A4A">
            <w:pPr>
              <w:pStyle w:val="Default"/>
              <w:spacing w:before="240"/>
              <w:jc w:val="center"/>
              <w:rPr>
                <w:rFonts w:ascii="Gill Sans MT" w:hAnsi="Gill Sans MT"/>
                <w:bCs/>
                <w:sz w:val="36"/>
                <w:szCs w:val="22"/>
              </w:rPr>
            </w:pPr>
            <w:r>
              <w:rPr>
                <w:rFonts w:ascii="Gill Sans MT" w:hAnsi="Gill Sans MT"/>
                <w:bCs/>
                <w:sz w:val="36"/>
                <w:szCs w:val="22"/>
              </w:rPr>
              <w:t>Jonathan M. Randolph</w:t>
            </w:r>
          </w:p>
          <w:p w14:paraId="3B8C4FE2" w14:textId="55509623" w:rsidR="00563C75" w:rsidRPr="003451F5" w:rsidRDefault="00E75683" w:rsidP="00301A4A">
            <w:pPr>
              <w:pStyle w:val="Default"/>
              <w:spacing w:after="240"/>
              <w:jc w:val="center"/>
              <w:rPr>
                <w:rFonts w:ascii="Garamond" w:hAnsi="Garamond"/>
                <w:bCs/>
                <w:sz w:val="20"/>
                <w:szCs w:val="22"/>
              </w:rPr>
            </w:pPr>
            <w:r>
              <w:rPr>
                <w:rFonts w:ascii="Garamond" w:hAnsi="Garamond"/>
                <w:bCs/>
                <w:sz w:val="20"/>
                <w:szCs w:val="22"/>
              </w:rPr>
              <w:t xml:space="preserve">7076 Hawthorn Ave APT </w:t>
            </w:r>
            <w:r w:rsidR="00450D25">
              <w:rPr>
                <w:rFonts w:ascii="Garamond" w:hAnsi="Garamond"/>
                <w:bCs/>
                <w:sz w:val="20"/>
                <w:szCs w:val="22"/>
              </w:rPr>
              <w:t>408</w:t>
            </w:r>
            <w:r>
              <w:rPr>
                <w:rFonts w:ascii="Garamond" w:hAnsi="Garamond"/>
                <w:bCs/>
                <w:sz w:val="20"/>
                <w:szCs w:val="22"/>
              </w:rPr>
              <w:t xml:space="preserve"> Hollywood, CA 90028</w:t>
            </w:r>
            <w:r w:rsidR="00563C75">
              <w:rPr>
                <w:rFonts w:ascii="Garamond" w:hAnsi="Garamond"/>
                <w:bCs/>
                <w:sz w:val="20"/>
                <w:szCs w:val="22"/>
              </w:rPr>
              <w:t xml:space="preserve"> | </w:t>
            </w:r>
            <w:r>
              <w:rPr>
                <w:rFonts w:ascii="Garamond" w:hAnsi="Garamond"/>
                <w:bCs/>
                <w:sz w:val="20"/>
                <w:szCs w:val="22"/>
              </w:rPr>
              <w:t>jrandolph13@gmail.com</w:t>
            </w:r>
            <w:r w:rsidR="00563C75">
              <w:rPr>
                <w:rFonts w:ascii="Garamond" w:hAnsi="Garamond"/>
                <w:bCs/>
                <w:sz w:val="20"/>
                <w:szCs w:val="22"/>
              </w:rPr>
              <w:t xml:space="preserve"> | </w:t>
            </w:r>
            <w:r w:rsidR="00563C75" w:rsidRPr="007F29E5">
              <w:rPr>
                <w:rFonts w:ascii="Garamond" w:hAnsi="Garamond"/>
                <w:bCs/>
                <w:sz w:val="20"/>
                <w:szCs w:val="22"/>
              </w:rPr>
              <w:t>(</w:t>
            </w:r>
            <w:r>
              <w:rPr>
                <w:rFonts w:ascii="Garamond" w:hAnsi="Garamond"/>
                <w:bCs/>
                <w:sz w:val="20"/>
                <w:szCs w:val="22"/>
              </w:rPr>
              <w:t>314)-814-4229</w:t>
            </w:r>
          </w:p>
        </w:tc>
      </w:tr>
      <w:tr w:rsidR="00563C75" w14:paraId="189CCAE5" w14:textId="77777777" w:rsidTr="37A6A740">
        <w:tc>
          <w:tcPr>
            <w:tcW w:w="1167" w:type="pct"/>
            <w:tcBorders>
              <w:right w:val="single" w:sz="4" w:space="0" w:color="BFBFBF" w:themeColor="background1" w:themeShade="BF"/>
            </w:tcBorders>
          </w:tcPr>
          <w:p w14:paraId="2F1BDBE7" w14:textId="77777777" w:rsidR="00563C75" w:rsidRPr="007862DD" w:rsidRDefault="00563C75" w:rsidP="00301A4A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t>Relevant Skills</w:t>
            </w:r>
          </w:p>
          <w:p w14:paraId="22C6D18E" w14:textId="3A313412" w:rsidR="00956242" w:rsidRDefault="00956242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Business Analysis</w:t>
            </w:r>
            <w:bookmarkStart w:id="0" w:name="_GoBack"/>
            <w:bookmarkEnd w:id="0"/>
          </w:p>
          <w:p w14:paraId="0CA76C30" w14:textId="6513C727" w:rsidR="00956242" w:rsidRDefault="00956242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Financial Analysis </w:t>
            </w:r>
          </w:p>
          <w:p w14:paraId="085FEB4E" w14:textId="41AC88B0" w:rsidR="00956242" w:rsidRDefault="00956242" w:rsidP="0095624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Client Services </w:t>
            </w:r>
          </w:p>
          <w:p w14:paraId="1304AD65" w14:textId="22186739" w:rsidR="00956242" w:rsidRPr="00956242" w:rsidRDefault="00956242" w:rsidP="0095624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Salesforce/HubSpot CRM certified </w:t>
            </w:r>
          </w:p>
          <w:p w14:paraId="5ACFF12D" w14:textId="6C08A5A0" w:rsidR="00F337DE" w:rsidRDefault="00926ADB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Strong Communication Skills </w:t>
            </w:r>
          </w:p>
          <w:p w14:paraId="76643764" w14:textId="77777777" w:rsidR="00926ADB" w:rsidRDefault="00E323D5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Accounts Payable </w:t>
            </w:r>
          </w:p>
          <w:p w14:paraId="7DADF4AE" w14:textId="77777777" w:rsidR="00E323D5" w:rsidRDefault="00E323D5" w:rsidP="00301A4A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Accounts Receivable </w:t>
            </w:r>
          </w:p>
          <w:p w14:paraId="1590B312" w14:textId="77777777" w:rsidR="00DC5B90" w:rsidRDefault="00E323D5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General Cashiering </w:t>
            </w:r>
          </w:p>
          <w:p w14:paraId="6B3276C1" w14:textId="77777777" w:rsidR="00DC5B90" w:rsidRDefault="00DC5B90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Journal Entries </w:t>
            </w:r>
          </w:p>
          <w:p w14:paraId="0A02B351" w14:textId="77777777" w:rsidR="00B838D2" w:rsidRDefault="00B838D2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Account Reconciliation</w:t>
            </w:r>
          </w:p>
          <w:p w14:paraId="24A5DECD" w14:textId="77777777" w:rsidR="00DC5B90" w:rsidRDefault="00DC5B90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Accrual Accounting </w:t>
            </w:r>
          </w:p>
          <w:p w14:paraId="0A61370B" w14:textId="77777777" w:rsidR="00DC5B90" w:rsidRDefault="00B838D2" w:rsidP="00DC5B90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Bank Reconciliation </w:t>
            </w:r>
          </w:p>
          <w:p w14:paraId="4E8948EF" w14:textId="77777777" w:rsidR="00B838D2" w:rsidRDefault="00B838D2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Income Auditing </w:t>
            </w:r>
          </w:p>
          <w:p w14:paraId="03BFCB8D" w14:textId="18414AB9" w:rsidR="00B838D2" w:rsidRDefault="00B838D2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Financial Reporting </w:t>
            </w:r>
          </w:p>
          <w:p w14:paraId="1BDC56A1" w14:textId="44660147" w:rsidR="00D7499C" w:rsidRDefault="00D7499C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Balance Sheet Prep</w:t>
            </w:r>
          </w:p>
          <w:p w14:paraId="6FF081B7" w14:textId="77777777" w:rsidR="00B838D2" w:rsidRDefault="00B838D2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Team Development </w:t>
            </w:r>
          </w:p>
          <w:p w14:paraId="78AD2ABC" w14:textId="77777777" w:rsidR="00B838D2" w:rsidRDefault="00B838D2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Strategic Planning </w:t>
            </w:r>
          </w:p>
          <w:p w14:paraId="264D65CF" w14:textId="77777777" w:rsidR="00407F53" w:rsidRDefault="00407F53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Organization Skills</w:t>
            </w:r>
          </w:p>
          <w:p w14:paraId="02478541" w14:textId="77777777" w:rsidR="000E4E23" w:rsidRDefault="000E4E23" w:rsidP="00B838D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Brand Transition</w:t>
            </w:r>
          </w:p>
          <w:p w14:paraId="17E9C48D" w14:textId="6C9D5D13" w:rsidR="00956242" w:rsidRPr="00956242" w:rsidRDefault="00F20E60" w:rsidP="00956242">
            <w:pPr>
              <w:pStyle w:val="Default"/>
              <w:numPr>
                <w:ilvl w:val="0"/>
                <w:numId w:val="1"/>
              </w:numPr>
              <w:ind w:left="247" w:hanging="180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Effective Time Management skills</w:t>
            </w:r>
          </w:p>
          <w:p w14:paraId="1736767A" w14:textId="77777777" w:rsidR="00563C75" w:rsidRPr="007862DD" w:rsidRDefault="00563C75" w:rsidP="00301A4A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t>Education</w:t>
            </w:r>
          </w:p>
          <w:p w14:paraId="5BFDBDED" w14:textId="4373E76D" w:rsidR="00290F9B" w:rsidRPr="00290F9B" w:rsidRDefault="00290F9B" w:rsidP="00E75683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 w:rsidRPr="00290F9B">
              <w:rPr>
                <w:rFonts w:ascii="Garamond" w:hAnsi="Garamond"/>
                <w:b/>
                <w:sz w:val="20"/>
                <w:szCs w:val="22"/>
              </w:rPr>
              <w:t>Pepperdine University</w:t>
            </w:r>
          </w:p>
          <w:p w14:paraId="50822587" w14:textId="48402A95" w:rsidR="00290F9B" w:rsidRPr="00290F9B" w:rsidRDefault="00290F9B" w:rsidP="00E75683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 w:rsidRPr="00290F9B">
              <w:rPr>
                <w:rFonts w:ascii="Garamond" w:hAnsi="Garamond"/>
                <w:b/>
                <w:sz w:val="20"/>
                <w:szCs w:val="22"/>
              </w:rPr>
              <w:t>Malibu, CA</w:t>
            </w:r>
          </w:p>
          <w:p w14:paraId="60AE7DAE" w14:textId="198D6BEC" w:rsidR="00290F9B" w:rsidRPr="00290F9B" w:rsidRDefault="00290F9B" w:rsidP="00E75683">
            <w:pPr>
              <w:pStyle w:val="Default"/>
              <w:rPr>
                <w:rFonts w:ascii="Garamond" w:hAnsi="Garamond"/>
                <w:b/>
                <w:i/>
                <w:sz w:val="20"/>
                <w:szCs w:val="22"/>
              </w:rPr>
            </w:pPr>
            <w:r w:rsidRPr="00290F9B">
              <w:rPr>
                <w:rFonts w:ascii="Garamond" w:hAnsi="Garamond"/>
                <w:b/>
                <w:i/>
                <w:sz w:val="20"/>
                <w:szCs w:val="22"/>
              </w:rPr>
              <w:t>Feb 2022</w:t>
            </w:r>
          </w:p>
          <w:p w14:paraId="6171FF6B" w14:textId="23B84DD8" w:rsidR="00290F9B" w:rsidRDefault="00290F9B" w:rsidP="00E75683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>Professional Certification</w:t>
            </w:r>
          </w:p>
          <w:p w14:paraId="708F2518" w14:textId="41D3E330" w:rsidR="00290F9B" w:rsidRDefault="00290F9B" w:rsidP="00E75683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>Fintech &amp; Blockchain Technology</w:t>
            </w:r>
          </w:p>
          <w:p w14:paraId="78BF8007" w14:textId="77777777" w:rsidR="00290F9B" w:rsidRDefault="00290F9B" w:rsidP="00E75683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</w:p>
          <w:p w14:paraId="1F6BD598" w14:textId="2C01CC0C" w:rsidR="00E75683" w:rsidRDefault="00E75683" w:rsidP="00E75683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 xml:space="preserve">Howard University </w:t>
            </w:r>
          </w:p>
          <w:p w14:paraId="06EDE40E" w14:textId="77777777" w:rsidR="00E75683" w:rsidRDefault="00E75683" w:rsidP="00E75683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>Washington D.C</w:t>
            </w:r>
          </w:p>
          <w:p w14:paraId="6F528EEA" w14:textId="77777777" w:rsidR="00E75683" w:rsidRPr="007D7EFB" w:rsidRDefault="00E75683" w:rsidP="00E75683">
            <w:pPr>
              <w:pStyle w:val="Default"/>
              <w:rPr>
                <w:rFonts w:ascii="Garamond" w:hAnsi="Garamond"/>
                <w:i/>
                <w:sz w:val="20"/>
                <w:szCs w:val="22"/>
              </w:rPr>
            </w:pPr>
            <w:r w:rsidRPr="007D7EFB">
              <w:rPr>
                <w:rFonts w:ascii="Garamond" w:hAnsi="Garamond"/>
                <w:i/>
                <w:sz w:val="20"/>
                <w:szCs w:val="22"/>
              </w:rPr>
              <w:t>December 201</w:t>
            </w:r>
            <w:r>
              <w:rPr>
                <w:rFonts w:ascii="Garamond" w:hAnsi="Garamond"/>
                <w:i/>
                <w:sz w:val="20"/>
                <w:szCs w:val="22"/>
              </w:rPr>
              <w:t>4</w:t>
            </w:r>
          </w:p>
          <w:p w14:paraId="4D419471" w14:textId="77777777" w:rsidR="00E75683" w:rsidRDefault="00E75683" w:rsidP="00E75683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Bachelors Business Administration: Finance Concentration </w:t>
            </w:r>
          </w:p>
          <w:p w14:paraId="67E884CC" w14:textId="77777777" w:rsidR="00E75683" w:rsidRPr="007D7EFB" w:rsidRDefault="00E75683" w:rsidP="00E75683">
            <w:pPr>
              <w:pStyle w:val="Default"/>
              <w:rPr>
                <w:rFonts w:ascii="Garamond" w:hAnsi="Garamond"/>
                <w:sz w:val="20"/>
                <w:szCs w:val="22"/>
              </w:rPr>
            </w:pPr>
          </w:p>
          <w:p w14:paraId="5E3B6677" w14:textId="77777777" w:rsidR="00563C75" w:rsidRDefault="00E75683" w:rsidP="00301A4A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>De Smet Jesuit High School</w:t>
            </w:r>
          </w:p>
          <w:p w14:paraId="27D6D3B3" w14:textId="77777777" w:rsidR="00E75683" w:rsidRPr="007D7EFB" w:rsidRDefault="00E75683" w:rsidP="00301A4A">
            <w:pPr>
              <w:pStyle w:val="Default"/>
              <w:rPr>
                <w:rFonts w:ascii="Garamond" w:hAnsi="Garamond"/>
                <w:b/>
                <w:sz w:val="20"/>
                <w:szCs w:val="22"/>
              </w:rPr>
            </w:pPr>
            <w:r>
              <w:rPr>
                <w:rFonts w:ascii="Garamond" w:hAnsi="Garamond"/>
                <w:b/>
                <w:sz w:val="20"/>
                <w:szCs w:val="22"/>
              </w:rPr>
              <w:t>St. Louis MO</w:t>
            </w:r>
          </w:p>
          <w:p w14:paraId="77844627" w14:textId="77777777" w:rsidR="00563C75" w:rsidRPr="007D7EFB" w:rsidRDefault="00E75683" w:rsidP="00301A4A">
            <w:pPr>
              <w:pStyle w:val="Default"/>
              <w:rPr>
                <w:rFonts w:ascii="Garamond" w:hAnsi="Garamond"/>
                <w:i/>
                <w:sz w:val="20"/>
                <w:szCs w:val="22"/>
              </w:rPr>
            </w:pPr>
            <w:r>
              <w:rPr>
                <w:rFonts w:ascii="Garamond" w:hAnsi="Garamond"/>
                <w:i/>
                <w:sz w:val="20"/>
                <w:szCs w:val="22"/>
              </w:rPr>
              <w:t>May 2009</w:t>
            </w:r>
          </w:p>
          <w:p w14:paraId="288434FD" w14:textId="77777777" w:rsidR="00563C75" w:rsidRPr="00226269" w:rsidRDefault="00563C75" w:rsidP="00301A4A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 w:rsidRPr="007D7EFB">
              <w:rPr>
                <w:rFonts w:ascii="Garamond" w:hAnsi="Garamond"/>
                <w:sz w:val="20"/>
                <w:szCs w:val="22"/>
              </w:rPr>
              <w:tab/>
              <w:t xml:space="preserve">        </w:t>
            </w:r>
          </w:p>
          <w:p w14:paraId="72F19A42" w14:textId="77777777" w:rsidR="00563C75" w:rsidRPr="007862DD" w:rsidRDefault="00563C75" w:rsidP="00301A4A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t>Volunteer Work</w:t>
            </w:r>
          </w:p>
          <w:p w14:paraId="39B7D9B4" w14:textId="77777777" w:rsidR="00563C75" w:rsidRPr="00226269" w:rsidRDefault="00E83F70" w:rsidP="00301A4A">
            <w:pPr>
              <w:pStyle w:val="Default"/>
              <w:rPr>
                <w:rFonts w:ascii="Garamond" w:hAnsi="Garamond"/>
                <w:b/>
                <w:bCs/>
                <w:sz w:val="20"/>
                <w:szCs w:val="22"/>
              </w:rPr>
            </w:pPr>
            <w:r>
              <w:rPr>
                <w:rFonts w:ascii="Garamond" w:hAnsi="Garamond"/>
                <w:b/>
                <w:bCs/>
                <w:sz w:val="20"/>
                <w:szCs w:val="22"/>
              </w:rPr>
              <w:t>K</w:t>
            </w:r>
            <w:r>
              <w:rPr>
                <w:b/>
                <w:bCs/>
                <w:szCs w:val="22"/>
              </w:rPr>
              <w:t xml:space="preserve">impton Cares Committee </w:t>
            </w:r>
          </w:p>
          <w:p w14:paraId="5D278E74" w14:textId="77777777" w:rsidR="00563C75" w:rsidRPr="00226269" w:rsidRDefault="00115B9F" w:rsidP="00301A4A">
            <w:pPr>
              <w:pStyle w:val="Default"/>
              <w:rPr>
                <w:rFonts w:ascii="Garamond" w:hAnsi="Garamond"/>
                <w:b/>
                <w:bCs/>
                <w:sz w:val="20"/>
                <w:szCs w:val="22"/>
              </w:rPr>
            </w:pP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Los Angeles CA </w:t>
            </w:r>
          </w:p>
          <w:p w14:paraId="5190DD98" w14:textId="77777777" w:rsidR="00563C75" w:rsidRPr="007D7EFB" w:rsidRDefault="00115B9F" w:rsidP="00301A4A">
            <w:pPr>
              <w:pStyle w:val="Default"/>
              <w:rPr>
                <w:rFonts w:ascii="Garamond" w:hAnsi="Garamond"/>
                <w:bCs/>
                <w:sz w:val="20"/>
                <w:szCs w:val="22"/>
              </w:rPr>
            </w:pPr>
            <w:r>
              <w:rPr>
                <w:rFonts w:ascii="Garamond" w:hAnsi="Garamond"/>
                <w:bCs/>
                <w:sz w:val="20"/>
                <w:szCs w:val="22"/>
              </w:rPr>
              <w:t xml:space="preserve">Feb 2016-Present </w:t>
            </w:r>
            <w:r w:rsidR="00563C75" w:rsidRPr="003C4E4F">
              <w:rPr>
                <w:rFonts w:ascii="Garamond" w:hAnsi="Garamond"/>
                <w:bCs/>
                <w:sz w:val="20"/>
                <w:szCs w:val="22"/>
              </w:rPr>
              <w:t xml:space="preserve"> </w:t>
            </w:r>
          </w:p>
          <w:p w14:paraId="3D91E7CF" w14:textId="77777777" w:rsidR="00563C75" w:rsidRPr="00284A51" w:rsidRDefault="00563C75" w:rsidP="00301A4A">
            <w:pPr>
              <w:pStyle w:val="Default"/>
              <w:rPr>
                <w:rFonts w:ascii="Garamond" w:hAnsi="Garamond"/>
                <w:bCs/>
                <w:i/>
                <w:sz w:val="20"/>
                <w:szCs w:val="22"/>
              </w:rPr>
            </w:pPr>
            <w:r w:rsidRPr="00284A51">
              <w:rPr>
                <w:rFonts w:ascii="Garamond" w:hAnsi="Garamond"/>
                <w:bCs/>
                <w:i/>
                <w:sz w:val="20"/>
                <w:szCs w:val="22"/>
              </w:rPr>
              <w:t xml:space="preserve">Volunteer </w:t>
            </w:r>
          </w:p>
          <w:p w14:paraId="2176D701" w14:textId="631979E8" w:rsidR="00563C75" w:rsidRDefault="00115B9F" w:rsidP="00301A4A">
            <w:pPr>
              <w:pStyle w:val="Default"/>
              <w:rPr>
                <w:rFonts w:ascii="Gill Sans MT" w:hAnsi="Gill Sans MT"/>
                <w:b/>
                <w:bCs/>
                <w:sz w:val="32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Community outreach program focused on </w:t>
            </w:r>
            <w:r>
              <w:rPr>
                <w:rFonts w:ascii="Garamond" w:hAnsi="Garamond"/>
                <w:sz w:val="20"/>
                <w:szCs w:val="22"/>
              </w:rPr>
              <w:lastRenderedPageBreak/>
              <w:t xml:space="preserve">implementing projects aimed at team building and the promotion of community enrichment. </w:t>
            </w:r>
          </w:p>
          <w:p w14:paraId="6722FCEE" w14:textId="77777777" w:rsidR="00563C75" w:rsidRDefault="00563C75" w:rsidP="00301A4A">
            <w:pPr>
              <w:pStyle w:val="Default"/>
              <w:rPr>
                <w:rFonts w:ascii="Gill Sans MT" w:hAnsi="Gill Sans MT"/>
                <w:b/>
                <w:bCs/>
                <w:sz w:val="32"/>
                <w:szCs w:val="22"/>
              </w:rPr>
            </w:pPr>
          </w:p>
          <w:p w14:paraId="444E1FCF" w14:textId="77777777" w:rsidR="00563C75" w:rsidRDefault="00563C75" w:rsidP="00301A4A">
            <w:pPr>
              <w:pStyle w:val="Default"/>
              <w:rPr>
                <w:rFonts w:ascii="Gill Sans MT" w:hAnsi="Gill Sans MT"/>
                <w:b/>
                <w:bCs/>
                <w:sz w:val="32"/>
                <w:szCs w:val="22"/>
              </w:rPr>
            </w:pPr>
          </w:p>
        </w:tc>
        <w:tc>
          <w:tcPr>
            <w:tcW w:w="3833" w:type="pct"/>
            <w:tcBorders>
              <w:left w:val="single" w:sz="4" w:space="0" w:color="BFBFBF" w:themeColor="background1" w:themeShade="BF"/>
            </w:tcBorders>
          </w:tcPr>
          <w:p w14:paraId="042730E1" w14:textId="77777777" w:rsidR="00563C75" w:rsidRPr="007862DD" w:rsidRDefault="00563C75" w:rsidP="00301A4A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lastRenderedPageBreak/>
              <w:t>Summary</w:t>
            </w:r>
            <w:r w:rsidRPr="007862DD">
              <w:rPr>
                <w:rFonts w:ascii="Gill Sans MT" w:hAnsi="Gill Sans MT"/>
                <w:bCs/>
                <w:sz w:val="22"/>
                <w:szCs w:val="22"/>
              </w:rPr>
              <w:softHyphen/>
            </w:r>
          </w:p>
          <w:p w14:paraId="6E8AD1B2" w14:textId="082C15A5" w:rsidR="00A36BAC" w:rsidRPr="00926ADB" w:rsidRDefault="00A36BAC" w:rsidP="37A6A740">
            <w:pPr>
              <w:rPr>
                <w:rFonts w:ascii="Garamond" w:hAnsi="Garamond"/>
                <w:sz w:val="20"/>
                <w:szCs w:val="20"/>
              </w:rPr>
            </w:pP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Pro-active, flexible, and </w:t>
            </w:r>
            <w:r w:rsidR="00B31ADB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meticulous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 financial professional with an operations foundation currently</w:t>
            </w:r>
            <w:r w:rsidRPr="00926ADB">
              <w:rPr>
                <w:rStyle w:val="apple-converted-space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 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specializing</w:t>
            </w:r>
            <w:r w:rsidRPr="00926ADB">
              <w:rPr>
                <w:rStyle w:val="apple-converted-space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 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in 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daily i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ncome 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a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udit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 practices,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 and</w:t>
            </w:r>
            <w:r w:rsidRPr="00926ADB">
              <w:rPr>
                <w:rStyle w:val="apple-converted-space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 </w:t>
            </w:r>
            <w:r w:rsidR="000F5E88" w:rsidRPr="00926ADB">
              <w:rPr>
                <w:rStyle w:val="apple-converted-space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t</w:t>
            </w:r>
            <w:r w:rsidR="000F5E88" w:rsidRPr="00926ADB">
              <w:rPr>
                <w:rStyle w:val="apple-converted-space"/>
                <w:rFonts w:ascii="Garamond" w:hAnsi="Garamond"/>
                <w:sz w:val="20"/>
                <w:szCs w:val="20"/>
              </w:rPr>
              <w:t xml:space="preserve">he analysis of financial statements balances 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and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 their effect on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 </w:t>
            </w:r>
            <w:r w:rsidR="004225ED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operational 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functionalities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. Adept in all areas of financial analytics and customer service with a passion for promoting effective communication</w:t>
            </w:r>
            <w:r w:rsidR="004225ED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, </w:t>
            </w:r>
            <w:r w:rsidR="00450D25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teamwork as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 well as the establishment and implementation of 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controls that 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promote the most</w:t>
            </w:r>
            <w:r w:rsidRPr="00926ADB">
              <w:rPr>
                <w:rStyle w:val="apple-converted-space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 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efficient and accurate 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financial 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reporting</w:t>
            </w:r>
            <w:r w:rsidRPr="00926ADB">
              <w:rPr>
                <w:rStyle w:val="apple-converted-space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 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possible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.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 xml:space="preserve"> </w:t>
            </w:r>
            <w:r w:rsidR="000F5E88"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L</w:t>
            </w:r>
            <w:r w:rsidRPr="00926ADB">
              <w:rPr>
                <w:rStyle w:val="normaltextrun"/>
                <w:rFonts w:ascii="Garamond" w:hAnsi="Garamond"/>
                <w:color w:val="58585F"/>
                <w:sz w:val="20"/>
                <w:szCs w:val="20"/>
                <w:shd w:val="clear" w:color="auto" w:fill="FFFFFF"/>
              </w:rPr>
              <w:t>ooking for opportunities that promote continuous growth and development professionally.</w:t>
            </w:r>
          </w:p>
          <w:p w14:paraId="5E9B8F13" w14:textId="77777777" w:rsidR="00563C75" w:rsidRDefault="00563C75" w:rsidP="00301A4A">
            <w:pPr>
              <w:pStyle w:val="Default"/>
              <w:jc w:val="both"/>
              <w:rPr>
                <w:rFonts w:ascii="Garamond" w:hAnsi="Garamond"/>
                <w:sz w:val="20"/>
                <w:szCs w:val="22"/>
              </w:rPr>
            </w:pPr>
          </w:p>
          <w:p w14:paraId="10CCBE05" w14:textId="77777777" w:rsidR="00563C75" w:rsidRPr="007862DD" w:rsidRDefault="00563C75" w:rsidP="00301A4A">
            <w:pPr>
              <w:pStyle w:val="Default"/>
              <w:shd w:val="clear" w:color="auto" w:fill="BFBFBF" w:themeFill="background1" w:themeFillShade="BF"/>
              <w:tabs>
                <w:tab w:val="left" w:pos="1252"/>
              </w:tabs>
              <w:spacing w:before="120" w:after="120"/>
              <w:rPr>
                <w:rFonts w:ascii="Gill Sans MT" w:hAnsi="Gill Sans MT"/>
                <w:bCs/>
                <w:sz w:val="22"/>
                <w:szCs w:val="22"/>
              </w:rPr>
            </w:pPr>
            <w:r w:rsidRPr="007862DD">
              <w:rPr>
                <w:rFonts w:ascii="Gill Sans MT" w:hAnsi="Gill Sans MT"/>
                <w:bCs/>
                <w:sz w:val="22"/>
                <w:szCs w:val="22"/>
              </w:rPr>
              <w:t>Professional Experiences</w:t>
            </w:r>
          </w:p>
          <w:p w14:paraId="462F90C6" w14:textId="76FDB00E" w:rsidR="00956242" w:rsidRPr="00956242" w:rsidRDefault="00E13A06" w:rsidP="00956242">
            <w:pPr>
              <w:pStyle w:val="Default"/>
              <w:jc w:val="both"/>
              <w:rPr>
                <w:rFonts w:ascii="Garamond" w:hAnsi="Garamond"/>
                <w:b/>
                <w:bCs/>
                <w:i/>
                <w:iCs/>
                <w:sz w:val="20"/>
                <w:szCs w:val="22"/>
              </w:rPr>
            </w:pPr>
            <w:r w:rsidRPr="00956242">
              <w:rPr>
                <w:rFonts w:ascii="Garamond" w:hAnsi="Garamond"/>
                <w:b/>
                <w:bCs/>
                <w:sz w:val="20"/>
                <w:szCs w:val="22"/>
              </w:rPr>
              <w:t xml:space="preserve">KROST CPA’s and Consultants: </w:t>
            </w:r>
            <w:r w:rsidR="00956242" w:rsidRPr="00956242">
              <w:rPr>
                <w:rFonts w:ascii="Garamond" w:hAnsi="Garamond"/>
                <w:b/>
                <w:bCs/>
                <w:sz w:val="20"/>
                <w:szCs w:val="22"/>
              </w:rPr>
              <w:t xml:space="preserve">                          </w:t>
            </w:r>
            <w:r w:rsidR="00956242" w:rsidRPr="00956242">
              <w:rPr>
                <w:rFonts w:ascii="Garamond" w:hAnsi="Garamond"/>
                <w:b/>
                <w:bCs/>
                <w:i/>
                <w:iCs/>
                <w:sz w:val="20"/>
                <w:szCs w:val="22"/>
              </w:rPr>
              <w:t>Client Relations Specialist: Mergers &amp; Acquisitions</w:t>
            </w:r>
          </w:p>
          <w:p w14:paraId="055692D8" w14:textId="7438B9C8" w:rsidR="00E13A06" w:rsidRPr="00956242" w:rsidRDefault="00956242" w:rsidP="00301A4A">
            <w:pPr>
              <w:pStyle w:val="Default"/>
              <w:jc w:val="both"/>
              <w:rPr>
                <w:rFonts w:ascii="Garamond" w:hAnsi="Garamond"/>
                <w:sz w:val="20"/>
                <w:szCs w:val="22"/>
              </w:rPr>
            </w:pPr>
            <w:r w:rsidRPr="00956242">
              <w:rPr>
                <w:rFonts w:ascii="Garamond" w:hAnsi="Garamond"/>
                <w:sz w:val="20"/>
                <w:szCs w:val="22"/>
              </w:rPr>
              <w:t>July 2019-Feb 2021</w:t>
            </w:r>
          </w:p>
          <w:p w14:paraId="178F484A" w14:textId="77777777" w:rsidR="00450D25" w:rsidRPr="00450D25" w:rsidRDefault="00450D25" w:rsidP="00450D25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Work with M&amp;A Practice Leader and other team members</w:t>
            </w:r>
          </w:p>
          <w:p w14:paraId="6ED4FCB2" w14:textId="46B78D87" w:rsidR="00450D25" w:rsidRPr="00450D25" w:rsidRDefault="00450D25" w:rsidP="00450D25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Qualify leads, enter data into CRM and create deal cycle.</w:t>
            </w:r>
          </w:p>
          <w:p w14:paraId="7BEF333E" w14:textId="69A34E75" w:rsidR="00450D25" w:rsidRPr="00450D25" w:rsidRDefault="00450D25" w:rsidP="00450D25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Arrange and manage meetings and appointments.</w:t>
            </w:r>
          </w:p>
          <w:p w14:paraId="36A51374" w14:textId="19AC48C8" w:rsidR="00450D25" w:rsidRPr="00450D25" w:rsidRDefault="00450D25" w:rsidP="00450D25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 xml:space="preserve">Provide research to gather data relevant to prospective customers from Pitchbook and other </w:t>
            </w:r>
            <w:r w:rsidR="005724B1" w:rsidRPr="00450D25">
              <w:rPr>
                <w:rFonts w:ascii="Garamond" w:hAnsi="Garamond"/>
                <w:sz w:val="20"/>
                <w:szCs w:val="22"/>
              </w:rPr>
              <w:t>sources.</w:t>
            </w:r>
          </w:p>
          <w:p w14:paraId="75E82899" w14:textId="14AC9201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Assist with the preparation of proposals.</w:t>
            </w:r>
          </w:p>
          <w:p w14:paraId="666A5F27" w14:textId="5714B615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Assist with the preparation of engagement letters.</w:t>
            </w:r>
          </w:p>
          <w:p w14:paraId="19D158D3" w14:textId="2CD622CB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Ensure follow-up of all actions by responding to emails, texts, and phone calls.</w:t>
            </w:r>
          </w:p>
          <w:p w14:paraId="0F496195" w14:textId="744B6806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Assist with projects once the prospect becomes a customer.</w:t>
            </w:r>
          </w:p>
          <w:p w14:paraId="0D315D2F" w14:textId="6FCFFE94" w:rsidR="00450D25" w:rsidRP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Manage entry and reporting of sales pipeline via CRM.</w:t>
            </w:r>
          </w:p>
          <w:p w14:paraId="20B94E6A" w14:textId="002155F7" w:rsidR="00450D25" w:rsidRDefault="00450D25" w:rsidP="005724B1">
            <w:pPr>
              <w:pStyle w:val="Default"/>
              <w:numPr>
                <w:ilvl w:val="0"/>
                <w:numId w:val="6"/>
              </w:numPr>
              <w:jc w:val="both"/>
              <w:rPr>
                <w:rFonts w:ascii="Garamond" w:hAnsi="Garamond"/>
                <w:sz w:val="20"/>
                <w:szCs w:val="22"/>
              </w:rPr>
            </w:pPr>
            <w:r w:rsidRPr="00450D25">
              <w:rPr>
                <w:rFonts w:ascii="Garamond" w:hAnsi="Garamond"/>
                <w:sz w:val="20"/>
                <w:szCs w:val="22"/>
              </w:rPr>
              <w:t>Other assignments as required.</w:t>
            </w:r>
          </w:p>
          <w:p w14:paraId="2918422D" w14:textId="77777777" w:rsidR="00450D25" w:rsidRPr="00450D25" w:rsidRDefault="00450D25" w:rsidP="00301A4A">
            <w:pPr>
              <w:pStyle w:val="Default"/>
              <w:jc w:val="both"/>
              <w:rPr>
                <w:rFonts w:ascii="Garamond" w:hAnsi="Garamond"/>
                <w:sz w:val="20"/>
                <w:szCs w:val="22"/>
              </w:rPr>
            </w:pPr>
          </w:p>
          <w:p w14:paraId="19A291CC" w14:textId="5B9364D7" w:rsidR="00E323D5" w:rsidRDefault="00E323D5" w:rsidP="00301A4A">
            <w:pPr>
              <w:pStyle w:val="Default"/>
              <w:jc w:val="both"/>
              <w:rPr>
                <w:rFonts w:ascii="Garamond" w:hAnsi="Garamond"/>
                <w:b/>
                <w:bCs/>
                <w:sz w:val="20"/>
                <w:szCs w:val="22"/>
              </w:rPr>
            </w:pP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Kimpton Hotels $ </w:t>
            </w:r>
            <w:r w:rsidR="008920AF">
              <w:rPr>
                <w:rFonts w:ascii="Garamond" w:hAnsi="Garamond"/>
                <w:b/>
                <w:bCs/>
                <w:sz w:val="20"/>
                <w:szCs w:val="22"/>
              </w:rPr>
              <w:t>Restaurants</w:t>
            </w:r>
            <w:r w:rsidR="00D7499C">
              <w:rPr>
                <w:rFonts w:ascii="Garamond" w:hAnsi="Garamond"/>
                <w:b/>
                <w:bCs/>
                <w:sz w:val="20"/>
                <w:szCs w:val="22"/>
              </w:rPr>
              <w:t>:</w:t>
            </w:r>
            <w:r w:rsidR="008920AF">
              <w:rPr>
                <w:rFonts w:ascii="Garamond" w:hAnsi="Garamond"/>
                <w:b/>
                <w:bCs/>
                <w:sz w:val="20"/>
                <w:szCs w:val="22"/>
              </w:rPr>
              <w:t xml:space="preserve"> </w:t>
            </w:r>
            <w:r w:rsidR="008920AF" w:rsidRPr="007F29E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  <w:t xml:space="preserve">  </w:t>
            </w:r>
            <w:r w:rsidR="00563C75" w:rsidRPr="007F29E5">
              <w:rPr>
                <w:rFonts w:ascii="Garamond" w:hAnsi="Garamond"/>
                <w:b/>
                <w:bCs/>
                <w:sz w:val="20"/>
                <w:szCs w:val="22"/>
              </w:rPr>
              <w:t xml:space="preserve">  </w:t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 xml:space="preserve">             </w:t>
            </w:r>
            <w:r w:rsidRPr="00956242">
              <w:rPr>
                <w:rFonts w:ascii="Garamond" w:hAnsi="Garamond"/>
                <w:b/>
                <w:bCs/>
                <w:i/>
                <w:iCs/>
                <w:sz w:val="20"/>
                <w:szCs w:val="22"/>
              </w:rPr>
              <w:t>Accounting Department</w:t>
            </w: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   </w:t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 xml:space="preserve">    </w:t>
            </w:r>
          </w:p>
          <w:p w14:paraId="0CBFF9A2" w14:textId="17D432FC" w:rsidR="00E323D5" w:rsidRDefault="37A6A740" w:rsidP="37A6A740">
            <w:pPr>
              <w:pStyle w:val="Default"/>
              <w:jc w:val="both"/>
              <w:rPr>
                <w:rFonts w:ascii="Garamond" w:hAnsi="Garamond"/>
                <w:sz w:val="20"/>
                <w:szCs w:val="20"/>
              </w:rPr>
            </w:pPr>
            <w:r w:rsidRPr="37A6A740">
              <w:rPr>
                <w:rFonts w:ascii="Garamond" w:hAnsi="Garamond"/>
                <w:sz w:val="20"/>
                <w:szCs w:val="20"/>
              </w:rPr>
              <w:t xml:space="preserve">Aug 2016 – Feb 2019 </w:t>
            </w:r>
          </w:p>
          <w:p w14:paraId="707F6518" w14:textId="77777777" w:rsidR="005724B1" w:rsidRDefault="005724B1" w:rsidP="005724B1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Tasked with the responsibilities that include but are not limited to: </w:t>
            </w:r>
          </w:p>
          <w:p w14:paraId="27080F8D" w14:textId="037E65C1" w:rsidR="00E13A06" w:rsidRDefault="005724B1" w:rsidP="005724B1">
            <w:pPr>
              <w:pStyle w:val="Default"/>
              <w:numPr>
                <w:ilvl w:val="0"/>
                <w:numId w:val="7"/>
              </w:numPr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>Interdepartmental Communication</w:t>
            </w:r>
          </w:p>
          <w:p w14:paraId="48ABE908" w14:textId="57CE13C9" w:rsidR="00E13A06" w:rsidRPr="00D7499C" w:rsidRDefault="005724B1" w:rsidP="00D7499C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>Chargeback Controls</w:t>
            </w:r>
            <w:r w:rsidR="00E13A06">
              <w:rPr>
                <w:rFonts w:ascii="Garamond" w:hAnsi="Garamond"/>
                <w:sz w:val="20"/>
                <w:szCs w:val="22"/>
              </w:rPr>
              <w:t xml:space="preserve">. </w:t>
            </w:r>
          </w:p>
          <w:p w14:paraId="0617ACCE" w14:textId="73D5DF06" w:rsidR="00E13A06" w:rsidRDefault="005724B1" w:rsidP="00E13A06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Draft and Enforcement of </w:t>
            </w:r>
            <w:r w:rsidR="00956242">
              <w:rPr>
                <w:rFonts w:ascii="Garamond" w:hAnsi="Garamond"/>
                <w:sz w:val="20"/>
                <w:szCs w:val="22"/>
              </w:rPr>
              <w:t>third-party</w:t>
            </w:r>
            <w:r>
              <w:rPr>
                <w:rFonts w:ascii="Garamond" w:hAnsi="Garamond"/>
                <w:sz w:val="20"/>
                <w:szCs w:val="22"/>
              </w:rPr>
              <w:t xml:space="preserve"> contracts </w:t>
            </w:r>
          </w:p>
          <w:p w14:paraId="0702D20F" w14:textId="7403CF8F" w:rsidR="00E13A06" w:rsidRDefault="00E13A06" w:rsidP="00D7499C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2"/>
              </w:rPr>
            </w:pPr>
            <w:r>
              <w:rPr>
                <w:rFonts w:ascii="Garamond" w:hAnsi="Garamond"/>
                <w:sz w:val="20"/>
                <w:szCs w:val="22"/>
              </w:rPr>
              <w:t xml:space="preserve">City ledger balances dropped 40k through duration of time on property. </w:t>
            </w:r>
          </w:p>
          <w:p w14:paraId="6EA30C19" w14:textId="77777777" w:rsidR="00E13A06" w:rsidRDefault="00E13A06" w:rsidP="00E13A06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Property Cashier, Account Payable and Accounts Receivable representative in charge of daily processing </w:t>
            </w:r>
          </w:p>
          <w:p w14:paraId="00140C61" w14:textId="77777777" w:rsidR="00E13A06" w:rsidRDefault="00E13A06" w:rsidP="00E13A06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Ensure that all expenses, receipts, postings, and adjustments are accurately posted. </w:t>
            </w:r>
          </w:p>
          <w:p w14:paraId="1C2B8AEE" w14:textId="77777777" w:rsidR="00E13A06" w:rsidRDefault="00E13A06" w:rsidP="00E13A06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2018 City of LA tax audit resulted in $6,500 refund due to adequate storage of backup. </w:t>
            </w:r>
          </w:p>
          <w:p w14:paraId="0F179FC6" w14:textId="1A5B4D3C" w:rsidR="00450D25" w:rsidRDefault="00E13A06" w:rsidP="00450D25">
            <w:pPr>
              <w:pStyle w:val="Default"/>
              <w:numPr>
                <w:ilvl w:val="0"/>
                <w:numId w:val="3"/>
              </w:numPr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 xml:space="preserve">Responsible for the storage and retrieval of sensitive documentation in accordance to GAAP an company standards </w:t>
            </w:r>
          </w:p>
          <w:p w14:paraId="3BAEC579" w14:textId="77777777" w:rsidR="00450D25" w:rsidRPr="00450D25" w:rsidRDefault="00450D25" w:rsidP="00450D25">
            <w:pPr>
              <w:pStyle w:val="Default"/>
              <w:ind w:left="360"/>
              <w:rPr>
                <w:rFonts w:ascii="Garamond" w:hAnsi="Garamond"/>
                <w:sz w:val="20"/>
                <w:szCs w:val="20"/>
              </w:rPr>
            </w:pPr>
          </w:p>
          <w:p w14:paraId="7867A45E" w14:textId="38275B43" w:rsidR="00563C75" w:rsidRPr="00450D25" w:rsidRDefault="00450D25" w:rsidP="1D203B4D">
            <w:pPr>
              <w:pStyle w:val="Default"/>
              <w:jc w:val="both"/>
              <w:rPr>
                <w:rFonts w:ascii="Garamond" w:hAnsi="Garamond"/>
                <w:sz w:val="20"/>
                <w:szCs w:val="20"/>
              </w:rPr>
            </w:pPr>
            <w:r>
              <w:rPr>
                <w:rFonts w:ascii="Garamond" w:hAnsi="Garamond"/>
                <w:sz w:val="20"/>
                <w:szCs w:val="20"/>
              </w:rPr>
              <w:t>Hotel Wilshire (Los Angeles California) Staff Accountant/Accounting Manager</w:t>
            </w:r>
          </w:p>
          <w:p w14:paraId="54D30E4D" w14:textId="6FE2856E" w:rsidR="00E13A06" w:rsidRDefault="00407F53" w:rsidP="00E13A06">
            <w:pPr>
              <w:pStyle w:val="Default"/>
              <w:rPr>
                <w:rFonts w:ascii="Garamond" w:hAnsi="Garamond"/>
                <w:sz w:val="20"/>
                <w:szCs w:val="22"/>
              </w:rPr>
            </w:pPr>
            <w:r w:rsidRPr="00E13A06">
              <w:rPr>
                <w:rFonts w:ascii="Garamond" w:hAnsi="Garamond"/>
                <w:bCs/>
                <w:iCs/>
                <w:sz w:val="20"/>
                <w:szCs w:val="22"/>
              </w:rPr>
              <w:t>Hotel Monaco Alexandria/Morrison House</w:t>
            </w:r>
            <w:r w:rsidR="00E13A06">
              <w:rPr>
                <w:rFonts w:ascii="Garamond" w:hAnsi="Garamond"/>
                <w:bCs/>
                <w:iCs/>
                <w:sz w:val="20"/>
                <w:szCs w:val="22"/>
              </w:rPr>
              <w:t xml:space="preserve"> (Alexandria Virginia)-</w:t>
            </w:r>
            <w:r w:rsidR="00E13A06">
              <w:rPr>
                <w:rFonts w:ascii="Garamond" w:hAnsi="Garamond"/>
                <w:sz w:val="20"/>
                <w:szCs w:val="22"/>
              </w:rPr>
              <w:t xml:space="preserve"> Accounts Receivable Clerk </w:t>
            </w:r>
          </w:p>
          <w:p w14:paraId="2AF5F3FE" w14:textId="77777777" w:rsidR="000E4E23" w:rsidRDefault="000E4E23" w:rsidP="00301A4A">
            <w:pPr>
              <w:pStyle w:val="Default"/>
              <w:jc w:val="both"/>
              <w:rPr>
                <w:rFonts w:ascii="Garamond" w:hAnsi="Garamond"/>
                <w:b/>
                <w:bCs/>
                <w:sz w:val="20"/>
                <w:szCs w:val="22"/>
              </w:rPr>
            </w:pPr>
          </w:p>
          <w:p w14:paraId="389E25B9" w14:textId="0260FB86" w:rsidR="000E4E23" w:rsidRDefault="000E4E23" w:rsidP="00301A4A">
            <w:pPr>
              <w:pStyle w:val="Default"/>
              <w:jc w:val="both"/>
              <w:rPr>
                <w:rFonts w:ascii="Garamond" w:hAnsi="Garamond"/>
                <w:b/>
                <w:bCs/>
                <w:sz w:val="20"/>
                <w:szCs w:val="22"/>
              </w:rPr>
            </w:pP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Kimpton Hotels &amp; </w:t>
            </w:r>
            <w:r w:rsidR="008920AF">
              <w:rPr>
                <w:rFonts w:ascii="Garamond" w:hAnsi="Garamond"/>
                <w:b/>
                <w:bCs/>
                <w:sz w:val="20"/>
                <w:szCs w:val="22"/>
              </w:rPr>
              <w:t>Restaurants</w:t>
            </w:r>
            <w:r w:rsidR="00D7499C">
              <w:rPr>
                <w:rFonts w:ascii="Garamond" w:hAnsi="Garamond"/>
                <w:b/>
                <w:bCs/>
                <w:sz w:val="20"/>
                <w:szCs w:val="22"/>
              </w:rPr>
              <w:t>:</w:t>
            </w:r>
            <w:r w:rsidR="008920AF" w:rsidRPr="007F29E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ab/>
              <w:t xml:space="preserve">             </w:t>
            </w:r>
            <w:r w:rsidR="00563C75" w:rsidRPr="007F29E5">
              <w:rPr>
                <w:rFonts w:ascii="Garamond" w:hAnsi="Garamond"/>
                <w:b/>
                <w:bCs/>
                <w:sz w:val="20"/>
                <w:szCs w:val="22"/>
              </w:rPr>
              <w:t xml:space="preserve"> </w:t>
            </w:r>
            <w:r w:rsidR="00563C75">
              <w:rPr>
                <w:rFonts w:ascii="Garamond" w:hAnsi="Garamond"/>
                <w:b/>
                <w:bCs/>
                <w:sz w:val="20"/>
                <w:szCs w:val="22"/>
              </w:rPr>
              <w:t xml:space="preserve">    </w:t>
            </w:r>
            <w:r w:rsidRPr="00956242">
              <w:rPr>
                <w:rFonts w:ascii="Garamond" w:hAnsi="Garamond"/>
                <w:b/>
                <w:bCs/>
                <w:i/>
                <w:iCs/>
                <w:sz w:val="20"/>
                <w:szCs w:val="22"/>
              </w:rPr>
              <w:t>Operations Department</w:t>
            </w:r>
            <w:r>
              <w:rPr>
                <w:rFonts w:ascii="Garamond" w:hAnsi="Garamond"/>
                <w:b/>
                <w:bCs/>
                <w:sz w:val="20"/>
                <w:szCs w:val="22"/>
              </w:rPr>
              <w:t xml:space="preserve"> </w:t>
            </w:r>
          </w:p>
          <w:p w14:paraId="261A0ADE" w14:textId="77777777" w:rsidR="00563C75" w:rsidRDefault="000E4E23" w:rsidP="00301A4A">
            <w:pPr>
              <w:pStyle w:val="Default"/>
              <w:jc w:val="both"/>
              <w:rPr>
                <w:rFonts w:ascii="Garamond" w:hAnsi="Garamond"/>
                <w:bCs/>
                <w:sz w:val="20"/>
                <w:szCs w:val="22"/>
              </w:rPr>
            </w:pPr>
            <w:r w:rsidRPr="000E4E23">
              <w:rPr>
                <w:rFonts w:ascii="Garamond" w:hAnsi="Garamond"/>
                <w:bCs/>
                <w:sz w:val="20"/>
                <w:szCs w:val="22"/>
              </w:rPr>
              <w:t>March 2011-Aug 2016</w:t>
            </w:r>
            <w:r w:rsidR="00563C75" w:rsidRPr="000E4E23">
              <w:rPr>
                <w:rFonts w:ascii="Garamond" w:hAnsi="Garamond"/>
                <w:bCs/>
                <w:sz w:val="20"/>
                <w:szCs w:val="22"/>
              </w:rPr>
              <w:t xml:space="preserve">    </w:t>
            </w:r>
          </w:p>
          <w:p w14:paraId="501FA643" w14:textId="77777777" w:rsidR="00E83F70" w:rsidRDefault="00E83F70" w:rsidP="000E4E2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Garamond" w:hAnsi="Garamond"/>
                <w:sz w:val="20"/>
                <w:szCs w:val="20"/>
              </w:rPr>
            </w:pPr>
          </w:p>
          <w:p w14:paraId="693A3A58" w14:textId="3B36F197" w:rsidR="000E4E23" w:rsidRPr="00E83F70" w:rsidRDefault="000E4E23" w:rsidP="000E4E23">
            <w:pPr>
              <w:pStyle w:val="paragraph"/>
              <w:spacing w:before="0" w:beforeAutospacing="0" w:after="0" w:afterAutospacing="0"/>
              <w:textAlignment w:val="baseline"/>
              <w:rPr>
                <w:rFonts w:ascii="Garamond" w:hAnsi="Garamond"/>
                <w:sz w:val="20"/>
                <w:szCs w:val="20"/>
              </w:rPr>
            </w:pP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Operations and training specialist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with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over five years’ experience. Duties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range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from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guest interaction,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valet,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maintaining efficient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check-in/check-out processes, concierge services, and</w:t>
            </w:r>
            <w:r w:rsidRPr="00E83F70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E83F70">
              <w:rPr>
                <w:rStyle w:val="normaltextrun"/>
                <w:rFonts w:ascii="Garamond" w:hAnsi="Garamond"/>
                <w:sz w:val="20"/>
                <w:szCs w:val="20"/>
              </w:rPr>
              <w:t>room service attendance as well as </w:t>
            </w:r>
            <w:r w:rsidR="00E83F70" w:rsidRPr="00E83F70">
              <w:rPr>
                <w:rStyle w:val="normaltextrun"/>
                <w:rFonts w:ascii="Garamond" w:hAnsi="Garamond"/>
                <w:sz w:val="20"/>
                <w:szCs w:val="20"/>
              </w:rPr>
              <w:t>the development of the ability to champion team</w:t>
            </w:r>
            <w:r w:rsidR="007323C3" w:rsidRPr="00E83F70">
              <w:rPr>
                <w:rStyle w:val="normaltextrun"/>
                <w:rFonts w:ascii="Garamond" w:hAnsi="Garamond"/>
                <w:sz w:val="20"/>
                <w:szCs w:val="20"/>
              </w:rPr>
              <w:t xml:space="preserve"> building</w:t>
            </w:r>
            <w:r w:rsidR="00E83F70" w:rsidRPr="00E83F70">
              <w:rPr>
                <w:rStyle w:val="normaltextrun"/>
                <w:rFonts w:ascii="Garamond" w:hAnsi="Garamond"/>
                <w:sz w:val="20"/>
                <w:szCs w:val="20"/>
              </w:rPr>
              <w:t xml:space="preserve"> </w:t>
            </w:r>
            <w:r w:rsidR="00B31ADB" w:rsidRPr="00E83F70">
              <w:rPr>
                <w:rStyle w:val="normaltextrun"/>
                <w:rFonts w:ascii="Garamond" w:hAnsi="Garamond"/>
                <w:sz w:val="20"/>
                <w:szCs w:val="20"/>
              </w:rPr>
              <w:t>to</w:t>
            </w:r>
            <w:r w:rsidR="00E83F70" w:rsidRPr="00E83F70">
              <w:rPr>
                <w:rStyle w:val="normaltextrun"/>
                <w:rFonts w:ascii="Garamond" w:hAnsi="Garamond"/>
                <w:sz w:val="20"/>
                <w:szCs w:val="20"/>
              </w:rPr>
              <w:t xml:space="preserve"> boost morale</w:t>
            </w:r>
            <w:r w:rsidR="00E83F70">
              <w:rPr>
                <w:rStyle w:val="normaltextrun"/>
                <w:rFonts w:ascii="Garamond" w:hAnsi="Garamond"/>
                <w:sz w:val="20"/>
                <w:szCs w:val="20"/>
              </w:rPr>
              <w:t xml:space="preserve">. Maintained the knowledge of fundamental practices allowing me to successfully transition into a complete understanding towards the effects of business </w:t>
            </w:r>
            <w:r w:rsidR="00B31ADB">
              <w:rPr>
                <w:rStyle w:val="normaltextrun"/>
                <w:rFonts w:ascii="Garamond" w:hAnsi="Garamond"/>
                <w:sz w:val="20"/>
                <w:szCs w:val="20"/>
              </w:rPr>
              <w:t>practices</w:t>
            </w:r>
            <w:r w:rsidR="00E83F70">
              <w:rPr>
                <w:rStyle w:val="normaltextrun"/>
                <w:rFonts w:ascii="Garamond" w:hAnsi="Garamond"/>
                <w:sz w:val="20"/>
                <w:szCs w:val="20"/>
              </w:rPr>
              <w:t>.</w:t>
            </w:r>
          </w:p>
          <w:p w14:paraId="79DD3248" w14:textId="77777777" w:rsidR="00E83F70" w:rsidRDefault="00E83F70" w:rsidP="007323C3">
            <w:pPr>
              <w:pStyle w:val="paragraph"/>
              <w:spacing w:before="0" w:beforeAutospacing="0" w:after="0" w:afterAutospacing="0"/>
              <w:textAlignment w:val="baseline"/>
              <w:rPr>
                <w:rStyle w:val="normaltextrun"/>
                <w:rFonts w:ascii="Garamond" w:hAnsi="Garamond"/>
                <w:sz w:val="20"/>
                <w:szCs w:val="20"/>
              </w:rPr>
            </w:pPr>
          </w:p>
          <w:p w14:paraId="35DEFF13" w14:textId="77777777" w:rsidR="000E4E23" w:rsidRPr="007323C3" w:rsidRDefault="000E4E23" w:rsidP="007323C3">
            <w:pPr>
              <w:pStyle w:val="paragraph"/>
              <w:spacing w:before="0" w:beforeAutospacing="0" w:after="0" w:afterAutospacing="0"/>
              <w:textAlignment w:val="baseline"/>
              <w:rPr>
                <w:rFonts w:ascii="Garamond" w:hAnsi="Garamond"/>
                <w:sz w:val="20"/>
                <w:szCs w:val="20"/>
              </w:rPr>
            </w:pP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Glover Park Hotel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(Washington DC)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- Front Office Supervisor </w:t>
            </w:r>
            <w:r w:rsidRPr="007323C3">
              <w:rPr>
                <w:rStyle w:val="eop"/>
                <w:rFonts w:ascii="Garamond" w:hAnsi="Garamond"/>
                <w:sz w:val="20"/>
                <w:szCs w:val="20"/>
              </w:rPr>
              <w:t> </w:t>
            </w:r>
          </w:p>
          <w:p w14:paraId="46EC4CC0" w14:textId="77777777" w:rsidR="000E4E23" w:rsidRPr="007323C3" w:rsidRDefault="000E4E23" w:rsidP="007323C3">
            <w:pPr>
              <w:pStyle w:val="paragraph"/>
              <w:spacing w:before="0" w:beforeAutospacing="0" w:after="0" w:afterAutospacing="0"/>
              <w:textAlignment w:val="baseline"/>
              <w:rPr>
                <w:rFonts w:ascii="Garamond" w:hAnsi="Garamond"/>
                <w:sz w:val="20"/>
                <w:szCs w:val="20"/>
              </w:rPr>
            </w:pP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Hotel George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Front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(Washington DC)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–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Front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Desk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Agent/Night Auditor  </w:t>
            </w:r>
            <w:r w:rsidRPr="007323C3">
              <w:rPr>
                <w:rStyle w:val="eop"/>
                <w:rFonts w:ascii="Garamond" w:hAnsi="Garamond"/>
                <w:sz w:val="20"/>
                <w:szCs w:val="20"/>
              </w:rPr>
              <w:t> </w:t>
            </w:r>
          </w:p>
          <w:p w14:paraId="72493B36" w14:textId="77777777" w:rsidR="000E4E23" w:rsidRPr="007323C3" w:rsidRDefault="000E4E23" w:rsidP="007323C3">
            <w:pPr>
              <w:pStyle w:val="paragraph"/>
              <w:spacing w:before="0" w:beforeAutospacing="0" w:after="0" w:afterAutospacing="0"/>
              <w:textAlignment w:val="baseline"/>
              <w:rPr>
                <w:rFonts w:ascii="Garamond" w:hAnsi="Garamond"/>
                <w:sz w:val="20"/>
                <w:szCs w:val="20"/>
              </w:rPr>
            </w:pP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Hotel Rouge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(Washington DC)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-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Front Desk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Agent </w:t>
            </w:r>
            <w:r w:rsidRPr="007323C3">
              <w:rPr>
                <w:rStyle w:val="eop"/>
                <w:rFonts w:ascii="Garamond" w:hAnsi="Garamond"/>
                <w:sz w:val="20"/>
                <w:szCs w:val="20"/>
              </w:rPr>
              <w:t> </w:t>
            </w:r>
          </w:p>
          <w:p w14:paraId="6923AC7B" w14:textId="16810CBE" w:rsidR="00563C75" w:rsidRPr="00723849" w:rsidRDefault="000E4E23" w:rsidP="00723849">
            <w:pPr>
              <w:pStyle w:val="paragraph"/>
              <w:spacing w:before="0" w:beforeAutospacing="0" w:after="0" w:afterAutospacing="0"/>
              <w:textAlignment w:val="baseline"/>
              <w:rPr>
                <w:rFonts w:ascii="Garamond" w:hAnsi="Garamond"/>
                <w:sz w:val="20"/>
                <w:szCs w:val="20"/>
              </w:rPr>
            </w:pP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Hotel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Topaz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(Washington DC)</w:t>
            </w:r>
            <w:r w:rsidRPr="007323C3">
              <w:rPr>
                <w:rStyle w:val="apple-converted-space"/>
                <w:rFonts w:ascii="Garamond" w:hAnsi="Garamond"/>
                <w:sz w:val="20"/>
                <w:szCs w:val="20"/>
              </w:rPr>
              <w:t> </w:t>
            </w:r>
            <w:r w:rsidRPr="007323C3">
              <w:rPr>
                <w:rStyle w:val="normaltextrun"/>
                <w:rFonts w:ascii="Garamond" w:hAnsi="Garamond"/>
                <w:sz w:val="20"/>
                <w:szCs w:val="20"/>
              </w:rPr>
              <w:t>-Bellman/Front Desk Age</w:t>
            </w:r>
          </w:p>
        </w:tc>
      </w:tr>
    </w:tbl>
    <w:p w14:paraId="52206F5C" w14:textId="77777777" w:rsidR="0038751C" w:rsidRDefault="0038751C"/>
    <w:sectPr w:rsidR="0038751C" w:rsidSect="00563C7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egoe UI">
    <w:panose1 w:val="020B0604020202020204"/>
    <w:charset w:val="00"/>
    <w:family w:val="swiss"/>
    <w:pitch w:val="variable"/>
    <w:sig w:usb0="E4002EFF" w:usb1="C000E47F" w:usb2="00000009" w:usb3="00000000" w:csb0="000001F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E6744"/>
    <w:multiLevelType w:val="multilevel"/>
    <w:tmpl w:val="BA2848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AFF0B8A"/>
    <w:multiLevelType w:val="multilevel"/>
    <w:tmpl w:val="B74C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2061F44"/>
    <w:multiLevelType w:val="hybridMultilevel"/>
    <w:tmpl w:val="B0508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DC21680">
      <w:numFmt w:val="bullet"/>
      <w:lvlText w:val="•"/>
      <w:lvlJc w:val="left"/>
      <w:pPr>
        <w:ind w:left="1440" w:hanging="360"/>
      </w:pPr>
      <w:rPr>
        <w:rFonts w:ascii="Garamond" w:eastAsiaTheme="minorHAnsi" w:hAnsi="Garamond" w:cs="Times New Roman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9067C75"/>
    <w:multiLevelType w:val="hybridMultilevel"/>
    <w:tmpl w:val="2FB2390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25521F7"/>
    <w:multiLevelType w:val="hybridMultilevel"/>
    <w:tmpl w:val="55BED2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7F5015D"/>
    <w:multiLevelType w:val="hybridMultilevel"/>
    <w:tmpl w:val="F9643C94"/>
    <w:lvl w:ilvl="0" w:tplc="9542A97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2E45A3E"/>
    <w:multiLevelType w:val="hybridMultilevel"/>
    <w:tmpl w:val="A90E0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63C75"/>
    <w:rsid w:val="00037703"/>
    <w:rsid w:val="000B005B"/>
    <w:rsid w:val="000C0BDF"/>
    <w:rsid w:val="000E4E23"/>
    <w:rsid w:val="000F5E88"/>
    <w:rsid w:val="00115B9F"/>
    <w:rsid w:val="001C1E4B"/>
    <w:rsid w:val="00290F9B"/>
    <w:rsid w:val="0038751C"/>
    <w:rsid w:val="00407F53"/>
    <w:rsid w:val="004225ED"/>
    <w:rsid w:val="00450D25"/>
    <w:rsid w:val="00500B74"/>
    <w:rsid w:val="00563C75"/>
    <w:rsid w:val="005724B1"/>
    <w:rsid w:val="00661B8E"/>
    <w:rsid w:val="00723849"/>
    <w:rsid w:val="007323C3"/>
    <w:rsid w:val="007F1575"/>
    <w:rsid w:val="008920AF"/>
    <w:rsid w:val="00926ADB"/>
    <w:rsid w:val="00956242"/>
    <w:rsid w:val="009A2DDF"/>
    <w:rsid w:val="00A32593"/>
    <w:rsid w:val="00A36BAC"/>
    <w:rsid w:val="00AE59C4"/>
    <w:rsid w:val="00B31ADB"/>
    <w:rsid w:val="00B838D2"/>
    <w:rsid w:val="00CD4654"/>
    <w:rsid w:val="00D24653"/>
    <w:rsid w:val="00D415C3"/>
    <w:rsid w:val="00D7499C"/>
    <w:rsid w:val="00DC5B90"/>
    <w:rsid w:val="00E10688"/>
    <w:rsid w:val="00E13A06"/>
    <w:rsid w:val="00E323D5"/>
    <w:rsid w:val="00E73FDF"/>
    <w:rsid w:val="00E75683"/>
    <w:rsid w:val="00E815BB"/>
    <w:rsid w:val="00E83F70"/>
    <w:rsid w:val="00F20E60"/>
    <w:rsid w:val="00F337DE"/>
    <w:rsid w:val="00F75476"/>
    <w:rsid w:val="00FB4D0B"/>
    <w:rsid w:val="1D203B4D"/>
    <w:rsid w:val="37A6A7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8E6374"/>
  <w15:chartTrackingRefBased/>
  <w15:docId w15:val="{2AB12165-EF99-473D-A34C-D6F69B3F33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63C7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563C7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56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C1E4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C1E4B"/>
    <w:rPr>
      <w:rFonts w:ascii="Segoe UI" w:hAnsi="Segoe UI" w:cs="Segoe UI"/>
      <w:sz w:val="18"/>
      <w:szCs w:val="18"/>
    </w:rPr>
  </w:style>
  <w:style w:type="character" w:customStyle="1" w:styleId="normaltextrun">
    <w:name w:val="normaltextrun"/>
    <w:basedOn w:val="DefaultParagraphFont"/>
    <w:rsid w:val="00A36BAC"/>
  </w:style>
  <w:style w:type="character" w:customStyle="1" w:styleId="apple-converted-space">
    <w:name w:val="apple-converted-space"/>
    <w:basedOn w:val="DefaultParagraphFont"/>
    <w:rsid w:val="00A36BAC"/>
  </w:style>
  <w:style w:type="paragraph" w:customStyle="1" w:styleId="paragraph">
    <w:name w:val="paragraph"/>
    <w:basedOn w:val="Normal"/>
    <w:rsid w:val="000E4E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eop">
    <w:name w:val="eop"/>
    <w:basedOn w:val="DefaultParagraphFont"/>
    <w:rsid w:val="000E4E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603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64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987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99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60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6693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93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47D64EE-B45E-0B44-A53D-FF7276317A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607</Words>
  <Characters>3466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Gabriel, Daishaun - Daishaun</dc:creator>
  <cp:keywords/>
  <dc:description/>
  <cp:lastModifiedBy>Jonathan Randolph</cp:lastModifiedBy>
  <cp:revision>3</cp:revision>
  <cp:lastPrinted>2018-10-11T17:40:00Z</cp:lastPrinted>
  <dcterms:created xsi:type="dcterms:W3CDTF">2021-03-08T20:08:00Z</dcterms:created>
  <dcterms:modified xsi:type="dcterms:W3CDTF">2021-07-15T01:04:00Z</dcterms:modified>
</cp:coreProperties>
</file>