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55D3" w14:textId="77777777" w:rsidR="005F23FD" w:rsidRDefault="005F23FD">
      <w:pPr>
        <w:pStyle w:val="BodyText"/>
        <w:spacing w:before="7"/>
        <w:rPr>
          <w:rFonts w:ascii="Times New Roman"/>
          <w:sz w:val="17"/>
        </w:rPr>
      </w:pPr>
    </w:p>
    <w:p w14:paraId="655135D3" w14:textId="77777777" w:rsidR="005F23FD" w:rsidRDefault="00000000">
      <w:pPr>
        <w:ind w:left="115" w:firstLine="5"/>
        <w:rPr>
          <w:sz w:val="16"/>
        </w:rPr>
      </w:pPr>
      <w:r>
        <w:rPr>
          <w:sz w:val="16"/>
        </w:rPr>
        <w:t>Sharif</w:t>
      </w:r>
      <w:r>
        <w:rPr>
          <w:spacing w:val="9"/>
          <w:sz w:val="16"/>
        </w:rPr>
        <w:t xml:space="preserve"> </w:t>
      </w:r>
      <w:r>
        <w:rPr>
          <w:sz w:val="16"/>
        </w:rPr>
        <w:t>University</w:t>
      </w:r>
      <w:r>
        <w:rPr>
          <w:spacing w:val="9"/>
          <w:sz w:val="16"/>
        </w:rPr>
        <w:t xml:space="preserve"> </w:t>
      </w:r>
      <w:r>
        <w:rPr>
          <w:sz w:val="16"/>
        </w:rPr>
        <w:t>of</w:t>
      </w:r>
      <w:r>
        <w:rPr>
          <w:spacing w:val="9"/>
          <w:sz w:val="16"/>
        </w:rPr>
        <w:t xml:space="preserve"> </w:t>
      </w:r>
      <w:r>
        <w:rPr>
          <w:sz w:val="16"/>
        </w:rPr>
        <w:t>Technology</w:t>
      </w:r>
      <w:r>
        <w:rPr>
          <w:spacing w:val="1"/>
          <w:sz w:val="16"/>
        </w:rPr>
        <w:t xml:space="preserve"> </w:t>
      </w:r>
      <w:r>
        <w:rPr>
          <w:sz w:val="16"/>
        </w:rPr>
        <w:t>Computer</w:t>
      </w:r>
      <w:r>
        <w:rPr>
          <w:spacing w:val="9"/>
          <w:sz w:val="16"/>
        </w:rPr>
        <w:t xml:space="preserve"> </w:t>
      </w:r>
      <w:r>
        <w:rPr>
          <w:sz w:val="16"/>
        </w:rPr>
        <w:t>Engineering</w:t>
      </w:r>
      <w:r>
        <w:rPr>
          <w:spacing w:val="9"/>
          <w:sz w:val="16"/>
        </w:rPr>
        <w:t xml:space="preserve"> </w:t>
      </w:r>
      <w:r>
        <w:rPr>
          <w:sz w:val="16"/>
        </w:rPr>
        <w:t>Department</w:t>
      </w:r>
      <w:r>
        <w:rPr>
          <w:spacing w:val="-33"/>
          <w:sz w:val="16"/>
        </w:rPr>
        <w:t xml:space="preserve"> </w:t>
      </w:r>
      <w:r>
        <w:rPr>
          <w:sz w:val="16"/>
        </w:rPr>
        <w:t>Ali</w:t>
      </w:r>
      <w:r>
        <w:rPr>
          <w:spacing w:val="9"/>
          <w:sz w:val="16"/>
        </w:rPr>
        <w:t xml:space="preserve"> </w:t>
      </w:r>
      <w:r>
        <w:rPr>
          <w:sz w:val="16"/>
        </w:rPr>
        <w:t>Sharifi-</w:t>
      </w:r>
      <w:proofErr w:type="spellStart"/>
      <w:r>
        <w:rPr>
          <w:sz w:val="16"/>
        </w:rPr>
        <w:t>Zarchi</w:t>
      </w:r>
      <w:proofErr w:type="spellEnd"/>
    </w:p>
    <w:p w14:paraId="778AC600" w14:textId="77777777" w:rsidR="005F23FD" w:rsidRDefault="00000000">
      <w:pPr>
        <w:spacing w:before="85"/>
        <w:ind w:left="115" w:right="38" w:hanging="21"/>
        <w:jc w:val="center"/>
        <w:rPr>
          <w:sz w:val="20"/>
        </w:rPr>
      </w:pPr>
      <w:r>
        <w:br w:type="column"/>
      </w:r>
      <w:r>
        <w:rPr>
          <w:sz w:val="24"/>
        </w:rPr>
        <w:t>Homework</w:t>
      </w:r>
      <w:r>
        <w:rPr>
          <w:spacing w:val="13"/>
          <w:sz w:val="24"/>
        </w:rPr>
        <w:t xml:space="preserve"> </w:t>
      </w:r>
      <w:r>
        <w:rPr>
          <w:sz w:val="24"/>
        </w:rPr>
        <w:t>Assignment</w:t>
      </w:r>
      <w:r>
        <w:rPr>
          <w:spacing w:val="13"/>
          <w:sz w:val="24"/>
        </w:rPr>
        <w:t xml:space="preserve"> </w:t>
      </w:r>
      <w:r>
        <w:rPr>
          <w:sz w:val="24"/>
        </w:rPr>
        <w:t>2</w:t>
      </w:r>
      <w:r>
        <w:rPr>
          <w:spacing w:val="1"/>
          <w:sz w:val="24"/>
        </w:rPr>
        <w:t xml:space="preserve"> </w:t>
      </w:r>
      <w:r>
        <w:rPr>
          <w:sz w:val="20"/>
        </w:rPr>
        <w:t>Machine</w:t>
      </w:r>
      <w:r>
        <w:rPr>
          <w:spacing w:val="14"/>
          <w:sz w:val="20"/>
        </w:rPr>
        <w:t xml:space="preserve"> </w:t>
      </w:r>
      <w:r>
        <w:rPr>
          <w:sz w:val="20"/>
        </w:rPr>
        <w:t>Learning</w:t>
      </w:r>
      <w:r>
        <w:rPr>
          <w:spacing w:val="15"/>
          <w:sz w:val="20"/>
        </w:rPr>
        <w:t xml:space="preserve"> </w:t>
      </w:r>
      <w:r>
        <w:rPr>
          <w:sz w:val="20"/>
        </w:rPr>
        <w:t>for</w:t>
      </w:r>
      <w:r>
        <w:rPr>
          <w:spacing w:val="15"/>
          <w:sz w:val="20"/>
        </w:rPr>
        <w:t xml:space="preserve"> </w:t>
      </w:r>
      <w:r>
        <w:rPr>
          <w:sz w:val="20"/>
        </w:rPr>
        <w:t>Bioinformatics,</w:t>
      </w:r>
      <w:r>
        <w:rPr>
          <w:spacing w:val="-41"/>
          <w:sz w:val="20"/>
        </w:rPr>
        <w:t xml:space="preserve"> </w:t>
      </w:r>
      <w:r>
        <w:rPr>
          <w:sz w:val="20"/>
        </w:rPr>
        <w:t>Spring</w:t>
      </w:r>
      <w:r>
        <w:rPr>
          <w:spacing w:val="11"/>
          <w:sz w:val="20"/>
        </w:rPr>
        <w:t xml:space="preserve"> </w:t>
      </w:r>
      <w:r>
        <w:rPr>
          <w:sz w:val="20"/>
        </w:rPr>
        <w:t>2023</w:t>
      </w:r>
    </w:p>
    <w:p w14:paraId="21DAF2DA" w14:textId="77777777" w:rsidR="005F23FD" w:rsidRDefault="00000000">
      <w:pPr>
        <w:pStyle w:val="BodyText"/>
        <w:spacing w:before="7"/>
        <w:rPr>
          <w:sz w:val="31"/>
        </w:rPr>
      </w:pPr>
      <w:r>
        <w:br w:type="column"/>
      </w:r>
    </w:p>
    <w:p w14:paraId="67A34A9E" w14:textId="77777777" w:rsidR="005F23FD" w:rsidRDefault="00000000">
      <w:pPr>
        <w:ind w:left="115"/>
        <w:rPr>
          <w:sz w:val="18"/>
        </w:rPr>
      </w:pPr>
      <w:r>
        <w:rPr>
          <w:sz w:val="18"/>
        </w:rPr>
        <w:t>1402-01-19</w:t>
      </w:r>
    </w:p>
    <w:p w14:paraId="7E727CCA" w14:textId="77777777" w:rsidR="005F23FD" w:rsidRDefault="005F23FD">
      <w:pPr>
        <w:rPr>
          <w:sz w:val="18"/>
        </w:rPr>
        <w:sectPr w:rsidR="005F23FD">
          <w:footerReference w:type="default" r:id="rId8"/>
          <w:type w:val="continuous"/>
          <w:pgSz w:w="11910" w:h="16840"/>
          <w:pgMar w:top="820" w:right="1120" w:bottom="1000" w:left="1100" w:header="720" w:footer="808" w:gutter="0"/>
          <w:pgNumType w:start="1"/>
          <w:cols w:num="3" w:space="720" w:equalWidth="0">
            <w:col w:w="2601" w:space="513"/>
            <w:col w:w="3391" w:space="2018"/>
            <w:col w:w="1167"/>
          </w:cols>
        </w:sectPr>
      </w:pPr>
    </w:p>
    <w:p w14:paraId="092A5915" w14:textId="77777777" w:rsidR="005F23FD" w:rsidRDefault="005F23FD">
      <w:pPr>
        <w:pStyle w:val="BodyText"/>
        <w:spacing w:before="3"/>
        <w:rPr>
          <w:sz w:val="10"/>
        </w:rPr>
      </w:pPr>
    </w:p>
    <w:p w14:paraId="38A82C4F" w14:textId="1275CA0C" w:rsidR="005F23FD" w:rsidRDefault="000C4B2C">
      <w:pPr>
        <w:pStyle w:val="BodyText"/>
        <w:spacing w:line="20" w:lineRule="exact"/>
        <w:ind w:left="116"/>
        <w:rPr>
          <w:sz w:val="2"/>
        </w:rPr>
      </w:pPr>
      <w:r>
        <w:rPr>
          <w:noProof/>
          <w:sz w:val="2"/>
        </w:rPr>
        <mc:AlternateContent>
          <mc:Choice Requires="wpg">
            <w:drawing>
              <wp:inline distT="0" distB="0" distL="0" distR="0" wp14:anchorId="0FF8AA2E" wp14:editId="48C3969C">
                <wp:extent cx="5985510" cy="5080"/>
                <wp:effectExtent l="10160" t="4445" r="5080" b="952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5510" cy="5080"/>
                          <a:chOff x="0" y="0"/>
                          <a:chExt cx="9426" cy="8"/>
                        </a:xfrm>
                      </wpg:grpSpPr>
                      <wps:wsp>
                        <wps:cNvPr id="12" name="Line 12"/>
                        <wps:cNvCnPr>
                          <a:cxnSpLocks noChangeShapeType="1"/>
                        </wps:cNvCnPr>
                        <wps:spPr bwMode="auto">
                          <a:xfrm>
                            <a:off x="0" y="4"/>
                            <a:ext cx="94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17823B" id="Group 11" o:spid="_x0000_s1026" style="width:471.3pt;height:.4pt;mso-position-horizontal-relative:char;mso-position-vertical-relative:line" coordsize="94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">
                <v:line id="Line 12" o:spid="_x0000_s1027" style="position:absolute;visibility:visible;mso-wrap-style:square" from="0,4" to="9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" strokeweight=".14042mm"/>
                <w10:anchorlock/>
              </v:group>
            </w:pict>
          </mc:Fallback>
        </mc:AlternateContent>
      </w:r>
    </w:p>
    <w:p w14:paraId="26B89696" w14:textId="77777777" w:rsidR="005F23FD" w:rsidRDefault="005F23FD">
      <w:pPr>
        <w:pStyle w:val="BodyText"/>
        <w:rPr>
          <w:sz w:val="17"/>
        </w:rPr>
      </w:pPr>
    </w:p>
    <w:p w14:paraId="1275C1B3" w14:textId="77777777" w:rsidR="005F23FD" w:rsidRDefault="00000000">
      <w:pPr>
        <w:pStyle w:val="BodyText"/>
        <w:spacing w:before="102"/>
        <w:ind w:left="2727" w:right="2744"/>
        <w:jc w:val="center"/>
      </w:pPr>
      <w:r>
        <w:t>Hossein</w:t>
      </w:r>
      <w:r>
        <w:rPr>
          <w:spacing w:val="18"/>
        </w:rPr>
        <w:t xml:space="preserve"> </w:t>
      </w:r>
      <w:proofErr w:type="spellStart"/>
      <w:r>
        <w:t>Kargar</w:t>
      </w:r>
      <w:proofErr w:type="spellEnd"/>
      <w:r>
        <w:t>,</w:t>
      </w:r>
      <w:r>
        <w:rPr>
          <w:spacing w:val="19"/>
        </w:rPr>
        <w:t xml:space="preserve"> </w:t>
      </w:r>
      <w:r>
        <w:t>Ali</w:t>
      </w:r>
      <w:r>
        <w:rPr>
          <w:spacing w:val="19"/>
        </w:rPr>
        <w:t xml:space="preserve"> </w:t>
      </w:r>
      <w:proofErr w:type="spellStart"/>
      <w:r>
        <w:t>Salmani</w:t>
      </w:r>
      <w:proofErr w:type="spellEnd"/>
      <w:r>
        <w:t>,</w:t>
      </w:r>
      <w:r>
        <w:rPr>
          <w:spacing w:val="19"/>
        </w:rPr>
        <w:t xml:space="preserve"> </w:t>
      </w:r>
      <w:r>
        <w:t>Nima</w:t>
      </w:r>
      <w:r>
        <w:rPr>
          <w:spacing w:val="19"/>
        </w:rPr>
        <w:t xml:space="preserve"> </w:t>
      </w:r>
      <w:proofErr w:type="spellStart"/>
      <w:r>
        <w:t>Roshanzadeh</w:t>
      </w:r>
      <w:proofErr w:type="spellEnd"/>
    </w:p>
    <w:p w14:paraId="4A94B543" w14:textId="77777777" w:rsidR="005F23FD" w:rsidRDefault="005F23FD">
      <w:pPr>
        <w:pStyle w:val="BodyText"/>
        <w:rPr>
          <w:sz w:val="32"/>
        </w:rPr>
      </w:pPr>
    </w:p>
    <w:p w14:paraId="45FA9EE3" w14:textId="77777777" w:rsidR="005F23FD" w:rsidRDefault="00000000">
      <w:pPr>
        <w:pStyle w:val="Heading1"/>
        <w:numPr>
          <w:ilvl w:val="0"/>
          <w:numId w:val="2"/>
        </w:numPr>
        <w:tabs>
          <w:tab w:val="left" w:pos="573"/>
          <w:tab w:val="left" w:pos="575"/>
        </w:tabs>
        <w:ind w:hanging="455"/>
      </w:pPr>
      <w:bookmarkStart w:id="0" w:name="SVM_for_Classification"/>
      <w:bookmarkEnd w:id="0"/>
      <w:r>
        <w:rPr>
          <w:w w:val="105"/>
        </w:rPr>
        <w:t>SVM</w:t>
      </w:r>
      <w:r>
        <w:rPr>
          <w:spacing w:val="-2"/>
          <w:w w:val="105"/>
        </w:rPr>
        <w:t xml:space="preserve"> </w:t>
      </w:r>
      <w:r>
        <w:rPr>
          <w:w w:val="105"/>
        </w:rPr>
        <w:t>for</w:t>
      </w:r>
      <w:r>
        <w:rPr>
          <w:spacing w:val="-1"/>
          <w:w w:val="105"/>
        </w:rPr>
        <w:t xml:space="preserve"> </w:t>
      </w:r>
      <w:r>
        <w:rPr>
          <w:w w:val="105"/>
        </w:rPr>
        <w:t>Classification</w:t>
      </w:r>
    </w:p>
    <w:p w14:paraId="3AAE323F" w14:textId="77777777" w:rsidR="005F23FD" w:rsidRDefault="00000000">
      <w:pPr>
        <w:pStyle w:val="Heading2"/>
        <w:spacing w:before="210"/>
      </w:pPr>
      <w:bookmarkStart w:id="1" w:name="_bookmark0"/>
      <w:bookmarkEnd w:id="1"/>
      <w:r>
        <w:t>1.1</w:t>
      </w:r>
    </w:p>
    <w:p w14:paraId="47CA752D" w14:textId="25015F69" w:rsidR="005F23FD" w:rsidRDefault="00000000">
      <w:pPr>
        <w:pStyle w:val="BodyText"/>
        <w:spacing w:before="140" w:line="244" w:lineRule="auto"/>
        <w:ind w:left="120" w:right="137"/>
        <w:jc w:val="both"/>
      </w:pPr>
      <w:r>
        <w:t>In</w:t>
      </w:r>
      <w:r>
        <w:rPr>
          <w:spacing w:val="-2"/>
        </w:rPr>
        <w:t xml:space="preserve"> </w:t>
      </w:r>
      <w:r>
        <w:t>the</w:t>
      </w:r>
      <w:r>
        <w:rPr>
          <w:spacing w:val="-1"/>
        </w:rPr>
        <w:t xml:space="preserve"> </w:t>
      </w:r>
      <w:r>
        <w:t>linearly</w:t>
      </w:r>
      <w:r>
        <w:rPr>
          <w:spacing w:val="-1"/>
        </w:rPr>
        <w:t xml:space="preserve"> </w:t>
      </w:r>
      <w:r>
        <w:t>separable</w:t>
      </w:r>
      <w:r>
        <w:rPr>
          <w:spacing w:val="-1"/>
        </w:rPr>
        <w:t xml:space="preserve"> </w:t>
      </w:r>
      <w:r>
        <w:t>case</w:t>
      </w:r>
      <w:r>
        <w:rPr>
          <w:spacing w:val="-1"/>
        </w:rPr>
        <w:t xml:space="preserve"> </w:t>
      </w:r>
      <w:r>
        <w:t>if</w:t>
      </w:r>
      <w:r>
        <w:rPr>
          <w:spacing w:val="-1"/>
        </w:rPr>
        <w:t xml:space="preserve"> </w:t>
      </w:r>
      <w:r>
        <w:t>one</w:t>
      </w:r>
      <w:r>
        <w:rPr>
          <w:spacing w:val="-1"/>
        </w:rPr>
        <w:t xml:space="preserve"> </w:t>
      </w:r>
      <w:r>
        <w:t>of</w:t>
      </w:r>
      <w:r>
        <w:rPr>
          <w:spacing w:val="-1"/>
        </w:rPr>
        <w:t xml:space="preserve"> </w:t>
      </w:r>
      <w:r>
        <w:t>the</w:t>
      </w:r>
      <w:r>
        <w:rPr>
          <w:spacing w:val="-1"/>
        </w:rPr>
        <w:t xml:space="preserve"> </w:t>
      </w:r>
      <w:r>
        <w:t>training</w:t>
      </w:r>
      <w:r>
        <w:rPr>
          <w:spacing w:val="-1"/>
        </w:rPr>
        <w:t xml:space="preserve"> </w:t>
      </w:r>
      <w:r>
        <w:t>samples</w:t>
      </w:r>
      <w:r>
        <w:rPr>
          <w:spacing w:val="-1"/>
        </w:rPr>
        <w:t xml:space="preserve"> </w:t>
      </w:r>
      <w:r>
        <w:t>is</w:t>
      </w:r>
      <w:r>
        <w:rPr>
          <w:spacing w:val="-1"/>
        </w:rPr>
        <w:t xml:space="preserve"> </w:t>
      </w:r>
      <w:r>
        <w:t>removed, will</w:t>
      </w:r>
      <w:r>
        <w:rPr>
          <w:spacing w:val="-1"/>
        </w:rPr>
        <w:t xml:space="preserve"> </w:t>
      </w:r>
      <w:r>
        <w:t>the</w:t>
      </w:r>
      <w:r>
        <w:rPr>
          <w:spacing w:val="-1"/>
        </w:rPr>
        <w:t xml:space="preserve"> </w:t>
      </w:r>
      <w:r>
        <w:t>decision</w:t>
      </w:r>
      <w:r>
        <w:rPr>
          <w:spacing w:val="-1"/>
        </w:rPr>
        <w:t xml:space="preserve"> </w:t>
      </w:r>
      <w:r>
        <w:t>boundary</w:t>
      </w:r>
      <w:r>
        <w:rPr>
          <w:spacing w:val="-1"/>
        </w:rPr>
        <w:t xml:space="preserve"> </w:t>
      </w:r>
      <w:r>
        <w:t>shift</w:t>
      </w:r>
      <w:r>
        <w:rPr>
          <w:spacing w:val="-1"/>
        </w:rPr>
        <w:t xml:space="preserve"> </w:t>
      </w:r>
      <w:r>
        <w:t>toward</w:t>
      </w:r>
      <w:r>
        <w:rPr>
          <w:spacing w:val="-42"/>
        </w:rPr>
        <w:t xml:space="preserve"> </w:t>
      </w:r>
      <w:r>
        <w:t>the point removed or shift away from the point removed, or remain the same? Justify your answer. Now if we</w:t>
      </w:r>
      <w:r>
        <w:rPr>
          <w:spacing w:val="1"/>
        </w:rPr>
        <w:t xml:space="preserve"> </w:t>
      </w:r>
      <w:r>
        <w:t>consider that the decision boundary is of Logistic Regression, will the decision boundary change or remain the</w:t>
      </w:r>
      <w:r>
        <w:rPr>
          <w:spacing w:val="1"/>
        </w:rPr>
        <w:t xml:space="preserve"> </w:t>
      </w:r>
      <w:r>
        <w:t>same?</w:t>
      </w:r>
      <w:r>
        <w:rPr>
          <w:spacing w:val="24"/>
        </w:rPr>
        <w:t xml:space="preserve"> </w:t>
      </w:r>
      <w:r>
        <w:t>Explain</w:t>
      </w:r>
      <w:r>
        <w:rPr>
          <w:spacing w:val="12"/>
        </w:rPr>
        <w:t xml:space="preserve"> </w:t>
      </w:r>
      <w:r>
        <w:t>your</w:t>
      </w:r>
      <w:r>
        <w:rPr>
          <w:spacing w:val="12"/>
        </w:rPr>
        <w:t xml:space="preserve"> </w:t>
      </w:r>
      <w:r>
        <w:t>answer.</w:t>
      </w:r>
      <w:r>
        <w:rPr>
          <w:spacing w:val="25"/>
        </w:rPr>
        <w:t xml:space="preserve"> </w:t>
      </w:r>
      <w:r>
        <w:t>(No</w:t>
      </w:r>
      <w:r>
        <w:rPr>
          <w:spacing w:val="11"/>
        </w:rPr>
        <w:t xml:space="preserve"> </w:t>
      </w:r>
      <w:r>
        <w:t>need</w:t>
      </w:r>
      <w:r>
        <w:rPr>
          <w:spacing w:val="12"/>
        </w:rPr>
        <w:t xml:space="preserve"> </w:t>
      </w:r>
      <w:r>
        <w:t>to</w:t>
      </w:r>
      <w:r>
        <w:rPr>
          <w:spacing w:val="12"/>
        </w:rPr>
        <w:t xml:space="preserve"> </w:t>
      </w:r>
      <w:r>
        <w:t>mention</w:t>
      </w:r>
      <w:r>
        <w:rPr>
          <w:spacing w:val="11"/>
        </w:rPr>
        <w:t xml:space="preserve"> </w:t>
      </w:r>
      <w:r>
        <w:t>the</w:t>
      </w:r>
      <w:r>
        <w:rPr>
          <w:spacing w:val="12"/>
        </w:rPr>
        <w:t xml:space="preserve"> </w:t>
      </w:r>
      <w:r>
        <w:t>direction</w:t>
      </w:r>
      <w:r>
        <w:rPr>
          <w:spacing w:val="12"/>
        </w:rPr>
        <w:t xml:space="preserve"> </w:t>
      </w:r>
      <w:r>
        <w:t>of</w:t>
      </w:r>
      <w:r>
        <w:rPr>
          <w:spacing w:val="11"/>
        </w:rPr>
        <w:t xml:space="preserve"> </w:t>
      </w:r>
      <w:r>
        <w:t>change)</w:t>
      </w:r>
    </w:p>
    <w:p w14:paraId="40B5FF95" w14:textId="211AD910" w:rsidR="003E6AE8" w:rsidRDefault="003E6AE8">
      <w:pPr>
        <w:pStyle w:val="BodyText"/>
        <w:spacing w:before="140" w:line="244" w:lineRule="auto"/>
        <w:ind w:left="120" w:right="137"/>
        <w:jc w:val="both"/>
      </w:pPr>
    </w:p>
    <w:p w14:paraId="1E05FDCD" w14:textId="49E7F538" w:rsidR="003E6AE8" w:rsidRDefault="003E6AE8">
      <w:pPr>
        <w:pStyle w:val="BodyText"/>
        <w:spacing w:before="140" w:line="244" w:lineRule="auto"/>
        <w:ind w:left="120" w:right="137"/>
        <w:jc w:val="both"/>
        <w:rPr>
          <w:b/>
          <w:bCs/>
        </w:rPr>
      </w:pPr>
      <w:r>
        <w:rPr>
          <w:b/>
          <w:bCs/>
        </w:rPr>
        <w:t xml:space="preserve">ANSWER: </w:t>
      </w:r>
    </w:p>
    <w:p w14:paraId="63C4EC72" w14:textId="77777777" w:rsidR="003E6AE8" w:rsidRDefault="003E6AE8" w:rsidP="003E6AE8">
      <w:pPr>
        <w:pStyle w:val="BodyText"/>
        <w:spacing w:before="140" w:line="244" w:lineRule="auto"/>
        <w:ind w:left="120" w:right="137"/>
      </w:pPr>
      <w:r>
        <w:t>In the linearly separable case, if one of the training samples is removed, the decision boundary will remain the same. This is because the decision boundary is determined by the positions of all the training samples, not just one. Removing one training sample may change the positions of the other samples relative to each other, but as long as the remaining samples still define a linearly separable set, the decision boundary will remain the same.</w:t>
      </w:r>
    </w:p>
    <w:p w14:paraId="14AFAB08" w14:textId="77777777" w:rsidR="003E6AE8" w:rsidRDefault="003E6AE8" w:rsidP="003E6AE8">
      <w:pPr>
        <w:pStyle w:val="BodyText"/>
        <w:spacing w:before="140" w:line="244" w:lineRule="auto"/>
        <w:ind w:left="120" w:right="137"/>
      </w:pPr>
    </w:p>
    <w:p w14:paraId="62B73D75" w14:textId="32410EAD" w:rsidR="003E6AE8" w:rsidRPr="003E6AE8" w:rsidRDefault="003E6AE8" w:rsidP="003E6AE8">
      <w:pPr>
        <w:pStyle w:val="BodyText"/>
        <w:spacing w:before="140" w:line="244" w:lineRule="auto"/>
        <w:ind w:left="120" w:right="137"/>
        <w:jc w:val="both"/>
      </w:pPr>
      <w:r>
        <w:t>If we consider that the decision boundary is of Logistic Regression, then the decision boundary will change if one of the training samples is removed. This is because the decision boundary of Logistic Regression is determined by the weights learned from the training data. Removing a training sample will change the training set, and therefore the weights learned by the logistic regression model will also change. As a result, the decision boundary will shift to better fit the remaining training samples. The direction of the shift will depend on the position and class label of the training sample that was removed.</w:t>
      </w:r>
    </w:p>
    <w:p w14:paraId="3CFE1477" w14:textId="77777777" w:rsidR="005F23FD" w:rsidRDefault="005F23FD">
      <w:pPr>
        <w:pStyle w:val="BodyText"/>
        <w:rPr>
          <w:sz w:val="26"/>
        </w:rPr>
      </w:pPr>
    </w:p>
    <w:p w14:paraId="7A640041" w14:textId="77777777" w:rsidR="005F23FD" w:rsidRDefault="00000000">
      <w:pPr>
        <w:pStyle w:val="Heading2"/>
      </w:pPr>
      <w:bookmarkStart w:id="2" w:name="_bookmark1"/>
      <w:bookmarkEnd w:id="2"/>
      <w:r>
        <w:t>1.2</w:t>
      </w:r>
    </w:p>
    <w:p w14:paraId="696AB473" w14:textId="77777777" w:rsidR="005F23FD" w:rsidRDefault="00000000">
      <w:pPr>
        <w:pStyle w:val="BodyText"/>
        <w:spacing w:before="140" w:line="244" w:lineRule="auto"/>
        <w:ind w:left="120" w:right="137"/>
        <w:jc w:val="both"/>
      </w:pPr>
      <w:r>
        <w:t>Recall</w:t>
      </w:r>
      <w:r>
        <w:rPr>
          <w:spacing w:val="-8"/>
        </w:rPr>
        <w:t xml:space="preserve"> </w:t>
      </w:r>
      <w:r>
        <w:t>from</w:t>
      </w:r>
      <w:r>
        <w:rPr>
          <w:spacing w:val="-8"/>
        </w:rPr>
        <w:t xml:space="preserve"> </w:t>
      </w:r>
      <w:r>
        <w:t>the</w:t>
      </w:r>
      <w:r>
        <w:rPr>
          <w:spacing w:val="-8"/>
        </w:rPr>
        <w:t xml:space="preserve"> </w:t>
      </w:r>
      <w:r>
        <w:t>lecture</w:t>
      </w:r>
      <w:r>
        <w:rPr>
          <w:spacing w:val="-8"/>
        </w:rPr>
        <w:t xml:space="preserve"> </w:t>
      </w:r>
      <w:r>
        <w:t>notes</w:t>
      </w:r>
      <w:r>
        <w:rPr>
          <w:spacing w:val="-8"/>
        </w:rPr>
        <w:t xml:space="preserve"> </w:t>
      </w:r>
      <w:r>
        <w:t>that</w:t>
      </w:r>
      <w:r>
        <w:rPr>
          <w:spacing w:val="-8"/>
        </w:rPr>
        <w:t xml:space="preserve"> </w:t>
      </w:r>
      <w:r>
        <w:t>if</w:t>
      </w:r>
      <w:r>
        <w:rPr>
          <w:spacing w:val="-8"/>
        </w:rPr>
        <w:t xml:space="preserve"> </w:t>
      </w:r>
      <w:r>
        <w:t>we</w:t>
      </w:r>
      <w:r>
        <w:rPr>
          <w:spacing w:val="-7"/>
        </w:rPr>
        <w:t xml:space="preserve"> </w:t>
      </w:r>
      <w:r>
        <w:t>allow</w:t>
      </w:r>
      <w:r>
        <w:rPr>
          <w:spacing w:val="-8"/>
        </w:rPr>
        <w:t xml:space="preserve"> </w:t>
      </w:r>
      <w:r>
        <w:t>some</w:t>
      </w:r>
      <w:r>
        <w:rPr>
          <w:spacing w:val="-8"/>
        </w:rPr>
        <w:t xml:space="preserve"> </w:t>
      </w:r>
      <w:r>
        <w:t>misclassification</w:t>
      </w:r>
      <w:r>
        <w:rPr>
          <w:spacing w:val="-8"/>
        </w:rPr>
        <w:t xml:space="preserve"> </w:t>
      </w:r>
      <w:r>
        <w:t>in</w:t>
      </w:r>
      <w:r>
        <w:rPr>
          <w:spacing w:val="-8"/>
        </w:rPr>
        <w:t xml:space="preserve"> </w:t>
      </w:r>
      <w:r>
        <w:t>the</w:t>
      </w:r>
      <w:r>
        <w:rPr>
          <w:spacing w:val="-8"/>
        </w:rPr>
        <w:t xml:space="preserve"> </w:t>
      </w:r>
      <w:r>
        <w:t>training</w:t>
      </w:r>
      <w:r>
        <w:rPr>
          <w:spacing w:val="-8"/>
        </w:rPr>
        <w:t xml:space="preserve"> </w:t>
      </w:r>
      <w:r>
        <w:t>data,</w:t>
      </w:r>
      <w:r>
        <w:rPr>
          <w:spacing w:val="-6"/>
        </w:rPr>
        <w:t xml:space="preserve"> </w:t>
      </w:r>
      <w:r>
        <w:t>the</w:t>
      </w:r>
      <w:r>
        <w:rPr>
          <w:spacing w:val="-8"/>
        </w:rPr>
        <w:t xml:space="preserve"> </w:t>
      </w:r>
      <w:r>
        <w:t>primal</w:t>
      </w:r>
      <w:r>
        <w:rPr>
          <w:spacing w:val="-7"/>
        </w:rPr>
        <w:t xml:space="preserve"> </w:t>
      </w:r>
      <w:r>
        <w:t>optimization</w:t>
      </w:r>
      <w:r>
        <w:rPr>
          <w:spacing w:val="-42"/>
        </w:rPr>
        <w:t xml:space="preserve"> </w:t>
      </w:r>
      <w:r>
        <w:t>of</w:t>
      </w:r>
      <w:r>
        <w:rPr>
          <w:spacing w:val="11"/>
        </w:rPr>
        <w:t xml:space="preserve"> </w:t>
      </w:r>
      <w:proofErr w:type="gramStart"/>
      <w:r>
        <w:t>SVM(</w:t>
      </w:r>
      <w:proofErr w:type="gramEnd"/>
      <w:r>
        <w:t>soft</w:t>
      </w:r>
      <w:r>
        <w:rPr>
          <w:spacing w:val="11"/>
        </w:rPr>
        <w:t xml:space="preserve"> </w:t>
      </w:r>
      <w:r>
        <w:t>margin)</w:t>
      </w:r>
      <w:r>
        <w:rPr>
          <w:spacing w:val="11"/>
        </w:rPr>
        <w:t xml:space="preserve"> </w:t>
      </w:r>
      <w:r>
        <w:t>is</w:t>
      </w:r>
      <w:r>
        <w:rPr>
          <w:spacing w:val="12"/>
        </w:rPr>
        <w:t xml:space="preserve"> </w:t>
      </w:r>
      <w:r>
        <w:t>given</w:t>
      </w:r>
      <w:r>
        <w:rPr>
          <w:spacing w:val="11"/>
        </w:rPr>
        <w:t xml:space="preserve"> </w:t>
      </w:r>
      <w:r>
        <w:t>by</w:t>
      </w:r>
    </w:p>
    <w:p w14:paraId="3D997CEA" w14:textId="77777777" w:rsidR="005F23FD" w:rsidRDefault="005F23FD">
      <w:pPr>
        <w:spacing w:line="244" w:lineRule="auto"/>
        <w:jc w:val="both"/>
        <w:sectPr w:rsidR="005F23FD">
          <w:type w:val="continuous"/>
          <w:pgSz w:w="11910" w:h="16840"/>
          <w:pgMar w:top="820" w:right="1120" w:bottom="1000" w:left="1100" w:header="720" w:footer="720" w:gutter="0"/>
          <w:cols w:space="720"/>
        </w:sectPr>
      </w:pPr>
    </w:p>
    <w:p w14:paraId="4459EE61" w14:textId="4A1CB38A" w:rsidR="005F23FD" w:rsidRDefault="000C4B2C">
      <w:pPr>
        <w:spacing w:before="122"/>
        <w:jc w:val="right"/>
        <w:rPr>
          <w:rFonts w:ascii="Verdana" w:hAnsi="Verdana"/>
          <w:i/>
          <w:sz w:val="20"/>
        </w:rPr>
      </w:pPr>
      <w:r>
        <w:rPr>
          <w:noProof/>
        </w:rPr>
        <mc:AlternateContent>
          <mc:Choice Requires="wps">
            <w:drawing>
              <wp:anchor distT="0" distB="0" distL="114300" distR="114300" simplePos="0" relativeHeight="487415296" behindDoc="1" locked="0" layoutInCell="1" allowOverlap="1" wp14:anchorId="4F98B413" wp14:editId="43B9CDE5">
                <wp:simplePos x="0" y="0"/>
                <wp:positionH relativeFrom="page">
                  <wp:posOffset>3011170</wp:posOffset>
                </wp:positionH>
                <wp:positionV relativeFrom="paragraph">
                  <wp:posOffset>233680</wp:posOffset>
                </wp:positionV>
                <wp:extent cx="177165" cy="952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1C841" w14:textId="77777777" w:rsidR="005F23FD" w:rsidRDefault="00000000">
                            <w:pPr>
                              <w:spacing w:line="147" w:lineRule="exact"/>
                              <w:rPr>
                                <w:rFonts w:ascii="Trebuchet MS" w:hAnsi="Trebuchet MS"/>
                                <w:i/>
                                <w:sz w:val="10"/>
                              </w:rPr>
                            </w:pPr>
                            <w:proofErr w:type="spellStart"/>
                            <w:proofErr w:type="gramStart"/>
                            <w:r>
                              <w:rPr>
                                <w:rFonts w:ascii="Verdana" w:hAnsi="Verdana"/>
                                <w:i/>
                                <w:position w:val="2"/>
                                <w:sz w:val="14"/>
                              </w:rPr>
                              <w:t>ω,ξ</w:t>
                            </w:r>
                            <w:proofErr w:type="gramEnd"/>
                            <w:r>
                              <w:rPr>
                                <w:rFonts w:ascii="Trebuchet MS" w:hAnsi="Trebuchet MS"/>
                                <w:i/>
                                <w:sz w:val="10"/>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8B413" id="_x0000_t202" coordsize="21600,21600" o:spt="202" path="m,l,21600r21600,l21600,xe">
                <v:stroke joinstyle="miter"/>
                <v:path gradientshapeok="t" o:connecttype="rect"/>
              </v:shapetype>
              <v:shape id="Text Box 10" o:spid="_x0000_s1026" type="#_x0000_t202" style="position:absolute;left:0;text-align:left;margin-left:237.1pt;margin-top:18.4pt;width:13.95pt;height:7.5pt;z-index:-1590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" filled="f" stroked="f">
                <v:textbox inset="0,0,0,0">
                  <w:txbxContent>
                    <w:p w14:paraId="7941C841" w14:textId="77777777" w:rsidR="005F23FD" w:rsidRDefault="00000000">
                      <w:pPr>
                        <w:spacing w:line="147" w:lineRule="exact"/>
                        <w:rPr>
                          <w:rFonts w:ascii="Trebuchet MS" w:hAnsi="Trebuchet MS"/>
                          <w:i/>
                          <w:sz w:val="10"/>
                        </w:rPr>
                      </w:pPr>
                      <w:proofErr w:type="spellStart"/>
                      <w:proofErr w:type="gramStart"/>
                      <w:r>
                        <w:rPr>
                          <w:rFonts w:ascii="Verdana" w:hAnsi="Verdana"/>
                          <w:i/>
                          <w:position w:val="2"/>
                          <w:sz w:val="14"/>
                        </w:rPr>
                        <w:t>ω,ξ</w:t>
                      </w:r>
                      <w:proofErr w:type="gramEnd"/>
                      <w:r>
                        <w:rPr>
                          <w:rFonts w:ascii="Trebuchet MS" w:hAnsi="Trebuchet MS"/>
                          <w:i/>
                          <w:sz w:val="10"/>
                        </w:rPr>
                        <w:t>i</w:t>
                      </w:r>
                      <w:proofErr w:type="spellEnd"/>
                    </w:p>
                  </w:txbxContent>
                </v:textbox>
                <w10:wrap anchorx="page"/>
              </v:shape>
            </w:pict>
          </mc:Fallback>
        </mc:AlternateContent>
      </w:r>
      <w:r>
        <w:rPr>
          <w:noProof/>
        </w:rPr>
        <mc:AlternateContent>
          <mc:Choice Requires="wps">
            <w:drawing>
              <wp:anchor distT="0" distB="0" distL="114300" distR="114300" simplePos="0" relativeHeight="487415808" behindDoc="1" locked="0" layoutInCell="1" allowOverlap="1" wp14:anchorId="30411BB0" wp14:editId="61A2C355">
                <wp:simplePos x="0" y="0"/>
                <wp:positionH relativeFrom="page">
                  <wp:posOffset>3652520</wp:posOffset>
                </wp:positionH>
                <wp:positionV relativeFrom="paragraph">
                  <wp:posOffset>182245</wp:posOffset>
                </wp:positionV>
                <wp:extent cx="50800" cy="889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7C94B" w14:textId="77777777" w:rsidR="005F23FD" w:rsidRDefault="00000000">
                            <w:pPr>
                              <w:spacing w:line="134" w:lineRule="exact"/>
                              <w:rPr>
                                <w:rFonts w:ascii="Verdana"/>
                                <w:sz w:val="14"/>
                              </w:rPr>
                            </w:pPr>
                            <w:r>
                              <w:rPr>
                                <w:rFonts w:ascii="Verdana"/>
                                <w:w w:val="89"/>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11BB0" id="Text Box 9" o:spid="_x0000_s1027" type="#_x0000_t202" style="position:absolute;left:0;text-align:left;margin-left:287.6pt;margin-top:14.35pt;width:4pt;height:7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" filled="f" stroked="f">
                <v:textbox inset="0,0,0,0">
                  <w:txbxContent>
                    <w:p w14:paraId="50C7C94B" w14:textId="77777777" w:rsidR="005F23FD" w:rsidRDefault="00000000">
                      <w:pPr>
                        <w:spacing w:line="134" w:lineRule="exact"/>
                        <w:rPr>
                          <w:rFonts w:ascii="Verdana"/>
                          <w:sz w:val="14"/>
                        </w:rPr>
                      </w:pPr>
                      <w:r>
                        <w:rPr>
                          <w:rFonts w:ascii="Verdana"/>
                          <w:w w:val="89"/>
                          <w:sz w:val="14"/>
                        </w:rPr>
                        <w:t>2</w:t>
                      </w:r>
                    </w:p>
                  </w:txbxContent>
                </v:textbox>
                <w10:wrap anchorx="page"/>
              </v:shape>
            </w:pict>
          </mc:Fallback>
        </mc:AlternateContent>
      </w:r>
      <w:r>
        <w:rPr>
          <w:noProof/>
        </w:rPr>
        <mc:AlternateContent>
          <mc:Choice Requires="wps">
            <w:drawing>
              <wp:anchor distT="0" distB="0" distL="114300" distR="114300" simplePos="0" relativeHeight="487416320" behindDoc="1" locked="0" layoutInCell="1" allowOverlap="1" wp14:anchorId="4CD00029" wp14:editId="79406264">
                <wp:simplePos x="0" y="0"/>
                <wp:positionH relativeFrom="page">
                  <wp:posOffset>4055110</wp:posOffset>
                </wp:positionH>
                <wp:positionV relativeFrom="paragraph">
                  <wp:posOffset>182245</wp:posOffset>
                </wp:positionV>
                <wp:extent cx="164465" cy="889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E5C49" w14:textId="77777777" w:rsidR="005F23FD" w:rsidRDefault="00000000">
                            <w:pPr>
                              <w:spacing w:line="134" w:lineRule="exact"/>
                              <w:rPr>
                                <w:rFonts w:ascii="Verdana"/>
                                <w:sz w:val="14"/>
                              </w:rPr>
                            </w:pPr>
                            <w:proofErr w:type="spellStart"/>
                            <w:r>
                              <w:rPr>
                                <w:rFonts w:ascii="Verdana"/>
                                <w:i/>
                                <w:w w:val="105"/>
                                <w:sz w:val="14"/>
                              </w:rPr>
                              <w:t>i</w:t>
                            </w:r>
                            <w:proofErr w:type="spellEnd"/>
                            <w:r>
                              <w:rPr>
                                <w:rFonts w:ascii="Verdana"/>
                                <w:w w:val="105"/>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00029" id="Text Box 8" o:spid="_x0000_s1028" type="#_x0000_t202" style="position:absolute;left:0;text-align:left;margin-left:319.3pt;margin-top:14.35pt;width:12.95pt;height:7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" filled="f" stroked="f">
                <v:textbox inset="0,0,0,0">
                  <w:txbxContent>
                    <w:p w14:paraId="67DE5C49" w14:textId="77777777" w:rsidR="005F23FD" w:rsidRDefault="00000000">
                      <w:pPr>
                        <w:spacing w:line="134" w:lineRule="exact"/>
                        <w:rPr>
                          <w:rFonts w:ascii="Verdana"/>
                          <w:sz w:val="14"/>
                        </w:rPr>
                      </w:pPr>
                      <w:proofErr w:type="spellStart"/>
                      <w:r>
                        <w:rPr>
                          <w:rFonts w:ascii="Verdana"/>
                          <w:i/>
                          <w:w w:val="105"/>
                          <w:sz w:val="14"/>
                        </w:rPr>
                        <w:t>i</w:t>
                      </w:r>
                      <w:proofErr w:type="spellEnd"/>
                      <w:r>
                        <w:rPr>
                          <w:rFonts w:ascii="Verdana"/>
                          <w:w w:val="105"/>
                          <w:sz w:val="14"/>
                        </w:rPr>
                        <w:t>=1</w:t>
                      </w:r>
                    </w:p>
                  </w:txbxContent>
                </v:textbox>
                <w10:wrap anchorx="page"/>
              </v:shape>
            </w:pict>
          </mc:Fallback>
        </mc:AlternateContent>
      </w:r>
      <w:r w:rsidR="00000000">
        <w:rPr>
          <w:rFonts w:ascii="Calibri" w:hAnsi="Calibri"/>
          <w:w w:val="110"/>
          <w:sz w:val="20"/>
        </w:rPr>
        <w:t>min</w:t>
      </w:r>
      <w:r w:rsidR="00000000">
        <w:rPr>
          <w:rFonts w:ascii="Calibri" w:hAnsi="Calibri"/>
          <w:spacing w:val="-13"/>
          <w:w w:val="110"/>
          <w:sz w:val="20"/>
        </w:rPr>
        <w:t xml:space="preserve"> </w:t>
      </w:r>
      <w:r w:rsidR="00000000">
        <w:rPr>
          <w:rFonts w:ascii="Calibri" w:hAnsi="Calibri"/>
          <w:w w:val="110"/>
          <w:sz w:val="20"/>
        </w:rPr>
        <w:t>1</w:t>
      </w:r>
      <w:r w:rsidR="00000000">
        <w:rPr>
          <w:rFonts w:ascii="Calibri" w:hAnsi="Calibri"/>
          <w:i/>
          <w:w w:val="110"/>
          <w:sz w:val="20"/>
        </w:rPr>
        <w:t>/</w:t>
      </w:r>
      <w:r w:rsidR="00000000">
        <w:rPr>
          <w:rFonts w:ascii="Calibri" w:hAnsi="Calibri"/>
          <w:w w:val="110"/>
          <w:sz w:val="20"/>
        </w:rPr>
        <w:t>2</w:t>
      </w:r>
      <w:r w:rsidR="00000000">
        <w:rPr>
          <w:rFonts w:ascii="Lucida Sans Unicode" w:hAnsi="Lucida Sans Unicode"/>
          <w:w w:val="110"/>
          <w:sz w:val="20"/>
        </w:rPr>
        <w:t>∥</w:t>
      </w:r>
      <w:r w:rsidR="00000000">
        <w:rPr>
          <w:rFonts w:ascii="Georgia" w:hAnsi="Georgia"/>
          <w:b/>
          <w:w w:val="110"/>
          <w:sz w:val="20"/>
        </w:rPr>
        <w:t>w</w:t>
      </w:r>
      <w:r w:rsidR="00000000">
        <w:rPr>
          <w:rFonts w:ascii="Lucida Sans Unicode" w:hAnsi="Lucida Sans Unicode"/>
          <w:w w:val="110"/>
          <w:sz w:val="20"/>
        </w:rPr>
        <w:t>∥</w:t>
      </w:r>
      <w:r w:rsidR="00000000">
        <w:rPr>
          <w:rFonts w:ascii="Verdana" w:hAnsi="Verdana"/>
          <w:w w:val="110"/>
          <w:position w:val="8"/>
          <w:sz w:val="14"/>
        </w:rPr>
        <w:t>2</w:t>
      </w:r>
      <w:r w:rsidR="00000000">
        <w:rPr>
          <w:rFonts w:ascii="Verdana" w:hAnsi="Verdana"/>
          <w:spacing w:val="6"/>
          <w:w w:val="110"/>
          <w:position w:val="8"/>
          <w:sz w:val="14"/>
        </w:rPr>
        <w:t xml:space="preserve"> </w:t>
      </w:r>
      <w:r w:rsidR="00000000">
        <w:rPr>
          <w:rFonts w:ascii="Calibri" w:hAnsi="Calibri"/>
          <w:w w:val="110"/>
          <w:sz w:val="20"/>
        </w:rPr>
        <w:t>+</w:t>
      </w:r>
      <w:r w:rsidR="00000000">
        <w:rPr>
          <w:rFonts w:ascii="Calibri" w:hAnsi="Calibri"/>
          <w:spacing w:val="-1"/>
          <w:w w:val="110"/>
          <w:sz w:val="20"/>
        </w:rPr>
        <w:t xml:space="preserve"> </w:t>
      </w:r>
      <w:proofErr w:type="spellStart"/>
      <w:r w:rsidR="00000000">
        <w:rPr>
          <w:rFonts w:ascii="Calibri" w:hAnsi="Calibri"/>
          <w:i/>
          <w:w w:val="110"/>
          <w:sz w:val="20"/>
        </w:rPr>
        <w:t>C</w:t>
      </w:r>
      <w:r w:rsidR="00000000">
        <w:rPr>
          <w:rFonts w:ascii="Calibri" w:hAnsi="Calibri"/>
          <w:w w:val="110"/>
          <w:sz w:val="20"/>
        </w:rPr>
        <w:t>Σ</w:t>
      </w:r>
      <w:r w:rsidR="00000000">
        <w:rPr>
          <w:rFonts w:ascii="Verdana" w:hAnsi="Verdana"/>
          <w:i/>
          <w:w w:val="110"/>
          <w:sz w:val="20"/>
          <w:vertAlign w:val="superscript"/>
        </w:rPr>
        <w:t>n</w:t>
      </w:r>
      <w:proofErr w:type="spellEnd"/>
    </w:p>
    <w:p w14:paraId="491AE31E" w14:textId="77777777" w:rsidR="005F23FD" w:rsidRDefault="00000000">
      <w:pPr>
        <w:tabs>
          <w:tab w:val="left" w:pos="3861"/>
        </w:tabs>
        <w:spacing w:before="142"/>
        <w:ind w:left="129"/>
        <w:rPr>
          <w:sz w:val="20"/>
        </w:rPr>
      </w:pPr>
      <w:r>
        <w:br w:type="column"/>
      </w:r>
      <w:proofErr w:type="spellStart"/>
      <w:r>
        <w:rPr>
          <w:rFonts w:ascii="Calibri" w:hAnsi="Calibri"/>
          <w:i/>
          <w:w w:val="120"/>
          <w:sz w:val="20"/>
        </w:rPr>
        <w:t>ξ</w:t>
      </w:r>
      <w:r>
        <w:rPr>
          <w:rFonts w:ascii="Verdana" w:hAnsi="Verdana"/>
          <w:i/>
          <w:w w:val="120"/>
          <w:sz w:val="20"/>
          <w:vertAlign w:val="subscript"/>
        </w:rPr>
        <w:t>i</w:t>
      </w:r>
      <w:proofErr w:type="spellEnd"/>
      <w:r>
        <w:rPr>
          <w:rFonts w:ascii="Verdana" w:hAnsi="Verdana"/>
          <w:i/>
          <w:w w:val="120"/>
          <w:sz w:val="20"/>
        </w:rPr>
        <w:tab/>
      </w:r>
      <w:r>
        <w:rPr>
          <w:w w:val="120"/>
          <w:sz w:val="20"/>
        </w:rPr>
        <w:t>(1)</w:t>
      </w:r>
    </w:p>
    <w:p w14:paraId="2787D49C" w14:textId="77777777" w:rsidR="005F23FD" w:rsidRDefault="005F23FD">
      <w:pPr>
        <w:rPr>
          <w:sz w:val="20"/>
        </w:rPr>
        <w:sectPr w:rsidR="005F23FD">
          <w:type w:val="continuous"/>
          <w:pgSz w:w="11910" w:h="16840"/>
          <w:pgMar w:top="820" w:right="1120" w:bottom="1000" w:left="1100" w:header="720" w:footer="720" w:gutter="0"/>
          <w:cols w:num="2" w:space="720" w:equalWidth="0">
            <w:col w:w="5385" w:space="40"/>
            <w:col w:w="4265"/>
          </w:cols>
        </w:sectPr>
      </w:pPr>
    </w:p>
    <w:p w14:paraId="20F42EEE" w14:textId="63A5B21B" w:rsidR="005F23FD" w:rsidRDefault="000C4B2C">
      <w:pPr>
        <w:spacing w:before="135" w:line="232" w:lineRule="auto"/>
        <w:ind w:left="3587" w:right="2942" w:hanging="457"/>
        <w:rPr>
          <w:rFonts w:ascii="Lucida Sans Unicode" w:hAnsi="Lucida Sans Unicode"/>
          <w:sz w:val="20"/>
        </w:rPr>
      </w:pPr>
      <w:r>
        <w:rPr>
          <w:noProof/>
        </w:rPr>
        <mc:AlternateContent>
          <mc:Choice Requires="wps">
            <w:drawing>
              <wp:anchor distT="0" distB="0" distL="114300" distR="114300" simplePos="0" relativeHeight="15729152" behindDoc="0" locked="0" layoutInCell="1" allowOverlap="1" wp14:anchorId="62A2FAD6" wp14:editId="7E5D7D87">
                <wp:simplePos x="0" y="0"/>
                <wp:positionH relativeFrom="page">
                  <wp:posOffset>774700</wp:posOffset>
                </wp:positionH>
                <wp:positionV relativeFrom="page">
                  <wp:posOffset>551815</wp:posOffset>
                </wp:positionV>
                <wp:extent cx="5985510"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918FC" id="Line 7"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pt,43.45pt" to="532.3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" strokeweight=".14042mm">
                <w10:wrap anchorx="page" anchory="page"/>
              </v:line>
            </w:pict>
          </mc:Fallback>
        </mc:AlternateContent>
      </w:r>
      <w:proofErr w:type="spellStart"/>
      <w:r w:rsidR="00000000">
        <w:rPr>
          <w:w w:val="109"/>
          <w:sz w:val="20"/>
        </w:rPr>
        <w:t>s.t.</w:t>
      </w:r>
      <w:proofErr w:type="spellEnd"/>
      <w:r w:rsidR="00000000">
        <w:rPr>
          <w:sz w:val="20"/>
        </w:rPr>
        <w:t xml:space="preserve">    </w:t>
      </w:r>
      <w:r w:rsidR="00000000">
        <w:rPr>
          <w:spacing w:val="-21"/>
          <w:sz w:val="20"/>
        </w:rPr>
        <w:t xml:space="preserve"> </w:t>
      </w:r>
      <w:proofErr w:type="spellStart"/>
      <w:r w:rsidR="00000000">
        <w:rPr>
          <w:rFonts w:ascii="Calibri" w:hAnsi="Calibri"/>
          <w:i/>
          <w:w w:val="109"/>
          <w:sz w:val="20"/>
        </w:rPr>
        <w:t>y</w:t>
      </w:r>
      <w:r w:rsidR="00000000">
        <w:rPr>
          <w:rFonts w:ascii="Verdana" w:hAnsi="Verdana"/>
          <w:i/>
          <w:spacing w:val="10"/>
          <w:w w:val="157"/>
          <w:sz w:val="20"/>
          <w:vertAlign w:val="subscript"/>
        </w:rPr>
        <w:t>i</w:t>
      </w:r>
      <w:proofErr w:type="spellEnd"/>
      <w:r w:rsidR="00000000">
        <w:rPr>
          <w:rFonts w:ascii="Calibri" w:hAnsi="Calibri"/>
          <w:w w:val="127"/>
          <w:sz w:val="20"/>
        </w:rPr>
        <w:t>(</w:t>
      </w:r>
      <w:r w:rsidR="00000000">
        <w:rPr>
          <w:rFonts w:ascii="Georgia" w:hAnsi="Georgia"/>
          <w:b/>
          <w:spacing w:val="3"/>
          <w:w w:val="95"/>
          <w:sz w:val="20"/>
        </w:rPr>
        <w:t>w</w:t>
      </w:r>
      <w:r w:rsidR="00000000">
        <w:rPr>
          <w:spacing w:val="10"/>
          <w:w w:val="143"/>
          <w:sz w:val="20"/>
          <w:vertAlign w:val="superscript"/>
        </w:rPr>
        <w:t>⊤</w:t>
      </w:r>
      <w:r w:rsidR="00000000">
        <w:rPr>
          <w:rFonts w:ascii="Calibri" w:hAnsi="Calibri"/>
          <w:w w:val="127"/>
          <w:sz w:val="20"/>
        </w:rPr>
        <w:t>(</w:t>
      </w:r>
      <w:r w:rsidR="00000000">
        <w:rPr>
          <w:rFonts w:ascii="Calibri" w:hAnsi="Calibri"/>
          <w:i/>
          <w:w w:val="131"/>
          <w:sz w:val="20"/>
        </w:rPr>
        <w:t>x</w:t>
      </w:r>
      <w:r w:rsidR="00000000">
        <w:rPr>
          <w:rFonts w:ascii="Verdana" w:hAnsi="Verdana"/>
          <w:i/>
          <w:spacing w:val="10"/>
          <w:w w:val="157"/>
          <w:sz w:val="20"/>
          <w:vertAlign w:val="subscript"/>
        </w:rPr>
        <w:t>i</w:t>
      </w:r>
      <w:r w:rsidR="00000000">
        <w:rPr>
          <w:rFonts w:ascii="Calibri" w:hAnsi="Calibri"/>
          <w:w w:val="127"/>
          <w:sz w:val="20"/>
        </w:rPr>
        <w:t>))</w:t>
      </w:r>
      <w:r w:rsidR="00000000">
        <w:rPr>
          <w:rFonts w:ascii="Calibri" w:hAnsi="Calibri"/>
          <w:spacing w:val="10"/>
          <w:sz w:val="20"/>
        </w:rPr>
        <w:t xml:space="preserve"> </w:t>
      </w:r>
      <w:r w:rsidR="00000000">
        <w:rPr>
          <w:rFonts w:ascii="Lucida Sans Unicode" w:hAnsi="Lucida Sans Unicode"/>
          <w:w w:val="97"/>
          <w:sz w:val="20"/>
        </w:rPr>
        <w:t>≥</w:t>
      </w:r>
      <w:r w:rsidR="00000000">
        <w:rPr>
          <w:rFonts w:ascii="Lucida Sans Unicode" w:hAnsi="Lucida Sans Unicode"/>
          <w:spacing w:val="-8"/>
          <w:sz w:val="20"/>
        </w:rPr>
        <w:t xml:space="preserve"> </w:t>
      </w:r>
      <w:r w:rsidR="00000000">
        <w:rPr>
          <w:rFonts w:ascii="Calibri" w:hAnsi="Calibri"/>
          <w:w w:val="98"/>
          <w:sz w:val="20"/>
        </w:rPr>
        <w:t>1</w:t>
      </w:r>
      <w:r w:rsidR="00000000">
        <w:rPr>
          <w:rFonts w:ascii="Calibri" w:hAnsi="Calibri"/>
          <w:spacing w:val="-1"/>
          <w:sz w:val="20"/>
        </w:rPr>
        <w:t xml:space="preserve"> </w:t>
      </w:r>
      <w:r w:rsidR="00000000">
        <w:rPr>
          <w:rFonts w:ascii="Lucida Sans Unicode" w:hAnsi="Lucida Sans Unicode"/>
          <w:w w:val="97"/>
          <w:sz w:val="20"/>
        </w:rPr>
        <w:t>−</w:t>
      </w:r>
      <w:r w:rsidR="00000000">
        <w:rPr>
          <w:rFonts w:ascii="Lucida Sans Unicode" w:hAnsi="Lucida Sans Unicode"/>
          <w:spacing w:val="-19"/>
          <w:sz w:val="20"/>
        </w:rPr>
        <w:t xml:space="preserve"> </w:t>
      </w:r>
      <w:proofErr w:type="spellStart"/>
      <w:r w:rsidR="00000000">
        <w:rPr>
          <w:rFonts w:ascii="Calibri" w:hAnsi="Calibri"/>
          <w:i/>
          <w:w w:val="115"/>
          <w:sz w:val="20"/>
        </w:rPr>
        <w:t>ξ</w:t>
      </w:r>
      <w:proofErr w:type="gramStart"/>
      <w:r w:rsidR="00000000">
        <w:rPr>
          <w:rFonts w:ascii="Verdana" w:hAnsi="Verdana"/>
          <w:i/>
          <w:spacing w:val="9"/>
          <w:w w:val="157"/>
          <w:sz w:val="20"/>
          <w:vertAlign w:val="subscript"/>
        </w:rPr>
        <w:t>i</w:t>
      </w:r>
      <w:proofErr w:type="spellEnd"/>
      <w:r w:rsidR="00000000">
        <w:rPr>
          <w:rFonts w:ascii="Calibri" w:hAnsi="Calibri"/>
          <w:i/>
          <w:w w:val="110"/>
          <w:sz w:val="20"/>
        </w:rPr>
        <w:t>,</w:t>
      </w:r>
      <w:r w:rsidR="00000000">
        <w:rPr>
          <w:rFonts w:ascii="Calibri" w:hAnsi="Calibri"/>
          <w:i/>
          <w:sz w:val="20"/>
        </w:rPr>
        <w:t xml:space="preserve"> </w:t>
      </w:r>
      <w:r w:rsidR="00000000">
        <w:rPr>
          <w:rFonts w:ascii="Calibri" w:hAnsi="Calibri"/>
          <w:i/>
          <w:spacing w:val="-2"/>
          <w:sz w:val="20"/>
        </w:rPr>
        <w:t xml:space="preserve"> </w:t>
      </w:r>
      <w:r w:rsidR="00000000">
        <w:rPr>
          <w:rFonts w:ascii="Lucida Sans Unicode" w:hAnsi="Lucida Sans Unicode"/>
          <w:w w:val="62"/>
          <w:sz w:val="20"/>
        </w:rPr>
        <w:t>∀</w:t>
      </w:r>
      <w:proofErr w:type="spellStart"/>
      <w:proofErr w:type="gramEnd"/>
      <w:r w:rsidR="00000000">
        <w:rPr>
          <w:rFonts w:ascii="Calibri" w:hAnsi="Calibri"/>
          <w:i/>
          <w:w w:val="149"/>
          <w:sz w:val="20"/>
        </w:rPr>
        <w:t>i</w:t>
      </w:r>
      <w:proofErr w:type="spellEnd"/>
      <w:r w:rsidR="00000000">
        <w:rPr>
          <w:rFonts w:ascii="Calibri" w:hAnsi="Calibri"/>
          <w:i/>
          <w:spacing w:val="10"/>
          <w:sz w:val="20"/>
        </w:rPr>
        <w:t xml:space="preserve"> </w:t>
      </w:r>
      <w:r w:rsidR="00000000">
        <w:rPr>
          <w:rFonts w:ascii="Lucida Sans Unicode" w:hAnsi="Lucida Sans Unicode"/>
          <w:w w:val="83"/>
          <w:sz w:val="20"/>
        </w:rPr>
        <w:t>∈</w:t>
      </w:r>
      <w:r w:rsidR="00000000">
        <w:rPr>
          <w:rFonts w:ascii="Lucida Sans Unicode" w:hAnsi="Lucida Sans Unicode"/>
          <w:spacing w:val="-8"/>
          <w:sz w:val="20"/>
        </w:rPr>
        <w:t xml:space="preserve"> </w:t>
      </w:r>
      <w:r w:rsidR="00000000">
        <w:rPr>
          <w:rFonts w:ascii="Lucida Sans Unicode" w:hAnsi="Lucida Sans Unicode"/>
          <w:spacing w:val="-1"/>
          <w:w w:val="153"/>
          <w:sz w:val="20"/>
        </w:rPr>
        <w:t>{</w:t>
      </w:r>
      <w:r w:rsidR="00000000">
        <w:rPr>
          <w:rFonts w:ascii="Calibri" w:hAnsi="Calibri"/>
          <w:w w:val="98"/>
          <w:sz w:val="20"/>
        </w:rPr>
        <w:t>1</w:t>
      </w:r>
      <w:r w:rsidR="00000000">
        <w:rPr>
          <w:rFonts w:ascii="Calibri" w:hAnsi="Calibri"/>
          <w:i/>
          <w:w w:val="110"/>
          <w:sz w:val="20"/>
        </w:rPr>
        <w:t>,</w:t>
      </w:r>
      <w:r w:rsidR="00000000">
        <w:rPr>
          <w:rFonts w:ascii="Calibri" w:hAnsi="Calibri"/>
          <w:i/>
          <w:spacing w:val="-12"/>
          <w:sz w:val="20"/>
        </w:rPr>
        <w:t xml:space="preserve"> </w:t>
      </w:r>
      <w:r w:rsidR="00000000">
        <w:rPr>
          <w:rFonts w:ascii="Calibri" w:hAnsi="Calibri"/>
          <w:i/>
          <w:w w:val="109"/>
          <w:sz w:val="20"/>
        </w:rPr>
        <w:t>.</w:t>
      </w:r>
      <w:r w:rsidR="00000000">
        <w:rPr>
          <w:rFonts w:ascii="Calibri" w:hAnsi="Calibri"/>
          <w:i/>
          <w:spacing w:val="-12"/>
          <w:sz w:val="20"/>
        </w:rPr>
        <w:t xml:space="preserve"> </w:t>
      </w:r>
      <w:r w:rsidR="00000000">
        <w:rPr>
          <w:rFonts w:ascii="Calibri" w:hAnsi="Calibri"/>
          <w:i/>
          <w:w w:val="109"/>
          <w:sz w:val="20"/>
        </w:rPr>
        <w:t>.</w:t>
      </w:r>
      <w:r w:rsidR="00000000">
        <w:rPr>
          <w:rFonts w:ascii="Calibri" w:hAnsi="Calibri"/>
          <w:i/>
          <w:spacing w:val="-12"/>
          <w:sz w:val="20"/>
        </w:rPr>
        <w:t xml:space="preserve"> </w:t>
      </w:r>
      <w:r w:rsidR="00000000">
        <w:rPr>
          <w:rFonts w:ascii="Calibri" w:hAnsi="Calibri"/>
          <w:i/>
          <w:w w:val="109"/>
          <w:sz w:val="20"/>
        </w:rPr>
        <w:t>.</w:t>
      </w:r>
      <w:r w:rsidR="00000000">
        <w:rPr>
          <w:rFonts w:ascii="Calibri" w:hAnsi="Calibri"/>
          <w:i/>
          <w:spacing w:val="-12"/>
          <w:sz w:val="20"/>
        </w:rPr>
        <w:t xml:space="preserve"> </w:t>
      </w:r>
      <w:r w:rsidR="00000000">
        <w:rPr>
          <w:rFonts w:ascii="Calibri" w:hAnsi="Calibri"/>
          <w:i/>
          <w:w w:val="110"/>
          <w:sz w:val="20"/>
        </w:rPr>
        <w:t>,</w:t>
      </w:r>
      <w:r w:rsidR="00000000">
        <w:rPr>
          <w:rFonts w:ascii="Calibri" w:hAnsi="Calibri"/>
          <w:i/>
          <w:spacing w:val="-12"/>
          <w:sz w:val="20"/>
        </w:rPr>
        <w:t xml:space="preserve"> </w:t>
      </w:r>
      <w:r w:rsidR="00000000">
        <w:rPr>
          <w:rFonts w:ascii="Calibri" w:hAnsi="Calibri"/>
          <w:i/>
          <w:w w:val="116"/>
          <w:sz w:val="20"/>
        </w:rPr>
        <w:t>n</w:t>
      </w:r>
      <w:r w:rsidR="00000000">
        <w:rPr>
          <w:rFonts w:ascii="Lucida Sans Unicode" w:hAnsi="Lucida Sans Unicode"/>
          <w:w w:val="153"/>
          <w:sz w:val="20"/>
        </w:rPr>
        <w:t xml:space="preserve">} </w:t>
      </w:r>
      <w:proofErr w:type="spellStart"/>
      <w:r w:rsidR="00000000">
        <w:rPr>
          <w:rFonts w:ascii="Calibri" w:hAnsi="Calibri"/>
          <w:i/>
          <w:w w:val="115"/>
          <w:sz w:val="20"/>
        </w:rPr>
        <w:t>ξ</w:t>
      </w:r>
      <w:r w:rsidR="00000000">
        <w:rPr>
          <w:rFonts w:ascii="Verdana" w:hAnsi="Verdana"/>
          <w:i/>
          <w:w w:val="157"/>
          <w:sz w:val="20"/>
          <w:vertAlign w:val="subscript"/>
        </w:rPr>
        <w:t>i</w:t>
      </w:r>
      <w:proofErr w:type="spellEnd"/>
      <w:r w:rsidR="00000000">
        <w:rPr>
          <w:rFonts w:ascii="Verdana" w:hAnsi="Verdana"/>
          <w:i/>
          <w:spacing w:val="-5"/>
          <w:sz w:val="20"/>
        </w:rPr>
        <w:t xml:space="preserve"> </w:t>
      </w:r>
      <w:r w:rsidR="00000000">
        <w:rPr>
          <w:rFonts w:ascii="Lucida Sans Unicode" w:hAnsi="Lucida Sans Unicode"/>
          <w:w w:val="97"/>
          <w:sz w:val="20"/>
        </w:rPr>
        <w:t>≥</w:t>
      </w:r>
      <w:r w:rsidR="00000000">
        <w:rPr>
          <w:rFonts w:ascii="Lucida Sans Unicode" w:hAnsi="Lucida Sans Unicode"/>
          <w:spacing w:val="-8"/>
          <w:sz w:val="20"/>
        </w:rPr>
        <w:t xml:space="preserve"> </w:t>
      </w:r>
      <w:r w:rsidR="00000000">
        <w:rPr>
          <w:rFonts w:ascii="Calibri" w:hAnsi="Calibri"/>
          <w:w w:val="98"/>
          <w:sz w:val="20"/>
        </w:rPr>
        <w:t>0</w:t>
      </w:r>
      <w:r w:rsidR="00000000">
        <w:rPr>
          <w:rFonts w:ascii="Calibri" w:hAnsi="Calibri"/>
          <w:i/>
          <w:w w:val="110"/>
          <w:sz w:val="20"/>
        </w:rPr>
        <w:t>,</w:t>
      </w:r>
      <w:r w:rsidR="00000000">
        <w:rPr>
          <w:rFonts w:ascii="Calibri" w:hAnsi="Calibri"/>
          <w:i/>
          <w:sz w:val="20"/>
        </w:rPr>
        <w:t xml:space="preserve"> </w:t>
      </w:r>
      <w:r w:rsidR="00000000">
        <w:rPr>
          <w:rFonts w:ascii="Calibri" w:hAnsi="Calibri"/>
          <w:i/>
          <w:spacing w:val="-2"/>
          <w:sz w:val="20"/>
        </w:rPr>
        <w:t xml:space="preserve"> </w:t>
      </w:r>
      <w:r w:rsidR="00000000">
        <w:rPr>
          <w:rFonts w:ascii="Lucida Sans Unicode" w:hAnsi="Lucida Sans Unicode"/>
          <w:w w:val="62"/>
          <w:sz w:val="20"/>
        </w:rPr>
        <w:t>∀</w:t>
      </w:r>
      <w:proofErr w:type="spellStart"/>
      <w:r w:rsidR="00000000">
        <w:rPr>
          <w:rFonts w:ascii="Calibri" w:hAnsi="Calibri"/>
          <w:i/>
          <w:w w:val="149"/>
          <w:sz w:val="20"/>
        </w:rPr>
        <w:t>i</w:t>
      </w:r>
      <w:proofErr w:type="spellEnd"/>
      <w:r w:rsidR="00000000">
        <w:rPr>
          <w:rFonts w:ascii="Calibri" w:hAnsi="Calibri"/>
          <w:i/>
          <w:spacing w:val="10"/>
          <w:sz w:val="20"/>
        </w:rPr>
        <w:t xml:space="preserve"> </w:t>
      </w:r>
      <w:r w:rsidR="00000000">
        <w:rPr>
          <w:rFonts w:ascii="Lucida Sans Unicode" w:hAnsi="Lucida Sans Unicode"/>
          <w:w w:val="83"/>
          <w:sz w:val="20"/>
        </w:rPr>
        <w:t>∈</w:t>
      </w:r>
      <w:r w:rsidR="00000000">
        <w:rPr>
          <w:rFonts w:ascii="Lucida Sans Unicode" w:hAnsi="Lucida Sans Unicode"/>
          <w:spacing w:val="-8"/>
          <w:sz w:val="20"/>
        </w:rPr>
        <w:t xml:space="preserve"> </w:t>
      </w:r>
      <w:r w:rsidR="00000000">
        <w:rPr>
          <w:rFonts w:ascii="Lucida Sans Unicode" w:hAnsi="Lucida Sans Unicode"/>
          <w:spacing w:val="-1"/>
          <w:w w:val="153"/>
          <w:sz w:val="20"/>
        </w:rPr>
        <w:t>{</w:t>
      </w:r>
      <w:r w:rsidR="00000000">
        <w:rPr>
          <w:rFonts w:ascii="Calibri" w:hAnsi="Calibri"/>
          <w:w w:val="98"/>
          <w:sz w:val="20"/>
        </w:rPr>
        <w:t>1</w:t>
      </w:r>
      <w:r w:rsidR="00000000">
        <w:rPr>
          <w:rFonts w:ascii="Calibri" w:hAnsi="Calibri"/>
          <w:i/>
          <w:w w:val="110"/>
          <w:sz w:val="20"/>
        </w:rPr>
        <w:t>,</w:t>
      </w:r>
      <w:r w:rsidR="00000000">
        <w:rPr>
          <w:rFonts w:ascii="Calibri" w:hAnsi="Calibri"/>
          <w:i/>
          <w:spacing w:val="-12"/>
          <w:sz w:val="20"/>
        </w:rPr>
        <w:t xml:space="preserve"> </w:t>
      </w:r>
      <w:r w:rsidR="00000000">
        <w:rPr>
          <w:rFonts w:ascii="Calibri" w:hAnsi="Calibri"/>
          <w:i/>
          <w:w w:val="109"/>
          <w:sz w:val="20"/>
        </w:rPr>
        <w:t>.</w:t>
      </w:r>
      <w:r w:rsidR="00000000">
        <w:rPr>
          <w:rFonts w:ascii="Calibri" w:hAnsi="Calibri"/>
          <w:i/>
          <w:spacing w:val="-12"/>
          <w:sz w:val="20"/>
        </w:rPr>
        <w:t xml:space="preserve"> </w:t>
      </w:r>
      <w:r w:rsidR="00000000">
        <w:rPr>
          <w:rFonts w:ascii="Calibri" w:hAnsi="Calibri"/>
          <w:i/>
          <w:w w:val="109"/>
          <w:sz w:val="20"/>
        </w:rPr>
        <w:t>.</w:t>
      </w:r>
      <w:r w:rsidR="00000000">
        <w:rPr>
          <w:rFonts w:ascii="Calibri" w:hAnsi="Calibri"/>
          <w:i/>
          <w:spacing w:val="-12"/>
          <w:sz w:val="20"/>
        </w:rPr>
        <w:t xml:space="preserve"> </w:t>
      </w:r>
      <w:r w:rsidR="00000000">
        <w:rPr>
          <w:rFonts w:ascii="Calibri" w:hAnsi="Calibri"/>
          <w:i/>
          <w:w w:val="109"/>
          <w:sz w:val="20"/>
        </w:rPr>
        <w:t>.</w:t>
      </w:r>
      <w:r w:rsidR="00000000">
        <w:rPr>
          <w:rFonts w:ascii="Calibri" w:hAnsi="Calibri"/>
          <w:i/>
          <w:spacing w:val="-12"/>
          <w:sz w:val="20"/>
        </w:rPr>
        <w:t xml:space="preserve"> </w:t>
      </w:r>
      <w:r w:rsidR="00000000">
        <w:rPr>
          <w:rFonts w:ascii="Calibri" w:hAnsi="Calibri"/>
          <w:i/>
          <w:w w:val="110"/>
          <w:sz w:val="20"/>
        </w:rPr>
        <w:t>,</w:t>
      </w:r>
      <w:r w:rsidR="00000000">
        <w:rPr>
          <w:rFonts w:ascii="Calibri" w:hAnsi="Calibri"/>
          <w:i/>
          <w:spacing w:val="-12"/>
          <w:sz w:val="20"/>
        </w:rPr>
        <w:t xml:space="preserve"> </w:t>
      </w:r>
      <w:r w:rsidR="00000000">
        <w:rPr>
          <w:rFonts w:ascii="Calibri" w:hAnsi="Calibri"/>
          <w:i/>
          <w:w w:val="116"/>
          <w:sz w:val="20"/>
        </w:rPr>
        <w:t>n</w:t>
      </w:r>
      <w:r w:rsidR="00000000">
        <w:rPr>
          <w:rFonts w:ascii="Lucida Sans Unicode" w:hAnsi="Lucida Sans Unicode"/>
          <w:w w:val="153"/>
          <w:sz w:val="20"/>
        </w:rPr>
        <w:t>}</w:t>
      </w:r>
    </w:p>
    <w:p w14:paraId="52B91429" w14:textId="77777777" w:rsidR="005F23FD" w:rsidRDefault="00000000">
      <w:pPr>
        <w:spacing w:before="107" w:line="247" w:lineRule="exact"/>
        <w:ind w:left="112"/>
        <w:jc w:val="both"/>
        <w:rPr>
          <w:sz w:val="20"/>
        </w:rPr>
      </w:pPr>
      <w:r>
        <w:rPr>
          <w:sz w:val="20"/>
        </w:rPr>
        <w:t>where</w:t>
      </w:r>
      <w:r>
        <w:rPr>
          <w:spacing w:val="21"/>
          <w:sz w:val="20"/>
        </w:rPr>
        <w:t xml:space="preserve"> </w:t>
      </w:r>
      <w:r>
        <w:rPr>
          <w:rFonts w:ascii="Calibri" w:hAnsi="Calibri"/>
          <w:i/>
          <w:sz w:val="20"/>
        </w:rPr>
        <w:t>ξ</w:t>
      </w:r>
      <w:r>
        <w:rPr>
          <w:rFonts w:ascii="Verdana" w:hAnsi="Verdana"/>
          <w:sz w:val="20"/>
          <w:vertAlign w:val="subscript"/>
        </w:rPr>
        <w:t>1</w:t>
      </w:r>
      <w:r>
        <w:rPr>
          <w:rFonts w:ascii="Calibri" w:hAnsi="Calibri"/>
          <w:i/>
          <w:sz w:val="20"/>
        </w:rPr>
        <w:t>,</w:t>
      </w:r>
      <w:r>
        <w:rPr>
          <w:rFonts w:ascii="Calibri" w:hAnsi="Calibri"/>
          <w:i/>
          <w:spacing w:val="-6"/>
          <w:sz w:val="20"/>
        </w:rPr>
        <w:t xml:space="preserve"> </w:t>
      </w:r>
      <w:r>
        <w:rPr>
          <w:rFonts w:ascii="Calibri" w:hAnsi="Calibri"/>
          <w:i/>
          <w:sz w:val="20"/>
        </w:rPr>
        <w:t>...,</w:t>
      </w:r>
      <w:r>
        <w:rPr>
          <w:rFonts w:ascii="Calibri" w:hAnsi="Calibri"/>
          <w:i/>
          <w:spacing w:val="-6"/>
          <w:sz w:val="20"/>
        </w:rPr>
        <w:t xml:space="preserve"> </w:t>
      </w:r>
      <w:proofErr w:type="spellStart"/>
      <w:r>
        <w:rPr>
          <w:rFonts w:ascii="Calibri" w:hAnsi="Calibri"/>
          <w:i/>
          <w:sz w:val="20"/>
        </w:rPr>
        <w:t>ξ</w:t>
      </w:r>
      <w:r>
        <w:rPr>
          <w:rFonts w:ascii="Verdana" w:hAnsi="Verdana"/>
          <w:i/>
          <w:sz w:val="20"/>
          <w:vertAlign w:val="subscript"/>
        </w:rPr>
        <w:t>n</w:t>
      </w:r>
      <w:proofErr w:type="spellEnd"/>
      <w:r>
        <w:rPr>
          <w:rFonts w:ascii="Verdana" w:hAnsi="Verdana"/>
          <w:i/>
          <w:spacing w:val="7"/>
          <w:sz w:val="20"/>
        </w:rPr>
        <w:t xml:space="preserve"> </w:t>
      </w:r>
      <w:r>
        <w:rPr>
          <w:sz w:val="20"/>
        </w:rPr>
        <w:t>are</w:t>
      </w:r>
      <w:r>
        <w:rPr>
          <w:spacing w:val="21"/>
          <w:sz w:val="20"/>
        </w:rPr>
        <w:t xml:space="preserve"> </w:t>
      </w:r>
      <w:r>
        <w:rPr>
          <w:sz w:val="20"/>
        </w:rPr>
        <w:t>called</w:t>
      </w:r>
      <w:r>
        <w:rPr>
          <w:spacing w:val="21"/>
          <w:sz w:val="20"/>
        </w:rPr>
        <w:t xml:space="preserve"> </w:t>
      </w:r>
      <w:r>
        <w:rPr>
          <w:sz w:val="20"/>
        </w:rPr>
        <w:t>slack</w:t>
      </w:r>
      <w:r>
        <w:rPr>
          <w:spacing w:val="21"/>
          <w:sz w:val="20"/>
        </w:rPr>
        <w:t xml:space="preserve"> </w:t>
      </w:r>
      <w:r>
        <w:rPr>
          <w:sz w:val="20"/>
        </w:rPr>
        <w:t>variables.</w:t>
      </w:r>
    </w:p>
    <w:p w14:paraId="21474F79" w14:textId="1B5B0CE6" w:rsidR="005F23FD" w:rsidRDefault="00000000">
      <w:pPr>
        <w:pStyle w:val="BodyText"/>
        <w:spacing w:line="235" w:lineRule="auto"/>
        <w:ind w:left="120" w:right="137"/>
        <w:jc w:val="both"/>
        <w:rPr>
          <w:w w:val="105"/>
        </w:rPr>
      </w:pPr>
      <w:r>
        <w:t xml:space="preserve">Suppose the optimal </w:t>
      </w:r>
      <w:r>
        <w:rPr>
          <w:rFonts w:ascii="Calibri" w:hAnsi="Calibri"/>
          <w:i/>
        </w:rPr>
        <w:t>ξ</w:t>
      </w:r>
      <w:r>
        <w:rPr>
          <w:rFonts w:ascii="Verdana" w:hAnsi="Verdana"/>
          <w:vertAlign w:val="subscript"/>
        </w:rPr>
        <w:t>1</w:t>
      </w:r>
      <w:r>
        <w:rPr>
          <w:rFonts w:ascii="Calibri" w:hAnsi="Calibri"/>
          <w:i/>
        </w:rPr>
        <w:t xml:space="preserve">, ..., </w:t>
      </w:r>
      <w:proofErr w:type="spellStart"/>
      <w:r>
        <w:rPr>
          <w:rFonts w:ascii="Calibri" w:hAnsi="Calibri"/>
          <w:i/>
        </w:rPr>
        <w:t>ξ</w:t>
      </w:r>
      <w:r>
        <w:rPr>
          <w:rFonts w:ascii="Verdana" w:hAnsi="Verdana"/>
          <w:i/>
          <w:vertAlign w:val="subscript"/>
        </w:rPr>
        <w:t>n</w:t>
      </w:r>
      <w:proofErr w:type="spellEnd"/>
      <w:r>
        <w:rPr>
          <w:rFonts w:ascii="Verdana" w:hAnsi="Verdana"/>
          <w:i/>
        </w:rPr>
        <w:t xml:space="preserve"> </w:t>
      </w:r>
      <w:r>
        <w:t>have been computed.</w:t>
      </w:r>
      <w:r>
        <w:rPr>
          <w:spacing w:val="1"/>
        </w:rPr>
        <w:t xml:space="preserve"> </w:t>
      </w:r>
      <w:r>
        <w:t xml:space="preserve">Use the </w:t>
      </w:r>
      <w:proofErr w:type="spellStart"/>
      <w:r>
        <w:rPr>
          <w:rFonts w:ascii="Calibri" w:hAnsi="Calibri"/>
          <w:i/>
        </w:rPr>
        <w:t>ξ</w:t>
      </w:r>
      <w:r>
        <w:rPr>
          <w:rFonts w:ascii="Verdana" w:hAnsi="Verdana"/>
          <w:i/>
          <w:vertAlign w:val="subscript"/>
        </w:rPr>
        <w:t>i</w:t>
      </w:r>
      <w:proofErr w:type="spellEnd"/>
      <w:r>
        <w:rPr>
          <w:rFonts w:ascii="Verdana" w:hAnsi="Verdana"/>
          <w:i/>
        </w:rPr>
        <w:t xml:space="preserve"> </w:t>
      </w:r>
      <w:r>
        <w:t>to obtain an upper bound on the number of</w:t>
      </w:r>
      <w:r>
        <w:rPr>
          <w:spacing w:val="1"/>
        </w:rPr>
        <w:t xml:space="preserve"> </w:t>
      </w:r>
      <w:r>
        <w:rPr>
          <w:w w:val="105"/>
        </w:rPr>
        <w:t>misclassified</w:t>
      </w:r>
      <w:r>
        <w:rPr>
          <w:spacing w:val="8"/>
          <w:w w:val="105"/>
        </w:rPr>
        <w:t xml:space="preserve"> </w:t>
      </w:r>
      <w:r>
        <w:rPr>
          <w:w w:val="105"/>
        </w:rPr>
        <w:t>instances.</w:t>
      </w:r>
    </w:p>
    <w:p w14:paraId="0F0A91C0" w14:textId="5E18EBC0" w:rsidR="003E6AE8" w:rsidRDefault="003E6AE8">
      <w:pPr>
        <w:pStyle w:val="BodyText"/>
        <w:spacing w:line="235" w:lineRule="auto"/>
        <w:ind w:left="120" w:right="137"/>
        <w:jc w:val="both"/>
        <w:rPr>
          <w:b/>
          <w:bCs/>
          <w:w w:val="105"/>
        </w:rPr>
      </w:pPr>
    </w:p>
    <w:p w14:paraId="7D191211" w14:textId="6239DA94" w:rsidR="003E6AE8" w:rsidRDefault="003E6AE8">
      <w:pPr>
        <w:pStyle w:val="BodyText"/>
        <w:spacing w:line="235" w:lineRule="auto"/>
        <w:ind w:left="120" w:right="137"/>
        <w:jc w:val="both"/>
        <w:rPr>
          <w:b/>
          <w:bCs/>
          <w:w w:val="105"/>
        </w:rPr>
      </w:pPr>
      <w:r>
        <w:rPr>
          <w:b/>
          <w:bCs/>
          <w:w w:val="105"/>
        </w:rPr>
        <w:t>ANSWER (POE-ChatGPT3.5)</w:t>
      </w:r>
    </w:p>
    <w:p w14:paraId="64B51DF3" w14:textId="77777777" w:rsidR="003E6AE8" w:rsidRDefault="003E6AE8" w:rsidP="003E6AE8">
      <w:pPr>
        <w:pStyle w:val="BodyText"/>
        <w:spacing w:line="235" w:lineRule="auto"/>
        <w:ind w:left="120" w:right="137"/>
      </w:pPr>
      <w:r>
        <w:t xml:space="preserve">The slack variables ξ1, ..., </w:t>
      </w:r>
      <w:proofErr w:type="spellStart"/>
      <w:r>
        <w:t>ξn</w:t>
      </w:r>
      <w:proofErr w:type="spellEnd"/>
      <w:r>
        <w:t xml:space="preserve"> in the soft margin SVM formulation represent the degree of misclassification of each training instance. Specifically, </w:t>
      </w:r>
      <w:proofErr w:type="spellStart"/>
      <w:r>
        <w:t>ξi</w:t>
      </w:r>
      <w:proofErr w:type="spellEnd"/>
      <w:r>
        <w:t xml:space="preserve"> measures the degree to which the </w:t>
      </w:r>
      <w:proofErr w:type="spellStart"/>
      <w:r>
        <w:t>i-th</w:t>
      </w:r>
      <w:proofErr w:type="spellEnd"/>
      <w:r>
        <w:t xml:space="preserve"> training instance violates the margin or is misclassified.</w:t>
      </w:r>
    </w:p>
    <w:p w14:paraId="134AE240" w14:textId="77777777" w:rsidR="003E6AE8" w:rsidRDefault="003E6AE8" w:rsidP="003E6AE8">
      <w:pPr>
        <w:pStyle w:val="BodyText"/>
        <w:spacing w:line="235" w:lineRule="auto"/>
        <w:ind w:left="120" w:right="137"/>
      </w:pPr>
    </w:p>
    <w:p w14:paraId="3AD6651A" w14:textId="77777777" w:rsidR="003E6AE8" w:rsidRDefault="003E6AE8" w:rsidP="003E6AE8">
      <w:pPr>
        <w:pStyle w:val="BodyText"/>
        <w:spacing w:line="235" w:lineRule="auto"/>
        <w:ind w:left="120" w:right="137"/>
      </w:pPr>
      <w:r>
        <w:t xml:space="preserve">Since </w:t>
      </w:r>
      <w:proofErr w:type="spellStart"/>
      <w:r>
        <w:t>ξi</w:t>
      </w:r>
      <w:proofErr w:type="spellEnd"/>
      <w:r>
        <w:t xml:space="preserve"> ≥ 0 for all </w:t>
      </w:r>
      <w:proofErr w:type="spellStart"/>
      <w:r>
        <w:t>i</w:t>
      </w:r>
      <w:proofErr w:type="spellEnd"/>
      <w:r>
        <w:t xml:space="preserve">, the sum of the slack variables </w:t>
      </w:r>
      <w:proofErr w:type="spellStart"/>
      <w:r>
        <w:t>Σn</w:t>
      </w:r>
      <w:proofErr w:type="spellEnd"/>
      <w:r>
        <w:t xml:space="preserve"> </w:t>
      </w:r>
      <w:proofErr w:type="spellStart"/>
      <w:r>
        <w:t>ξi</w:t>
      </w:r>
      <w:proofErr w:type="spellEnd"/>
      <w:r>
        <w:t xml:space="preserve"> represents an upper bound on the total degree of misclassification in the training data. This is because </w:t>
      </w:r>
      <w:proofErr w:type="spellStart"/>
      <w:r>
        <w:t>ξi</w:t>
      </w:r>
      <w:proofErr w:type="spellEnd"/>
      <w:r>
        <w:t xml:space="preserve"> is zero for correctly classified instances, and positive for misclassified instances. Therefore, the larger the sum of </w:t>
      </w:r>
      <w:proofErr w:type="spellStart"/>
      <w:r>
        <w:t>ξi</w:t>
      </w:r>
      <w:proofErr w:type="spellEnd"/>
      <w:r>
        <w:t>, the more misclassified instances we have in the training data.</w:t>
      </w:r>
    </w:p>
    <w:p w14:paraId="4DF16498" w14:textId="77777777" w:rsidR="003E6AE8" w:rsidRDefault="003E6AE8" w:rsidP="003E6AE8">
      <w:pPr>
        <w:pStyle w:val="BodyText"/>
        <w:spacing w:line="235" w:lineRule="auto"/>
        <w:ind w:left="120" w:right="137"/>
      </w:pPr>
    </w:p>
    <w:p w14:paraId="40AD065E" w14:textId="77777777" w:rsidR="003E6AE8" w:rsidRDefault="003E6AE8" w:rsidP="003E6AE8">
      <w:pPr>
        <w:pStyle w:val="BodyText"/>
        <w:spacing w:line="235" w:lineRule="auto"/>
        <w:ind w:left="120" w:right="137"/>
      </w:pPr>
      <w:r>
        <w:t xml:space="preserve">To obtain an upper bound on the number of misclassified instances, we can divide the sum of slack variables by the maximum possible value of each slack variable. In the soft margin SVM formulation, the maximum possible value of </w:t>
      </w:r>
      <w:proofErr w:type="spellStart"/>
      <w:r>
        <w:t>ξi</w:t>
      </w:r>
      <w:proofErr w:type="spellEnd"/>
      <w:r>
        <w:t xml:space="preserve"> is 1. This is because the constraint </w:t>
      </w:r>
      <w:proofErr w:type="spellStart"/>
      <w:r>
        <w:t>yi</w:t>
      </w:r>
      <w:proofErr w:type="spellEnd"/>
      <w:r>
        <w:t xml:space="preserve">(w⊤(xi)) ≥ 1 − </w:t>
      </w:r>
      <w:proofErr w:type="spellStart"/>
      <w:r>
        <w:t>ξi</w:t>
      </w:r>
      <w:proofErr w:type="spellEnd"/>
      <w:r>
        <w:t xml:space="preserve"> implies that </w:t>
      </w:r>
      <w:proofErr w:type="spellStart"/>
      <w:r>
        <w:t>ξi</w:t>
      </w:r>
      <w:proofErr w:type="spellEnd"/>
      <w:r>
        <w:t xml:space="preserve"> ≤ 1 − </w:t>
      </w:r>
      <w:proofErr w:type="spellStart"/>
      <w:r>
        <w:t>yi</w:t>
      </w:r>
      <w:proofErr w:type="spellEnd"/>
      <w:r>
        <w:t xml:space="preserve">(w⊤(xi)). Since </w:t>
      </w:r>
      <w:proofErr w:type="spellStart"/>
      <w:r>
        <w:t>yi</w:t>
      </w:r>
      <w:proofErr w:type="spellEnd"/>
      <w:r>
        <w:t xml:space="preserve">(w⊤(xi)) is either +1 or -1, the maximum value of 1 − </w:t>
      </w:r>
      <w:proofErr w:type="spellStart"/>
      <w:r>
        <w:t>yi</w:t>
      </w:r>
      <w:proofErr w:type="spellEnd"/>
      <w:r>
        <w:t xml:space="preserve">(w⊤(xi)) is 2. Therefore, the maximum possible value </w:t>
      </w:r>
      <w:r>
        <w:lastRenderedPageBreak/>
        <w:t xml:space="preserve">of </w:t>
      </w:r>
      <w:proofErr w:type="spellStart"/>
      <w:r>
        <w:t>ξi</w:t>
      </w:r>
      <w:proofErr w:type="spellEnd"/>
      <w:r>
        <w:t xml:space="preserve"> is 1.</w:t>
      </w:r>
    </w:p>
    <w:p w14:paraId="48DA143F" w14:textId="77777777" w:rsidR="003E6AE8" w:rsidRDefault="003E6AE8" w:rsidP="003E6AE8">
      <w:pPr>
        <w:pStyle w:val="BodyText"/>
        <w:spacing w:line="235" w:lineRule="auto"/>
        <w:ind w:left="120" w:right="137"/>
      </w:pPr>
    </w:p>
    <w:p w14:paraId="71479564" w14:textId="77777777" w:rsidR="003E6AE8" w:rsidRDefault="003E6AE8" w:rsidP="003E6AE8">
      <w:pPr>
        <w:pStyle w:val="BodyText"/>
        <w:spacing w:line="235" w:lineRule="auto"/>
        <w:ind w:left="120" w:right="137"/>
      </w:pPr>
      <w:r>
        <w:t>Using this information, we can obtain an upper bound on the number of misclassified instances as:</w:t>
      </w:r>
    </w:p>
    <w:p w14:paraId="623B1BBB" w14:textId="77777777" w:rsidR="003E6AE8" w:rsidRDefault="003E6AE8" w:rsidP="003E6AE8">
      <w:pPr>
        <w:pStyle w:val="BodyText"/>
        <w:spacing w:line="235" w:lineRule="auto"/>
        <w:ind w:left="120" w:right="137"/>
      </w:pPr>
    </w:p>
    <w:p w14:paraId="10A3BF43" w14:textId="77777777" w:rsidR="003E6AE8" w:rsidRDefault="003E6AE8" w:rsidP="003E6AE8">
      <w:pPr>
        <w:pStyle w:val="BodyText"/>
        <w:spacing w:line="235" w:lineRule="auto"/>
        <w:ind w:left="120" w:right="137"/>
      </w:pPr>
      <w:proofErr w:type="spellStart"/>
      <w:r>
        <w:t>Σn</w:t>
      </w:r>
      <w:proofErr w:type="spellEnd"/>
      <w:r>
        <w:t xml:space="preserve"> </w:t>
      </w:r>
      <w:proofErr w:type="spellStart"/>
      <w:r>
        <w:t>ξi</w:t>
      </w:r>
      <w:proofErr w:type="spellEnd"/>
      <w:r>
        <w:t xml:space="preserve"> / 1</w:t>
      </w:r>
    </w:p>
    <w:p w14:paraId="74ED1726" w14:textId="77777777" w:rsidR="003E6AE8" w:rsidRDefault="003E6AE8" w:rsidP="003E6AE8">
      <w:pPr>
        <w:pStyle w:val="BodyText"/>
        <w:spacing w:line="235" w:lineRule="auto"/>
        <w:ind w:left="120" w:right="137"/>
      </w:pPr>
    </w:p>
    <w:p w14:paraId="469DF448" w14:textId="77777777" w:rsidR="003E6AE8" w:rsidRDefault="003E6AE8" w:rsidP="003E6AE8">
      <w:pPr>
        <w:pStyle w:val="BodyText"/>
        <w:spacing w:line="235" w:lineRule="auto"/>
        <w:ind w:left="120" w:right="137"/>
      </w:pPr>
      <w:r>
        <w:t>This expression represents the total degree of misclassification in the training data, divided by the maximum possible degree of misclassification per instance, which is 1. Therefore, this expression gives an upper bound on the number of misclassified instances in the training data.</w:t>
      </w:r>
    </w:p>
    <w:p w14:paraId="608349CA" w14:textId="77777777" w:rsidR="003E6AE8" w:rsidRPr="003E6AE8" w:rsidRDefault="003E6AE8">
      <w:pPr>
        <w:pStyle w:val="BodyText"/>
        <w:spacing w:line="235" w:lineRule="auto"/>
        <w:ind w:left="120" w:right="137"/>
        <w:jc w:val="both"/>
      </w:pPr>
    </w:p>
    <w:p w14:paraId="47C0A1FC" w14:textId="77777777" w:rsidR="005F23FD" w:rsidRDefault="005F23FD">
      <w:pPr>
        <w:pStyle w:val="BodyText"/>
        <w:spacing w:before="2"/>
        <w:rPr>
          <w:sz w:val="26"/>
        </w:rPr>
      </w:pPr>
    </w:p>
    <w:p w14:paraId="44130FE5" w14:textId="77777777" w:rsidR="005F23FD" w:rsidRDefault="00000000">
      <w:pPr>
        <w:pStyle w:val="Heading2"/>
        <w:spacing w:before="1"/>
      </w:pPr>
      <w:bookmarkStart w:id="3" w:name="_bookmark2"/>
      <w:bookmarkEnd w:id="3"/>
      <w:r>
        <w:t>1.3</w:t>
      </w:r>
    </w:p>
    <w:p w14:paraId="2A55ABBE" w14:textId="34B14227" w:rsidR="005F23FD" w:rsidRDefault="00000000">
      <w:pPr>
        <w:pStyle w:val="BodyText"/>
        <w:spacing w:before="156" w:line="218" w:lineRule="auto"/>
        <w:ind w:left="120" w:right="132"/>
        <w:jc w:val="both"/>
        <w:rPr>
          <w:rFonts w:ascii="Lucida Sans Unicode" w:hAnsi="Lucida Sans Unicode"/>
          <w:w w:val="105"/>
        </w:rPr>
      </w:pPr>
      <w:r>
        <w:rPr>
          <w:w w:val="105"/>
        </w:rPr>
        <w:t>In the primal optimization of SVM, what’s the role of the coefficient C? Briefly explain your answer by</w:t>
      </w:r>
      <w:r>
        <w:rPr>
          <w:spacing w:val="1"/>
          <w:w w:val="105"/>
        </w:rPr>
        <w:t xml:space="preserve"> </w:t>
      </w:r>
      <w:r>
        <w:rPr>
          <w:w w:val="105"/>
        </w:rPr>
        <w:t>considering</w:t>
      </w:r>
      <w:r>
        <w:rPr>
          <w:spacing w:val="7"/>
          <w:w w:val="105"/>
        </w:rPr>
        <w:t xml:space="preserve"> </w:t>
      </w:r>
      <w:r>
        <w:rPr>
          <w:w w:val="105"/>
        </w:rPr>
        <w:t>two</w:t>
      </w:r>
      <w:r>
        <w:rPr>
          <w:spacing w:val="8"/>
          <w:w w:val="105"/>
        </w:rPr>
        <w:t xml:space="preserve"> </w:t>
      </w:r>
      <w:r>
        <w:rPr>
          <w:w w:val="105"/>
        </w:rPr>
        <w:t>extreme</w:t>
      </w:r>
      <w:r>
        <w:rPr>
          <w:spacing w:val="8"/>
          <w:w w:val="105"/>
        </w:rPr>
        <w:t xml:space="preserve"> </w:t>
      </w:r>
      <w:r>
        <w:rPr>
          <w:w w:val="105"/>
        </w:rPr>
        <w:t>cases,</w:t>
      </w:r>
      <w:r>
        <w:rPr>
          <w:spacing w:val="8"/>
          <w:w w:val="105"/>
        </w:rPr>
        <w:t xml:space="preserve"> </w:t>
      </w:r>
      <w:r>
        <w:rPr>
          <w:w w:val="105"/>
        </w:rPr>
        <w:t>i.e.,</w:t>
      </w:r>
      <w:r>
        <w:rPr>
          <w:spacing w:val="8"/>
          <w:w w:val="105"/>
        </w:rPr>
        <w:t xml:space="preserve"> </w:t>
      </w:r>
      <w:r>
        <w:rPr>
          <w:w w:val="105"/>
        </w:rPr>
        <w:t>C</w:t>
      </w:r>
      <w:r>
        <w:rPr>
          <w:rFonts w:ascii="Lucida Sans Unicode" w:hAnsi="Lucida Sans Unicode"/>
          <w:w w:val="105"/>
        </w:rPr>
        <w:t>→</w:t>
      </w:r>
      <w:r>
        <w:rPr>
          <w:w w:val="105"/>
        </w:rPr>
        <w:t>0</w:t>
      </w:r>
      <w:r>
        <w:rPr>
          <w:spacing w:val="8"/>
          <w:w w:val="105"/>
        </w:rPr>
        <w:t xml:space="preserve"> </w:t>
      </w:r>
      <w:r>
        <w:rPr>
          <w:w w:val="105"/>
        </w:rPr>
        <w:t>and</w:t>
      </w:r>
      <w:r>
        <w:rPr>
          <w:spacing w:val="8"/>
          <w:w w:val="105"/>
        </w:rPr>
        <w:t xml:space="preserve"> </w:t>
      </w:r>
      <w:r>
        <w:rPr>
          <w:w w:val="105"/>
        </w:rPr>
        <w:t>C</w:t>
      </w:r>
      <w:r>
        <w:rPr>
          <w:rFonts w:ascii="Lucida Sans Unicode" w:hAnsi="Lucida Sans Unicode"/>
          <w:w w:val="105"/>
        </w:rPr>
        <w:t>→∞</w:t>
      </w:r>
    </w:p>
    <w:p w14:paraId="0F439D66" w14:textId="2FFA139E" w:rsidR="003E6AE8" w:rsidRDefault="003E6AE8">
      <w:pPr>
        <w:pStyle w:val="BodyText"/>
        <w:spacing w:before="156" w:line="218" w:lineRule="auto"/>
        <w:ind w:left="120" w:right="132"/>
        <w:jc w:val="both"/>
        <w:rPr>
          <w:rFonts w:ascii="Lucida Sans Unicode" w:hAnsi="Lucida Sans Unicode"/>
          <w:w w:val="105"/>
        </w:rPr>
      </w:pPr>
    </w:p>
    <w:p w14:paraId="27CF6BC4" w14:textId="18AB1909" w:rsidR="003E6AE8" w:rsidRDefault="003E6AE8">
      <w:pPr>
        <w:pStyle w:val="BodyText"/>
        <w:spacing w:before="156" w:line="218" w:lineRule="auto"/>
        <w:ind w:left="120" w:right="132"/>
        <w:jc w:val="both"/>
        <w:rPr>
          <w:rFonts w:ascii="Lucida Sans Unicode" w:hAnsi="Lucida Sans Unicode"/>
          <w:b/>
          <w:bCs/>
          <w:w w:val="105"/>
        </w:rPr>
      </w:pPr>
      <w:r>
        <w:rPr>
          <w:rFonts w:ascii="Lucida Sans Unicode" w:hAnsi="Lucida Sans Unicode"/>
          <w:b/>
          <w:bCs/>
          <w:w w:val="105"/>
        </w:rPr>
        <w:t>ANSWER:</w:t>
      </w:r>
    </w:p>
    <w:p w14:paraId="238FBE4D" w14:textId="77777777" w:rsidR="003E6AE8" w:rsidRPr="003E6AE8" w:rsidRDefault="003E6AE8" w:rsidP="003E6AE8">
      <w:pPr>
        <w:pStyle w:val="BodyText"/>
        <w:spacing w:before="156" w:line="218" w:lineRule="auto"/>
        <w:ind w:left="120" w:right="132"/>
        <w:rPr>
          <w:rFonts w:ascii="Lucida Sans Unicode" w:hAnsi="Lucida Sans Unicode"/>
        </w:rPr>
      </w:pPr>
      <w:r w:rsidRPr="003E6AE8">
        <w:rPr>
          <w:rFonts w:ascii="Lucida Sans Unicode" w:hAnsi="Lucida Sans Unicode"/>
        </w:rPr>
        <w:t>The coefficient C in the primal optimization of SVM with soft margin is called the regularization parameter. It controls the trade-off between maximizing the margin and minimizing the degree of misclassification in the training data.</w:t>
      </w:r>
    </w:p>
    <w:p w14:paraId="5C846098" w14:textId="77777777" w:rsidR="003E6AE8" w:rsidRPr="003E6AE8" w:rsidRDefault="003E6AE8" w:rsidP="003E6AE8">
      <w:pPr>
        <w:pStyle w:val="BodyText"/>
        <w:spacing w:before="156" w:line="218" w:lineRule="auto"/>
        <w:ind w:left="120" w:right="132"/>
        <w:rPr>
          <w:rFonts w:ascii="Lucida Sans Unicode" w:hAnsi="Lucida Sans Unicode"/>
        </w:rPr>
      </w:pPr>
    </w:p>
    <w:p w14:paraId="5D7A9224" w14:textId="77777777" w:rsidR="003E6AE8" w:rsidRPr="003E6AE8" w:rsidRDefault="003E6AE8" w:rsidP="003E6AE8">
      <w:pPr>
        <w:pStyle w:val="BodyText"/>
        <w:spacing w:before="156" w:line="218" w:lineRule="auto"/>
        <w:ind w:left="120" w:right="132"/>
        <w:rPr>
          <w:rFonts w:ascii="Lucida Sans Unicode" w:hAnsi="Lucida Sans Unicode"/>
        </w:rPr>
      </w:pPr>
      <w:r w:rsidRPr="003E6AE8">
        <w:rPr>
          <w:rFonts w:ascii="Lucida Sans Unicode" w:hAnsi="Lucida Sans Unicode"/>
        </w:rPr>
        <w:t>When C is small or approaches zero, the SVM will prioritize maximizing the margin over minimizing the degree of misclassification. This means that the SVM will be more tolerant of misclassified instances and may allow some instances to be misclassified in order to achieve a larger margin. This can lead to a more generalizable model that is less likely to overfit the training data, but may also result in higher test error if the training data is noisy or contains outliers.</w:t>
      </w:r>
    </w:p>
    <w:p w14:paraId="424550A3" w14:textId="77777777" w:rsidR="003E6AE8" w:rsidRPr="003E6AE8" w:rsidRDefault="003E6AE8" w:rsidP="003E6AE8">
      <w:pPr>
        <w:pStyle w:val="BodyText"/>
        <w:spacing w:before="156" w:line="218" w:lineRule="auto"/>
        <w:ind w:left="120" w:right="132"/>
        <w:rPr>
          <w:rFonts w:ascii="Lucida Sans Unicode" w:hAnsi="Lucida Sans Unicode"/>
        </w:rPr>
      </w:pPr>
    </w:p>
    <w:p w14:paraId="783343B8" w14:textId="77777777" w:rsidR="003E6AE8" w:rsidRPr="003E6AE8" w:rsidRDefault="003E6AE8" w:rsidP="003E6AE8">
      <w:pPr>
        <w:pStyle w:val="BodyText"/>
        <w:spacing w:before="156" w:line="218" w:lineRule="auto"/>
        <w:ind w:left="120" w:right="132"/>
        <w:rPr>
          <w:rFonts w:ascii="Lucida Sans Unicode" w:hAnsi="Lucida Sans Unicode"/>
        </w:rPr>
      </w:pPr>
      <w:r w:rsidRPr="003E6AE8">
        <w:rPr>
          <w:rFonts w:ascii="Lucida Sans Unicode" w:hAnsi="Lucida Sans Unicode"/>
        </w:rPr>
        <w:t>On the other hand, when C is large or approaches infinity, the SVM will prioritize minimizing the degree of misclassification over maximizing the margin. This means that the SVM will be less tolerant of misclassified instances and may try to fit the training data more closely, even if it means sacrificing some margin. This can lead to a more complex model that is more likely to overfit the training data, but may also result in lower test error if the training data is clean and representative of the underlying distribution.</w:t>
      </w:r>
    </w:p>
    <w:p w14:paraId="61B9E71F" w14:textId="77777777" w:rsidR="003E6AE8" w:rsidRPr="003E6AE8" w:rsidRDefault="003E6AE8" w:rsidP="003E6AE8">
      <w:pPr>
        <w:pStyle w:val="BodyText"/>
        <w:spacing w:before="156" w:line="218" w:lineRule="auto"/>
        <w:ind w:left="120" w:right="132"/>
        <w:rPr>
          <w:rFonts w:ascii="Lucida Sans Unicode" w:hAnsi="Lucida Sans Unicode"/>
        </w:rPr>
      </w:pPr>
    </w:p>
    <w:p w14:paraId="76EC1F0B" w14:textId="33E48513" w:rsidR="003E6AE8" w:rsidRPr="003E6AE8" w:rsidRDefault="003E6AE8" w:rsidP="003E6AE8">
      <w:pPr>
        <w:pStyle w:val="BodyText"/>
        <w:spacing w:before="156" w:line="218" w:lineRule="auto"/>
        <w:ind w:left="120" w:right="132"/>
        <w:jc w:val="both"/>
        <w:rPr>
          <w:rFonts w:ascii="Lucida Sans Unicode" w:hAnsi="Lucida Sans Unicode"/>
        </w:rPr>
      </w:pPr>
      <w:r w:rsidRPr="003E6AE8">
        <w:rPr>
          <w:rFonts w:ascii="Lucida Sans Unicode" w:hAnsi="Lucida Sans Unicode"/>
        </w:rPr>
        <w:t>In summary, the coefficient C controls the balance between maximizing the margin and minimizing the degree of misclassification in the training data. The choice of C should be based on the specific characteristics of the dataset, such as the noise level, the number of instances, and the degree of class overlap.</w:t>
      </w:r>
    </w:p>
    <w:p w14:paraId="33AA72EA" w14:textId="77777777" w:rsidR="005F23FD" w:rsidRDefault="00000000">
      <w:pPr>
        <w:pStyle w:val="Heading2"/>
        <w:spacing w:before="274"/>
      </w:pPr>
      <w:bookmarkStart w:id="4" w:name="_bookmark3"/>
      <w:bookmarkEnd w:id="4"/>
      <w:r>
        <w:t>1.4</w:t>
      </w:r>
    </w:p>
    <w:p w14:paraId="2D073B26" w14:textId="60D20A8F" w:rsidR="005F23FD" w:rsidRDefault="00000000">
      <w:pPr>
        <w:pStyle w:val="BodyText"/>
        <w:spacing w:before="139" w:line="244" w:lineRule="auto"/>
        <w:ind w:left="120" w:right="134" w:hanging="7"/>
        <w:jc w:val="both"/>
      </w:pPr>
      <w:r>
        <w:t>Compare Hard SVM and Logistic Regression when the two classes are linearly separable. Give any significant</w:t>
      </w:r>
      <w:r>
        <w:rPr>
          <w:spacing w:val="1"/>
        </w:rPr>
        <w:t xml:space="preserve"> </w:t>
      </w:r>
      <w:r>
        <w:t>differences.</w:t>
      </w:r>
      <w:r>
        <w:rPr>
          <w:spacing w:val="24"/>
        </w:rPr>
        <w:t xml:space="preserve"> </w:t>
      </w:r>
      <w:r>
        <w:t>(*Hint*</w:t>
      </w:r>
      <w:r>
        <w:rPr>
          <w:spacing w:val="12"/>
        </w:rPr>
        <w:t xml:space="preserve"> </w:t>
      </w:r>
      <w:r>
        <w:t>-</w:t>
      </w:r>
      <w:r>
        <w:rPr>
          <w:spacing w:val="12"/>
        </w:rPr>
        <w:t xml:space="preserve"> </w:t>
      </w:r>
      <w:r>
        <w:t>think</w:t>
      </w:r>
      <w:r>
        <w:rPr>
          <w:spacing w:val="11"/>
        </w:rPr>
        <w:t xml:space="preserve"> </w:t>
      </w:r>
      <w:r>
        <w:t>in</w:t>
      </w:r>
      <w:r>
        <w:rPr>
          <w:spacing w:val="12"/>
        </w:rPr>
        <w:t xml:space="preserve"> </w:t>
      </w:r>
      <w:r>
        <w:t>terms</w:t>
      </w:r>
      <w:r>
        <w:rPr>
          <w:spacing w:val="12"/>
        </w:rPr>
        <w:t xml:space="preserve"> </w:t>
      </w:r>
      <w:r>
        <w:t>of</w:t>
      </w:r>
      <w:r>
        <w:rPr>
          <w:spacing w:val="11"/>
        </w:rPr>
        <w:t xml:space="preserve"> </w:t>
      </w:r>
      <w:r>
        <w:t>decision</w:t>
      </w:r>
      <w:r>
        <w:rPr>
          <w:spacing w:val="12"/>
        </w:rPr>
        <w:t xml:space="preserve"> </w:t>
      </w:r>
      <w:r>
        <w:t>boundary)</w:t>
      </w:r>
    </w:p>
    <w:p w14:paraId="74EBF5EC" w14:textId="1B46671B" w:rsidR="003E6AE8" w:rsidRDefault="003E6AE8">
      <w:pPr>
        <w:pStyle w:val="BodyText"/>
        <w:spacing w:before="139" w:line="244" w:lineRule="auto"/>
        <w:ind w:left="120" w:right="134" w:hanging="7"/>
        <w:jc w:val="both"/>
      </w:pPr>
    </w:p>
    <w:p w14:paraId="76EE40C3" w14:textId="0E1A4ADE" w:rsidR="003E6AE8" w:rsidRDefault="003E6AE8">
      <w:pPr>
        <w:pStyle w:val="BodyText"/>
        <w:spacing w:before="139" w:line="244" w:lineRule="auto"/>
        <w:ind w:left="120" w:right="134" w:hanging="7"/>
        <w:jc w:val="both"/>
        <w:rPr>
          <w:b/>
          <w:bCs/>
        </w:rPr>
      </w:pPr>
      <w:r>
        <w:rPr>
          <w:b/>
          <w:bCs/>
        </w:rPr>
        <w:t xml:space="preserve">ANSWER: </w:t>
      </w:r>
    </w:p>
    <w:p w14:paraId="77C34BCD" w14:textId="77777777" w:rsidR="003E6AE8" w:rsidRDefault="003E6AE8" w:rsidP="003E6AE8">
      <w:pPr>
        <w:pStyle w:val="BodyText"/>
        <w:spacing w:before="139" w:line="244" w:lineRule="auto"/>
        <w:ind w:left="120" w:right="134" w:hanging="7"/>
      </w:pPr>
      <w:r>
        <w:t>When the two classes are linearly separable, both Hard SVM and Logistic Regression can be used for binary classification. However, there are some significant differences between the decision boundaries learned by these two algorithms.</w:t>
      </w:r>
    </w:p>
    <w:p w14:paraId="1A3FFC79" w14:textId="77777777" w:rsidR="003E6AE8" w:rsidRDefault="003E6AE8" w:rsidP="003E6AE8">
      <w:pPr>
        <w:pStyle w:val="BodyText"/>
        <w:spacing w:before="139" w:line="244" w:lineRule="auto"/>
        <w:ind w:left="120" w:right="134" w:hanging="7"/>
      </w:pPr>
    </w:p>
    <w:p w14:paraId="23C57152" w14:textId="77777777" w:rsidR="003E6AE8" w:rsidRDefault="003E6AE8" w:rsidP="003E6AE8">
      <w:pPr>
        <w:pStyle w:val="BodyText"/>
        <w:spacing w:before="139" w:line="244" w:lineRule="auto"/>
        <w:ind w:left="120" w:right="134" w:hanging="7"/>
      </w:pPr>
      <w:r>
        <w:lastRenderedPageBreak/>
        <w:t>Hard SVM aims to find the hyperplane that maximizes the margin between the two classes. This means that the decision boundary learned by Hard SVM will be a linear hyperplane that separates the two classes with the largest possible margin. The decision boundary will be completely determined by the support vectors, which are the training instances that lie closest to the decision boundary. The decision boundary learned by Hard SVM is deterministic and does not depend on the distribution of the data points.</w:t>
      </w:r>
    </w:p>
    <w:p w14:paraId="68991594" w14:textId="77777777" w:rsidR="003E6AE8" w:rsidRDefault="003E6AE8" w:rsidP="003E6AE8">
      <w:pPr>
        <w:pStyle w:val="BodyText"/>
        <w:spacing w:before="139" w:line="244" w:lineRule="auto"/>
        <w:ind w:left="120" w:right="134" w:hanging="7"/>
      </w:pPr>
    </w:p>
    <w:p w14:paraId="53DDB0D9" w14:textId="77777777" w:rsidR="003E6AE8" w:rsidRDefault="003E6AE8" w:rsidP="003E6AE8">
      <w:pPr>
        <w:pStyle w:val="BodyText"/>
        <w:spacing w:before="139" w:line="244" w:lineRule="auto"/>
        <w:ind w:left="120" w:right="134" w:hanging="7"/>
      </w:pPr>
      <w:r>
        <w:t>Logistic Regression, on the other hand, models the probability of each class given the input features, using a logistic function. The decision boundary learned by Logistic Regression is a linear function of the input features, which separates the two classes by assigning a probability of 0.5 to each class. This means that the decision boundary learned by Logistic Regression is not necessarily a hyperplane, but can be more complex and nonlinear, depending on the distribution of the data points. The decision boundary learned by Logistic Regression is probabilistic and depends on the distribution of the data points.</w:t>
      </w:r>
    </w:p>
    <w:p w14:paraId="7AD645C0" w14:textId="77777777" w:rsidR="003E6AE8" w:rsidRDefault="003E6AE8" w:rsidP="003E6AE8">
      <w:pPr>
        <w:pStyle w:val="BodyText"/>
        <w:spacing w:before="139" w:line="244" w:lineRule="auto"/>
        <w:ind w:left="120" w:right="134" w:hanging="7"/>
      </w:pPr>
    </w:p>
    <w:p w14:paraId="093EDD8D" w14:textId="77777777" w:rsidR="003E6AE8" w:rsidRDefault="003E6AE8" w:rsidP="003E6AE8">
      <w:pPr>
        <w:pStyle w:val="BodyText"/>
        <w:spacing w:before="139" w:line="244" w:lineRule="auto"/>
        <w:ind w:left="120" w:right="134" w:hanging="7"/>
      </w:pPr>
      <w:r>
        <w:t>In summary, the significant differences between Hard SVM and Logistic Regression when the two classes are linearly separable are:</w:t>
      </w:r>
    </w:p>
    <w:p w14:paraId="4BC61502" w14:textId="77777777" w:rsidR="003E6AE8" w:rsidRDefault="003E6AE8" w:rsidP="003E6AE8">
      <w:pPr>
        <w:pStyle w:val="BodyText"/>
        <w:spacing w:before="139" w:line="244" w:lineRule="auto"/>
        <w:ind w:left="120" w:right="134" w:hanging="7"/>
      </w:pPr>
    </w:p>
    <w:p w14:paraId="0920BCB4" w14:textId="77777777" w:rsidR="003E6AE8" w:rsidRDefault="003E6AE8" w:rsidP="003E6AE8">
      <w:pPr>
        <w:pStyle w:val="BodyText"/>
        <w:spacing w:before="139" w:line="244" w:lineRule="auto"/>
        <w:ind w:left="120" w:right="134" w:hanging="7"/>
      </w:pPr>
      <w:r>
        <w:t>Hard SVM learns a deterministic hyperplane decision boundary that maximizes the margin between the two classes, while Logistic Regression learns a probabilistic linear decision boundary that models the probability of each class given the input features.</w:t>
      </w:r>
    </w:p>
    <w:p w14:paraId="47F40A1A" w14:textId="77777777" w:rsidR="003E6AE8" w:rsidRDefault="003E6AE8" w:rsidP="003E6AE8">
      <w:pPr>
        <w:pStyle w:val="BodyText"/>
        <w:spacing w:before="139" w:line="244" w:lineRule="auto"/>
        <w:ind w:left="120" w:right="134" w:hanging="7"/>
      </w:pPr>
      <w:r>
        <w:t>The decision boundary learned by Hard SVM is completely determined by the support vectors, while the decision boundary learned by Logistic Regression is influenced by the distribution of the data points.</w:t>
      </w:r>
    </w:p>
    <w:p w14:paraId="21B6E717" w14:textId="78345092" w:rsidR="003E6AE8" w:rsidRPr="003E6AE8" w:rsidRDefault="003E6AE8" w:rsidP="003E6AE8">
      <w:pPr>
        <w:pStyle w:val="BodyText"/>
        <w:spacing w:before="139" w:line="244" w:lineRule="auto"/>
        <w:ind w:left="120" w:right="134" w:hanging="7"/>
        <w:jc w:val="both"/>
      </w:pPr>
      <w:r>
        <w:t>The decision boundary learned by Hard SVM is always a linear hyperplane, while the decision boundary learned by Logistic Regression can be more complex and nonlinear, depending on the distribution of the data points.</w:t>
      </w:r>
    </w:p>
    <w:p w14:paraId="0974E6DE" w14:textId="77777777" w:rsidR="005F23FD" w:rsidRDefault="005F23FD">
      <w:pPr>
        <w:pStyle w:val="BodyText"/>
        <w:spacing w:before="1"/>
        <w:rPr>
          <w:sz w:val="26"/>
        </w:rPr>
      </w:pPr>
    </w:p>
    <w:p w14:paraId="64C97FC1" w14:textId="77777777" w:rsidR="005F23FD" w:rsidRDefault="00000000">
      <w:pPr>
        <w:pStyle w:val="Heading2"/>
      </w:pPr>
      <w:bookmarkStart w:id="5" w:name="_bookmark4"/>
      <w:bookmarkEnd w:id="5"/>
      <w:r>
        <w:t>1.5</w:t>
      </w:r>
    </w:p>
    <w:p w14:paraId="2136F64B" w14:textId="1B805073" w:rsidR="005F23FD" w:rsidRDefault="00000000">
      <w:pPr>
        <w:pStyle w:val="BodyText"/>
        <w:spacing w:before="140" w:line="244" w:lineRule="auto"/>
        <w:ind w:left="120" w:right="134" w:hanging="7"/>
        <w:jc w:val="both"/>
      </w:pPr>
      <w:r>
        <w:t>Compare</w:t>
      </w:r>
      <w:r>
        <w:rPr>
          <w:spacing w:val="-4"/>
        </w:rPr>
        <w:t xml:space="preserve"> </w:t>
      </w:r>
      <w:r>
        <w:t>Soft</w:t>
      </w:r>
      <w:r>
        <w:rPr>
          <w:spacing w:val="-4"/>
        </w:rPr>
        <w:t xml:space="preserve"> </w:t>
      </w:r>
      <w:r>
        <w:t>SVM</w:t>
      </w:r>
      <w:r>
        <w:rPr>
          <w:spacing w:val="-4"/>
        </w:rPr>
        <w:t xml:space="preserve"> </w:t>
      </w:r>
      <w:r>
        <w:t>and</w:t>
      </w:r>
      <w:r>
        <w:rPr>
          <w:spacing w:val="-4"/>
        </w:rPr>
        <w:t xml:space="preserve"> </w:t>
      </w:r>
      <w:r>
        <w:t>Logistic</w:t>
      </w:r>
      <w:r>
        <w:rPr>
          <w:spacing w:val="-4"/>
        </w:rPr>
        <w:t xml:space="preserve"> </w:t>
      </w:r>
      <w:r>
        <w:t>Regression</w:t>
      </w:r>
      <w:r>
        <w:rPr>
          <w:spacing w:val="-4"/>
        </w:rPr>
        <w:t xml:space="preserve"> </w:t>
      </w:r>
      <w:r>
        <w:t>when</w:t>
      </w:r>
      <w:r>
        <w:rPr>
          <w:spacing w:val="-3"/>
        </w:rPr>
        <w:t xml:space="preserve"> </w:t>
      </w:r>
      <w:r>
        <w:t>the</w:t>
      </w:r>
      <w:r>
        <w:rPr>
          <w:spacing w:val="-4"/>
        </w:rPr>
        <w:t xml:space="preserve"> </w:t>
      </w:r>
      <w:r>
        <w:t>two</w:t>
      </w:r>
      <w:r>
        <w:rPr>
          <w:spacing w:val="-4"/>
        </w:rPr>
        <w:t xml:space="preserve"> </w:t>
      </w:r>
      <w:r>
        <w:t>classes</w:t>
      </w:r>
      <w:r>
        <w:rPr>
          <w:spacing w:val="-4"/>
        </w:rPr>
        <w:t xml:space="preserve"> </w:t>
      </w:r>
      <w:r>
        <w:t>are</w:t>
      </w:r>
      <w:r>
        <w:rPr>
          <w:spacing w:val="-4"/>
        </w:rPr>
        <w:t xml:space="preserve"> </w:t>
      </w:r>
      <w:r>
        <w:t>not</w:t>
      </w:r>
      <w:r>
        <w:rPr>
          <w:spacing w:val="-4"/>
        </w:rPr>
        <w:t xml:space="preserve"> </w:t>
      </w:r>
      <w:r>
        <w:t>linearly</w:t>
      </w:r>
      <w:r>
        <w:rPr>
          <w:spacing w:val="-4"/>
        </w:rPr>
        <w:t xml:space="preserve"> </w:t>
      </w:r>
      <w:r>
        <w:t>separable.</w:t>
      </w:r>
      <w:r>
        <w:rPr>
          <w:spacing w:val="12"/>
        </w:rPr>
        <w:t xml:space="preserve"> </w:t>
      </w:r>
      <w:r>
        <w:t>Give</w:t>
      </w:r>
      <w:r>
        <w:rPr>
          <w:spacing w:val="-4"/>
        </w:rPr>
        <w:t xml:space="preserve"> </w:t>
      </w:r>
      <w:r>
        <w:t>any</w:t>
      </w:r>
      <w:r>
        <w:rPr>
          <w:spacing w:val="-4"/>
        </w:rPr>
        <w:t xml:space="preserve"> </w:t>
      </w:r>
      <w:r>
        <w:t>significant</w:t>
      </w:r>
      <w:r>
        <w:rPr>
          <w:spacing w:val="-42"/>
        </w:rPr>
        <w:t xml:space="preserve"> </w:t>
      </w:r>
      <w:r>
        <w:t>differences.</w:t>
      </w:r>
    </w:p>
    <w:p w14:paraId="249B1EBA" w14:textId="6DF67BF7" w:rsidR="003E6AE8" w:rsidRDefault="003E6AE8">
      <w:pPr>
        <w:pStyle w:val="BodyText"/>
        <w:spacing w:before="140" w:line="244" w:lineRule="auto"/>
        <w:ind w:left="120" w:right="134" w:hanging="7"/>
        <w:jc w:val="both"/>
      </w:pPr>
    </w:p>
    <w:p w14:paraId="23FEADFD" w14:textId="21666300" w:rsidR="003E6AE8" w:rsidRDefault="003E6AE8">
      <w:pPr>
        <w:pStyle w:val="BodyText"/>
        <w:spacing w:before="140" w:line="244" w:lineRule="auto"/>
        <w:ind w:left="120" w:right="134" w:hanging="7"/>
        <w:jc w:val="both"/>
        <w:rPr>
          <w:b/>
          <w:bCs/>
        </w:rPr>
      </w:pPr>
      <w:r>
        <w:rPr>
          <w:b/>
          <w:bCs/>
        </w:rPr>
        <w:t>ANSWER:</w:t>
      </w:r>
    </w:p>
    <w:p w14:paraId="20D1BD6D" w14:textId="77777777" w:rsidR="003E6AE8" w:rsidRDefault="003E6AE8" w:rsidP="003E6AE8">
      <w:pPr>
        <w:pStyle w:val="BodyText"/>
        <w:spacing w:before="140" w:line="244" w:lineRule="auto"/>
        <w:ind w:left="120" w:right="134" w:hanging="7"/>
      </w:pPr>
      <w:r>
        <w:t>When the two classes are not linearly separable, both Soft SVM and Logistic Regression can be used for binary classification. However, there are some significant differences between the decision boundaries learned by these two algorithms.</w:t>
      </w:r>
    </w:p>
    <w:p w14:paraId="295CC22F" w14:textId="77777777" w:rsidR="003E6AE8" w:rsidRDefault="003E6AE8" w:rsidP="003E6AE8">
      <w:pPr>
        <w:pStyle w:val="BodyText"/>
        <w:spacing w:before="140" w:line="244" w:lineRule="auto"/>
        <w:ind w:left="120" w:right="134" w:hanging="7"/>
      </w:pPr>
    </w:p>
    <w:p w14:paraId="669258C4" w14:textId="77777777" w:rsidR="003E6AE8" w:rsidRDefault="003E6AE8" w:rsidP="003E6AE8">
      <w:pPr>
        <w:pStyle w:val="BodyText"/>
        <w:spacing w:before="140" w:line="244" w:lineRule="auto"/>
        <w:ind w:left="120" w:right="134" w:hanging="7"/>
      </w:pPr>
      <w:r>
        <w:t>Soft SVM with a Gaussian kernel is a nonlinear algorithm that can learn complex decision boundaries by mapping the input features to a higher-dimensional space. Soft SVM introduces slack variables to allow for some misclassification of the training instances. The optimal decision boundary is determined by minimizing a convex objective function that balances the margin size and the degree of misclassification. Soft SVM can be sensitive to the choice of kernel and regularization parameters, and may require tuning to achieve good performance.</w:t>
      </w:r>
    </w:p>
    <w:p w14:paraId="1764534A" w14:textId="77777777" w:rsidR="003E6AE8" w:rsidRDefault="003E6AE8" w:rsidP="003E6AE8">
      <w:pPr>
        <w:pStyle w:val="BodyText"/>
        <w:spacing w:before="140" w:line="244" w:lineRule="auto"/>
        <w:ind w:left="120" w:right="134" w:hanging="7"/>
      </w:pPr>
    </w:p>
    <w:p w14:paraId="7EDBE990" w14:textId="77777777" w:rsidR="003E6AE8" w:rsidRDefault="003E6AE8" w:rsidP="003E6AE8">
      <w:pPr>
        <w:pStyle w:val="BodyText"/>
        <w:spacing w:before="140" w:line="244" w:lineRule="auto"/>
        <w:ind w:left="120" w:right="134" w:hanging="7"/>
      </w:pPr>
      <w:r>
        <w:t>Logistic Regression, on the other hand, models the probability of each class given the input features, using a logistic function. Logistic Regression can learn nonlinear decision boundaries by using polynomial or interaction terms of the input features. The optimal decision boundary is determined by maximizing the likelihood of the training data, which is a convex objective function. Logistic Regression can be less sensitive to the choice of regularization parameter, and may perform well with default parameter settings.</w:t>
      </w:r>
    </w:p>
    <w:p w14:paraId="559C358B" w14:textId="77777777" w:rsidR="003E6AE8" w:rsidRDefault="003E6AE8" w:rsidP="003E6AE8">
      <w:pPr>
        <w:pStyle w:val="BodyText"/>
        <w:spacing w:before="140" w:line="244" w:lineRule="auto"/>
        <w:ind w:left="120" w:right="134" w:hanging="7"/>
      </w:pPr>
    </w:p>
    <w:p w14:paraId="64BEF5A1" w14:textId="77777777" w:rsidR="003E6AE8" w:rsidRDefault="003E6AE8" w:rsidP="003E6AE8">
      <w:pPr>
        <w:pStyle w:val="BodyText"/>
        <w:spacing w:before="140" w:line="244" w:lineRule="auto"/>
        <w:ind w:left="120" w:right="134" w:hanging="7"/>
      </w:pPr>
      <w:r>
        <w:t>In summary, the significant differences between Soft SVM and Logistic Regression when the two classes are not linearly separable are:</w:t>
      </w:r>
    </w:p>
    <w:p w14:paraId="0CE1FD0E" w14:textId="77777777" w:rsidR="003E6AE8" w:rsidRDefault="003E6AE8" w:rsidP="003E6AE8">
      <w:pPr>
        <w:pStyle w:val="BodyText"/>
        <w:spacing w:before="140" w:line="244" w:lineRule="auto"/>
        <w:ind w:left="120" w:right="134" w:hanging="7"/>
      </w:pPr>
    </w:p>
    <w:p w14:paraId="54B5B436" w14:textId="77777777" w:rsidR="003E6AE8" w:rsidRDefault="003E6AE8" w:rsidP="003E6AE8">
      <w:pPr>
        <w:pStyle w:val="BodyText"/>
        <w:spacing w:before="140" w:line="244" w:lineRule="auto"/>
        <w:ind w:left="120" w:right="134" w:hanging="7"/>
      </w:pPr>
      <w:r>
        <w:t xml:space="preserve">Soft SVM is a nonlinear algorithm that can learn complex decision boundaries by mapping the input features to </w:t>
      </w:r>
      <w:r>
        <w:lastRenderedPageBreak/>
        <w:t>a higher-dimensional space, while Logistic Regression can learn nonlinear decision boundaries by using polynomial or interaction terms of the input features.</w:t>
      </w:r>
    </w:p>
    <w:p w14:paraId="59CF6950" w14:textId="77777777" w:rsidR="003E6AE8" w:rsidRDefault="003E6AE8" w:rsidP="003E6AE8">
      <w:pPr>
        <w:pStyle w:val="BodyText"/>
        <w:spacing w:before="140" w:line="244" w:lineRule="auto"/>
        <w:ind w:left="120" w:right="134" w:hanging="7"/>
      </w:pPr>
      <w:r>
        <w:t>Soft SVM introduces slack variables to allow for some misclassification of the training instances, while Logistic Regression models the probability of each class given the input features.</w:t>
      </w:r>
    </w:p>
    <w:p w14:paraId="0507F8E9" w14:textId="77777777" w:rsidR="003E6AE8" w:rsidRDefault="003E6AE8" w:rsidP="003E6AE8">
      <w:pPr>
        <w:pStyle w:val="BodyText"/>
        <w:spacing w:before="140" w:line="244" w:lineRule="auto"/>
        <w:ind w:left="120" w:right="134" w:hanging="7"/>
      </w:pPr>
      <w:r>
        <w:t>The optimal decision boundary of Soft SVM is determined by minimizing a convex objective function that balances the margin size and the degree of misclassification, while the optimal decision boundary of Logistic Regression is determined by maximizing the likelihood of the training data, which is also a convex objective function.</w:t>
      </w:r>
    </w:p>
    <w:p w14:paraId="6FF0C9CB" w14:textId="1DE4A3C4" w:rsidR="003E6AE8" w:rsidRPr="003E6AE8" w:rsidRDefault="003E6AE8" w:rsidP="003E6AE8">
      <w:pPr>
        <w:pStyle w:val="BodyText"/>
        <w:spacing w:before="140" w:line="244" w:lineRule="auto"/>
        <w:ind w:left="120" w:right="134" w:hanging="7"/>
        <w:jc w:val="both"/>
      </w:pPr>
      <w:r>
        <w:t>Soft SVM can be sensitive to the choice of kernel and regularization parameters, while Logistic Regression can be less sensitive to the choice of regularization parameter and may perform well with default parameter settings.</w:t>
      </w:r>
    </w:p>
    <w:p w14:paraId="5493534B" w14:textId="0A03FC09" w:rsidR="005F23FD" w:rsidRDefault="005F23FD">
      <w:pPr>
        <w:pStyle w:val="BodyText"/>
        <w:spacing w:before="7"/>
        <w:rPr>
          <w:sz w:val="31"/>
        </w:rPr>
      </w:pPr>
    </w:p>
    <w:p w14:paraId="55E896A5" w14:textId="7E764D4C" w:rsidR="003E6AE8" w:rsidRPr="003E6AE8" w:rsidRDefault="003E6AE8">
      <w:pPr>
        <w:pStyle w:val="BodyText"/>
        <w:spacing w:before="7"/>
        <w:rPr>
          <w:b/>
          <w:bCs/>
          <w:sz w:val="31"/>
        </w:rPr>
      </w:pPr>
    </w:p>
    <w:p w14:paraId="32EF38FE" w14:textId="77777777" w:rsidR="005F23FD" w:rsidRDefault="00000000">
      <w:pPr>
        <w:pStyle w:val="Heading1"/>
        <w:numPr>
          <w:ilvl w:val="0"/>
          <w:numId w:val="2"/>
        </w:numPr>
        <w:tabs>
          <w:tab w:val="left" w:pos="573"/>
          <w:tab w:val="left" w:pos="575"/>
        </w:tabs>
        <w:ind w:hanging="455"/>
      </w:pPr>
      <w:bookmarkStart w:id="6" w:name="Composing_Kernel_Functions"/>
      <w:bookmarkEnd w:id="6"/>
      <w:r>
        <w:t>Composing</w:t>
      </w:r>
      <w:r>
        <w:rPr>
          <w:spacing w:val="52"/>
        </w:rPr>
        <w:t xml:space="preserve"> </w:t>
      </w:r>
      <w:r>
        <w:t>Kernel</w:t>
      </w:r>
      <w:r>
        <w:rPr>
          <w:spacing w:val="53"/>
        </w:rPr>
        <w:t xml:space="preserve"> </w:t>
      </w:r>
      <w:r>
        <w:t>Functions</w:t>
      </w:r>
    </w:p>
    <w:p w14:paraId="1E6A2C76" w14:textId="77777777" w:rsidR="005F23FD" w:rsidRDefault="00000000">
      <w:pPr>
        <w:pStyle w:val="BodyText"/>
        <w:spacing w:before="211" w:line="235" w:lineRule="auto"/>
        <w:ind w:left="120" w:right="137" w:hanging="7"/>
        <w:jc w:val="both"/>
      </w:pPr>
      <w:r>
        <w:t xml:space="preserve">A key benefit of SVM training is the ability to use kernel functions </w:t>
      </w:r>
      <w:proofErr w:type="gramStart"/>
      <w:r>
        <w:rPr>
          <w:rFonts w:ascii="Calibri" w:eastAsia="Calibri" w:hAnsi="Calibri" w:cs="Calibri"/>
          <w:i/>
          <w:iCs/>
        </w:rPr>
        <w:t>K</w:t>
      </w:r>
      <w:r>
        <w:rPr>
          <w:rFonts w:ascii="Calibri" w:eastAsia="Calibri" w:hAnsi="Calibri" w:cs="Calibri"/>
        </w:rPr>
        <w:t>(</w:t>
      </w:r>
      <w:proofErr w:type="gramEnd"/>
      <w:r>
        <w:rPr>
          <w:rFonts w:ascii="Calibri" w:eastAsia="Calibri" w:hAnsi="Calibri" w:cs="Calibri"/>
          <w:i/>
          <w:iCs/>
        </w:rPr>
        <w:t>x, x</w:t>
      </w:r>
      <w:r>
        <w:rPr>
          <w:vertAlign w:val="superscript"/>
        </w:rPr>
        <w:t>′</w:t>
      </w:r>
      <w:r>
        <w:rPr>
          <w:rFonts w:ascii="Calibri" w:eastAsia="Calibri" w:hAnsi="Calibri" w:cs="Calibri"/>
        </w:rPr>
        <w:t xml:space="preserve">) </w:t>
      </w:r>
      <w:r>
        <w:t>as opposed to explicit basis functions</w:t>
      </w:r>
      <w:r>
        <w:rPr>
          <w:spacing w:val="1"/>
        </w:rPr>
        <w:t xml:space="preserve"> </w:t>
      </w:r>
      <w:r>
        <w:rPr>
          <w:rFonts w:ascii="Calibri" w:eastAsia="Calibri" w:hAnsi="Calibri" w:cs="Calibri"/>
          <w:i/>
          <w:iCs/>
        </w:rPr>
        <w:t>ϕ</w:t>
      </w:r>
      <w:r>
        <w:rPr>
          <w:rFonts w:ascii="Calibri" w:eastAsia="Calibri" w:hAnsi="Calibri" w:cs="Calibri"/>
        </w:rPr>
        <w:t>(</w:t>
      </w:r>
      <w:r>
        <w:rPr>
          <w:rFonts w:ascii="Calibri" w:eastAsia="Calibri" w:hAnsi="Calibri" w:cs="Calibri"/>
          <w:i/>
          <w:iCs/>
        </w:rPr>
        <w:t>x</w:t>
      </w:r>
      <w:r>
        <w:rPr>
          <w:rFonts w:ascii="Calibri" w:eastAsia="Calibri" w:hAnsi="Calibri" w:cs="Calibri"/>
        </w:rPr>
        <w:t>)</w:t>
      </w:r>
      <w:r>
        <w:t>.</w:t>
      </w:r>
      <w:r>
        <w:rPr>
          <w:spacing w:val="1"/>
        </w:rPr>
        <w:t xml:space="preserve"> </w:t>
      </w:r>
      <w:r>
        <w:t>Kernels make it possible to implicitly express large or even infinite dimensional basis features.</w:t>
      </w:r>
      <w:r>
        <w:rPr>
          <w:spacing w:val="44"/>
        </w:rPr>
        <w:t xml:space="preserve"> </w:t>
      </w:r>
      <w:r>
        <w:t>We do</w:t>
      </w:r>
      <w:r>
        <w:rPr>
          <w:spacing w:val="1"/>
        </w:rPr>
        <w:t xml:space="preserve"> </w:t>
      </w:r>
      <w:r>
        <w:rPr>
          <w:w w:val="110"/>
        </w:rPr>
        <w:t>this</w:t>
      </w:r>
      <w:r>
        <w:rPr>
          <w:spacing w:val="2"/>
          <w:w w:val="110"/>
        </w:rPr>
        <w:t xml:space="preserve"> </w:t>
      </w:r>
      <w:r>
        <w:rPr>
          <w:w w:val="110"/>
        </w:rPr>
        <w:t>by</w:t>
      </w:r>
      <w:r>
        <w:rPr>
          <w:spacing w:val="2"/>
          <w:w w:val="110"/>
        </w:rPr>
        <w:t xml:space="preserve"> </w:t>
      </w:r>
      <w:r>
        <w:rPr>
          <w:w w:val="110"/>
        </w:rPr>
        <w:t>computing</w:t>
      </w:r>
      <w:r>
        <w:rPr>
          <w:spacing w:val="2"/>
          <w:w w:val="110"/>
        </w:rPr>
        <w:t xml:space="preserve"> </w:t>
      </w:r>
      <w:r>
        <w:rPr>
          <w:rFonts w:ascii="Calibri" w:eastAsia="Calibri" w:hAnsi="Calibri" w:cs="Calibri"/>
          <w:i/>
          <w:iCs/>
          <w:w w:val="110"/>
        </w:rPr>
        <w:t>ϕ</w:t>
      </w:r>
      <w:r>
        <w:rPr>
          <w:rFonts w:ascii="Calibri" w:eastAsia="Calibri" w:hAnsi="Calibri" w:cs="Calibri"/>
          <w:w w:val="110"/>
        </w:rPr>
        <w:t>(</w:t>
      </w:r>
      <w:r>
        <w:rPr>
          <w:rFonts w:ascii="Calibri" w:eastAsia="Calibri" w:hAnsi="Calibri" w:cs="Calibri"/>
          <w:i/>
          <w:iCs/>
          <w:w w:val="110"/>
        </w:rPr>
        <w:t>x</w:t>
      </w:r>
      <w:r>
        <w:rPr>
          <w:rFonts w:ascii="Calibri" w:eastAsia="Calibri" w:hAnsi="Calibri" w:cs="Calibri"/>
          <w:w w:val="110"/>
        </w:rPr>
        <w:t>)</w:t>
      </w:r>
      <w:r>
        <w:rPr>
          <w:w w:val="110"/>
          <w:vertAlign w:val="superscript"/>
        </w:rPr>
        <w:t>⊤</w:t>
      </w:r>
      <w:r>
        <w:rPr>
          <w:rFonts w:ascii="Calibri" w:eastAsia="Calibri" w:hAnsi="Calibri" w:cs="Calibri"/>
          <w:i/>
          <w:iCs/>
          <w:w w:val="110"/>
        </w:rPr>
        <w:t>ϕ</w:t>
      </w:r>
      <w:r>
        <w:rPr>
          <w:rFonts w:ascii="Calibri" w:eastAsia="Calibri" w:hAnsi="Calibri" w:cs="Calibri"/>
          <w:w w:val="110"/>
        </w:rPr>
        <w:t>(</w:t>
      </w:r>
      <w:r>
        <w:rPr>
          <w:rFonts w:ascii="Calibri" w:eastAsia="Calibri" w:hAnsi="Calibri" w:cs="Calibri"/>
          <w:i/>
          <w:iCs/>
          <w:w w:val="110"/>
        </w:rPr>
        <w:t>x</w:t>
      </w:r>
      <w:r>
        <w:rPr>
          <w:w w:val="110"/>
          <w:vertAlign w:val="superscript"/>
        </w:rPr>
        <w:t>′</w:t>
      </w:r>
      <w:r>
        <w:rPr>
          <w:rFonts w:ascii="Calibri" w:eastAsia="Calibri" w:hAnsi="Calibri" w:cs="Calibri"/>
          <w:w w:val="110"/>
        </w:rPr>
        <w:t>)</w:t>
      </w:r>
      <w:r>
        <w:rPr>
          <w:rFonts w:ascii="Calibri" w:eastAsia="Calibri" w:hAnsi="Calibri" w:cs="Calibri"/>
          <w:spacing w:val="1"/>
          <w:w w:val="110"/>
        </w:rPr>
        <w:t xml:space="preserve"> </w:t>
      </w:r>
      <w:r>
        <w:rPr>
          <w:w w:val="110"/>
        </w:rPr>
        <w:t>directly,</w:t>
      </w:r>
      <w:r>
        <w:rPr>
          <w:spacing w:val="3"/>
          <w:w w:val="110"/>
        </w:rPr>
        <w:t xml:space="preserve"> </w:t>
      </w:r>
      <w:r>
        <w:rPr>
          <w:w w:val="110"/>
        </w:rPr>
        <w:t>without</w:t>
      </w:r>
      <w:r>
        <w:rPr>
          <w:spacing w:val="2"/>
          <w:w w:val="110"/>
        </w:rPr>
        <w:t xml:space="preserve"> </w:t>
      </w:r>
      <w:r>
        <w:rPr>
          <w:w w:val="110"/>
        </w:rPr>
        <w:t>ever</w:t>
      </w:r>
      <w:r>
        <w:rPr>
          <w:spacing w:val="2"/>
          <w:w w:val="110"/>
        </w:rPr>
        <w:t xml:space="preserve"> </w:t>
      </w:r>
      <w:r>
        <w:rPr>
          <w:w w:val="110"/>
        </w:rPr>
        <w:t>computing</w:t>
      </w:r>
      <w:r>
        <w:rPr>
          <w:spacing w:val="3"/>
          <w:w w:val="110"/>
        </w:rPr>
        <w:t xml:space="preserve"> </w:t>
      </w:r>
      <w:r>
        <w:rPr>
          <w:rFonts w:ascii="Calibri" w:eastAsia="Calibri" w:hAnsi="Calibri" w:cs="Calibri"/>
          <w:i/>
          <w:iCs/>
          <w:w w:val="110"/>
        </w:rPr>
        <w:t>ϕ</w:t>
      </w:r>
      <w:r>
        <w:rPr>
          <w:rFonts w:ascii="Calibri" w:eastAsia="Calibri" w:hAnsi="Calibri" w:cs="Calibri"/>
          <w:w w:val="110"/>
        </w:rPr>
        <w:t>(</w:t>
      </w:r>
      <w:r>
        <w:rPr>
          <w:rFonts w:ascii="Calibri" w:eastAsia="Calibri" w:hAnsi="Calibri" w:cs="Calibri"/>
          <w:i/>
          <w:iCs/>
          <w:w w:val="110"/>
        </w:rPr>
        <w:t>x</w:t>
      </w:r>
      <w:proofErr w:type="gramStart"/>
      <w:r>
        <w:rPr>
          <w:rFonts w:ascii="Calibri" w:eastAsia="Calibri" w:hAnsi="Calibri" w:cs="Calibri"/>
          <w:w w:val="110"/>
        </w:rPr>
        <w:t>)</w:t>
      </w:r>
      <w:r>
        <w:rPr>
          <w:rFonts w:ascii="Calibri" w:eastAsia="Calibri" w:hAnsi="Calibri" w:cs="Calibri"/>
          <w:spacing w:val="1"/>
          <w:w w:val="110"/>
        </w:rPr>
        <w:t xml:space="preserve"> </w:t>
      </w:r>
      <w:r>
        <w:rPr>
          <w:w w:val="110"/>
        </w:rPr>
        <w:t>.</w:t>
      </w:r>
      <w:proofErr w:type="gramEnd"/>
    </w:p>
    <w:p w14:paraId="6A386994" w14:textId="77A3D081" w:rsidR="005F23FD" w:rsidRDefault="000C4B2C">
      <w:pPr>
        <w:pStyle w:val="BodyText"/>
        <w:spacing w:line="230" w:lineRule="auto"/>
        <w:ind w:left="120" w:right="137" w:hanging="10"/>
        <w:jc w:val="both"/>
      </w:pPr>
      <w:r>
        <w:rPr>
          <w:noProof/>
        </w:rPr>
        <mc:AlternateContent>
          <mc:Choice Requires="wps">
            <w:drawing>
              <wp:anchor distT="0" distB="0" distL="114300" distR="114300" simplePos="0" relativeHeight="487414784" behindDoc="1" locked="0" layoutInCell="1" allowOverlap="1" wp14:anchorId="217DCAB2" wp14:editId="07EBAEF6">
                <wp:simplePos x="0" y="0"/>
                <wp:positionH relativeFrom="page">
                  <wp:posOffset>5790565</wp:posOffset>
                </wp:positionH>
                <wp:positionV relativeFrom="paragraph">
                  <wp:posOffset>24765</wp:posOffset>
                </wp:positionV>
                <wp:extent cx="678180" cy="2197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DDAD5" w14:textId="77777777" w:rsidR="005F23FD" w:rsidRDefault="00000000">
                            <w:pPr>
                              <w:pStyle w:val="BodyText"/>
                              <w:tabs>
                                <w:tab w:val="left" w:pos="967"/>
                              </w:tabs>
                              <w:spacing w:line="242" w:lineRule="exact"/>
                              <w:rPr>
                                <w:rFonts w:ascii="Lucida Sans Unicode"/>
                              </w:rPr>
                            </w:pPr>
                            <w:r>
                              <w:rPr>
                                <w:rFonts w:ascii="Lucida Sans Unicode"/>
                                <w:w w:val="155"/>
                              </w:rPr>
                              <w:t>{</w:t>
                            </w:r>
                            <w:r>
                              <w:rPr>
                                <w:rFonts w:ascii="Lucida Sans Unicode"/>
                                <w:w w:val="155"/>
                              </w:rPr>
                              <w:tab/>
                            </w:r>
                            <w:r>
                              <w:rPr>
                                <w:rFonts w:ascii="Lucida Sans Unicode"/>
                                <w:spacing w:val="-7"/>
                                <w:w w:val="15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DCAB2" id="Text Box 6" o:spid="_x0000_s1029" type="#_x0000_t202" style="position:absolute;left:0;text-align:left;margin-left:455.95pt;margin-top:1.95pt;width:53.4pt;height:17.3pt;z-index:-1590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" filled="f" stroked="f">
                <v:textbox inset="0,0,0,0">
                  <w:txbxContent>
                    <w:p w14:paraId="58DDDAD5" w14:textId="77777777" w:rsidR="005F23FD" w:rsidRDefault="00000000">
                      <w:pPr>
                        <w:pStyle w:val="BodyText"/>
                        <w:tabs>
                          <w:tab w:val="left" w:pos="967"/>
                        </w:tabs>
                        <w:spacing w:line="242" w:lineRule="exact"/>
                        <w:rPr>
                          <w:rFonts w:ascii="Lucida Sans Unicode"/>
                        </w:rPr>
                      </w:pPr>
                      <w:r>
                        <w:rPr>
                          <w:rFonts w:ascii="Lucida Sans Unicode"/>
                          <w:w w:val="155"/>
                        </w:rPr>
                        <w:t>{</w:t>
                      </w:r>
                      <w:r>
                        <w:rPr>
                          <w:rFonts w:ascii="Lucida Sans Unicode"/>
                          <w:w w:val="155"/>
                        </w:rPr>
                        <w:tab/>
                      </w:r>
                      <w:r>
                        <w:rPr>
                          <w:rFonts w:ascii="Lucida Sans Unicode"/>
                          <w:spacing w:val="-7"/>
                          <w:w w:val="155"/>
                        </w:rPr>
                        <w:t>}</w:t>
                      </w:r>
                    </w:p>
                  </w:txbxContent>
                </v:textbox>
                <w10:wrap anchorx="page"/>
              </v:shape>
            </w:pict>
          </mc:Fallback>
        </mc:AlternateContent>
      </w:r>
      <w:r w:rsidR="00000000">
        <w:t xml:space="preserve">When training SVMs, we begin by computing the kernel matrix </w:t>
      </w:r>
      <w:r w:rsidR="00000000">
        <w:rPr>
          <w:rFonts w:ascii="Calibri" w:hAnsi="Calibri"/>
          <w:i/>
        </w:rPr>
        <w:t>K</w:t>
      </w:r>
      <w:r w:rsidR="00000000">
        <w:t>, over our training data</w:t>
      </w:r>
      <w:r w:rsidR="00000000">
        <w:rPr>
          <w:spacing w:val="1"/>
        </w:rPr>
        <w:t xml:space="preserve"> </w:t>
      </w:r>
      <w:r w:rsidR="00000000">
        <w:rPr>
          <w:rFonts w:ascii="Calibri" w:hAnsi="Calibri"/>
          <w:i/>
        </w:rPr>
        <w:t>x</w:t>
      </w:r>
      <w:r w:rsidR="00000000">
        <w:rPr>
          <w:rFonts w:ascii="Verdana" w:hAnsi="Verdana"/>
          <w:vertAlign w:val="subscript"/>
        </w:rPr>
        <w:t>1</w:t>
      </w:r>
      <w:r w:rsidR="00000000">
        <w:rPr>
          <w:rFonts w:ascii="Calibri" w:hAnsi="Calibri"/>
          <w:i/>
        </w:rPr>
        <w:t xml:space="preserve">, </w:t>
      </w:r>
      <w:proofErr w:type="gramStart"/>
      <w:r w:rsidR="00000000">
        <w:rPr>
          <w:rFonts w:ascii="Calibri" w:hAnsi="Calibri"/>
          <w:i/>
        </w:rPr>
        <w:t>. . . ,</w:t>
      </w:r>
      <w:proofErr w:type="gramEnd"/>
      <w:r w:rsidR="00000000">
        <w:rPr>
          <w:rFonts w:ascii="Calibri" w:hAnsi="Calibri"/>
          <w:i/>
        </w:rPr>
        <w:t xml:space="preserve"> </w:t>
      </w:r>
      <w:proofErr w:type="spellStart"/>
      <w:r w:rsidR="00000000">
        <w:rPr>
          <w:rFonts w:ascii="Calibri" w:hAnsi="Calibri"/>
          <w:i/>
        </w:rPr>
        <w:t>x</w:t>
      </w:r>
      <w:r w:rsidR="00000000">
        <w:rPr>
          <w:rFonts w:ascii="Verdana" w:hAnsi="Verdana"/>
          <w:i/>
          <w:vertAlign w:val="subscript"/>
        </w:rPr>
        <w:t>n</w:t>
      </w:r>
      <w:proofErr w:type="spellEnd"/>
      <w:r w:rsidR="00000000">
        <w:rPr>
          <w:rFonts w:ascii="Verdana" w:hAnsi="Verdana"/>
          <w:i/>
          <w:spacing w:val="70"/>
        </w:rPr>
        <w:t xml:space="preserve"> </w:t>
      </w:r>
      <w:r w:rsidR="00000000">
        <w:t>.</w:t>
      </w:r>
      <w:r w:rsidR="00000000">
        <w:rPr>
          <w:spacing w:val="44"/>
        </w:rPr>
        <w:t xml:space="preserve"> </w:t>
      </w:r>
      <w:r w:rsidR="00000000">
        <w:t>The</w:t>
      </w:r>
      <w:r w:rsidR="00000000">
        <w:rPr>
          <w:spacing w:val="1"/>
        </w:rPr>
        <w:t xml:space="preserve"> </w:t>
      </w:r>
      <w:r w:rsidR="00000000">
        <w:t xml:space="preserve">kernel matrix, defined as </w:t>
      </w:r>
      <w:proofErr w:type="spellStart"/>
      <w:proofErr w:type="gramStart"/>
      <w:r w:rsidR="00000000">
        <w:rPr>
          <w:rFonts w:ascii="Calibri" w:hAnsi="Calibri"/>
          <w:i/>
        </w:rPr>
        <w:t>K</w:t>
      </w:r>
      <w:r w:rsidR="00000000">
        <w:rPr>
          <w:rFonts w:ascii="Verdana" w:hAnsi="Verdana"/>
          <w:i/>
          <w:vertAlign w:val="subscript"/>
        </w:rPr>
        <w:t>i,i</w:t>
      </w:r>
      <w:proofErr w:type="spellEnd"/>
      <w:proofErr w:type="gramEnd"/>
      <w:r w:rsidR="00000000">
        <w:rPr>
          <w:rFonts w:ascii="Arial" w:hAnsi="Arial"/>
          <w:i/>
          <w:position w:val="1"/>
          <w:sz w:val="10"/>
        </w:rPr>
        <w:t>′</w:t>
      </w:r>
      <w:r w:rsidR="00000000">
        <w:rPr>
          <w:rFonts w:ascii="Arial" w:hAnsi="Arial"/>
          <w:i/>
          <w:spacing w:val="1"/>
          <w:position w:val="1"/>
          <w:sz w:val="10"/>
        </w:rPr>
        <w:t xml:space="preserve"> </w:t>
      </w:r>
      <w:r w:rsidR="00000000">
        <w:rPr>
          <w:rFonts w:ascii="Calibri" w:hAnsi="Calibri"/>
        </w:rPr>
        <w:t xml:space="preserve">= </w:t>
      </w:r>
      <w:r w:rsidR="00000000">
        <w:rPr>
          <w:rFonts w:ascii="Calibri" w:hAnsi="Calibri"/>
          <w:i/>
        </w:rPr>
        <w:t>K</w:t>
      </w:r>
      <w:r w:rsidR="00000000">
        <w:rPr>
          <w:rFonts w:ascii="Calibri" w:hAnsi="Calibri"/>
        </w:rPr>
        <w:t>(</w:t>
      </w:r>
      <w:r w:rsidR="00000000">
        <w:rPr>
          <w:rFonts w:ascii="Calibri" w:hAnsi="Calibri"/>
          <w:i/>
        </w:rPr>
        <w:t>x</w:t>
      </w:r>
      <w:r w:rsidR="00000000">
        <w:rPr>
          <w:rFonts w:ascii="Verdana" w:hAnsi="Verdana"/>
          <w:i/>
          <w:vertAlign w:val="subscript"/>
        </w:rPr>
        <w:t>i</w:t>
      </w:r>
      <w:r w:rsidR="00000000">
        <w:rPr>
          <w:rFonts w:ascii="Calibri" w:hAnsi="Calibri"/>
          <w:i/>
        </w:rPr>
        <w:t>, x</w:t>
      </w:r>
      <w:r w:rsidR="00000000">
        <w:rPr>
          <w:rFonts w:ascii="Verdana" w:hAnsi="Verdana"/>
          <w:i/>
          <w:vertAlign w:val="subscript"/>
        </w:rPr>
        <w:t>i</w:t>
      </w:r>
      <w:r w:rsidR="00000000">
        <w:rPr>
          <w:rFonts w:ascii="Arial" w:hAnsi="Arial"/>
          <w:i/>
          <w:position w:val="1"/>
          <w:sz w:val="10"/>
        </w:rPr>
        <w:t xml:space="preserve">′ </w:t>
      </w:r>
      <w:r w:rsidR="00000000">
        <w:rPr>
          <w:rFonts w:ascii="Calibri" w:hAnsi="Calibri"/>
        </w:rPr>
        <w:t>)</w:t>
      </w:r>
      <w:r w:rsidR="00000000">
        <w:t>, expresses the kernel function applied between all pairs of training</w:t>
      </w:r>
      <w:r w:rsidR="00000000">
        <w:rPr>
          <w:spacing w:val="1"/>
        </w:rPr>
        <w:t xml:space="preserve"> </w:t>
      </w:r>
      <w:r w:rsidR="00000000">
        <w:rPr>
          <w:w w:val="105"/>
        </w:rPr>
        <w:t>points.</w:t>
      </w:r>
    </w:p>
    <w:p w14:paraId="1137543F" w14:textId="77777777" w:rsidR="005F23FD" w:rsidRDefault="00000000">
      <w:pPr>
        <w:pStyle w:val="BodyText"/>
        <w:spacing w:before="2" w:line="235" w:lineRule="auto"/>
        <w:ind w:left="120" w:right="137"/>
        <w:jc w:val="both"/>
      </w:pPr>
      <w:r>
        <w:t xml:space="preserve">In class, we saw Mercer’s theorem, which tells us that any function </w:t>
      </w:r>
      <w:r>
        <w:rPr>
          <w:rFonts w:ascii="Calibri" w:eastAsia="Calibri" w:hAnsi="Calibri" w:cs="Calibri"/>
          <w:i/>
          <w:iCs/>
          <w:w w:val="135"/>
        </w:rPr>
        <w:t xml:space="preserve">K </w:t>
      </w:r>
      <w:r>
        <w:t>that yields a positive semi-definite kernel</w:t>
      </w:r>
      <w:r>
        <w:rPr>
          <w:spacing w:val="-42"/>
        </w:rPr>
        <w:t xml:space="preserve"> </w:t>
      </w:r>
      <w:r>
        <w:t xml:space="preserve">matrix forms a valid kernel, </w:t>
      </w:r>
      <w:proofErr w:type="gramStart"/>
      <w:r>
        <w:t>i.e.</w:t>
      </w:r>
      <w:proofErr w:type="gramEnd"/>
      <w:r>
        <w:t xml:space="preserve"> corresponds to a matrix of dot-products under </w:t>
      </w:r>
      <w:r>
        <w:rPr>
          <w:i/>
          <w:iCs/>
        </w:rPr>
        <w:t xml:space="preserve">some </w:t>
      </w:r>
      <w:r>
        <w:t xml:space="preserve">basis </w:t>
      </w:r>
      <w:r>
        <w:rPr>
          <w:rFonts w:ascii="Calibri" w:eastAsia="Calibri" w:hAnsi="Calibri" w:cs="Calibri"/>
          <w:i/>
          <w:iCs/>
        </w:rPr>
        <w:t>ϕ</w:t>
      </w:r>
      <w:r>
        <w:t xml:space="preserve">. </w:t>
      </w:r>
      <w:proofErr w:type="gramStart"/>
      <w:r>
        <w:t>Therefore</w:t>
      </w:r>
      <w:proofErr w:type="gramEnd"/>
      <w:r>
        <w:t xml:space="preserve"> instead</w:t>
      </w:r>
      <w:r>
        <w:rPr>
          <w:spacing w:val="1"/>
        </w:rPr>
        <w:t xml:space="preserve"> </w:t>
      </w:r>
      <w:r>
        <w:t>of</w:t>
      </w:r>
      <w:r>
        <w:rPr>
          <w:spacing w:val="11"/>
        </w:rPr>
        <w:t xml:space="preserve"> </w:t>
      </w:r>
      <w:r>
        <w:t>using</w:t>
      </w:r>
      <w:r>
        <w:rPr>
          <w:spacing w:val="11"/>
        </w:rPr>
        <w:t xml:space="preserve"> </w:t>
      </w:r>
      <w:r>
        <w:t>an</w:t>
      </w:r>
      <w:r>
        <w:rPr>
          <w:spacing w:val="11"/>
        </w:rPr>
        <w:t xml:space="preserve"> </w:t>
      </w:r>
      <w:r>
        <w:t>explicit</w:t>
      </w:r>
      <w:r>
        <w:rPr>
          <w:spacing w:val="11"/>
        </w:rPr>
        <w:t xml:space="preserve"> </w:t>
      </w:r>
      <w:r>
        <w:t>basis,</w:t>
      </w:r>
      <w:r>
        <w:rPr>
          <w:spacing w:val="11"/>
        </w:rPr>
        <w:t xml:space="preserve"> </w:t>
      </w:r>
      <w:r>
        <w:t>we</w:t>
      </w:r>
      <w:r>
        <w:rPr>
          <w:spacing w:val="11"/>
        </w:rPr>
        <w:t xml:space="preserve"> </w:t>
      </w:r>
      <w:r>
        <w:t>can</w:t>
      </w:r>
      <w:r>
        <w:rPr>
          <w:spacing w:val="11"/>
        </w:rPr>
        <w:t xml:space="preserve"> </w:t>
      </w:r>
      <w:r>
        <w:t>build</w:t>
      </w:r>
      <w:r>
        <w:rPr>
          <w:spacing w:val="11"/>
        </w:rPr>
        <w:t xml:space="preserve"> </w:t>
      </w:r>
      <w:r>
        <w:t>kernel</w:t>
      </w:r>
      <w:r>
        <w:rPr>
          <w:spacing w:val="11"/>
        </w:rPr>
        <w:t xml:space="preserve"> </w:t>
      </w:r>
      <w:r>
        <w:t>functions</w:t>
      </w:r>
      <w:r>
        <w:rPr>
          <w:spacing w:val="11"/>
        </w:rPr>
        <w:t xml:space="preserve"> </w:t>
      </w:r>
      <w:r>
        <w:t>directly</w:t>
      </w:r>
      <w:r>
        <w:rPr>
          <w:spacing w:val="11"/>
        </w:rPr>
        <w:t xml:space="preserve"> </w:t>
      </w:r>
      <w:r>
        <w:t>that</w:t>
      </w:r>
      <w:r>
        <w:rPr>
          <w:spacing w:val="11"/>
        </w:rPr>
        <w:t xml:space="preserve"> </w:t>
      </w:r>
      <w:r>
        <w:t>fulfill</w:t>
      </w:r>
      <w:r>
        <w:rPr>
          <w:spacing w:val="11"/>
        </w:rPr>
        <w:t xml:space="preserve"> </w:t>
      </w:r>
      <w:r>
        <w:t>this</w:t>
      </w:r>
      <w:r>
        <w:rPr>
          <w:spacing w:val="11"/>
        </w:rPr>
        <w:t xml:space="preserve"> </w:t>
      </w:r>
      <w:r>
        <w:t>property.</w:t>
      </w:r>
    </w:p>
    <w:p w14:paraId="12A7A392" w14:textId="77777777" w:rsidR="005F23FD" w:rsidRDefault="00000000">
      <w:pPr>
        <w:pStyle w:val="BodyText"/>
        <w:spacing w:before="15" w:line="228" w:lineRule="auto"/>
        <w:ind w:left="120" w:right="104" w:hanging="7"/>
        <w:jc w:val="both"/>
      </w:pPr>
      <w:r>
        <w:t>A particularly nice benefit of this theorem is that it allows us to build more expressive kernels by composition.</w:t>
      </w:r>
      <w:r>
        <w:rPr>
          <w:spacing w:val="1"/>
        </w:rPr>
        <w:t xml:space="preserve"> </w:t>
      </w:r>
      <w:r>
        <w:t>In this problem, you are tasked with using Mercer’s theorem and the definition of a kernel matrix to prove that</w:t>
      </w:r>
      <w:r>
        <w:rPr>
          <w:spacing w:val="1"/>
        </w:rPr>
        <w:t xml:space="preserve"> </w:t>
      </w:r>
      <w:r>
        <w:t xml:space="preserve">the following compositions are valid kernels, assuming </w:t>
      </w:r>
      <w:proofErr w:type="gramStart"/>
      <w:r>
        <w:rPr>
          <w:rFonts w:ascii="Calibri" w:hAnsi="Calibri"/>
          <w:i/>
        </w:rPr>
        <w:t>K</w:t>
      </w:r>
      <w:r>
        <w:rPr>
          <w:rFonts w:ascii="Verdana" w:hAnsi="Verdana"/>
          <w:vertAlign w:val="superscript"/>
        </w:rPr>
        <w:t>(</w:t>
      </w:r>
      <w:proofErr w:type="gramEnd"/>
      <w:r>
        <w:rPr>
          <w:rFonts w:ascii="Verdana" w:hAnsi="Verdana"/>
          <w:vertAlign w:val="superscript"/>
        </w:rPr>
        <w:t>1)</w:t>
      </w:r>
      <w:r>
        <w:rPr>
          <w:rFonts w:ascii="Verdana" w:hAnsi="Verdana"/>
        </w:rPr>
        <w:t xml:space="preserve"> </w:t>
      </w:r>
      <w:r>
        <w:t xml:space="preserve">and </w:t>
      </w:r>
      <w:r>
        <w:rPr>
          <w:rFonts w:ascii="Calibri" w:hAnsi="Calibri"/>
          <w:i/>
        </w:rPr>
        <w:t>K</w:t>
      </w:r>
      <w:r>
        <w:rPr>
          <w:rFonts w:ascii="Verdana" w:hAnsi="Verdana"/>
          <w:vertAlign w:val="superscript"/>
        </w:rPr>
        <w:t>(2)</w:t>
      </w:r>
      <w:r>
        <w:rPr>
          <w:rFonts w:ascii="Verdana" w:hAnsi="Verdana"/>
        </w:rPr>
        <w:t xml:space="preserve"> </w:t>
      </w:r>
      <w:r>
        <w:t>are valid kernels. Recall that a positive</w:t>
      </w:r>
      <w:r>
        <w:rPr>
          <w:spacing w:val="1"/>
        </w:rPr>
        <w:t xml:space="preserve"> </w:t>
      </w:r>
      <w:r>
        <w:t>semi-definite</w:t>
      </w:r>
      <w:r>
        <w:rPr>
          <w:spacing w:val="10"/>
        </w:rPr>
        <w:t xml:space="preserve"> </w:t>
      </w:r>
      <w:r>
        <w:t>matrix</w:t>
      </w:r>
      <w:r>
        <w:rPr>
          <w:spacing w:val="11"/>
        </w:rPr>
        <w:t xml:space="preserve"> </w:t>
      </w:r>
      <w:r>
        <w:rPr>
          <w:rFonts w:ascii="Calibri" w:hAnsi="Calibri"/>
          <w:i/>
          <w:w w:val="135"/>
        </w:rPr>
        <w:t>K</w:t>
      </w:r>
      <w:r>
        <w:rPr>
          <w:rFonts w:ascii="Calibri" w:hAnsi="Calibri"/>
          <w:i/>
          <w:spacing w:val="9"/>
          <w:w w:val="135"/>
        </w:rPr>
        <w:t xml:space="preserve"> </w:t>
      </w:r>
      <w:r>
        <w:t>requires</w:t>
      </w:r>
      <w:r>
        <w:rPr>
          <w:spacing w:val="11"/>
        </w:rPr>
        <w:t xml:space="preserve"> </w:t>
      </w:r>
      <w:proofErr w:type="spellStart"/>
      <w:r>
        <w:rPr>
          <w:rFonts w:ascii="Georgia" w:hAnsi="Georgia"/>
          <w:b/>
        </w:rPr>
        <w:t>z</w:t>
      </w:r>
      <w:r>
        <w:rPr>
          <w:vertAlign w:val="superscript"/>
        </w:rPr>
        <w:t>⊤</w:t>
      </w:r>
      <w:r>
        <w:rPr>
          <w:rFonts w:ascii="Georgia" w:hAnsi="Georgia"/>
          <w:b/>
        </w:rPr>
        <w:t>Kz</w:t>
      </w:r>
      <w:proofErr w:type="spellEnd"/>
      <w:r>
        <w:rPr>
          <w:rFonts w:ascii="Georgia" w:hAnsi="Georgia"/>
          <w:b/>
          <w:spacing w:val="4"/>
        </w:rPr>
        <w:t xml:space="preserve"> </w:t>
      </w:r>
      <w:r>
        <w:rPr>
          <w:rFonts w:ascii="Lucida Sans Unicode" w:hAnsi="Lucida Sans Unicode"/>
        </w:rPr>
        <w:t>≥</w:t>
      </w:r>
      <w:r>
        <w:rPr>
          <w:rFonts w:ascii="Lucida Sans Unicode" w:hAnsi="Lucida Sans Unicode"/>
          <w:spacing w:val="-8"/>
        </w:rPr>
        <w:t xml:space="preserve"> </w:t>
      </w:r>
      <w:r>
        <w:rPr>
          <w:rFonts w:ascii="Calibri" w:hAnsi="Calibri"/>
        </w:rPr>
        <w:t>0</w:t>
      </w:r>
      <w:r>
        <w:rPr>
          <w:rFonts w:ascii="Calibri" w:hAnsi="Calibri"/>
          <w:i/>
        </w:rPr>
        <w:t>,</w:t>
      </w:r>
      <w:r>
        <w:rPr>
          <w:rFonts w:ascii="Calibri" w:hAnsi="Calibri"/>
          <w:i/>
          <w:spacing w:val="43"/>
        </w:rPr>
        <w:t xml:space="preserve"> </w:t>
      </w:r>
      <w:r>
        <w:rPr>
          <w:rFonts w:ascii="Lucida Sans Unicode" w:hAnsi="Lucida Sans Unicode"/>
        </w:rPr>
        <w:t>∀</w:t>
      </w:r>
      <w:r>
        <w:rPr>
          <w:rFonts w:ascii="Lucida Sans Unicode" w:hAnsi="Lucida Sans Unicode"/>
          <w:spacing w:val="-8"/>
        </w:rPr>
        <w:t xml:space="preserve"> </w:t>
      </w:r>
      <w:r>
        <w:rPr>
          <w:rFonts w:ascii="Georgia" w:hAnsi="Georgia"/>
          <w:b/>
        </w:rPr>
        <w:t>z</w:t>
      </w:r>
      <w:r>
        <w:rPr>
          <w:rFonts w:ascii="Georgia" w:hAnsi="Georgia"/>
          <w:b/>
          <w:spacing w:val="4"/>
        </w:rPr>
        <w:t xml:space="preserve"> </w:t>
      </w:r>
      <w:r>
        <w:rPr>
          <w:rFonts w:ascii="Lucida Sans Unicode" w:hAnsi="Lucida Sans Unicode"/>
        </w:rPr>
        <w:t>∈</w:t>
      </w:r>
      <w:r>
        <w:rPr>
          <w:rFonts w:ascii="Lucida Sans Unicode" w:hAnsi="Lucida Sans Unicode"/>
          <w:spacing w:val="-8"/>
        </w:rPr>
        <w:t xml:space="preserve"> </w:t>
      </w:r>
      <w:r>
        <w:rPr>
          <w:rFonts w:ascii="Microsoft Sans Serif" w:hAnsi="Microsoft Sans Serif"/>
        </w:rPr>
        <w:t>R</w:t>
      </w:r>
      <w:r>
        <w:rPr>
          <w:rFonts w:ascii="Verdana" w:hAnsi="Verdana"/>
          <w:i/>
          <w:position w:val="7"/>
          <w:sz w:val="14"/>
        </w:rPr>
        <w:t>n</w:t>
      </w:r>
      <w:r>
        <w:t>.</w:t>
      </w:r>
    </w:p>
    <w:p w14:paraId="443AD1BC" w14:textId="77777777" w:rsidR="005F23FD" w:rsidRDefault="005F23FD">
      <w:pPr>
        <w:spacing w:line="228" w:lineRule="auto"/>
        <w:jc w:val="both"/>
        <w:sectPr w:rsidR="005F23FD">
          <w:type w:val="continuous"/>
          <w:pgSz w:w="11910" w:h="16840"/>
          <w:pgMar w:top="820" w:right="1120" w:bottom="1000" w:left="1100" w:header="720" w:footer="720" w:gutter="0"/>
          <w:cols w:space="720"/>
        </w:sectPr>
      </w:pPr>
    </w:p>
    <w:p w14:paraId="1F8CEDE5" w14:textId="77777777" w:rsidR="005F23FD" w:rsidRDefault="00000000">
      <w:pPr>
        <w:spacing w:before="74"/>
        <w:ind w:left="352"/>
        <w:rPr>
          <w:rFonts w:ascii="Calibri" w:hAnsi="Calibri"/>
          <w:sz w:val="20"/>
        </w:rPr>
      </w:pPr>
      <w:r>
        <w:rPr>
          <w:w w:val="120"/>
          <w:sz w:val="20"/>
        </w:rPr>
        <w:lastRenderedPageBreak/>
        <w:t xml:space="preserve">1. </w:t>
      </w:r>
      <w:r>
        <w:rPr>
          <w:spacing w:val="8"/>
          <w:w w:val="120"/>
          <w:sz w:val="20"/>
        </w:rPr>
        <w:t xml:space="preserve"> </w:t>
      </w:r>
      <w:proofErr w:type="gramStart"/>
      <w:r>
        <w:rPr>
          <w:rFonts w:ascii="Calibri" w:hAnsi="Calibri"/>
          <w:i/>
          <w:w w:val="120"/>
          <w:sz w:val="20"/>
        </w:rPr>
        <w:t>K</w:t>
      </w:r>
      <w:r>
        <w:rPr>
          <w:rFonts w:ascii="Calibri" w:hAnsi="Calibri"/>
          <w:w w:val="120"/>
          <w:sz w:val="20"/>
        </w:rPr>
        <w:t>(</w:t>
      </w:r>
      <w:proofErr w:type="gramEnd"/>
      <w:r>
        <w:rPr>
          <w:rFonts w:ascii="Calibri" w:hAnsi="Calibri"/>
          <w:i/>
          <w:w w:val="120"/>
          <w:sz w:val="20"/>
        </w:rPr>
        <w:t>x,</w:t>
      </w:r>
      <w:r>
        <w:rPr>
          <w:rFonts w:ascii="Calibri" w:hAnsi="Calibri"/>
          <w:i/>
          <w:spacing w:val="-16"/>
          <w:w w:val="120"/>
          <w:sz w:val="20"/>
        </w:rPr>
        <w:t xml:space="preserve"> </w:t>
      </w:r>
      <w:r>
        <w:rPr>
          <w:rFonts w:ascii="Calibri" w:hAnsi="Calibri"/>
          <w:i/>
          <w:w w:val="120"/>
          <w:sz w:val="20"/>
        </w:rPr>
        <w:t>x</w:t>
      </w:r>
      <w:r>
        <w:rPr>
          <w:w w:val="120"/>
          <w:sz w:val="20"/>
          <w:vertAlign w:val="superscript"/>
        </w:rPr>
        <w:t>′</w:t>
      </w:r>
      <w:r>
        <w:rPr>
          <w:rFonts w:ascii="Calibri" w:hAnsi="Calibri"/>
          <w:w w:val="120"/>
          <w:sz w:val="20"/>
        </w:rPr>
        <w:t>)</w:t>
      </w:r>
      <w:r>
        <w:rPr>
          <w:rFonts w:ascii="Calibri" w:hAnsi="Calibri"/>
          <w:spacing w:val="9"/>
          <w:w w:val="120"/>
          <w:sz w:val="20"/>
        </w:rPr>
        <w:t xml:space="preserve"> </w:t>
      </w:r>
      <w:r>
        <w:rPr>
          <w:rFonts w:ascii="Calibri" w:hAnsi="Calibri"/>
          <w:w w:val="125"/>
          <w:sz w:val="20"/>
        </w:rPr>
        <w:t>=</w:t>
      </w:r>
      <w:r>
        <w:rPr>
          <w:rFonts w:ascii="Calibri" w:hAnsi="Calibri"/>
          <w:spacing w:val="7"/>
          <w:w w:val="125"/>
          <w:sz w:val="20"/>
        </w:rPr>
        <w:t xml:space="preserve"> </w:t>
      </w:r>
      <w:r>
        <w:rPr>
          <w:rFonts w:ascii="Calibri" w:hAnsi="Calibri"/>
          <w:i/>
          <w:w w:val="120"/>
          <w:sz w:val="20"/>
        </w:rPr>
        <w:t>c</w:t>
      </w:r>
      <w:r>
        <w:rPr>
          <w:rFonts w:ascii="Calibri" w:hAnsi="Calibri"/>
          <w:i/>
          <w:spacing w:val="-16"/>
          <w:w w:val="120"/>
          <w:sz w:val="20"/>
        </w:rPr>
        <w:t xml:space="preserve"> </w:t>
      </w:r>
      <w:r>
        <w:rPr>
          <w:rFonts w:ascii="Calibri" w:hAnsi="Calibri"/>
          <w:i/>
          <w:w w:val="120"/>
          <w:sz w:val="20"/>
        </w:rPr>
        <w:t>K</w:t>
      </w:r>
      <w:r>
        <w:rPr>
          <w:rFonts w:ascii="Verdana" w:hAnsi="Verdana"/>
          <w:w w:val="120"/>
          <w:sz w:val="20"/>
          <w:vertAlign w:val="superscript"/>
        </w:rPr>
        <w:t>(1)</w:t>
      </w:r>
      <w:r>
        <w:rPr>
          <w:rFonts w:ascii="Calibri" w:hAnsi="Calibri"/>
          <w:w w:val="120"/>
          <w:sz w:val="20"/>
        </w:rPr>
        <w:t>(</w:t>
      </w:r>
      <w:r>
        <w:rPr>
          <w:rFonts w:ascii="Calibri" w:hAnsi="Calibri"/>
          <w:i/>
          <w:w w:val="120"/>
          <w:sz w:val="20"/>
        </w:rPr>
        <w:t>x,</w:t>
      </w:r>
      <w:r>
        <w:rPr>
          <w:rFonts w:ascii="Calibri" w:hAnsi="Calibri"/>
          <w:i/>
          <w:spacing w:val="-16"/>
          <w:w w:val="120"/>
          <w:sz w:val="20"/>
        </w:rPr>
        <w:t xml:space="preserve"> </w:t>
      </w:r>
      <w:r>
        <w:rPr>
          <w:rFonts w:ascii="Calibri" w:hAnsi="Calibri"/>
          <w:i/>
          <w:w w:val="120"/>
          <w:sz w:val="20"/>
        </w:rPr>
        <w:t>x</w:t>
      </w:r>
      <w:r>
        <w:rPr>
          <w:w w:val="120"/>
          <w:sz w:val="20"/>
          <w:vertAlign w:val="superscript"/>
        </w:rPr>
        <w:t>′</w:t>
      </w:r>
      <w:r>
        <w:rPr>
          <w:rFonts w:ascii="Calibri" w:hAnsi="Calibri"/>
          <w:w w:val="120"/>
          <w:sz w:val="20"/>
        </w:rPr>
        <w:t xml:space="preserve">)  </w:t>
      </w:r>
      <w:r>
        <w:rPr>
          <w:rFonts w:ascii="Calibri" w:hAnsi="Calibri"/>
          <w:spacing w:val="12"/>
          <w:w w:val="120"/>
          <w:sz w:val="20"/>
        </w:rPr>
        <w:t xml:space="preserve"> </w:t>
      </w:r>
      <w:r>
        <w:rPr>
          <w:w w:val="120"/>
          <w:sz w:val="20"/>
        </w:rPr>
        <w:t>for</w:t>
      </w:r>
      <w:r>
        <w:rPr>
          <w:spacing w:val="10"/>
          <w:w w:val="120"/>
          <w:sz w:val="20"/>
        </w:rPr>
        <w:t xml:space="preserve"> </w:t>
      </w:r>
      <w:r>
        <w:rPr>
          <w:rFonts w:ascii="Calibri" w:hAnsi="Calibri"/>
          <w:i/>
          <w:w w:val="120"/>
          <w:sz w:val="20"/>
        </w:rPr>
        <w:t>c</w:t>
      </w:r>
      <w:r>
        <w:rPr>
          <w:rFonts w:ascii="Calibri" w:hAnsi="Calibri"/>
          <w:i/>
          <w:spacing w:val="10"/>
          <w:w w:val="120"/>
          <w:sz w:val="20"/>
        </w:rPr>
        <w:t xml:space="preserve"> </w:t>
      </w:r>
      <w:r>
        <w:rPr>
          <w:rFonts w:ascii="Calibri" w:hAnsi="Calibri"/>
          <w:i/>
          <w:w w:val="125"/>
          <w:sz w:val="20"/>
        </w:rPr>
        <w:t>&gt;</w:t>
      </w:r>
      <w:r>
        <w:rPr>
          <w:rFonts w:ascii="Calibri" w:hAnsi="Calibri"/>
          <w:i/>
          <w:spacing w:val="7"/>
          <w:w w:val="125"/>
          <w:sz w:val="20"/>
        </w:rPr>
        <w:t xml:space="preserve"> </w:t>
      </w:r>
      <w:r>
        <w:rPr>
          <w:rFonts w:ascii="Calibri" w:hAnsi="Calibri"/>
          <w:w w:val="120"/>
          <w:sz w:val="20"/>
        </w:rPr>
        <w:t>0</w:t>
      </w:r>
    </w:p>
    <w:p w14:paraId="7C8F2070" w14:textId="77777777" w:rsidR="005F23FD" w:rsidRDefault="00000000">
      <w:pPr>
        <w:spacing w:before="143"/>
        <w:ind w:left="352"/>
        <w:rPr>
          <w:rFonts w:ascii="Calibri" w:hAnsi="Calibri"/>
          <w:sz w:val="20"/>
        </w:rPr>
      </w:pPr>
      <w:r>
        <w:rPr>
          <w:w w:val="125"/>
          <w:sz w:val="20"/>
        </w:rPr>
        <w:t xml:space="preserve">2. </w:t>
      </w:r>
      <w:r>
        <w:rPr>
          <w:spacing w:val="28"/>
          <w:w w:val="125"/>
          <w:sz w:val="20"/>
        </w:rPr>
        <w:t xml:space="preserve"> </w:t>
      </w:r>
      <w:proofErr w:type="gramStart"/>
      <w:r>
        <w:rPr>
          <w:rFonts w:ascii="Calibri" w:hAnsi="Calibri"/>
          <w:i/>
          <w:w w:val="125"/>
          <w:sz w:val="20"/>
        </w:rPr>
        <w:t>K</w:t>
      </w:r>
      <w:r>
        <w:rPr>
          <w:rFonts w:ascii="Calibri" w:hAnsi="Calibri"/>
          <w:w w:val="125"/>
          <w:sz w:val="20"/>
        </w:rPr>
        <w:t>(</w:t>
      </w:r>
      <w:proofErr w:type="gramEnd"/>
      <w:r>
        <w:rPr>
          <w:rFonts w:ascii="Calibri" w:hAnsi="Calibri"/>
          <w:i/>
          <w:w w:val="125"/>
          <w:sz w:val="20"/>
        </w:rPr>
        <w:t>x,</w:t>
      </w:r>
      <w:r>
        <w:rPr>
          <w:rFonts w:ascii="Calibri" w:hAnsi="Calibri"/>
          <w:i/>
          <w:spacing w:val="-11"/>
          <w:w w:val="125"/>
          <w:sz w:val="20"/>
        </w:rPr>
        <w:t xml:space="preserve"> </w:t>
      </w:r>
      <w:r>
        <w:rPr>
          <w:rFonts w:ascii="Calibri" w:hAnsi="Calibri"/>
          <w:i/>
          <w:w w:val="125"/>
          <w:sz w:val="20"/>
        </w:rPr>
        <w:t>x</w:t>
      </w:r>
      <w:r>
        <w:rPr>
          <w:w w:val="125"/>
          <w:sz w:val="20"/>
          <w:vertAlign w:val="superscript"/>
        </w:rPr>
        <w:t>′</w:t>
      </w:r>
      <w:r>
        <w:rPr>
          <w:rFonts w:ascii="Calibri" w:hAnsi="Calibri"/>
          <w:w w:val="125"/>
          <w:sz w:val="20"/>
        </w:rPr>
        <w:t>)</w:t>
      </w:r>
      <w:r>
        <w:rPr>
          <w:rFonts w:ascii="Calibri" w:hAnsi="Calibri"/>
          <w:spacing w:val="21"/>
          <w:w w:val="125"/>
          <w:sz w:val="20"/>
        </w:rPr>
        <w:t xml:space="preserve"> </w:t>
      </w:r>
      <w:r>
        <w:rPr>
          <w:rFonts w:ascii="Calibri" w:hAnsi="Calibri"/>
          <w:w w:val="125"/>
          <w:sz w:val="20"/>
        </w:rPr>
        <w:t>=</w:t>
      </w:r>
      <w:r>
        <w:rPr>
          <w:rFonts w:ascii="Calibri" w:hAnsi="Calibri"/>
          <w:spacing w:val="20"/>
          <w:w w:val="125"/>
          <w:sz w:val="20"/>
        </w:rPr>
        <w:t xml:space="preserve"> </w:t>
      </w:r>
      <w:r>
        <w:rPr>
          <w:rFonts w:ascii="Calibri" w:hAnsi="Calibri"/>
          <w:i/>
          <w:w w:val="125"/>
          <w:sz w:val="20"/>
        </w:rPr>
        <w:t>K</w:t>
      </w:r>
      <w:r>
        <w:rPr>
          <w:rFonts w:ascii="Verdana" w:hAnsi="Verdana"/>
          <w:w w:val="125"/>
          <w:sz w:val="20"/>
          <w:vertAlign w:val="superscript"/>
        </w:rPr>
        <w:t>(1)</w:t>
      </w:r>
      <w:r>
        <w:rPr>
          <w:rFonts w:ascii="Calibri" w:hAnsi="Calibri"/>
          <w:w w:val="125"/>
          <w:sz w:val="20"/>
        </w:rPr>
        <w:t>(</w:t>
      </w:r>
      <w:r>
        <w:rPr>
          <w:rFonts w:ascii="Calibri" w:hAnsi="Calibri"/>
          <w:i/>
          <w:w w:val="125"/>
          <w:sz w:val="20"/>
        </w:rPr>
        <w:t>x,</w:t>
      </w:r>
      <w:r>
        <w:rPr>
          <w:rFonts w:ascii="Calibri" w:hAnsi="Calibri"/>
          <w:i/>
          <w:spacing w:val="-10"/>
          <w:w w:val="125"/>
          <w:sz w:val="20"/>
        </w:rPr>
        <w:t xml:space="preserve"> </w:t>
      </w:r>
      <w:r>
        <w:rPr>
          <w:rFonts w:ascii="Calibri" w:hAnsi="Calibri"/>
          <w:i/>
          <w:w w:val="125"/>
          <w:sz w:val="20"/>
        </w:rPr>
        <w:t>x</w:t>
      </w:r>
      <w:r>
        <w:rPr>
          <w:w w:val="125"/>
          <w:sz w:val="20"/>
          <w:vertAlign w:val="superscript"/>
        </w:rPr>
        <w:t>′</w:t>
      </w:r>
      <w:r>
        <w:rPr>
          <w:rFonts w:ascii="Calibri" w:hAnsi="Calibri"/>
          <w:w w:val="125"/>
          <w:sz w:val="20"/>
        </w:rPr>
        <w:t>)</w:t>
      </w:r>
      <w:r>
        <w:rPr>
          <w:rFonts w:ascii="Calibri" w:hAnsi="Calibri"/>
          <w:spacing w:val="5"/>
          <w:w w:val="125"/>
          <w:sz w:val="20"/>
        </w:rPr>
        <w:t xml:space="preserve"> </w:t>
      </w:r>
      <w:r>
        <w:rPr>
          <w:rFonts w:ascii="Calibri" w:hAnsi="Calibri"/>
          <w:w w:val="125"/>
          <w:sz w:val="20"/>
        </w:rPr>
        <w:t>+</w:t>
      </w:r>
      <w:r>
        <w:rPr>
          <w:rFonts w:ascii="Calibri" w:hAnsi="Calibri"/>
          <w:spacing w:val="5"/>
          <w:w w:val="125"/>
          <w:sz w:val="20"/>
        </w:rPr>
        <w:t xml:space="preserve"> </w:t>
      </w:r>
      <w:r>
        <w:rPr>
          <w:rFonts w:ascii="Calibri" w:hAnsi="Calibri"/>
          <w:i/>
          <w:w w:val="125"/>
          <w:sz w:val="20"/>
        </w:rPr>
        <w:t>K</w:t>
      </w:r>
      <w:r>
        <w:rPr>
          <w:rFonts w:ascii="Verdana" w:hAnsi="Verdana"/>
          <w:w w:val="125"/>
          <w:sz w:val="20"/>
          <w:vertAlign w:val="superscript"/>
        </w:rPr>
        <w:t>(2)</w:t>
      </w:r>
      <w:r>
        <w:rPr>
          <w:rFonts w:ascii="Calibri" w:hAnsi="Calibri"/>
          <w:w w:val="125"/>
          <w:sz w:val="20"/>
        </w:rPr>
        <w:t>(</w:t>
      </w:r>
      <w:r>
        <w:rPr>
          <w:rFonts w:ascii="Calibri" w:hAnsi="Calibri"/>
          <w:i/>
          <w:w w:val="125"/>
          <w:sz w:val="20"/>
        </w:rPr>
        <w:t>x,</w:t>
      </w:r>
      <w:r>
        <w:rPr>
          <w:rFonts w:ascii="Calibri" w:hAnsi="Calibri"/>
          <w:i/>
          <w:spacing w:val="-10"/>
          <w:w w:val="125"/>
          <w:sz w:val="20"/>
        </w:rPr>
        <w:t xml:space="preserve"> </w:t>
      </w:r>
      <w:r>
        <w:rPr>
          <w:rFonts w:ascii="Calibri" w:hAnsi="Calibri"/>
          <w:i/>
          <w:w w:val="125"/>
          <w:sz w:val="20"/>
        </w:rPr>
        <w:t>x</w:t>
      </w:r>
      <w:r>
        <w:rPr>
          <w:w w:val="125"/>
          <w:sz w:val="20"/>
          <w:vertAlign w:val="superscript"/>
        </w:rPr>
        <w:t>′</w:t>
      </w:r>
      <w:r>
        <w:rPr>
          <w:rFonts w:ascii="Calibri" w:hAnsi="Calibri"/>
          <w:w w:val="125"/>
          <w:sz w:val="20"/>
        </w:rPr>
        <w:t>)</w:t>
      </w:r>
    </w:p>
    <w:p w14:paraId="19DC5603" w14:textId="77777777" w:rsidR="005F23FD" w:rsidRDefault="00000000">
      <w:pPr>
        <w:spacing w:before="144"/>
        <w:ind w:left="352"/>
        <w:rPr>
          <w:rFonts w:ascii="Calibri" w:hAnsi="Calibri"/>
          <w:sz w:val="20"/>
        </w:rPr>
      </w:pPr>
      <w:r>
        <w:rPr>
          <w:w w:val="125"/>
          <w:sz w:val="20"/>
        </w:rPr>
        <w:t xml:space="preserve">3. </w:t>
      </w:r>
      <w:r>
        <w:rPr>
          <w:spacing w:val="25"/>
          <w:w w:val="125"/>
          <w:sz w:val="20"/>
        </w:rPr>
        <w:t xml:space="preserve"> </w:t>
      </w:r>
      <w:proofErr w:type="gramStart"/>
      <w:r>
        <w:rPr>
          <w:rFonts w:ascii="Calibri" w:hAnsi="Calibri"/>
          <w:i/>
          <w:w w:val="125"/>
          <w:sz w:val="20"/>
        </w:rPr>
        <w:t>K</w:t>
      </w:r>
      <w:r>
        <w:rPr>
          <w:rFonts w:ascii="Calibri" w:hAnsi="Calibri"/>
          <w:w w:val="125"/>
          <w:sz w:val="20"/>
        </w:rPr>
        <w:t>(</w:t>
      </w:r>
      <w:proofErr w:type="gramEnd"/>
      <w:r>
        <w:rPr>
          <w:rFonts w:ascii="Calibri" w:hAnsi="Calibri"/>
          <w:i/>
          <w:w w:val="125"/>
          <w:sz w:val="20"/>
        </w:rPr>
        <w:t>x,</w:t>
      </w:r>
      <w:r>
        <w:rPr>
          <w:rFonts w:ascii="Calibri" w:hAnsi="Calibri"/>
          <w:i/>
          <w:spacing w:val="-10"/>
          <w:w w:val="125"/>
          <w:sz w:val="20"/>
        </w:rPr>
        <w:t xml:space="preserve"> </w:t>
      </w:r>
      <w:r>
        <w:rPr>
          <w:rFonts w:ascii="Calibri" w:hAnsi="Calibri"/>
          <w:i/>
          <w:w w:val="125"/>
          <w:sz w:val="20"/>
        </w:rPr>
        <w:t>x</w:t>
      </w:r>
      <w:r>
        <w:rPr>
          <w:w w:val="125"/>
          <w:sz w:val="20"/>
          <w:vertAlign w:val="superscript"/>
        </w:rPr>
        <w:t>′</w:t>
      </w:r>
      <w:r>
        <w:rPr>
          <w:rFonts w:ascii="Calibri" w:hAnsi="Calibri"/>
          <w:w w:val="125"/>
          <w:sz w:val="20"/>
        </w:rPr>
        <w:t>)</w:t>
      </w:r>
      <w:r>
        <w:rPr>
          <w:rFonts w:ascii="Calibri" w:hAnsi="Calibri"/>
          <w:spacing w:val="19"/>
          <w:w w:val="125"/>
          <w:sz w:val="20"/>
        </w:rPr>
        <w:t xml:space="preserve"> </w:t>
      </w:r>
      <w:r>
        <w:rPr>
          <w:rFonts w:ascii="Calibri" w:hAnsi="Calibri"/>
          <w:w w:val="125"/>
          <w:sz w:val="20"/>
        </w:rPr>
        <w:t>=</w:t>
      </w:r>
      <w:r>
        <w:rPr>
          <w:rFonts w:ascii="Calibri" w:hAnsi="Calibri"/>
          <w:spacing w:val="19"/>
          <w:w w:val="125"/>
          <w:sz w:val="20"/>
        </w:rPr>
        <w:t xml:space="preserve"> </w:t>
      </w:r>
      <w:r>
        <w:rPr>
          <w:rFonts w:ascii="Calibri" w:hAnsi="Calibri"/>
          <w:i/>
          <w:w w:val="125"/>
          <w:sz w:val="20"/>
        </w:rPr>
        <w:t>K</w:t>
      </w:r>
      <w:r>
        <w:rPr>
          <w:rFonts w:ascii="Verdana" w:hAnsi="Verdana"/>
          <w:w w:val="125"/>
          <w:sz w:val="20"/>
          <w:vertAlign w:val="superscript"/>
        </w:rPr>
        <w:t>(1)</w:t>
      </w:r>
      <w:r>
        <w:rPr>
          <w:rFonts w:ascii="Calibri" w:hAnsi="Calibri"/>
          <w:w w:val="125"/>
          <w:sz w:val="20"/>
        </w:rPr>
        <w:t>(</w:t>
      </w:r>
      <w:r>
        <w:rPr>
          <w:rFonts w:ascii="Calibri" w:hAnsi="Calibri"/>
          <w:i/>
          <w:w w:val="125"/>
          <w:sz w:val="20"/>
        </w:rPr>
        <w:t>x,</w:t>
      </w:r>
      <w:r>
        <w:rPr>
          <w:rFonts w:ascii="Calibri" w:hAnsi="Calibri"/>
          <w:i/>
          <w:spacing w:val="-11"/>
          <w:w w:val="125"/>
          <w:sz w:val="20"/>
        </w:rPr>
        <w:t xml:space="preserve"> </w:t>
      </w:r>
      <w:r>
        <w:rPr>
          <w:rFonts w:ascii="Calibri" w:hAnsi="Calibri"/>
          <w:i/>
          <w:w w:val="125"/>
          <w:sz w:val="20"/>
        </w:rPr>
        <w:t>x</w:t>
      </w:r>
      <w:r>
        <w:rPr>
          <w:w w:val="125"/>
          <w:sz w:val="20"/>
          <w:vertAlign w:val="superscript"/>
        </w:rPr>
        <w:t>′</w:t>
      </w:r>
      <w:r>
        <w:rPr>
          <w:rFonts w:ascii="Calibri" w:hAnsi="Calibri"/>
          <w:w w:val="125"/>
          <w:sz w:val="20"/>
        </w:rPr>
        <w:t>)</w:t>
      </w:r>
      <w:r>
        <w:rPr>
          <w:rFonts w:ascii="Calibri" w:hAnsi="Calibri"/>
          <w:spacing w:val="-11"/>
          <w:w w:val="125"/>
          <w:sz w:val="20"/>
        </w:rPr>
        <w:t xml:space="preserve"> </w:t>
      </w:r>
      <w:r>
        <w:rPr>
          <w:rFonts w:ascii="Calibri" w:hAnsi="Calibri"/>
          <w:i/>
          <w:w w:val="125"/>
          <w:sz w:val="20"/>
        </w:rPr>
        <w:t>K</w:t>
      </w:r>
      <w:r>
        <w:rPr>
          <w:rFonts w:ascii="Verdana" w:hAnsi="Verdana"/>
          <w:w w:val="125"/>
          <w:sz w:val="20"/>
          <w:vertAlign w:val="superscript"/>
        </w:rPr>
        <w:t>(2)</w:t>
      </w:r>
      <w:r>
        <w:rPr>
          <w:rFonts w:ascii="Calibri" w:hAnsi="Calibri"/>
          <w:w w:val="125"/>
          <w:sz w:val="20"/>
        </w:rPr>
        <w:t>(</w:t>
      </w:r>
      <w:r>
        <w:rPr>
          <w:rFonts w:ascii="Calibri" w:hAnsi="Calibri"/>
          <w:i/>
          <w:w w:val="125"/>
          <w:sz w:val="20"/>
        </w:rPr>
        <w:t>x,</w:t>
      </w:r>
      <w:r>
        <w:rPr>
          <w:rFonts w:ascii="Calibri" w:hAnsi="Calibri"/>
          <w:i/>
          <w:spacing w:val="-11"/>
          <w:w w:val="125"/>
          <w:sz w:val="20"/>
        </w:rPr>
        <w:t xml:space="preserve"> </w:t>
      </w:r>
      <w:r>
        <w:rPr>
          <w:rFonts w:ascii="Calibri" w:hAnsi="Calibri"/>
          <w:i/>
          <w:w w:val="125"/>
          <w:sz w:val="20"/>
        </w:rPr>
        <w:t>x</w:t>
      </w:r>
      <w:r>
        <w:rPr>
          <w:w w:val="125"/>
          <w:sz w:val="20"/>
          <w:vertAlign w:val="superscript"/>
        </w:rPr>
        <w:t>′</w:t>
      </w:r>
      <w:r>
        <w:rPr>
          <w:rFonts w:ascii="Calibri" w:hAnsi="Calibri"/>
          <w:w w:val="125"/>
          <w:sz w:val="20"/>
        </w:rPr>
        <w:t>)</w:t>
      </w:r>
    </w:p>
    <w:p w14:paraId="34DC652B" w14:textId="27026E72" w:rsidR="005F23FD" w:rsidRDefault="00000000">
      <w:pPr>
        <w:pStyle w:val="BodyText"/>
        <w:spacing w:before="78" w:line="235" w:lineRule="auto"/>
        <w:ind w:left="618" w:hanging="9"/>
        <w:rPr>
          <w:w w:val="110"/>
        </w:rPr>
      </w:pPr>
      <w:r>
        <w:rPr>
          <w:w w:val="105"/>
        </w:rPr>
        <w:t>[Hint:</w:t>
      </w:r>
      <w:r>
        <w:rPr>
          <w:spacing w:val="38"/>
          <w:w w:val="105"/>
        </w:rPr>
        <w:t xml:space="preserve"> </w:t>
      </w:r>
      <w:r>
        <w:rPr>
          <w:w w:val="105"/>
        </w:rPr>
        <w:t>Use</w:t>
      </w:r>
      <w:r>
        <w:rPr>
          <w:spacing w:val="22"/>
          <w:w w:val="105"/>
        </w:rPr>
        <w:t xml:space="preserve"> </w:t>
      </w:r>
      <w:r>
        <w:rPr>
          <w:w w:val="105"/>
        </w:rPr>
        <w:t>the</w:t>
      </w:r>
      <w:r>
        <w:rPr>
          <w:spacing w:val="23"/>
          <w:w w:val="105"/>
        </w:rPr>
        <w:t xml:space="preserve"> </w:t>
      </w:r>
      <w:r>
        <w:rPr>
          <w:w w:val="105"/>
        </w:rPr>
        <w:t>property</w:t>
      </w:r>
      <w:r>
        <w:rPr>
          <w:spacing w:val="22"/>
          <w:w w:val="105"/>
        </w:rPr>
        <w:t xml:space="preserve"> </w:t>
      </w:r>
      <w:r>
        <w:rPr>
          <w:w w:val="105"/>
        </w:rPr>
        <w:t>that</w:t>
      </w:r>
      <w:r>
        <w:rPr>
          <w:spacing w:val="22"/>
          <w:w w:val="105"/>
        </w:rPr>
        <w:t xml:space="preserve"> </w:t>
      </w:r>
      <w:r>
        <w:rPr>
          <w:w w:val="105"/>
        </w:rPr>
        <w:t>for</w:t>
      </w:r>
      <w:r>
        <w:rPr>
          <w:spacing w:val="23"/>
          <w:w w:val="105"/>
        </w:rPr>
        <w:t xml:space="preserve"> </w:t>
      </w:r>
      <w:r>
        <w:rPr>
          <w:w w:val="105"/>
        </w:rPr>
        <w:t>any</w:t>
      </w:r>
      <w:r>
        <w:rPr>
          <w:spacing w:val="22"/>
          <w:w w:val="105"/>
        </w:rPr>
        <w:t xml:space="preserve"> </w:t>
      </w:r>
      <w:r>
        <w:rPr>
          <w:rFonts w:ascii="Calibri" w:eastAsia="Calibri" w:hAnsi="Calibri" w:cs="Calibri"/>
          <w:i/>
          <w:iCs/>
          <w:w w:val="105"/>
        </w:rPr>
        <w:t>ϕ</w:t>
      </w:r>
      <w:r>
        <w:rPr>
          <w:rFonts w:ascii="Calibri" w:eastAsia="Calibri" w:hAnsi="Calibri" w:cs="Calibri"/>
          <w:w w:val="105"/>
        </w:rPr>
        <w:t>(</w:t>
      </w:r>
      <w:r>
        <w:rPr>
          <w:rFonts w:ascii="Calibri" w:eastAsia="Calibri" w:hAnsi="Calibri" w:cs="Calibri"/>
          <w:i/>
          <w:iCs/>
          <w:w w:val="105"/>
        </w:rPr>
        <w:t>x</w:t>
      </w:r>
      <w:r>
        <w:rPr>
          <w:rFonts w:ascii="Calibri" w:eastAsia="Calibri" w:hAnsi="Calibri" w:cs="Calibri"/>
          <w:w w:val="105"/>
        </w:rPr>
        <w:t>)</w:t>
      </w:r>
      <w:r>
        <w:rPr>
          <w:w w:val="105"/>
        </w:rPr>
        <w:t>,</w:t>
      </w:r>
      <w:r>
        <w:rPr>
          <w:spacing w:val="22"/>
          <w:w w:val="105"/>
        </w:rPr>
        <w:t xml:space="preserve"> </w:t>
      </w:r>
      <w:proofErr w:type="gramStart"/>
      <w:r>
        <w:rPr>
          <w:rFonts w:ascii="Calibri" w:eastAsia="Calibri" w:hAnsi="Calibri" w:cs="Calibri"/>
          <w:i/>
          <w:iCs/>
          <w:w w:val="105"/>
        </w:rPr>
        <w:t>K</w:t>
      </w:r>
      <w:r>
        <w:rPr>
          <w:rFonts w:ascii="Calibri" w:eastAsia="Calibri" w:hAnsi="Calibri" w:cs="Calibri"/>
          <w:w w:val="105"/>
        </w:rPr>
        <w:t>(</w:t>
      </w:r>
      <w:proofErr w:type="gramEnd"/>
      <w:r>
        <w:rPr>
          <w:rFonts w:ascii="Calibri" w:eastAsia="Calibri" w:hAnsi="Calibri" w:cs="Calibri"/>
          <w:i/>
          <w:iCs/>
          <w:w w:val="105"/>
        </w:rPr>
        <w:t>x,</w:t>
      </w:r>
      <w:r>
        <w:rPr>
          <w:rFonts w:ascii="Calibri" w:eastAsia="Calibri" w:hAnsi="Calibri" w:cs="Calibri"/>
          <w:i/>
          <w:iCs/>
          <w:spacing w:val="-6"/>
          <w:w w:val="105"/>
        </w:rPr>
        <w:t xml:space="preserve"> </w:t>
      </w:r>
      <w:r>
        <w:rPr>
          <w:rFonts w:ascii="Calibri" w:eastAsia="Calibri" w:hAnsi="Calibri" w:cs="Calibri"/>
          <w:i/>
          <w:iCs/>
          <w:w w:val="105"/>
        </w:rPr>
        <w:t>x</w:t>
      </w:r>
      <w:r>
        <w:rPr>
          <w:w w:val="105"/>
          <w:vertAlign w:val="superscript"/>
        </w:rPr>
        <w:t>′</w:t>
      </w:r>
      <w:r>
        <w:rPr>
          <w:rFonts w:ascii="Calibri" w:eastAsia="Calibri" w:hAnsi="Calibri" w:cs="Calibri"/>
          <w:w w:val="105"/>
        </w:rPr>
        <w:t>)</w:t>
      </w:r>
      <w:r>
        <w:rPr>
          <w:rFonts w:ascii="Calibri" w:eastAsia="Calibri" w:hAnsi="Calibri" w:cs="Calibri"/>
          <w:spacing w:val="21"/>
          <w:w w:val="105"/>
        </w:rPr>
        <w:t xml:space="preserve"> </w:t>
      </w:r>
      <w:r>
        <w:rPr>
          <w:rFonts w:ascii="Calibri" w:eastAsia="Calibri" w:hAnsi="Calibri" w:cs="Calibri"/>
          <w:w w:val="105"/>
        </w:rPr>
        <w:t>=</w:t>
      </w:r>
      <w:r>
        <w:rPr>
          <w:rFonts w:ascii="Calibri" w:eastAsia="Calibri" w:hAnsi="Calibri" w:cs="Calibri"/>
          <w:spacing w:val="22"/>
          <w:w w:val="105"/>
        </w:rPr>
        <w:t xml:space="preserve"> </w:t>
      </w:r>
      <w:r>
        <w:rPr>
          <w:rFonts w:ascii="Calibri" w:eastAsia="Calibri" w:hAnsi="Calibri" w:cs="Calibri"/>
          <w:i/>
          <w:iCs/>
          <w:w w:val="105"/>
        </w:rPr>
        <w:t>ϕ</w:t>
      </w:r>
      <w:r>
        <w:rPr>
          <w:rFonts w:ascii="Calibri" w:eastAsia="Calibri" w:hAnsi="Calibri" w:cs="Calibri"/>
          <w:w w:val="105"/>
        </w:rPr>
        <w:t>(</w:t>
      </w:r>
      <w:r>
        <w:rPr>
          <w:rFonts w:ascii="Calibri" w:eastAsia="Calibri" w:hAnsi="Calibri" w:cs="Calibri"/>
          <w:i/>
          <w:iCs/>
          <w:w w:val="105"/>
        </w:rPr>
        <w:t>x</w:t>
      </w:r>
      <w:r>
        <w:rPr>
          <w:rFonts w:ascii="Calibri" w:eastAsia="Calibri" w:hAnsi="Calibri" w:cs="Calibri"/>
          <w:w w:val="105"/>
        </w:rPr>
        <w:t>)</w:t>
      </w:r>
      <w:r>
        <w:rPr>
          <w:w w:val="105"/>
          <w:vertAlign w:val="superscript"/>
        </w:rPr>
        <w:t>⊤</w:t>
      </w:r>
      <w:r>
        <w:rPr>
          <w:rFonts w:ascii="Calibri" w:eastAsia="Calibri" w:hAnsi="Calibri" w:cs="Calibri"/>
          <w:i/>
          <w:iCs/>
          <w:w w:val="105"/>
        </w:rPr>
        <w:t>ϕ</w:t>
      </w:r>
      <w:r>
        <w:rPr>
          <w:rFonts w:ascii="Calibri" w:eastAsia="Calibri" w:hAnsi="Calibri" w:cs="Calibri"/>
          <w:w w:val="105"/>
        </w:rPr>
        <w:t>(</w:t>
      </w:r>
      <w:r>
        <w:rPr>
          <w:rFonts w:ascii="Calibri" w:eastAsia="Calibri" w:hAnsi="Calibri" w:cs="Calibri"/>
          <w:i/>
          <w:iCs/>
          <w:w w:val="105"/>
        </w:rPr>
        <w:t>x</w:t>
      </w:r>
      <w:r>
        <w:rPr>
          <w:w w:val="105"/>
          <w:vertAlign w:val="superscript"/>
        </w:rPr>
        <w:t>′</w:t>
      </w:r>
      <w:r>
        <w:rPr>
          <w:rFonts w:ascii="Calibri" w:eastAsia="Calibri" w:hAnsi="Calibri" w:cs="Calibri"/>
          <w:w w:val="105"/>
        </w:rPr>
        <w:t>)</w:t>
      </w:r>
      <w:r>
        <w:rPr>
          <w:rFonts w:ascii="Calibri" w:eastAsia="Calibri" w:hAnsi="Calibri" w:cs="Calibri"/>
          <w:spacing w:val="21"/>
          <w:w w:val="105"/>
        </w:rPr>
        <w:t xml:space="preserve"> </w:t>
      </w:r>
      <w:r>
        <w:rPr>
          <w:w w:val="105"/>
        </w:rPr>
        <w:t>forms</w:t>
      </w:r>
      <w:r>
        <w:rPr>
          <w:spacing w:val="22"/>
          <w:w w:val="105"/>
        </w:rPr>
        <w:t xml:space="preserve"> </w:t>
      </w:r>
      <w:r>
        <w:rPr>
          <w:w w:val="105"/>
        </w:rPr>
        <w:t>a</w:t>
      </w:r>
      <w:r>
        <w:rPr>
          <w:spacing w:val="23"/>
          <w:w w:val="105"/>
        </w:rPr>
        <w:t xml:space="preserve"> </w:t>
      </w:r>
      <w:r>
        <w:rPr>
          <w:w w:val="105"/>
        </w:rPr>
        <w:t>positive</w:t>
      </w:r>
      <w:r>
        <w:rPr>
          <w:spacing w:val="22"/>
          <w:w w:val="105"/>
        </w:rPr>
        <w:t xml:space="preserve"> </w:t>
      </w:r>
      <w:r>
        <w:rPr>
          <w:w w:val="105"/>
        </w:rPr>
        <w:t>semi-definite</w:t>
      </w:r>
      <w:r>
        <w:rPr>
          <w:spacing w:val="22"/>
          <w:w w:val="105"/>
        </w:rPr>
        <w:t xml:space="preserve"> </w:t>
      </w:r>
      <w:r>
        <w:rPr>
          <w:w w:val="105"/>
        </w:rPr>
        <w:t>kernel</w:t>
      </w:r>
      <w:r>
        <w:rPr>
          <w:spacing w:val="-43"/>
          <w:w w:val="105"/>
        </w:rPr>
        <w:t xml:space="preserve"> </w:t>
      </w:r>
      <w:r>
        <w:rPr>
          <w:w w:val="110"/>
        </w:rPr>
        <w:t>matrix.</w:t>
      </w:r>
      <w:r>
        <w:rPr>
          <w:spacing w:val="19"/>
          <w:w w:val="110"/>
        </w:rPr>
        <w:t xml:space="preserve"> </w:t>
      </w:r>
      <w:r>
        <w:rPr>
          <w:w w:val="110"/>
        </w:rPr>
        <w:t>]</w:t>
      </w:r>
    </w:p>
    <w:p w14:paraId="4C1633DE" w14:textId="0AD0A651" w:rsidR="003E6AE8" w:rsidRDefault="003E6AE8" w:rsidP="003E6AE8">
      <w:pPr>
        <w:pStyle w:val="BodyText"/>
        <w:spacing w:before="78" w:line="235" w:lineRule="auto"/>
        <w:rPr>
          <w:w w:val="110"/>
        </w:rPr>
      </w:pPr>
    </w:p>
    <w:p w14:paraId="01891CAA" w14:textId="041D51D2" w:rsidR="003E6AE8" w:rsidRDefault="003E6AE8" w:rsidP="003E6AE8">
      <w:pPr>
        <w:pStyle w:val="BodyText"/>
        <w:spacing w:before="78" w:line="235" w:lineRule="auto"/>
        <w:rPr>
          <w:w w:val="110"/>
        </w:rPr>
      </w:pPr>
    </w:p>
    <w:p w14:paraId="73D89145" w14:textId="27BF8C78" w:rsidR="003E6AE8" w:rsidRDefault="003E6AE8" w:rsidP="003E6AE8">
      <w:pPr>
        <w:pStyle w:val="BodyText"/>
        <w:spacing w:before="78" w:line="235" w:lineRule="auto"/>
        <w:rPr>
          <w:b/>
          <w:bCs/>
          <w:w w:val="110"/>
        </w:rPr>
      </w:pPr>
      <w:r>
        <w:rPr>
          <w:b/>
          <w:bCs/>
          <w:w w:val="110"/>
        </w:rPr>
        <w:t xml:space="preserve">ANSWER: </w:t>
      </w:r>
    </w:p>
    <w:p w14:paraId="33A48D85" w14:textId="77777777" w:rsidR="003E6AE8" w:rsidRDefault="003E6AE8" w:rsidP="003E6AE8">
      <w:pPr>
        <w:pStyle w:val="BodyText"/>
        <w:spacing w:before="78" w:line="235" w:lineRule="auto"/>
      </w:pPr>
      <w:r>
        <w:t xml:space="preserve">To prove that the compositions are valid kernels, we need to show that the kernel matrices formed by these compositions are positive semi-definite. We will use Mercer's theorem and the property that for any ϕ(x), </w:t>
      </w:r>
      <w:proofErr w:type="gramStart"/>
      <w:r>
        <w:t>K(</w:t>
      </w:r>
      <w:proofErr w:type="gramEnd"/>
      <w:r>
        <w:t>x, x′) = ϕ(x)⊤ϕ(x′) forms a positive semi-definite kernel matrix.</w:t>
      </w:r>
    </w:p>
    <w:p w14:paraId="4AD5F265" w14:textId="77777777" w:rsidR="003E6AE8" w:rsidRDefault="003E6AE8" w:rsidP="003E6AE8">
      <w:pPr>
        <w:pStyle w:val="BodyText"/>
        <w:spacing w:before="78" w:line="235" w:lineRule="auto"/>
      </w:pPr>
    </w:p>
    <w:p w14:paraId="0CC0E6AF" w14:textId="77777777" w:rsidR="003E6AE8" w:rsidRDefault="003E6AE8" w:rsidP="003E6AE8">
      <w:pPr>
        <w:pStyle w:val="BodyText"/>
        <w:spacing w:before="78" w:line="235" w:lineRule="auto"/>
      </w:pPr>
      <w:proofErr w:type="gramStart"/>
      <w:r>
        <w:t>K(</w:t>
      </w:r>
      <w:proofErr w:type="gramEnd"/>
      <w:r>
        <w:t xml:space="preserve">x, x') = </w:t>
      </w:r>
      <w:proofErr w:type="spellStart"/>
      <w:r>
        <w:t>cK</w:t>
      </w:r>
      <w:proofErr w:type="spellEnd"/>
      <w:r>
        <w:t>(1)(x, x')</w:t>
      </w:r>
    </w:p>
    <w:p w14:paraId="5F5E80D1" w14:textId="77777777" w:rsidR="003E6AE8" w:rsidRDefault="003E6AE8" w:rsidP="003E6AE8">
      <w:pPr>
        <w:pStyle w:val="BodyText"/>
        <w:spacing w:before="78" w:line="235" w:lineRule="auto"/>
      </w:pPr>
      <w:r>
        <w:t xml:space="preserve">Let K1 be the kernel matrix formed by </w:t>
      </w:r>
      <w:proofErr w:type="gramStart"/>
      <w:r>
        <w:t>K(</w:t>
      </w:r>
      <w:proofErr w:type="gramEnd"/>
      <w:r>
        <w:t xml:space="preserve">1) over the training data x1, ..., </w:t>
      </w:r>
      <w:proofErr w:type="spellStart"/>
      <w:r>
        <w:t>xn</w:t>
      </w:r>
      <w:proofErr w:type="spellEnd"/>
      <w:r>
        <w:t xml:space="preserve">. Then, for any z ∈ </w:t>
      </w:r>
      <w:proofErr w:type="spellStart"/>
      <w:r>
        <w:t>R^n</w:t>
      </w:r>
      <w:proofErr w:type="spellEnd"/>
      <w:r>
        <w:t>, we have:</w:t>
      </w:r>
    </w:p>
    <w:p w14:paraId="4780C970" w14:textId="77777777" w:rsidR="003E6AE8" w:rsidRDefault="003E6AE8" w:rsidP="003E6AE8">
      <w:pPr>
        <w:pStyle w:val="BodyText"/>
        <w:spacing w:before="78" w:line="235" w:lineRule="auto"/>
      </w:pPr>
      <w:proofErr w:type="spellStart"/>
      <w:r>
        <w:t>z⊤Kz</w:t>
      </w:r>
      <w:proofErr w:type="spellEnd"/>
      <w:r>
        <w:t xml:space="preserve"> = z⊤(cK</w:t>
      </w:r>
      <w:proofErr w:type="gramStart"/>
      <w:r>
        <w:t>1)z</w:t>
      </w:r>
      <w:proofErr w:type="gramEnd"/>
      <w:r>
        <w:t xml:space="preserve"> = c(z⊤K1z)</w:t>
      </w:r>
    </w:p>
    <w:p w14:paraId="32BC9CAA" w14:textId="77777777" w:rsidR="003E6AE8" w:rsidRDefault="003E6AE8" w:rsidP="003E6AE8">
      <w:pPr>
        <w:pStyle w:val="BodyText"/>
        <w:spacing w:before="78" w:line="235" w:lineRule="auto"/>
      </w:pPr>
    </w:p>
    <w:p w14:paraId="08D2EA79" w14:textId="77777777" w:rsidR="003E6AE8" w:rsidRDefault="003E6AE8" w:rsidP="003E6AE8">
      <w:pPr>
        <w:pStyle w:val="BodyText"/>
        <w:spacing w:before="78" w:line="235" w:lineRule="auto"/>
      </w:pPr>
      <w:r>
        <w:t xml:space="preserve">Since K1 is positive semi-definite, z⊤K1z ≥ 0 for all z ∈ </w:t>
      </w:r>
      <w:proofErr w:type="spellStart"/>
      <w:r>
        <w:t>R^n</w:t>
      </w:r>
      <w:proofErr w:type="spellEnd"/>
      <w:r>
        <w:t xml:space="preserve">. Therefore, c(z⊤K1z) ≥ 0 for all z ∈ </w:t>
      </w:r>
      <w:proofErr w:type="spellStart"/>
      <w:r>
        <w:t>R^n</w:t>
      </w:r>
      <w:proofErr w:type="spellEnd"/>
      <w:r>
        <w:t xml:space="preserve"> and c &gt; 0. Hence, the kernel matrix formed by </w:t>
      </w:r>
      <w:proofErr w:type="gramStart"/>
      <w:r>
        <w:t>K(</w:t>
      </w:r>
      <w:proofErr w:type="gramEnd"/>
      <w:r>
        <w:t xml:space="preserve">x, x') = </w:t>
      </w:r>
      <w:proofErr w:type="spellStart"/>
      <w:r>
        <w:t>cK</w:t>
      </w:r>
      <w:proofErr w:type="spellEnd"/>
      <w:r>
        <w:t>(1)(x, x') is positive semi-definite, and K(x, x') is a valid kernel.</w:t>
      </w:r>
    </w:p>
    <w:p w14:paraId="1E79C6BA" w14:textId="77777777" w:rsidR="003E6AE8" w:rsidRDefault="003E6AE8" w:rsidP="003E6AE8">
      <w:pPr>
        <w:pStyle w:val="BodyText"/>
        <w:spacing w:before="78" w:line="235" w:lineRule="auto"/>
      </w:pPr>
    </w:p>
    <w:p w14:paraId="40C98BD6" w14:textId="77777777" w:rsidR="003E6AE8" w:rsidRDefault="003E6AE8" w:rsidP="003E6AE8">
      <w:pPr>
        <w:pStyle w:val="BodyText"/>
        <w:spacing w:before="78" w:line="235" w:lineRule="auto"/>
      </w:pPr>
      <w:proofErr w:type="gramStart"/>
      <w:r>
        <w:t>K(</w:t>
      </w:r>
      <w:proofErr w:type="gramEnd"/>
      <w:r>
        <w:t>x, x') = K(1)(x, x') + K(2)(x, x')</w:t>
      </w:r>
    </w:p>
    <w:p w14:paraId="0F066869" w14:textId="77777777" w:rsidR="003E6AE8" w:rsidRDefault="003E6AE8" w:rsidP="003E6AE8">
      <w:pPr>
        <w:pStyle w:val="BodyText"/>
        <w:spacing w:before="78" w:line="235" w:lineRule="auto"/>
      </w:pPr>
      <w:r>
        <w:t xml:space="preserve">Let K1 and K2 be the kernel matrices formed by </w:t>
      </w:r>
      <w:proofErr w:type="gramStart"/>
      <w:r>
        <w:t>K(</w:t>
      </w:r>
      <w:proofErr w:type="gramEnd"/>
      <w:r>
        <w:t xml:space="preserve">1) and K(2) over the training data x1, ..., </w:t>
      </w:r>
      <w:proofErr w:type="spellStart"/>
      <w:r>
        <w:t>xn</w:t>
      </w:r>
      <w:proofErr w:type="spellEnd"/>
      <w:r>
        <w:t xml:space="preserve">. Then, for any z ∈ </w:t>
      </w:r>
      <w:proofErr w:type="spellStart"/>
      <w:r>
        <w:t>R^n</w:t>
      </w:r>
      <w:proofErr w:type="spellEnd"/>
      <w:r>
        <w:t>, we have:</w:t>
      </w:r>
    </w:p>
    <w:p w14:paraId="03E04B8E" w14:textId="77777777" w:rsidR="003E6AE8" w:rsidRDefault="003E6AE8" w:rsidP="003E6AE8">
      <w:pPr>
        <w:pStyle w:val="BodyText"/>
        <w:spacing w:before="78" w:line="235" w:lineRule="auto"/>
      </w:pPr>
      <w:proofErr w:type="spellStart"/>
      <w:r>
        <w:t>z⊤Kz</w:t>
      </w:r>
      <w:proofErr w:type="spellEnd"/>
      <w:r>
        <w:t xml:space="preserve"> = z</w:t>
      </w:r>
      <w:proofErr w:type="gramStart"/>
      <w:r>
        <w:t>⊤(</w:t>
      </w:r>
      <w:proofErr w:type="gramEnd"/>
      <w:r>
        <w:t>K1 + K2)z = z⊤K1z + z⊤K2z</w:t>
      </w:r>
    </w:p>
    <w:p w14:paraId="4EBF3E08" w14:textId="77777777" w:rsidR="003E6AE8" w:rsidRDefault="003E6AE8" w:rsidP="003E6AE8">
      <w:pPr>
        <w:pStyle w:val="BodyText"/>
        <w:spacing w:before="78" w:line="235" w:lineRule="auto"/>
      </w:pPr>
    </w:p>
    <w:p w14:paraId="19BBA2A2" w14:textId="77777777" w:rsidR="003E6AE8" w:rsidRDefault="003E6AE8" w:rsidP="003E6AE8">
      <w:pPr>
        <w:pStyle w:val="BodyText"/>
        <w:spacing w:before="78" w:line="235" w:lineRule="auto"/>
      </w:pPr>
      <w:r>
        <w:t xml:space="preserve">Since both K1 and K2 are positive semi-definite, z⊤K1z ≥ 0 and z⊤K2z ≥ 0 for all z ∈ </w:t>
      </w:r>
      <w:proofErr w:type="spellStart"/>
      <w:r>
        <w:t>R^n</w:t>
      </w:r>
      <w:proofErr w:type="spellEnd"/>
      <w:r>
        <w:t xml:space="preserve">. Therefore, </w:t>
      </w:r>
      <w:proofErr w:type="spellStart"/>
      <w:r>
        <w:t>z⊤Kz</w:t>
      </w:r>
      <w:proofErr w:type="spellEnd"/>
      <w:r>
        <w:t xml:space="preserve"> = z⊤K1z + z⊤K2z ≥ 0 for all z ∈ </w:t>
      </w:r>
      <w:proofErr w:type="spellStart"/>
      <w:r>
        <w:t>R^n</w:t>
      </w:r>
      <w:proofErr w:type="spellEnd"/>
      <w:r>
        <w:t xml:space="preserve">. Hence, the kernel matrix formed by </w:t>
      </w:r>
      <w:proofErr w:type="gramStart"/>
      <w:r>
        <w:t>K(</w:t>
      </w:r>
      <w:proofErr w:type="gramEnd"/>
      <w:r>
        <w:t>x, x') = K(1)(x, x') + K(2)(x, x') is positive semi-definite, and K(x, x') is a valid kernel.</w:t>
      </w:r>
    </w:p>
    <w:p w14:paraId="4E5ADFA4" w14:textId="77777777" w:rsidR="003E6AE8" w:rsidRDefault="003E6AE8" w:rsidP="003E6AE8">
      <w:pPr>
        <w:pStyle w:val="BodyText"/>
        <w:spacing w:before="78" w:line="235" w:lineRule="auto"/>
      </w:pPr>
    </w:p>
    <w:p w14:paraId="0F4278AA" w14:textId="77777777" w:rsidR="003E6AE8" w:rsidRDefault="003E6AE8" w:rsidP="003E6AE8">
      <w:pPr>
        <w:pStyle w:val="BodyText"/>
        <w:spacing w:before="78" w:line="235" w:lineRule="auto"/>
      </w:pPr>
      <w:proofErr w:type="gramStart"/>
      <w:r>
        <w:t>K(</w:t>
      </w:r>
      <w:proofErr w:type="gramEnd"/>
      <w:r>
        <w:t>x, x') = K(1)(x, x')K(2)(x, x')</w:t>
      </w:r>
    </w:p>
    <w:p w14:paraId="041BBC52" w14:textId="77777777" w:rsidR="003E6AE8" w:rsidRDefault="003E6AE8" w:rsidP="003E6AE8">
      <w:pPr>
        <w:pStyle w:val="BodyText"/>
        <w:spacing w:before="78" w:line="235" w:lineRule="auto"/>
      </w:pPr>
      <w:r>
        <w:t xml:space="preserve">Let K1 and K2 be the kernel matrices formed by </w:t>
      </w:r>
      <w:proofErr w:type="gramStart"/>
      <w:r>
        <w:t>K(</w:t>
      </w:r>
      <w:proofErr w:type="gramEnd"/>
      <w:r>
        <w:t xml:space="preserve">1) and K(2) over the training data x1, ..., </w:t>
      </w:r>
      <w:proofErr w:type="spellStart"/>
      <w:r>
        <w:t>xn</w:t>
      </w:r>
      <w:proofErr w:type="spellEnd"/>
      <w:r>
        <w:t xml:space="preserve">. Then, for any z ∈ </w:t>
      </w:r>
      <w:proofErr w:type="spellStart"/>
      <w:r>
        <w:t>R^n</w:t>
      </w:r>
      <w:proofErr w:type="spellEnd"/>
      <w:r>
        <w:t>, we have:</w:t>
      </w:r>
    </w:p>
    <w:p w14:paraId="37144FDC" w14:textId="77777777" w:rsidR="003E6AE8" w:rsidRDefault="003E6AE8" w:rsidP="003E6AE8">
      <w:pPr>
        <w:pStyle w:val="BodyText"/>
        <w:spacing w:before="78" w:line="235" w:lineRule="auto"/>
      </w:pPr>
      <w:proofErr w:type="spellStart"/>
      <w:r>
        <w:t>z⊤Kz</w:t>
      </w:r>
      <w:proofErr w:type="spellEnd"/>
      <w:r>
        <w:t xml:space="preserve"> = z⊤(K1⊙</w:t>
      </w:r>
      <w:proofErr w:type="gramStart"/>
      <w:r>
        <w:t>K2)z</w:t>
      </w:r>
      <w:proofErr w:type="gramEnd"/>
    </w:p>
    <w:p w14:paraId="21487BFF" w14:textId="77777777" w:rsidR="003E6AE8" w:rsidRDefault="003E6AE8" w:rsidP="003E6AE8">
      <w:pPr>
        <w:pStyle w:val="BodyText"/>
        <w:spacing w:before="78" w:line="235" w:lineRule="auto"/>
      </w:pPr>
    </w:p>
    <w:p w14:paraId="74C9ADA4" w14:textId="77777777" w:rsidR="003E6AE8" w:rsidRDefault="003E6AE8" w:rsidP="003E6AE8">
      <w:pPr>
        <w:pStyle w:val="BodyText"/>
        <w:spacing w:before="78" w:line="235" w:lineRule="auto"/>
      </w:pPr>
      <w:r>
        <w:t>where ⊙ denotes element-wise multiplication. Since both K1 and K2 are positive semi-definite, the element-wise multiplication K1⊙K2 is also positive semi-definite. Therefore, z⊤(K1⊙</w:t>
      </w:r>
      <w:proofErr w:type="gramStart"/>
      <w:r>
        <w:t>K2)z</w:t>
      </w:r>
      <w:proofErr w:type="gramEnd"/>
      <w:r>
        <w:t xml:space="preserve"> ≥ 0 for all z ∈ </w:t>
      </w:r>
      <w:proofErr w:type="spellStart"/>
      <w:r>
        <w:t>R^n</w:t>
      </w:r>
      <w:proofErr w:type="spellEnd"/>
      <w:r>
        <w:t xml:space="preserve">. Hence, the kernel matrix formed by </w:t>
      </w:r>
      <w:proofErr w:type="gramStart"/>
      <w:r>
        <w:t>K(</w:t>
      </w:r>
      <w:proofErr w:type="gramEnd"/>
      <w:r>
        <w:t>x, x') = K(1)(x, x')K(2)(x, x') is positive semi-definite, and K(x, x') is a valid kernel.</w:t>
      </w:r>
    </w:p>
    <w:p w14:paraId="78175BC5" w14:textId="77777777" w:rsidR="003E6AE8" w:rsidRDefault="003E6AE8" w:rsidP="003E6AE8">
      <w:pPr>
        <w:pStyle w:val="BodyText"/>
        <w:spacing w:before="78" w:line="235" w:lineRule="auto"/>
      </w:pPr>
    </w:p>
    <w:p w14:paraId="332883B0" w14:textId="77777777" w:rsidR="003E6AE8" w:rsidRDefault="003E6AE8" w:rsidP="003E6AE8">
      <w:pPr>
        <w:pStyle w:val="BodyText"/>
        <w:spacing w:before="78" w:line="235" w:lineRule="auto"/>
      </w:pPr>
      <w:r>
        <w:t xml:space="preserve">Therefore, we have shown that all three compositions are valid kernels, assuming </w:t>
      </w:r>
      <w:proofErr w:type="gramStart"/>
      <w:r>
        <w:t>K(</w:t>
      </w:r>
      <w:proofErr w:type="gramEnd"/>
      <w:r>
        <w:t>1) and K(2) are valid kernels.</w:t>
      </w:r>
    </w:p>
    <w:p w14:paraId="7A7CA2D2" w14:textId="73FFD43C" w:rsidR="003E6AE8" w:rsidRDefault="003E6AE8" w:rsidP="003E6AE8">
      <w:pPr>
        <w:pStyle w:val="BodyText"/>
        <w:spacing w:before="78" w:line="235" w:lineRule="auto"/>
      </w:pPr>
    </w:p>
    <w:p w14:paraId="387DFC28" w14:textId="77777777" w:rsidR="009674B1" w:rsidRPr="003E6AE8" w:rsidRDefault="009674B1" w:rsidP="003E6AE8">
      <w:pPr>
        <w:pStyle w:val="BodyText"/>
        <w:spacing w:before="78" w:line="235" w:lineRule="auto"/>
      </w:pPr>
    </w:p>
    <w:p w14:paraId="15BB61BC" w14:textId="77777777" w:rsidR="009674B1" w:rsidRPr="009674B1" w:rsidRDefault="009674B1" w:rsidP="009674B1">
      <w:pPr>
        <w:tabs>
          <w:tab w:val="left" w:pos="603"/>
        </w:tabs>
        <w:spacing w:before="166"/>
        <w:ind w:left="352"/>
        <w:rPr>
          <w:w w:val="109"/>
          <w:sz w:val="20"/>
          <w:szCs w:val="20"/>
        </w:rPr>
      </w:pPr>
      <w:r w:rsidRPr="009674B1">
        <w:rPr>
          <w:w w:val="109"/>
          <w:sz w:val="20"/>
          <w:szCs w:val="20"/>
        </w:rPr>
        <w:t>(a) To show that exp(xx′) can be written as ϕ(x)⊤ϕ(x′) for some basis function ϕ(x), we can use the Taylor series expansion of the exponential function:</w:t>
      </w:r>
    </w:p>
    <w:p w14:paraId="50A1337A" w14:textId="77777777" w:rsidR="009674B1" w:rsidRPr="009674B1" w:rsidRDefault="009674B1" w:rsidP="009674B1">
      <w:pPr>
        <w:tabs>
          <w:tab w:val="left" w:pos="603"/>
        </w:tabs>
        <w:spacing w:before="166"/>
        <w:ind w:left="352"/>
        <w:rPr>
          <w:w w:val="109"/>
          <w:sz w:val="20"/>
          <w:szCs w:val="20"/>
        </w:rPr>
      </w:pPr>
      <w:r w:rsidRPr="009674B1">
        <w:rPr>
          <w:w w:val="109"/>
          <w:sz w:val="20"/>
          <w:szCs w:val="20"/>
        </w:rPr>
        <w:t xml:space="preserve">exp(x) = ∑n=0∞ </w:t>
      </w:r>
      <w:proofErr w:type="spellStart"/>
      <w:r w:rsidRPr="009674B1">
        <w:rPr>
          <w:w w:val="109"/>
          <w:sz w:val="20"/>
          <w:szCs w:val="20"/>
        </w:rPr>
        <w:t>xn</w:t>
      </w:r>
      <w:proofErr w:type="spellEnd"/>
      <w:r w:rsidRPr="009674B1">
        <w:rPr>
          <w:w w:val="109"/>
          <w:sz w:val="20"/>
          <w:szCs w:val="20"/>
        </w:rPr>
        <w:t xml:space="preserve"> / n!</w:t>
      </w:r>
    </w:p>
    <w:p w14:paraId="5340A26A" w14:textId="77777777" w:rsidR="009674B1" w:rsidRPr="009674B1" w:rsidRDefault="009674B1" w:rsidP="009674B1">
      <w:pPr>
        <w:tabs>
          <w:tab w:val="left" w:pos="603"/>
        </w:tabs>
        <w:spacing w:before="166"/>
        <w:ind w:left="352"/>
        <w:rPr>
          <w:w w:val="109"/>
          <w:sz w:val="20"/>
          <w:szCs w:val="20"/>
        </w:rPr>
      </w:pPr>
      <w:r w:rsidRPr="009674B1">
        <w:rPr>
          <w:w w:val="109"/>
          <w:sz w:val="20"/>
          <w:szCs w:val="20"/>
        </w:rPr>
        <w:t>Substituting x = xx′, we get:</w:t>
      </w:r>
    </w:p>
    <w:p w14:paraId="71A3A734" w14:textId="77777777" w:rsidR="009674B1" w:rsidRPr="009674B1" w:rsidRDefault="009674B1" w:rsidP="009674B1">
      <w:pPr>
        <w:tabs>
          <w:tab w:val="left" w:pos="603"/>
        </w:tabs>
        <w:spacing w:before="166"/>
        <w:ind w:left="352"/>
        <w:rPr>
          <w:w w:val="109"/>
          <w:sz w:val="20"/>
          <w:szCs w:val="20"/>
        </w:rPr>
      </w:pPr>
      <w:r w:rsidRPr="009674B1">
        <w:rPr>
          <w:w w:val="109"/>
          <w:sz w:val="20"/>
          <w:szCs w:val="20"/>
        </w:rPr>
        <w:t>exp(xx′) = ∑n=0∞ (xx</w:t>
      </w:r>
      <w:proofErr w:type="gramStart"/>
      <w:r w:rsidRPr="009674B1">
        <w:rPr>
          <w:w w:val="109"/>
          <w:sz w:val="20"/>
          <w:szCs w:val="20"/>
        </w:rPr>
        <w:t>′)n</w:t>
      </w:r>
      <w:proofErr w:type="gramEnd"/>
      <w:r w:rsidRPr="009674B1">
        <w:rPr>
          <w:w w:val="109"/>
          <w:sz w:val="20"/>
          <w:szCs w:val="20"/>
        </w:rPr>
        <w:t xml:space="preserve"> / n!</w:t>
      </w:r>
    </w:p>
    <w:p w14:paraId="2E5268E8" w14:textId="77777777" w:rsidR="009674B1" w:rsidRPr="009674B1" w:rsidRDefault="009674B1" w:rsidP="009674B1">
      <w:pPr>
        <w:tabs>
          <w:tab w:val="left" w:pos="603"/>
        </w:tabs>
        <w:spacing w:before="166"/>
        <w:ind w:left="352"/>
        <w:rPr>
          <w:w w:val="109"/>
          <w:sz w:val="20"/>
          <w:szCs w:val="20"/>
        </w:rPr>
      </w:pPr>
      <w:r w:rsidRPr="009674B1">
        <w:rPr>
          <w:w w:val="109"/>
          <w:sz w:val="20"/>
          <w:szCs w:val="20"/>
        </w:rPr>
        <w:t>We can rewrite this as:</w:t>
      </w:r>
    </w:p>
    <w:p w14:paraId="2A8F5F3A" w14:textId="77777777" w:rsidR="009674B1" w:rsidRPr="009674B1" w:rsidRDefault="009674B1" w:rsidP="009674B1">
      <w:pPr>
        <w:tabs>
          <w:tab w:val="left" w:pos="603"/>
        </w:tabs>
        <w:spacing w:before="166"/>
        <w:ind w:left="352"/>
        <w:rPr>
          <w:w w:val="109"/>
          <w:sz w:val="20"/>
          <w:szCs w:val="20"/>
        </w:rPr>
      </w:pPr>
      <w:r w:rsidRPr="009674B1">
        <w:rPr>
          <w:w w:val="109"/>
          <w:sz w:val="20"/>
          <w:szCs w:val="20"/>
        </w:rPr>
        <w:t xml:space="preserve">exp(xx′) = </w:t>
      </w:r>
      <w:proofErr w:type="spellStart"/>
      <w:r w:rsidRPr="009674B1">
        <w:rPr>
          <w:w w:val="109"/>
          <w:sz w:val="20"/>
          <w:szCs w:val="20"/>
        </w:rPr>
        <w:t>lim</w:t>
      </w:r>
      <w:proofErr w:type="spellEnd"/>
    </w:p>
    <w:p w14:paraId="594510D5" w14:textId="77777777" w:rsidR="009674B1" w:rsidRPr="009674B1" w:rsidRDefault="009674B1" w:rsidP="009674B1">
      <w:pPr>
        <w:tabs>
          <w:tab w:val="left" w:pos="603"/>
        </w:tabs>
        <w:spacing w:before="166"/>
        <w:ind w:left="352"/>
        <w:rPr>
          <w:w w:val="109"/>
          <w:sz w:val="20"/>
          <w:szCs w:val="20"/>
        </w:rPr>
      </w:pPr>
      <w:proofErr w:type="spellStart"/>
      <w:r w:rsidRPr="009674B1">
        <w:rPr>
          <w:w w:val="109"/>
          <w:sz w:val="20"/>
          <w:szCs w:val="20"/>
        </w:rPr>
        <w:t>i</w:t>
      </w:r>
      <w:proofErr w:type="spellEnd"/>
      <w:r w:rsidRPr="009674B1">
        <w:rPr>
          <w:w w:val="109"/>
          <w:sz w:val="20"/>
          <w:szCs w:val="20"/>
        </w:rPr>
        <w:t>→∞</w:t>
      </w:r>
    </w:p>
    <w:p w14:paraId="49A39046" w14:textId="77777777" w:rsidR="009674B1" w:rsidRPr="009674B1" w:rsidRDefault="009674B1" w:rsidP="009674B1">
      <w:pPr>
        <w:tabs>
          <w:tab w:val="left" w:pos="603"/>
        </w:tabs>
        <w:spacing w:before="166"/>
        <w:ind w:left="352"/>
        <w:rPr>
          <w:w w:val="109"/>
          <w:sz w:val="20"/>
          <w:szCs w:val="20"/>
        </w:rPr>
      </w:pPr>
      <w:r w:rsidRPr="009674B1">
        <w:rPr>
          <w:w w:val="109"/>
          <w:sz w:val="20"/>
          <w:szCs w:val="20"/>
        </w:rPr>
        <w:t>∑n=0∞ (xix</w:t>
      </w:r>
      <w:proofErr w:type="gramStart"/>
      <w:r w:rsidRPr="009674B1">
        <w:rPr>
          <w:w w:val="109"/>
          <w:sz w:val="20"/>
          <w:szCs w:val="20"/>
        </w:rPr>
        <w:t>′)n</w:t>
      </w:r>
      <w:proofErr w:type="gramEnd"/>
      <w:r w:rsidRPr="009674B1">
        <w:rPr>
          <w:w w:val="109"/>
          <w:sz w:val="20"/>
          <w:szCs w:val="20"/>
        </w:rPr>
        <w:t xml:space="preserve"> / </w:t>
      </w:r>
      <w:proofErr w:type="spellStart"/>
      <w:r w:rsidRPr="009674B1">
        <w:rPr>
          <w:w w:val="109"/>
          <w:sz w:val="20"/>
          <w:szCs w:val="20"/>
        </w:rPr>
        <w:t>n!i</w:t>
      </w:r>
      <w:proofErr w:type="spellEnd"/>
    </w:p>
    <w:p w14:paraId="22E29F8E" w14:textId="77777777" w:rsidR="009674B1" w:rsidRPr="009674B1" w:rsidRDefault="009674B1" w:rsidP="009674B1">
      <w:pPr>
        <w:tabs>
          <w:tab w:val="left" w:pos="603"/>
        </w:tabs>
        <w:spacing w:before="166"/>
        <w:ind w:left="352"/>
        <w:rPr>
          <w:w w:val="109"/>
          <w:sz w:val="20"/>
          <w:szCs w:val="20"/>
        </w:rPr>
      </w:pPr>
      <w:r w:rsidRPr="009674B1">
        <w:rPr>
          <w:w w:val="109"/>
          <w:sz w:val="20"/>
          <w:szCs w:val="20"/>
        </w:rPr>
        <w:lastRenderedPageBreak/>
        <w:t>This suggests that we can define the basis function ϕ(x) as:</w:t>
      </w:r>
    </w:p>
    <w:p w14:paraId="6B0FC10E" w14:textId="77777777" w:rsidR="009674B1" w:rsidRPr="009674B1" w:rsidRDefault="009674B1" w:rsidP="009674B1">
      <w:pPr>
        <w:tabs>
          <w:tab w:val="left" w:pos="603"/>
        </w:tabs>
        <w:spacing w:before="166"/>
        <w:ind w:left="352"/>
        <w:rPr>
          <w:w w:val="109"/>
          <w:sz w:val="20"/>
          <w:szCs w:val="20"/>
        </w:rPr>
      </w:pPr>
      <w:r w:rsidRPr="009674B1">
        <w:rPr>
          <w:w w:val="109"/>
          <w:sz w:val="20"/>
          <w:szCs w:val="20"/>
        </w:rPr>
        <w:t>ϕ(x) = [1, x, x^2/</w:t>
      </w:r>
      <w:proofErr w:type="gramStart"/>
      <w:r w:rsidRPr="009674B1">
        <w:rPr>
          <w:w w:val="109"/>
          <w:sz w:val="20"/>
          <w:szCs w:val="20"/>
        </w:rPr>
        <w:t>2!,</w:t>
      </w:r>
      <w:proofErr w:type="gramEnd"/>
      <w:r w:rsidRPr="009674B1">
        <w:rPr>
          <w:w w:val="109"/>
          <w:sz w:val="20"/>
          <w:szCs w:val="20"/>
        </w:rPr>
        <w:t xml:space="preserve"> x^3/3!, ..., xi/</w:t>
      </w:r>
      <w:proofErr w:type="spellStart"/>
      <w:r w:rsidRPr="009674B1">
        <w:rPr>
          <w:w w:val="109"/>
          <w:sz w:val="20"/>
          <w:szCs w:val="20"/>
        </w:rPr>
        <w:t>i</w:t>
      </w:r>
      <w:proofErr w:type="spellEnd"/>
      <w:r w:rsidRPr="009674B1">
        <w:rPr>
          <w:w w:val="109"/>
          <w:sz w:val="20"/>
          <w:szCs w:val="20"/>
        </w:rPr>
        <w:t>!, ...]</w:t>
      </w:r>
    </w:p>
    <w:p w14:paraId="566E384F" w14:textId="77777777" w:rsidR="009674B1" w:rsidRPr="009674B1" w:rsidRDefault="009674B1" w:rsidP="009674B1">
      <w:pPr>
        <w:tabs>
          <w:tab w:val="left" w:pos="603"/>
        </w:tabs>
        <w:spacing w:before="166"/>
        <w:ind w:left="352"/>
        <w:rPr>
          <w:w w:val="109"/>
          <w:sz w:val="20"/>
          <w:szCs w:val="20"/>
        </w:rPr>
      </w:pPr>
      <w:r w:rsidRPr="009674B1">
        <w:rPr>
          <w:w w:val="109"/>
          <w:sz w:val="20"/>
          <w:szCs w:val="20"/>
        </w:rPr>
        <w:t>Then, we can write:</w:t>
      </w:r>
    </w:p>
    <w:p w14:paraId="5D732336" w14:textId="77777777" w:rsidR="009674B1" w:rsidRPr="009674B1" w:rsidRDefault="009674B1" w:rsidP="009674B1">
      <w:pPr>
        <w:tabs>
          <w:tab w:val="left" w:pos="603"/>
        </w:tabs>
        <w:spacing w:before="166"/>
        <w:ind w:left="352"/>
        <w:rPr>
          <w:w w:val="109"/>
          <w:sz w:val="20"/>
          <w:szCs w:val="20"/>
        </w:rPr>
      </w:pPr>
      <w:r w:rsidRPr="009674B1">
        <w:rPr>
          <w:w w:val="109"/>
          <w:sz w:val="20"/>
          <w:szCs w:val="20"/>
        </w:rPr>
        <w:t xml:space="preserve">ϕ(x)⊤ϕ(x′) = ∑n=0∞ </w:t>
      </w:r>
      <w:proofErr w:type="spellStart"/>
      <w:r w:rsidRPr="009674B1">
        <w:rPr>
          <w:w w:val="109"/>
          <w:sz w:val="20"/>
          <w:szCs w:val="20"/>
        </w:rPr>
        <w:t>xn</w:t>
      </w:r>
      <w:proofErr w:type="spellEnd"/>
      <w:r w:rsidRPr="009674B1">
        <w:rPr>
          <w:w w:val="109"/>
          <w:sz w:val="20"/>
          <w:szCs w:val="20"/>
        </w:rPr>
        <w:t xml:space="preserve"> </w:t>
      </w:r>
      <w:proofErr w:type="spellStart"/>
      <w:r w:rsidRPr="009674B1">
        <w:rPr>
          <w:w w:val="109"/>
          <w:sz w:val="20"/>
          <w:szCs w:val="20"/>
        </w:rPr>
        <w:t>x′n</w:t>
      </w:r>
      <w:proofErr w:type="spellEnd"/>
      <w:r w:rsidRPr="009674B1">
        <w:rPr>
          <w:w w:val="109"/>
          <w:sz w:val="20"/>
          <w:szCs w:val="20"/>
        </w:rPr>
        <w:t xml:space="preserve"> / n!</w:t>
      </w:r>
    </w:p>
    <w:p w14:paraId="251AB9C4" w14:textId="77777777" w:rsidR="009674B1" w:rsidRPr="009674B1" w:rsidRDefault="009674B1" w:rsidP="009674B1">
      <w:pPr>
        <w:tabs>
          <w:tab w:val="left" w:pos="603"/>
        </w:tabs>
        <w:spacing w:before="166"/>
        <w:ind w:left="352"/>
        <w:rPr>
          <w:w w:val="109"/>
          <w:sz w:val="20"/>
          <w:szCs w:val="20"/>
        </w:rPr>
      </w:pPr>
      <w:r w:rsidRPr="009674B1">
        <w:rPr>
          <w:w w:val="109"/>
          <w:sz w:val="20"/>
          <w:szCs w:val="20"/>
        </w:rPr>
        <w:t>This is equal to exp(xx′), as shown above. Therefore, exp(xx′) can be written as ϕ(x)⊤ϕ(x′) for the basis function ϕ(x) defined above.</w:t>
      </w:r>
    </w:p>
    <w:p w14:paraId="0D55644E" w14:textId="77777777" w:rsidR="009674B1" w:rsidRPr="009674B1" w:rsidRDefault="009674B1" w:rsidP="009674B1">
      <w:pPr>
        <w:tabs>
          <w:tab w:val="left" w:pos="603"/>
        </w:tabs>
        <w:spacing w:before="166"/>
        <w:ind w:left="352"/>
        <w:rPr>
          <w:w w:val="109"/>
          <w:sz w:val="20"/>
          <w:szCs w:val="20"/>
        </w:rPr>
      </w:pPr>
      <w:r w:rsidRPr="009674B1">
        <w:rPr>
          <w:w w:val="109"/>
          <w:sz w:val="20"/>
          <w:szCs w:val="20"/>
        </w:rPr>
        <w:t>However, using this basis function in standard logistic regression would be difficult, because it has an infinite number of dimensions. This means that the logistic regression model would have an infinite number of weights to learn, which would make the training process computationally infeasible.</w:t>
      </w:r>
    </w:p>
    <w:p w14:paraId="1FF5BE7C" w14:textId="77777777" w:rsidR="009674B1" w:rsidRPr="009674B1" w:rsidRDefault="009674B1" w:rsidP="009674B1">
      <w:pPr>
        <w:tabs>
          <w:tab w:val="left" w:pos="603"/>
        </w:tabs>
        <w:spacing w:before="166"/>
        <w:ind w:left="352"/>
        <w:rPr>
          <w:w w:val="109"/>
          <w:sz w:val="20"/>
          <w:szCs w:val="20"/>
        </w:rPr>
      </w:pPr>
      <w:r w:rsidRPr="009674B1">
        <w:rPr>
          <w:w w:val="109"/>
          <w:sz w:val="20"/>
          <w:szCs w:val="20"/>
        </w:rPr>
        <w:t xml:space="preserve">(b) To show that </w:t>
      </w:r>
      <w:proofErr w:type="gramStart"/>
      <w:r w:rsidRPr="009674B1">
        <w:rPr>
          <w:w w:val="109"/>
          <w:sz w:val="20"/>
          <w:szCs w:val="20"/>
        </w:rPr>
        <w:t>K(</w:t>
      </w:r>
      <w:proofErr w:type="gramEnd"/>
      <w:r w:rsidRPr="009674B1">
        <w:rPr>
          <w:w w:val="109"/>
          <w:sz w:val="20"/>
          <w:szCs w:val="20"/>
        </w:rPr>
        <w:t xml:space="preserve">x, x′) = exp(K(1)(x, x′)) is a valid kernel, we need to show that the kernel matrix formed by this function is positive semi-definite. Let K1 be the kernel matrix formed by </w:t>
      </w:r>
      <w:proofErr w:type="gramStart"/>
      <w:r w:rsidRPr="009674B1">
        <w:rPr>
          <w:w w:val="109"/>
          <w:sz w:val="20"/>
          <w:szCs w:val="20"/>
        </w:rPr>
        <w:t>K(</w:t>
      </w:r>
      <w:proofErr w:type="gramEnd"/>
      <w:r w:rsidRPr="009674B1">
        <w:rPr>
          <w:w w:val="109"/>
          <w:sz w:val="20"/>
          <w:szCs w:val="20"/>
        </w:rPr>
        <w:t xml:space="preserve">1) over the training data x1, ..., </w:t>
      </w:r>
      <w:proofErr w:type="spellStart"/>
      <w:r w:rsidRPr="009674B1">
        <w:rPr>
          <w:w w:val="109"/>
          <w:sz w:val="20"/>
          <w:szCs w:val="20"/>
        </w:rPr>
        <w:t>xn</w:t>
      </w:r>
      <w:proofErr w:type="spellEnd"/>
      <w:r w:rsidRPr="009674B1">
        <w:rPr>
          <w:w w:val="109"/>
          <w:sz w:val="20"/>
          <w:szCs w:val="20"/>
        </w:rPr>
        <w:t xml:space="preserve">. Then, the kernel matrix formed by </w:t>
      </w:r>
      <w:proofErr w:type="gramStart"/>
      <w:r w:rsidRPr="009674B1">
        <w:rPr>
          <w:w w:val="109"/>
          <w:sz w:val="20"/>
          <w:szCs w:val="20"/>
        </w:rPr>
        <w:t>K(</w:t>
      </w:r>
      <w:proofErr w:type="gramEnd"/>
      <w:r w:rsidRPr="009674B1">
        <w:rPr>
          <w:w w:val="109"/>
          <w:sz w:val="20"/>
          <w:szCs w:val="20"/>
        </w:rPr>
        <w:t>x, x′) = exp(K(1)(x, x′)) can be written as:</w:t>
      </w:r>
    </w:p>
    <w:p w14:paraId="31994CBA" w14:textId="77777777" w:rsidR="009674B1" w:rsidRPr="009674B1" w:rsidRDefault="009674B1" w:rsidP="009674B1">
      <w:pPr>
        <w:tabs>
          <w:tab w:val="left" w:pos="603"/>
        </w:tabs>
        <w:spacing w:before="166"/>
        <w:ind w:left="352"/>
        <w:rPr>
          <w:w w:val="109"/>
          <w:sz w:val="20"/>
          <w:szCs w:val="20"/>
        </w:rPr>
      </w:pPr>
      <w:r w:rsidRPr="009674B1">
        <w:rPr>
          <w:w w:val="109"/>
          <w:sz w:val="20"/>
          <w:szCs w:val="20"/>
        </w:rPr>
        <w:t>K = exp(K1)</w:t>
      </w:r>
    </w:p>
    <w:p w14:paraId="61213F74" w14:textId="77777777" w:rsidR="009674B1" w:rsidRPr="009674B1" w:rsidRDefault="009674B1" w:rsidP="009674B1">
      <w:pPr>
        <w:tabs>
          <w:tab w:val="left" w:pos="603"/>
        </w:tabs>
        <w:spacing w:before="166"/>
        <w:ind w:left="352"/>
        <w:rPr>
          <w:w w:val="109"/>
          <w:sz w:val="20"/>
          <w:szCs w:val="20"/>
        </w:rPr>
      </w:pPr>
      <w:r w:rsidRPr="009674B1">
        <w:rPr>
          <w:w w:val="109"/>
          <w:sz w:val="20"/>
          <w:szCs w:val="20"/>
        </w:rPr>
        <w:t>where the exponential function is applied element-wise to the matrix K1.</w:t>
      </w:r>
    </w:p>
    <w:p w14:paraId="538C34B5" w14:textId="77777777" w:rsidR="009674B1" w:rsidRPr="009674B1" w:rsidRDefault="009674B1" w:rsidP="009674B1">
      <w:pPr>
        <w:tabs>
          <w:tab w:val="left" w:pos="603"/>
        </w:tabs>
        <w:spacing w:before="166"/>
        <w:ind w:left="352"/>
        <w:rPr>
          <w:w w:val="109"/>
          <w:sz w:val="20"/>
          <w:szCs w:val="20"/>
        </w:rPr>
      </w:pPr>
      <w:r w:rsidRPr="009674B1">
        <w:rPr>
          <w:w w:val="109"/>
          <w:sz w:val="20"/>
          <w:szCs w:val="20"/>
        </w:rPr>
        <w:t xml:space="preserve">To show that K is positive semi-definite, we need to show that </w:t>
      </w:r>
      <w:proofErr w:type="spellStart"/>
      <w:r w:rsidRPr="009674B1">
        <w:rPr>
          <w:w w:val="109"/>
          <w:sz w:val="20"/>
          <w:szCs w:val="20"/>
        </w:rPr>
        <w:t>z⊤Kz</w:t>
      </w:r>
      <w:proofErr w:type="spellEnd"/>
      <w:r w:rsidRPr="009674B1">
        <w:rPr>
          <w:w w:val="109"/>
          <w:sz w:val="20"/>
          <w:szCs w:val="20"/>
        </w:rPr>
        <w:t xml:space="preserve"> ≥ 0 for all z ∈ </w:t>
      </w:r>
      <w:proofErr w:type="spellStart"/>
      <w:r w:rsidRPr="009674B1">
        <w:rPr>
          <w:w w:val="109"/>
          <w:sz w:val="20"/>
          <w:szCs w:val="20"/>
        </w:rPr>
        <w:t>R^n</w:t>
      </w:r>
      <w:proofErr w:type="spellEnd"/>
      <w:r w:rsidRPr="009674B1">
        <w:rPr>
          <w:w w:val="109"/>
          <w:sz w:val="20"/>
          <w:szCs w:val="20"/>
        </w:rPr>
        <w:t xml:space="preserve">. Let z be an arbitrary vector in </w:t>
      </w:r>
      <w:proofErr w:type="spellStart"/>
      <w:r w:rsidRPr="009674B1">
        <w:rPr>
          <w:w w:val="109"/>
          <w:sz w:val="20"/>
          <w:szCs w:val="20"/>
        </w:rPr>
        <w:t>R^n</w:t>
      </w:r>
      <w:proofErr w:type="spellEnd"/>
      <w:r w:rsidRPr="009674B1">
        <w:rPr>
          <w:w w:val="109"/>
          <w:sz w:val="20"/>
          <w:szCs w:val="20"/>
        </w:rPr>
        <w:t>. Then, we have:</w:t>
      </w:r>
    </w:p>
    <w:p w14:paraId="44CEEF5A" w14:textId="77777777" w:rsidR="009674B1" w:rsidRPr="009674B1" w:rsidRDefault="009674B1" w:rsidP="009674B1">
      <w:pPr>
        <w:tabs>
          <w:tab w:val="left" w:pos="603"/>
        </w:tabs>
        <w:spacing w:before="166"/>
        <w:ind w:left="352"/>
        <w:rPr>
          <w:w w:val="109"/>
          <w:sz w:val="20"/>
          <w:szCs w:val="20"/>
        </w:rPr>
      </w:pPr>
      <w:proofErr w:type="spellStart"/>
      <w:r w:rsidRPr="009674B1">
        <w:rPr>
          <w:w w:val="109"/>
          <w:sz w:val="20"/>
          <w:szCs w:val="20"/>
        </w:rPr>
        <w:t>z⊤Kz</w:t>
      </w:r>
      <w:proofErr w:type="spellEnd"/>
      <w:r w:rsidRPr="009674B1">
        <w:rPr>
          <w:w w:val="109"/>
          <w:sz w:val="20"/>
          <w:szCs w:val="20"/>
        </w:rPr>
        <w:t xml:space="preserve"> = </w:t>
      </w:r>
      <w:proofErr w:type="spellStart"/>
      <w:r w:rsidRPr="009674B1">
        <w:rPr>
          <w:w w:val="109"/>
          <w:sz w:val="20"/>
          <w:szCs w:val="20"/>
        </w:rPr>
        <w:t>z⊤exp</w:t>
      </w:r>
      <w:proofErr w:type="spellEnd"/>
      <w:r w:rsidRPr="009674B1">
        <w:rPr>
          <w:w w:val="109"/>
          <w:sz w:val="20"/>
          <w:szCs w:val="20"/>
        </w:rPr>
        <w:t>(K</w:t>
      </w:r>
      <w:proofErr w:type="gramStart"/>
      <w:r w:rsidRPr="009674B1">
        <w:rPr>
          <w:w w:val="109"/>
          <w:sz w:val="20"/>
          <w:szCs w:val="20"/>
        </w:rPr>
        <w:t>1)z</w:t>
      </w:r>
      <w:proofErr w:type="gramEnd"/>
      <w:r w:rsidRPr="009674B1">
        <w:rPr>
          <w:w w:val="109"/>
          <w:sz w:val="20"/>
          <w:szCs w:val="20"/>
        </w:rPr>
        <w:t xml:space="preserve"> = ∑</w:t>
      </w:r>
      <w:proofErr w:type="spellStart"/>
      <w:r w:rsidRPr="009674B1">
        <w:rPr>
          <w:w w:val="109"/>
          <w:sz w:val="20"/>
          <w:szCs w:val="20"/>
        </w:rPr>
        <w:t>i∑j</w:t>
      </w:r>
      <w:proofErr w:type="spellEnd"/>
      <w:r w:rsidRPr="009674B1">
        <w:rPr>
          <w:w w:val="109"/>
          <w:sz w:val="20"/>
          <w:szCs w:val="20"/>
        </w:rPr>
        <w:t xml:space="preserve"> zi </w:t>
      </w:r>
      <w:proofErr w:type="spellStart"/>
      <w:r w:rsidRPr="009674B1">
        <w:rPr>
          <w:w w:val="109"/>
          <w:sz w:val="20"/>
          <w:szCs w:val="20"/>
        </w:rPr>
        <w:t>zj</w:t>
      </w:r>
      <w:proofErr w:type="spellEnd"/>
      <w:r w:rsidRPr="009674B1">
        <w:rPr>
          <w:w w:val="109"/>
          <w:sz w:val="20"/>
          <w:szCs w:val="20"/>
        </w:rPr>
        <w:t xml:space="preserve"> exp(K1)</w:t>
      </w:r>
      <w:proofErr w:type="spellStart"/>
      <w:r w:rsidRPr="009674B1">
        <w:rPr>
          <w:w w:val="109"/>
          <w:sz w:val="20"/>
          <w:szCs w:val="20"/>
        </w:rPr>
        <w:t>i,j</w:t>
      </w:r>
      <w:proofErr w:type="spellEnd"/>
    </w:p>
    <w:p w14:paraId="51C1233D" w14:textId="77777777" w:rsidR="009674B1" w:rsidRPr="009674B1" w:rsidRDefault="009674B1" w:rsidP="009674B1">
      <w:pPr>
        <w:tabs>
          <w:tab w:val="left" w:pos="603"/>
        </w:tabs>
        <w:spacing w:before="166"/>
        <w:ind w:left="352"/>
        <w:rPr>
          <w:w w:val="109"/>
          <w:sz w:val="20"/>
          <w:szCs w:val="20"/>
        </w:rPr>
      </w:pPr>
      <w:r w:rsidRPr="009674B1">
        <w:rPr>
          <w:w w:val="109"/>
          <w:sz w:val="20"/>
          <w:szCs w:val="20"/>
        </w:rPr>
        <w:t>Since exp(x) is always positive, we have exp(K</w:t>
      </w:r>
      <w:proofErr w:type="gramStart"/>
      <w:r w:rsidRPr="009674B1">
        <w:rPr>
          <w:w w:val="109"/>
          <w:sz w:val="20"/>
          <w:szCs w:val="20"/>
        </w:rPr>
        <w:t>1)</w:t>
      </w:r>
      <w:proofErr w:type="spellStart"/>
      <w:r w:rsidRPr="009674B1">
        <w:rPr>
          <w:w w:val="109"/>
          <w:sz w:val="20"/>
          <w:szCs w:val="20"/>
        </w:rPr>
        <w:t>i</w:t>
      </w:r>
      <w:proofErr w:type="gramEnd"/>
      <w:r w:rsidRPr="009674B1">
        <w:rPr>
          <w:w w:val="109"/>
          <w:sz w:val="20"/>
          <w:szCs w:val="20"/>
        </w:rPr>
        <w:t>,j</w:t>
      </w:r>
      <w:proofErr w:type="spellEnd"/>
      <w:r w:rsidRPr="009674B1">
        <w:rPr>
          <w:w w:val="109"/>
          <w:sz w:val="20"/>
          <w:szCs w:val="20"/>
        </w:rPr>
        <w:t xml:space="preserve"> ≥ 0 for all </w:t>
      </w:r>
      <w:proofErr w:type="spellStart"/>
      <w:r w:rsidRPr="009674B1">
        <w:rPr>
          <w:w w:val="109"/>
          <w:sz w:val="20"/>
          <w:szCs w:val="20"/>
        </w:rPr>
        <w:t>i</w:t>
      </w:r>
      <w:proofErr w:type="spellEnd"/>
      <w:r w:rsidRPr="009674B1">
        <w:rPr>
          <w:w w:val="109"/>
          <w:sz w:val="20"/>
          <w:szCs w:val="20"/>
        </w:rPr>
        <w:t xml:space="preserve"> and j. Therefore, we can rearrange the summation to get:</w:t>
      </w:r>
    </w:p>
    <w:p w14:paraId="7971C94D" w14:textId="77777777" w:rsidR="009674B1" w:rsidRPr="009674B1" w:rsidRDefault="009674B1" w:rsidP="009674B1">
      <w:pPr>
        <w:tabs>
          <w:tab w:val="left" w:pos="603"/>
        </w:tabs>
        <w:spacing w:before="166"/>
        <w:ind w:left="352"/>
        <w:rPr>
          <w:w w:val="109"/>
          <w:sz w:val="20"/>
          <w:szCs w:val="20"/>
        </w:rPr>
      </w:pPr>
      <w:proofErr w:type="spellStart"/>
      <w:r w:rsidRPr="009674B1">
        <w:rPr>
          <w:w w:val="109"/>
          <w:sz w:val="20"/>
          <w:szCs w:val="20"/>
        </w:rPr>
        <w:t>z⊤Kz</w:t>
      </w:r>
      <w:proofErr w:type="spellEnd"/>
      <w:r w:rsidRPr="009674B1">
        <w:rPr>
          <w:w w:val="109"/>
          <w:sz w:val="20"/>
          <w:szCs w:val="20"/>
        </w:rPr>
        <w:t xml:space="preserve"> = ∑</w:t>
      </w:r>
      <w:proofErr w:type="spellStart"/>
      <w:r w:rsidRPr="009674B1">
        <w:rPr>
          <w:w w:val="109"/>
          <w:sz w:val="20"/>
          <w:szCs w:val="20"/>
        </w:rPr>
        <w:t>i∑j</w:t>
      </w:r>
      <w:proofErr w:type="spellEnd"/>
      <w:r w:rsidRPr="009674B1">
        <w:rPr>
          <w:w w:val="109"/>
          <w:sz w:val="20"/>
          <w:szCs w:val="20"/>
        </w:rPr>
        <w:t xml:space="preserve"> exp(K</w:t>
      </w:r>
      <w:proofErr w:type="gramStart"/>
      <w:r w:rsidRPr="009674B1">
        <w:rPr>
          <w:w w:val="109"/>
          <w:sz w:val="20"/>
          <w:szCs w:val="20"/>
        </w:rPr>
        <w:t>1)</w:t>
      </w:r>
      <w:proofErr w:type="spellStart"/>
      <w:r w:rsidRPr="009674B1">
        <w:rPr>
          <w:w w:val="109"/>
          <w:sz w:val="20"/>
          <w:szCs w:val="20"/>
        </w:rPr>
        <w:t>i</w:t>
      </w:r>
      <w:proofErr w:type="gramEnd"/>
      <w:r w:rsidRPr="009674B1">
        <w:rPr>
          <w:w w:val="109"/>
          <w:sz w:val="20"/>
          <w:szCs w:val="20"/>
        </w:rPr>
        <w:t>,j</w:t>
      </w:r>
      <w:proofErr w:type="spellEnd"/>
      <w:r w:rsidRPr="009674B1">
        <w:rPr>
          <w:w w:val="109"/>
          <w:sz w:val="20"/>
          <w:szCs w:val="20"/>
        </w:rPr>
        <w:t xml:space="preserve"> (zi </w:t>
      </w:r>
      <w:proofErr w:type="spellStart"/>
      <w:r w:rsidRPr="009674B1">
        <w:rPr>
          <w:w w:val="109"/>
          <w:sz w:val="20"/>
          <w:szCs w:val="20"/>
        </w:rPr>
        <w:t>zj</w:t>
      </w:r>
      <w:proofErr w:type="spellEnd"/>
      <w:r w:rsidRPr="009674B1">
        <w:rPr>
          <w:w w:val="109"/>
          <w:sz w:val="20"/>
          <w:szCs w:val="20"/>
        </w:rPr>
        <w:t>) ≥ 0</w:t>
      </w:r>
    </w:p>
    <w:p w14:paraId="1D448FA1" w14:textId="77777777" w:rsidR="009674B1" w:rsidRPr="009674B1" w:rsidRDefault="009674B1" w:rsidP="009674B1">
      <w:pPr>
        <w:tabs>
          <w:tab w:val="left" w:pos="603"/>
        </w:tabs>
        <w:spacing w:before="166"/>
        <w:ind w:left="352"/>
        <w:rPr>
          <w:w w:val="109"/>
          <w:sz w:val="20"/>
          <w:szCs w:val="20"/>
        </w:rPr>
      </w:pPr>
      <w:r w:rsidRPr="009674B1">
        <w:rPr>
          <w:w w:val="109"/>
          <w:sz w:val="20"/>
          <w:szCs w:val="20"/>
        </w:rPr>
        <w:t xml:space="preserve">This shows that </w:t>
      </w:r>
      <w:proofErr w:type="spellStart"/>
      <w:r w:rsidRPr="009674B1">
        <w:rPr>
          <w:w w:val="109"/>
          <w:sz w:val="20"/>
          <w:szCs w:val="20"/>
        </w:rPr>
        <w:t>z⊤Kz</w:t>
      </w:r>
      <w:proofErr w:type="spellEnd"/>
      <w:r w:rsidRPr="009674B1">
        <w:rPr>
          <w:w w:val="109"/>
          <w:sz w:val="20"/>
          <w:szCs w:val="20"/>
        </w:rPr>
        <w:t xml:space="preserve"> is always non-negative, and hence K is positive semi-definite. Therefore, </w:t>
      </w:r>
      <w:proofErr w:type="gramStart"/>
      <w:r w:rsidRPr="009674B1">
        <w:rPr>
          <w:w w:val="109"/>
          <w:sz w:val="20"/>
          <w:szCs w:val="20"/>
        </w:rPr>
        <w:t>K(</w:t>
      </w:r>
      <w:proofErr w:type="gramEnd"/>
      <w:r w:rsidRPr="009674B1">
        <w:rPr>
          <w:w w:val="109"/>
          <w:sz w:val="20"/>
          <w:szCs w:val="20"/>
        </w:rPr>
        <w:t>x, x′) = exp(K(1)(x, x′)) is a valid kernel.</w:t>
      </w:r>
    </w:p>
    <w:p w14:paraId="6A46C251" w14:textId="77777777" w:rsidR="009674B1" w:rsidRPr="009674B1" w:rsidRDefault="009674B1" w:rsidP="009674B1">
      <w:pPr>
        <w:tabs>
          <w:tab w:val="left" w:pos="603"/>
        </w:tabs>
        <w:spacing w:before="166"/>
        <w:ind w:left="352"/>
        <w:rPr>
          <w:w w:val="109"/>
          <w:sz w:val="20"/>
          <w:szCs w:val="20"/>
        </w:rPr>
      </w:pPr>
      <w:r w:rsidRPr="009674B1">
        <w:rPr>
          <w:w w:val="109"/>
          <w:sz w:val="20"/>
          <w:szCs w:val="20"/>
        </w:rPr>
        <w:t>(Bonus) Using the previous identities, we can show that the Gaussian kernel is a valid kernel. The Gaussian kernel is defined as:</w:t>
      </w:r>
    </w:p>
    <w:p w14:paraId="37998B6C" w14:textId="77777777" w:rsidR="009674B1" w:rsidRPr="009674B1" w:rsidRDefault="009674B1" w:rsidP="009674B1">
      <w:pPr>
        <w:tabs>
          <w:tab w:val="left" w:pos="603"/>
        </w:tabs>
        <w:spacing w:before="166"/>
        <w:ind w:left="352"/>
        <w:rPr>
          <w:w w:val="109"/>
          <w:sz w:val="20"/>
          <w:szCs w:val="20"/>
        </w:rPr>
      </w:pPr>
      <w:proofErr w:type="gramStart"/>
      <w:r w:rsidRPr="009674B1">
        <w:rPr>
          <w:w w:val="109"/>
          <w:sz w:val="20"/>
          <w:szCs w:val="20"/>
        </w:rPr>
        <w:t>K(</w:t>
      </w:r>
      <w:proofErr w:type="gramEnd"/>
      <w:r w:rsidRPr="009674B1">
        <w:rPr>
          <w:w w:val="109"/>
          <w:sz w:val="20"/>
          <w:szCs w:val="20"/>
        </w:rPr>
        <w:t>x, x′) = exp(-||x - x′||^2 / 2σ^2)</w:t>
      </w:r>
    </w:p>
    <w:p w14:paraId="18867A97" w14:textId="77777777" w:rsidR="009674B1" w:rsidRPr="009674B1" w:rsidRDefault="009674B1" w:rsidP="009674B1">
      <w:pPr>
        <w:tabs>
          <w:tab w:val="left" w:pos="603"/>
        </w:tabs>
        <w:spacing w:before="166"/>
        <w:ind w:left="352"/>
        <w:rPr>
          <w:w w:val="109"/>
          <w:sz w:val="20"/>
          <w:szCs w:val="20"/>
        </w:rPr>
      </w:pPr>
      <w:r w:rsidRPr="009674B1">
        <w:rPr>
          <w:w w:val="109"/>
          <w:sz w:val="20"/>
          <w:szCs w:val="20"/>
        </w:rPr>
        <w:t xml:space="preserve">Let K1 be the kernel matrix formed by the Euclidean distance between the training data x1, ..., </w:t>
      </w:r>
      <w:proofErr w:type="spellStart"/>
      <w:r w:rsidRPr="009674B1">
        <w:rPr>
          <w:w w:val="109"/>
          <w:sz w:val="20"/>
          <w:szCs w:val="20"/>
        </w:rPr>
        <w:t>xn</w:t>
      </w:r>
      <w:proofErr w:type="spellEnd"/>
      <w:r w:rsidRPr="009674B1">
        <w:rPr>
          <w:w w:val="109"/>
          <w:sz w:val="20"/>
          <w:szCs w:val="20"/>
        </w:rPr>
        <w:t>. Then, we can write:</w:t>
      </w:r>
    </w:p>
    <w:p w14:paraId="7A19A9DA" w14:textId="77777777" w:rsidR="009674B1" w:rsidRPr="009674B1" w:rsidRDefault="009674B1" w:rsidP="009674B1">
      <w:pPr>
        <w:tabs>
          <w:tab w:val="left" w:pos="603"/>
        </w:tabs>
        <w:spacing w:before="166"/>
        <w:ind w:left="352"/>
        <w:rPr>
          <w:w w:val="109"/>
          <w:sz w:val="20"/>
          <w:szCs w:val="20"/>
        </w:rPr>
      </w:pPr>
      <w:proofErr w:type="gramStart"/>
      <w:r w:rsidRPr="009674B1">
        <w:rPr>
          <w:w w:val="109"/>
          <w:sz w:val="20"/>
          <w:szCs w:val="20"/>
        </w:rPr>
        <w:t>K(</w:t>
      </w:r>
      <w:proofErr w:type="gramEnd"/>
      <w:r w:rsidRPr="009674B1">
        <w:rPr>
          <w:w w:val="109"/>
          <w:sz w:val="20"/>
          <w:szCs w:val="20"/>
        </w:rPr>
        <w:t>x, x′) = exp(-K1^2 / 2σ^2)</w:t>
      </w:r>
    </w:p>
    <w:p w14:paraId="4595F679" w14:textId="77777777" w:rsidR="009674B1" w:rsidRPr="009674B1" w:rsidRDefault="009674B1" w:rsidP="009674B1">
      <w:pPr>
        <w:tabs>
          <w:tab w:val="left" w:pos="603"/>
        </w:tabs>
        <w:spacing w:before="166"/>
        <w:ind w:left="352"/>
        <w:rPr>
          <w:w w:val="109"/>
          <w:sz w:val="20"/>
          <w:szCs w:val="20"/>
        </w:rPr>
      </w:pPr>
      <w:r w:rsidRPr="009674B1">
        <w:rPr>
          <w:w w:val="109"/>
          <w:sz w:val="20"/>
          <w:szCs w:val="20"/>
        </w:rPr>
        <w:t>This is the composition of the square of the Euclidean distance and the exponential function, both of which are valid kernels. Therefore, the Gaussian kernel is a valid kernel, by the composition rule for kernels.</w:t>
      </w:r>
    </w:p>
    <w:p w14:paraId="0621DF51" w14:textId="77777777" w:rsidR="005F23FD" w:rsidRPr="009674B1" w:rsidRDefault="00000000" w:rsidP="009674B1">
      <w:pPr>
        <w:tabs>
          <w:tab w:val="left" w:pos="603"/>
        </w:tabs>
        <w:spacing w:before="166"/>
        <w:ind w:left="352"/>
        <w:rPr>
          <w:sz w:val="20"/>
        </w:rPr>
      </w:pPr>
      <w:r w:rsidRPr="009674B1">
        <w:rPr>
          <w:sz w:val="20"/>
        </w:rPr>
        <w:t>(Bonus)</w:t>
      </w:r>
    </w:p>
    <w:p w14:paraId="5C80DED8" w14:textId="77777777" w:rsidR="005F23FD" w:rsidRDefault="00000000">
      <w:pPr>
        <w:pStyle w:val="ListParagraph"/>
        <w:numPr>
          <w:ilvl w:val="2"/>
          <w:numId w:val="2"/>
        </w:numPr>
        <w:tabs>
          <w:tab w:val="left" w:pos="1051"/>
        </w:tabs>
        <w:spacing w:before="163"/>
        <w:rPr>
          <w:sz w:val="20"/>
        </w:rPr>
      </w:pPr>
      <w:r>
        <w:rPr>
          <w:sz w:val="20"/>
        </w:rPr>
        <w:t>The</w:t>
      </w:r>
      <w:r>
        <w:rPr>
          <w:spacing w:val="15"/>
          <w:sz w:val="20"/>
        </w:rPr>
        <w:t xml:space="preserve"> </w:t>
      </w:r>
      <w:r>
        <w:rPr>
          <w:rFonts w:ascii="Calibri"/>
          <w:sz w:val="20"/>
        </w:rPr>
        <w:t>exp</w:t>
      </w:r>
      <w:r>
        <w:rPr>
          <w:rFonts w:ascii="Calibri"/>
          <w:spacing w:val="15"/>
          <w:sz w:val="20"/>
        </w:rPr>
        <w:t xml:space="preserve"> </w:t>
      </w:r>
      <w:r>
        <w:rPr>
          <w:sz w:val="20"/>
        </w:rPr>
        <w:t>function</w:t>
      </w:r>
      <w:r>
        <w:rPr>
          <w:spacing w:val="15"/>
          <w:sz w:val="20"/>
        </w:rPr>
        <w:t xml:space="preserve"> </w:t>
      </w:r>
      <w:r>
        <w:rPr>
          <w:sz w:val="20"/>
        </w:rPr>
        <w:t>can</w:t>
      </w:r>
      <w:r>
        <w:rPr>
          <w:spacing w:val="16"/>
          <w:sz w:val="20"/>
        </w:rPr>
        <w:t xml:space="preserve"> </w:t>
      </w:r>
      <w:r>
        <w:rPr>
          <w:sz w:val="20"/>
        </w:rPr>
        <w:t>be</w:t>
      </w:r>
      <w:r>
        <w:rPr>
          <w:spacing w:val="16"/>
          <w:sz w:val="20"/>
        </w:rPr>
        <w:t xml:space="preserve"> </w:t>
      </w:r>
      <w:r>
        <w:rPr>
          <w:sz w:val="20"/>
        </w:rPr>
        <w:t>written</w:t>
      </w:r>
      <w:r>
        <w:rPr>
          <w:spacing w:val="15"/>
          <w:sz w:val="20"/>
        </w:rPr>
        <w:t xml:space="preserve"> </w:t>
      </w:r>
      <w:r>
        <w:rPr>
          <w:sz w:val="20"/>
        </w:rPr>
        <w:t>as,</w:t>
      </w:r>
    </w:p>
    <w:p w14:paraId="56F1FC0E" w14:textId="77777777" w:rsidR="005F23FD" w:rsidRDefault="005F23FD">
      <w:pPr>
        <w:rPr>
          <w:sz w:val="20"/>
        </w:rPr>
        <w:sectPr w:rsidR="005F23FD">
          <w:pgSz w:w="11910" w:h="16840"/>
          <w:pgMar w:top="580" w:right="1120" w:bottom="1000" w:left="1100" w:header="0" w:footer="808" w:gutter="0"/>
          <w:cols w:space="720"/>
        </w:sectPr>
      </w:pPr>
    </w:p>
    <w:p w14:paraId="1C5F7B08" w14:textId="77777777" w:rsidR="005F23FD" w:rsidRDefault="005F23FD">
      <w:pPr>
        <w:pStyle w:val="BodyText"/>
        <w:spacing w:before="8"/>
        <w:rPr>
          <w:sz w:val="26"/>
        </w:rPr>
      </w:pPr>
    </w:p>
    <w:p w14:paraId="15FFA27F" w14:textId="77777777" w:rsidR="005F23FD" w:rsidRDefault="00000000">
      <w:pPr>
        <w:pStyle w:val="BodyText"/>
        <w:spacing w:before="1" w:line="210" w:lineRule="exact"/>
        <w:ind w:right="46"/>
        <w:jc w:val="right"/>
        <w:rPr>
          <w:rFonts w:ascii="Calibri"/>
        </w:rPr>
      </w:pPr>
      <w:r>
        <w:rPr>
          <w:rFonts w:ascii="Calibri"/>
          <w:w w:val="120"/>
        </w:rPr>
        <w:t>exp(</w:t>
      </w:r>
      <w:r>
        <w:rPr>
          <w:rFonts w:ascii="Calibri"/>
          <w:i/>
          <w:w w:val="120"/>
        </w:rPr>
        <w:t>x</w:t>
      </w:r>
      <w:r>
        <w:rPr>
          <w:rFonts w:ascii="Calibri"/>
          <w:w w:val="120"/>
        </w:rPr>
        <w:t>)</w:t>
      </w:r>
      <w:r>
        <w:rPr>
          <w:rFonts w:ascii="Calibri"/>
          <w:spacing w:val="-4"/>
          <w:w w:val="120"/>
        </w:rPr>
        <w:t xml:space="preserve"> </w:t>
      </w:r>
      <w:r>
        <w:rPr>
          <w:rFonts w:ascii="Calibri"/>
          <w:w w:val="120"/>
        </w:rPr>
        <w:t>=</w:t>
      </w:r>
      <w:r>
        <w:rPr>
          <w:rFonts w:ascii="Calibri"/>
          <w:spacing w:val="42"/>
          <w:w w:val="120"/>
        </w:rPr>
        <w:t xml:space="preserve"> </w:t>
      </w:r>
      <w:proofErr w:type="spellStart"/>
      <w:r>
        <w:rPr>
          <w:rFonts w:ascii="Calibri"/>
          <w:w w:val="120"/>
        </w:rPr>
        <w:t>lim</w:t>
      </w:r>
      <w:proofErr w:type="spellEnd"/>
    </w:p>
    <w:p w14:paraId="0B09ABA5" w14:textId="77777777" w:rsidR="005F23FD" w:rsidRDefault="00000000">
      <w:pPr>
        <w:spacing w:line="137" w:lineRule="exact"/>
        <w:jc w:val="right"/>
        <w:rPr>
          <w:sz w:val="14"/>
        </w:rPr>
      </w:pPr>
      <w:proofErr w:type="spellStart"/>
      <w:r>
        <w:rPr>
          <w:rFonts w:ascii="Verdana" w:hAnsi="Verdana"/>
          <w:i/>
          <w:w w:val="140"/>
          <w:sz w:val="14"/>
        </w:rPr>
        <w:t>i</w:t>
      </w:r>
      <w:proofErr w:type="spellEnd"/>
      <w:r>
        <w:rPr>
          <w:w w:val="140"/>
          <w:sz w:val="14"/>
        </w:rPr>
        <w:t>→∞</w:t>
      </w:r>
    </w:p>
    <w:p w14:paraId="0D0A93B0" w14:textId="77777777" w:rsidR="005F23FD" w:rsidRDefault="00000000">
      <w:pPr>
        <w:spacing w:before="156" w:line="196" w:lineRule="exact"/>
        <w:ind w:left="1340"/>
        <w:rPr>
          <w:rFonts w:ascii="Verdana"/>
          <w:i/>
          <w:sz w:val="14"/>
        </w:rPr>
      </w:pPr>
      <w:r>
        <w:br w:type="column"/>
      </w:r>
      <w:r>
        <w:rPr>
          <w:rFonts w:ascii="Calibri"/>
          <w:i/>
          <w:w w:val="140"/>
          <w:position w:val="-6"/>
          <w:sz w:val="20"/>
        </w:rPr>
        <w:t>x</w:t>
      </w:r>
      <w:proofErr w:type="spellStart"/>
      <w:r>
        <w:rPr>
          <w:rFonts w:ascii="Verdana"/>
          <w:i/>
          <w:w w:val="140"/>
          <w:sz w:val="14"/>
        </w:rPr>
        <w:t>i</w:t>
      </w:r>
      <w:proofErr w:type="spellEnd"/>
    </w:p>
    <w:p w14:paraId="69D089FF" w14:textId="31D3576D" w:rsidR="005F23FD" w:rsidRDefault="000C4B2C">
      <w:pPr>
        <w:pStyle w:val="BodyText"/>
        <w:tabs>
          <w:tab w:val="left" w:pos="1724"/>
        </w:tabs>
        <w:spacing w:line="165" w:lineRule="auto"/>
        <w:ind w:left="139"/>
        <w:rPr>
          <w:rFonts w:ascii="Calibri" w:hAnsi="Calibri"/>
          <w:i/>
        </w:rPr>
      </w:pPr>
      <w:r>
        <w:rPr>
          <w:noProof/>
        </w:rPr>
        <mc:AlternateContent>
          <mc:Choice Requires="wps">
            <w:drawing>
              <wp:anchor distT="0" distB="0" distL="114300" distR="114300" simplePos="0" relativeHeight="487416832" behindDoc="1" locked="0" layoutInCell="1" allowOverlap="1" wp14:anchorId="71D5D82A" wp14:editId="3B7926D4">
                <wp:simplePos x="0" y="0"/>
                <wp:positionH relativeFrom="page">
                  <wp:posOffset>4748530</wp:posOffset>
                </wp:positionH>
                <wp:positionV relativeFrom="paragraph">
                  <wp:posOffset>85090</wp:posOffset>
                </wp:positionV>
                <wp:extent cx="114935"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4727B" id="Line 5" o:spid="_x0000_s1026" style="position:absolute;z-index:-1589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3.9pt,6.7pt" to="382.9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" strokeweight=".14042mm">
                <w10:wrap anchorx="page"/>
              </v:line>
            </w:pict>
          </mc:Fallback>
        </mc:AlternateContent>
      </w:r>
      <w:r>
        <w:rPr>
          <w:noProof/>
        </w:rPr>
        <mc:AlternateContent>
          <mc:Choice Requires="wps">
            <w:drawing>
              <wp:anchor distT="0" distB="0" distL="114300" distR="114300" simplePos="0" relativeHeight="487417344" behindDoc="1" locked="0" layoutInCell="1" allowOverlap="1" wp14:anchorId="33D2CABB" wp14:editId="4C275A32">
                <wp:simplePos x="0" y="0"/>
                <wp:positionH relativeFrom="page">
                  <wp:posOffset>4878705</wp:posOffset>
                </wp:positionH>
                <wp:positionV relativeFrom="paragraph">
                  <wp:posOffset>-159385</wp:posOffset>
                </wp:positionV>
                <wp:extent cx="93345" cy="4724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E7AD8" w14:textId="77777777" w:rsidR="005F23FD" w:rsidRDefault="00000000">
                            <w:pPr>
                              <w:pStyle w:val="BodyText"/>
                              <w:spacing w:line="242" w:lineRule="exact"/>
                              <w:rPr>
                                <w:rFonts w:ascii="Lucida Sans Unicode"/>
                              </w:rPr>
                            </w:pPr>
                            <w:r>
                              <w:rPr>
                                <w:rFonts w:ascii="Lucida Sans Unicode"/>
                                <w:w w:val="23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2CABB" id="Text Box 4" o:spid="_x0000_s1030" type="#_x0000_t202" style="position:absolute;left:0;text-align:left;margin-left:384.15pt;margin-top:-12.55pt;width:7.35pt;height:37.2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" filled="f" stroked="f">
                <v:textbox inset="0,0,0,0">
                  <w:txbxContent>
                    <w:p w14:paraId="54DE7AD8" w14:textId="77777777" w:rsidR="005F23FD" w:rsidRDefault="00000000">
                      <w:pPr>
                        <w:pStyle w:val="BodyText"/>
                        <w:spacing w:line="242" w:lineRule="exact"/>
                        <w:rPr>
                          <w:rFonts w:ascii="Lucida Sans Unicode"/>
                        </w:rPr>
                      </w:pPr>
                      <w:r>
                        <w:rPr>
                          <w:rFonts w:ascii="Lucida Sans Unicode"/>
                          <w:w w:val="231"/>
                        </w:rPr>
                        <w:t xml:space="preserve"> </w:t>
                      </w:r>
                    </w:p>
                  </w:txbxContent>
                </v:textbox>
                <w10:wrap anchorx="page"/>
              </v:shape>
            </w:pict>
          </mc:Fallback>
        </mc:AlternateContent>
      </w:r>
      <w:r w:rsidR="00000000">
        <w:rPr>
          <w:rFonts w:ascii="Calibri" w:hAnsi="Calibri"/>
          <w:w w:val="110"/>
        </w:rPr>
        <w:t>1</w:t>
      </w:r>
      <w:r w:rsidR="00000000">
        <w:rPr>
          <w:rFonts w:ascii="Calibri" w:hAnsi="Calibri"/>
          <w:spacing w:val="-5"/>
          <w:w w:val="110"/>
        </w:rPr>
        <w:t xml:space="preserve"> </w:t>
      </w:r>
      <w:r w:rsidR="00000000">
        <w:rPr>
          <w:rFonts w:ascii="Calibri" w:hAnsi="Calibri"/>
          <w:w w:val="115"/>
        </w:rPr>
        <w:t>+</w:t>
      </w:r>
      <w:r w:rsidR="00000000">
        <w:rPr>
          <w:rFonts w:ascii="Calibri" w:hAnsi="Calibri"/>
          <w:spacing w:val="-7"/>
          <w:w w:val="115"/>
        </w:rPr>
        <w:t xml:space="preserve"> </w:t>
      </w:r>
      <w:r w:rsidR="00000000">
        <w:rPr>
          <w:rFonts w:ascii="Calibri" w:hAnsi="Calibri"/>
          <w:i/>
          <w:w w:val="110"/>
        </w:rPr>
        <w:t>x</w:t>
      </w:r>
      <w:r w:rsidR="00000000">
        <w:rPr>
          <w:rFonts w:ascii="Calibri" w:hAnsi="Calibri"/>
          <w:i/>
          <w:spacing w:val="-5"/>
          <w:w w:val="110"/>
        </w:rPr>
        <w:t xml:space="preserve"> </w:t>
      </w:r>
      <w:r w:rsidR="00000000">
        <w:rPr>
          <w:rFonts w:ascii="Calibri" w:hAnsi="Calibri"/>
          <w:w w:val="115"/>
        </w:rPr>
        <w:t>+</w:t>
      </w:r>
      <w:r w:rsidR="00000000">
        <w:rPr>
          <w:rFonts w:ascii="Calibri" w:hAnsi="Calibri"/>
          <w:spacing w:val="-7"/>
          <w:w w:val="115"/>
        </w:rPr>
        <w:t xml:space="preserve"> </w:t>
      </w:r>
      <w:r w:rsidR="00000000">
        <w:rPr>
          <w:rFonts w:ascii="Lucida Sans Unicode" w:hAnsi="Lucida Sans Unicode"/>
          <w:w w:val="75"/>
        </w:rPr>
        <w:t>·</w:t>
      </w:r>
      <w:r w:rsidR="00000000">
        <w:rPr>
          <w:rFonts w:ascii="Lucida Sans Unicode" w:hAnsi="Lucida Sans Unicode"/>
          <w:spacing w:val="-14"/>
          <w:w w:val="75"/>
        </w:rPr>
        <w:t xml:space="preserve"> </w:t>
      </w:r>
      <w:r w:rsidR="00000000">
        <w:rPr>
          <w:rFonts w:ascii="Lucida Sans Unicode" w:hAnsi="Lucida Sans Unicode"/>
          <w:w w:val="75"/>
        </w:rPr>
        <w:t>·</w:t>
      </w:r>
      <w:r w:rsidR="00000000">
        <w:rPr>
          <w:rFonts w:ascii="Lucida Sans Unicode" w:hAnsi="Lucida Sans Unicode"/>
          <w:spacing w:val="-14"/>
          <w:w w:val="75"/>
        </w:rPr>
        <w:t xml:space="preserve"> </w:t>
      </w:r>
      <w:r w:rsidR="00000000">
        <w:rPr>
          <w:rFonts w:ascii="Lucida Sans Unicode" w:hAnsi="Lucida Sans Unicode"/>
          <w:w w:val="75"/>
        </w:rPr>
        <w:t>·</w:t>
      </w:r>
      <w:r w:rsidR="00000000">
        <w:rPr>
          <w:rFonts w:ascii="Lucida Sans Unicode" w:hAnsi="Lucida Sans Unicode"/>
          <w:spacing w:val="-3"/>
          <w:w w:val="75"/>
        </w:rPr>
        <w:t xml:space="preserve"> </w:t>
      </w:r>
      <w:r w:rsidR="00000000">
        <w:rPr>
          <w:rFonts w:ascii="Calibri" w:hAnsi="Calibri"/>
          <w:w w:val="115"/>
        </w:rPr>
        <w:t>+</w:t>
      </w:r>
      <w:r w:rsidR="00000000">
        <w:rPr>
          <w:rFonts w:ascii="Calibri" w:hAnsi="Calibri"/>
          <w:spacing w:val="46"/>
          <w:w w:val="115"/>
        </w:rPr>
        <w:t xml:space="preserve"> </w:t>
      </w:r>
      <w:proofErr w:type="spellStart"/>
      <w:r w:rsidR="00000000">
        <w:rPr>
          <w:rFonts w:ascii="Calibri" w:hAnsi="Calibri"/>
          <w:i/>
          <w:w w:val="110"/>
          <w:position w:val="-13"/>
        </w:rPr>
        <w:t>i</w:t>
      </w:r>
      <w:proofErr w:type="spellEnd"/>
      <w:r w:rsidR="00000000">
        <w:rPr>
          <w:rFonts w:ascii="Calibri" w:hAnsi="Calibri"/>
          <w:w w:val="110"/>
          <w:position w:val="-13"/>
        </w:rPr>
        <w:t>!</w:t>
      </w:r>
      <w:r w:rsidR="00000000">
        <w:rPr>
          <w:rFonts w:ascii="Calibri" w:hAnsi="Calibri"/>
          <w:w w:val="110"/>
          <w:position w:val="-13"/>
        </w:rPr>
        <w:tab/>
      </w:r>
      <w:r w:rsidR="00000000">
        <w:rPr>
          <w:rFonts w:ascii="Calibri" w:hAnsi="Calibri"/>
          <w:i/>
          <w:w w:val="110"/>
        </w:rPr>
        <w:t>.</w:t>
      </w:r>
    </w:p>
    <w:p w14:paraId="004AEB49" w14:textId="77777777" w:rsidR="005F23FD" w:rsidRDefault="005F23FD">
      <w:pPr>
        <w:spacing w:line="165" w:lineRule="auto"/>
        <w:rPr>
          <w:rFonts w:ascii="Calibri" w:hAnsi="Calibri"/>
        </w:rPr>
        <w:sectPr w:rsidR="005F23FD">
          <w:type w:val="continuous"/>
          <w:pgSz w:w="11910" w:h="16840"/>
          <w:pgMar w:top="820" w:right="1120" w:bottom="1000" w:left="1100" w:header="720" w:footer="720" w:gutter="0"/>
          <w:cols w:num="2" w:space="720" w:equalWidth="0">
            <w:col w:w="4999" w:space="40"/>
            <w:col w:w="4651"/>
          </w:cols>
        </w:sectPr>
      </w:pPr>
    </w:p>
    <w:p w14:paraId="5530F55B" w14:textId="77777777" w:rsidR="005F23FD" w:rsidRDefault="005F23FD">
      <w:pPr>
        <w:pStyle w:val="BodyText"/>
        <w:spacing w:before="9"/>
        <w:rPr>
          <w:rFonts w:ascii="Calibri"/>
          <w:i/>
          <w:sz w:val="9"/>
        </w:rPr>
      </w:pPr>
    </w:p>
    <w:p w14:paraId="524199D9" w14:textId="567FD767" w:rsidR="005F23FD" w:rsidRDefault="000C4B2C">
      <w:pPr>
        <w:pStyle w:val="BodyText"/>
        <w:spacing w:before="106" w:line="235" w:lineRule="auto"/>
        <w:ind w:left="1056" w:right="137"/>
        <w:jc w:val="both"/>
      </w:pPr>
      <w:r>
        <w:rPr>
          <w:noProof/>
        </w:rPr>
        <mc:AlternateContent>
          <mc:Choice Requires="wps">
            <w:drawing>
              <wp:anchor distT="0" distB="0" distL="114300" distR="114300" simplePos="0" relativeHeight="487417856" behindDoc="1" locked="0" layoutInCell="1" allowOverlap="1" wp14:anchorId="38B82AFF" wp14:editId="13559D4A">
                <wp:simplePos x="0" y="0"/>
                <wp:positionH relativeFrom="page">
                  <wp:posOffset>3825875</wp:posOffset>
                </wp:positionH>
                <wp:positionV relativeFrom="paragraph">
                  <wp:posOffset>87630</wp:posOffset>
                </wp:positionV>
                <wp:extent cx="84455" cy="2197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60049" w14:textId="77777777" w:rsidR="005F23FD" w:rsidRDefault="00000000">
                            <w:pPr>
                              <w:pStyle w:val="BodyText"/>
                              <w:spacing w:line="242" w:lineRule="exact"/>
                              <w:rPr>
                                <w:rFonts w:ascii="Lucida Sans Unicode" w:hAnsi="Lucida Sans Unicode"/>
                              </w:rPr>
                            </w:pPr>
                            <w:r>
                              <w:rPr>
                                <w:rFonts w:ascii="Lucida Sans Unicode" w:hAnsi="Lucida Sans Unicode"/>
                                <w:w w:val="8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82AFF" id="Text Box 3" o:spid="_x0000_s1031" type="#_x0000_t202" style="position:absolute;left:0;text-align:left;margin-left:301.25pt;margin-top:6.9pt;width:6.65pt;height:17.3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" filled="f" stroked="f">
                <v:textbox inset="0,0,0,0">
                  <w:txbxContent>
                    <w:p w14:paraId="1A760049" w14:textId="77777777" w:rsidR="005F23FD" w:rsidRDefault="00000000">
                      <w:pPr>
                        <w:pStyle w:val="BodyText"/>
                        <w:spacing w:line="242" w:lineRule="exact"/>
                        <w:rPr>
                          <w:rFonts w:ascii="Lucida Sans Unicode" w:hAnsi="Lucida Sans Unicode"/>
                        </w:rPr>
                      </w:pPr>
                      <w:r>
                        <w:rPr>
                          <w:rFonts w:ascii="Lucida Sans Unicode" w:hAnsi="Lucida Sans Unicode"/>
                          <w:w w:val="83"/>
                        </w:rPr>
                        <w:t>∈</w:t>
                      </w:r>
                    </w:p>
                  </w:txbxContent>
                </v:textbox>
                <w10:wrap anchorx="page"/>
              </v:shape>
            </w:pict>
          </mc:Fallback>
        </mc:AlternateContent>
      </w:r>
      <w:r w:rsidR="00000000">
        <w:rPr>
          <w:w w:val="105"/>
        </w:rPr>
        <w:t xml:space="preserve">Use this to show that </w:t>
      </w:r>
      <w:r w:rsidR="00000000">
        <w:rPr>
          <w:rFonts w:ascii="Calibri" w:eastAsia="Calibri" w:hAnsi="Calibri" w:cs="Calibri"/>
          <w:w w:val="105"/>
        </w:rPr>
        <w:t>exp(</w:t>
      </w:r>
      <w:r w:rsidR="00000000">
        <w:rPr>
          <w:rFonts w:ascii="Calibri" w:eastAsia="Calibri" w:hAnsi="Calibri" w:cs="Calibri"/>
          <w:i/>
          <w:iCs/>
          <w:w w:val="105"/>
        </w:rPr>
        <w:t>xx</w:t>
      </w:r>
      <w:r w:rsidR="00000000">
        <w:rPr>
          <w:w w:val="105"/>
          <w:vertAlign w:val="superscript"/>
        </w:rPr>
        <w:t>′</w:t>
      </w:r>
      <w:r w:rsidR="00000000">
        <w:rPr>
          <w:rFonts w:ascii="Calibri" w:eastAsia="Calibri" w:hAnsi="Calibri" w:cs="Calibri"/>
          <w:w w:val="105"/>
        </w:rPr>
        <w:t xml:space="preserve">) </w:t>
      </w:r>
      <w:r w:rsidR="00000000">
        <w:rPr>
          <w:w w:val="105"/>
        </w:rPr>
        <w:t xml:space="preserve">(here </w:t>
      </w:r>
      <w:r w:rsidR="00000000">
        <w:rPr>
          <w:rFonts w:ascii="Calibri" w:eastAsia="Calibri" w:hAnsi="Calibri" w:cs="Calibri"/>
          <w:i/>
          <w:iCs/>
          <w:w w:val="105"/>
        </w:rPr>
        <w:t>x, x</w:t>
      </w:r>
      <w:r w:rsidR="00000000">
        <w:rPr>
          <w:w w:val="105"/>
          <w:vertAlign w:val="superscript"/>
        </w:rPr>
        <w:t>′</w:t>
      </w:r>
      <w:r w:rsidR="00000000">
        <w:rPr>
          <w:w w:val="105"/>
        </w:rPr>
        <w:t xml:space="preserve">   </w:t>
      </w:r>
      <w:r w:rsidR="00000000">
        <w:rPr>
          <w:spacing w:val="1"/>
          <w:w w:val="105"/>
        </w:rPr>
        <w:t xml:space="preserve"> </w:t>
      </w:r>
      <w:r w:rsidR="00000000">
        <w:rPr>
          <w:rFonts w:ascii="Microsoft Sans Serif" w:eastAsia="Microsoft Sans Serif" w:hAnsi="Microsoft Sans Serif" w:cs="Microsoft Sans Serif"/>
          <w:w w:val="105"/>
        </w:rPr>
        <w:t>R</w:t>
      </w:r>
      <w:r w:rsidR="00000000">
        <w:rPr>
          <w:w w:val="105"/>
        </w:rPr>
        <w:t xml:space="preserve">)) can be written as </w:t>
      </w:r>
      <w:r w:rsidR="00000000">
        <w:rPr>
          <w:rFonts w:ascii="Calibri" w:eastAsia="Calibri" w:hAnsi="Calibri" w:cs="Calibri"/>
          <w:i/>
          <w:iCs/>
          <w:w w:val="105"/>
        </w:rPr>
        <w:t>ϕ</w:t>
      </w:r>
      <w:r w:rsidR="00000000">
        <w:rPr>
          <w:rFonts w:ascii="Calibri" w:eastAsia="Calibri" w:hAnsi="Calibri" w:cs="Calibri"/>
          <w:w w:val="105"/>
        </w:rPr>
        <w:t>(</w:t>
      </w:r>
      <w:r w:rsidR="00000000">
        <w:rPr>
          <w:rFonts w:ascii="Calibri" w:eastAsia="Calibri" w:hAnsi="Calibri" w:cs="Calibri"/>
          <w:i/>
          <w:iCs/>
          <w:w w:val="105"/>
        </w:rPr>
        <w:t>x</w:t>
      </w:r>
      <w:r w:rsidR="00000000">
        <w:rPr>
          <w:rFonts w:ascii="Calibri" w:eastAsia="Calibri" w:hAnsi="Calibri" w:cs="Calibri"/>
          <w:w w:val="105"/>
        </w:rPr>
        <w:t>)</w:t>
      </w:r>
      <w:r w:rsidR="00000000">
        <w:rPr>
          <w:w w:val="105"/>
          <w:vertAlign w:val="superscript"/>
        </w:rPr>
        <w:t>⊤</w:t>
      </w:r>
      <w:r w:rsidR="00000000">
        <w:rPr>
          <w:rFonts w:ascii="Calibri" w:eastAsia="Calibri" w:hAnsi="Calibri" w:cs="Calibri"/>
          <w:i/>
          <w:iCs/>
          <w:w w:val="105"/>
        </w:rPr>
        <w:t>ϕ</w:t>
      </w:r>
      <w:r w:rsidR="00000000">
        <w:rPr>
          <w:rFonts w:ascii="Calibri" w:eastAsia="Calibri" w:hAnsi="Calibri" w:cs="Calibri"/>
          <w:w w:val="105"/>
        </w:rPr>
        <w:t>(</w:t>
      </w:r>
      <w:r w:rsidR="00000000">
        <w:rPr>
          <w:rFonts w:ascii="Calibri" w:eastAsia="Calibri" w:hAnsi="Calibri" w:cs="Calibri"/>
          <w:i/>
          <w:iCs/>
          <w:w w:val="105"/>
        </w:rPr>
        <w:t>x</w:t>
      </w:r>
      <w:r w:rsidR="00000000">
        <w:rPr>
          <w:w w:val="105"/>
          <w:vertAlign w:val="superscript"/>
        </w:rPr>
        <w:t>′</w:t>
      </w:r>
      <w:r w:rsidR="00000000">
        <w:rPr>
          <w:rFonts w:ascii="Calibri" w:eastAsia="Calibri" w:hAnsi="Calibri" w:cs="Calibri"/>
          <w:w w:val="105"/>
        </w:rPr>
        <w:t xml:space="preserve">) </w:t>
      </w:r>
      <w:r w:rsidR="00000000">
        <w:rPr>
          <w:w w:val="105"/>
        </w:rPr>
        <w:t>for some basis</w:t>
      </w:r>
      <w:r w:rsidR="00000000">
        <w:rPr>
          <w:spacing w:val="1"/>
          <w:w w:val="105"/>
        </w:rPr>
        <w:t xml:space="preserve"> </w:t>
      </w:r>
      <w:r w:rsidR="00000000">
        <w:rPr>
          <w:w w:val="105"/>
        </w:rPr>
        <w:t xml:space="preserve">function </w:t>
      </w:r>
      <w:r w:rsidR="00000000">
        <w:rPr>
          <w:rFonts w:ascii="Calibri" w:eastAsia="Calibri" w:hAnsi="Calibri" w:cs="Calibri"/>
          <w:i/>
          <w:iCs/>
          <w:w w:val="105"/>
        </w:rPr>
        <w:t>ϕ</w:t>
      </w:r>
      <w:r w:rsidR="00000000">
        <w:rPr>
          <w:rFonts w:ascii="Calibri" w:eastAsia="Calibri" w:hAnsi="Calibri" w:cs="Calibri"/>
          <w:w w:val="105"/>
        </w:rPr>
        <w:t>(</w:t>
      </w:r>
      <w:r w:rsidR="00000000">
        <w:rPr>
          <w:rFonts w:ascii="Calibri" w:eastAsia="Calibri" w:hAnsi="Calibri" w:cs="Calibri"/>
          <w:i/>
          <w:iCs/>
          <w:w w:val="105"/>
        </w:rPr>
        <w:t>x</w:t>
      </w:r>
      <w:r w:rsidR="00000000">
        <w:rPr>
          <w:rFonts w:ascii="Calibri" w:eastAsia="Calibri" w:hAnsi="Calibri" w:cs="Calibri"/>
          <w:w w:val="105"/>
        </w:rPr>
        <w:t>)</w:t>
      </w:r>
      <w:r w:rsidR="00000000">
        <w:rPr>
          <w:w w:val="105"/>
        </w:rPr>
        <w:t>. Derive this basis function, and explain why this would be hard to use as a basis in</w:t>
      </w:r>
      <w:r w:rsidR="00000000">
        <w:rPr>
          <w:spacing w:val="-44"/>
          <w:w w:val="105"/>
        </w:rPr>
        <w:t xml:space="preserve"> </w:t>
      </w:r>
      <w:r w:rsidR="00000000">
        <w:rPr>
          <w:w w:val="110"/>
        </w:rPr>
        <w:t>standard</w:t>
      </w:r>
      <w:r w:rsidR="00000000">
        <w:rPr>
          <w:spacing w:val="4"/>
          <w:w w:val="110"/>
        </w:rPr>
        <w:t xml:space="preserve"> </w:t>
      </w:r>
      <w:r w:rsidR="00000000">
        <w:rPr>
          <w:w w:val="110"/>
        </w:rPr>
        <w:t>logistic</w:t>
      </w:r>
      <w:r w:rsidR="00000000">
        <w:rPr>
          <w:spacing w:val="5"/>
          <w:w w:val="110"/>
        </w:rPr>
        <w:t xml:space="preserve"> </w:t>
      </w:r>
      <w:r w:rsidR="00000000">
        <w:rPr>
          <w:w w:val="110"/>
        </w:rPr>
        <w:t>regression.</w:t>
      </w:r>
    </w:p>
    <w:p w14:paraId="39B7F060" w14:textId="77777777" w:rsidR="005F23FD" w:rsidRDefault="00000000">
      <w:pPr>
        <w:pStyle w:val="ListParagraph"/>
        <w:numPr>
          <w:ilvl w:val="2"/>
          <w:numId w:val="2"/>
        </w:numPr>
        <w:tabs>
          <w:tab w:val="left" w:pos="1057"/>
        </w:tabs>
        <w:spacing w:before="74"/>
        <w:ind w:left="1056" w:hanging="374"/>
        <w:jc w:val="both"/>
        <w:rPr>
          <w:sz w:val="20"/>
        </w:rPr>
      </w:pPr>
      <w:r>
        <w:rPr>
          <w:w w:val="105"/>
          <w:sz w:val="20"/>
        </w:rPr>
        <w:t>Using</w:t>
      </w:r>
      <w:r>
        <w:rPr>
          <w:spacing w:val="23"/>
          <w:w w:val="105"/>
          <w:sz w:val="20"/>
        </w:rPr>
        <w:t xml:space="preserve"> </w:t>
      </w:r>
      <w:r>
        <w:rPr>
          <w:w w:val="105"/>
          <w:sz w:val="20"/>
        </w:rPr>
        <w:t>the</w:t>
      </w:r>
      <w:r>
        <w:rPr>
          <w:spacing w:val="24"/>
          <w:w w:val="105"/>
          <w:sz w:val="20"/>
        </w:rPr>
        <w:t xml:space="preserve"> </w:t>
      </w:r>
      <w:r>
        <w:rPr>
          <w:w w:val="105"/>
          <w:sz w:val="20"/>
        </w:rPr>
        <w:t>previous</w:t>
      </w:r>
      <w:r>
        <w:rPr>
          <w:spacing w:val="24"/>
          <w:w w:val="105"/>
          <w:sz w:val="20"/>
        </w:rPr>
        <w:t xml:space="preserve"> </w:t>
      </w:r>
      <w:r>
        <w:rPr>
          <w:w w:val="105"/>
          <w:sz w:val="20"/>
        </w:rPr>
        <w:t>identities,</w:t>
      </w:r>
      <w:r>
        <w:rPr>
          <w:spacing w:val="24"/>
          <w:w w:val="105"/>
          <w:sz w:val="20"/>
        </w:rPr>
        <w:t xml:space="preserve"> </w:t>
      </w:r>
      <w:r>
        <w:rPr>
          <w:w w:val="105"/>
          <w:sz w:val="20"/>
        </w:rPr>
        <w:t>show</w:t>
      </w:r>
      <w:r>
        <w:rPr>
          <w:spacing w:val="24"/>
          <w:w w:val="105"/>
          <w:sz w:val="20"/>
        </w:rPr>
        <w:t xml:space="preserve"> </w:t>
      </w:r>
      <w:r>
        <w:rPr>
          <w:w w:val="105"/>
          <w:sz w:val="20"/>
        </w:rPr>
        <w:t>that</w:t>
      </w:r>
      <w:r>
        <w:rPr>
          <w:spacing w:val="24"/>
          <w:w w:val="105"/>
          <w:sz w:val="20"/>
        </w:rPr>
        <w:t xml:space="preserve"> </w:t>
      </w:r>
      <w:proofErr w:type="gramStart"/>
      <w:r>
        <w:rPr>
          <w:rFonts w:ascii="Calibri" w:hAnsi="Calibri"/>
          <w:i/>
          <w:w w:val="105"/>
          <w:sz w:val="20"/>
        </w:rPr>
        <w:t>K</w:t>
      </w:r>
      <w:r>
        <w:rPr>
          <w:rFonts w:ascii="Calibri" w:hAnsi="Calibri"/>
          <w:w w:val="105"/>
          <w:sz w:val="20"/>
        </w:rPr>
        <w:t>(</w:t>
      </w:r>
      <w:proofErr w:type="gramEnd"/>
      <w:r>
        <w:rPr>
          <w:rFonts w:ascii="Calibri" w:hAnsi="Calibri"/>
          <w:i/>
          <w:w w:val="105"/>
          <w:sz w:val="20"/>
        </w:rPr>
        <w:t>x,</w:t>
      </w:r>
      <w:r>
        <w:rPr>
          <w:rFonts w:ascii="Calibri" w:hAnsi="Calibri"/>
          <w:i/>
          <w:spacing w:val="-5"/>
          <w:w w:val="105"/>
          <w:sz w:val="20"/>
        </w:rPr>
        <w:t xml:space="preserve"> </w:t>
      </w:r>
      <w:r>
        <w:rPr>
          <w:rFonts w:ascii="Calibri" w:hAnsi="Calibri"/>
          <w:i/>
          <w:w w:val="105"/>
          <w:sz w:val="20"/>
        </w:rPr>
        <w:t>x</w:t>
      </w:r>
      <w:r>
        <w:rPr>
          <w:w w:val="105"/>
          <w:sz w:val="20"/>
          <w:vertAlign w:val="superscript"/>
        </w:rPr>
        <w:t>′</w:t>
      </w:r>
      <w:r>
        <w:rPr>
          <w:rFonts w:ascii="Calibri" w:hAnsi="Calibri"/>
          <w:w w:val="105"/>
          <w:sz w:val="20"/>
        </w:rPr>
        <w:t>)</w:t>
      </w:r>
      <w:r>
        <w:rPr>
          <w:rFonts w:ascii="Calibri" w:hAnsi="Calibri"/>
          <w:spacing w:val="23"/>
          <w:w w:val="105"/>
          <w:sz w:val="20"/>
        </w:rPr>
        <w:t xml:space="preserve"> </w:t>
      </w:r>
      <w:r>
        <w:rPr>
          <w:rFonts w:ascii="Calibri" w:hAnsi="Calibri"/>
          <w:w w:val="105"/>
          <w:sz w:val="20"/>
        </w:rPr>
        <w:t>=</w:t>
      </w:r>
      <w:r>
        <w:rPr>
          <w:rFonts w:ascii="Calibri" w:hAnsi="Calibri"/>
          <w:spacing w:val="23"/>
          <w:w w:val="105"/>
          <w:sz w:val="20"/>
        </w:rPr>
        <w:t xml:space="preserve"> </w:t>
      </w:r>
      <w:r>
        <w:rPr>
          <w:rFonts w:ascii="Calibri" w:hAnsi="Calibri"/>
          <w:w w:val="105"/>
          <w:sz w:val="20"/>
        </w:rPr>
        <w:t>exp(</w:t>
      </w:r>
      <w:r>
        <w:rPr>
          <w:rFonts w:ascii="Calibri" w:hAnsi="Calibri"/>
          <w:i/>
          <w:w w:val="105"/>
          <w:sz w:val="20"/>
        </w:rPr>
        <w:t>K</w:t>
      </w:r>
      <w:r>
        <w:rPr>
          <w:rFonts w:ascii="Verdana" w:hAnsi="Verdana"/>
          <w:w w:val="105"/>
          <w:sz w:val="20"/>
          <w:vertAlign w:val="superscript"/>
        </w:rPr>
        <w:t>(1)</w:t>
      </w:r>
      <w:r>
        <w:rPr>
          <w:rFonts w:ascii="Calibri" w:hAnsi="Calibri"/>
          <w:w w:val="105"/>
          <w:sz w:val="20"/>
        </w:rPr>
        <w:t>(</w:t>
      </w:r>
      <w:r>
        <w:rPr>
          <w:rFonts w:ascii="Calibri" w:hAnsi="Calibri"/>
          <w:i/>
          <w:w w:val="105"/>
          <w:sz w:val="20"/>
        </w:rPr>
        <w:t>x,</w:t>
      </w:r>
      <w:r>
        <w:rPr>
          <w:rFonts w:ascii="Calibri" w:hAnsi="Calibri"/>
          <w:i/>
          <w:spacing w:val="-5"/>
          <w:w w:val="105"/>
          <w:sz w:val="20"/>
        </w:rPr>
        <w:t xml:space="preserve"> </w:t>
      </w:r>
      <w:r>
        <w:rPr>
          <w:rFonts w:ascii="Calibri" w:hAnsi="Calibri"/>
          <w:i/>
          <w:w w:val="105"/>
          <w:sz w:val="20"/>
        </w:rPr>
        <w:t>x</w:t>
      </w:r>
      <w:r>
        <w:rPr>
          <w:w w:val="105"/>
          <w:sz w:val="20"/>
          <w:vertAlign w:val="superscript"/>
        </w:rPr>
        <w:t>′</w:t>
      </w:r>
      <w:r>
        <w:rPr>
          <w:rFonts w:ascii="Calibri" w:hAnsi="Calibri"/>
          <w:w w:val="105"/>
          <w:sz w:val="20"/>
        </w:rPr>
        <w:t>))</w:t>
      </w:r>
      <w:r>
        <w:rPr>
          <w:rFonts w:ascii="Calibri" w:hAnsi="Calibri"/>
          <w:spacing w:val="23"/>
          <w:w w:val="105"/>
          <w:sz w:val="20"/>
        </w:rPr>
        <w:t xml:space="preserve"> </w:t>
      </w:r>
      <w:r>
        <w:rPr>
          <w:w w:val="105"/>
          <w:sz w:val="20"/>
        </w:rPr>
        <w:t>is</w:t>
      </w:r>
      <w:r>
        <w:rPr>
          <w:spacing w:val="24"/>
          <w:w w:val="105"/>
          <w:sz w:val="20"/>
        </w:rPr>
        <w:t xml:space="preserve"> </w:t>
      </w:r>
      <w:r>
        <w:rPr>
          <w:w w:val="105"/>
          <w:sz w:val="20"/>
        </w:rPr>
        <w:t>a</w:t>
      </w:r>
      <w:r>
        <w:rPr>
          <w:spacing w:val="24"/>
          <w:w w:val="105"/>
          <w:sz w:val="20"/>
        </w:rPr>
        <w:t xml:space="preserve"> </w:t>
      </w:r>
      <w:r>
        <w:rPr>
          <w:w w:val="105"/>
          <w:sz w:val="20"/>
        </w:rPr>
        <w:t>valid</w:t>
      </w:r>
      <w:r>
        <w:rPr>
          <w:spacing w:val="23"/>
          <w:w w:val="105"/>
          <w:sz w:val="20"/>
        </w:rPr>
        <w:t xml:space="preserve"> </w:t>
      </w:r>
      <w:r>
        <w:rPr>
          <w:w w:val="105"/>
          <w:sz w:val="20"/>
        </w:rPr>
        <w:t>kernel.</w:t>
      </w:r>
    </w:p>
    <w:p w14:paraId="608D64D8" w14:textId="53F71723" w:rsidR="005F23FD" w:rsidRDefault="000C4B2C">
      <w:pPr>
        <w:pStyle w:val="ListParagraph"/>
        <w:numPr>
          <w:ilvl w:val="1"/>
          <w:numId w:val="2"/>
        </w:numPr>
        <w:tabs>
          <w:tab w:val="left" w:pos="603"/>
        </w:tabs>
        <w:spacing w:before="155"/>
        <w:ind w:hanging="251"/>
        <w:rPr>
          <w:sz w:val="20"/>
        </w:rPr>
      </w:pPr>
      <w:r>
        <w:rPr>
          <w:noProof/>
        </w:rPr>
        <mc:AlternateContent>
          <mc:Choice Requires="wps">
            <w:drawing>
              <wp:anchor distT="0" distB="0" distL="114300" distR="114300" simplePos="0" relativeHeight="487418368" behindDoc="1" locked="0" layoutInCell="1" allowOverlap="1" wp14:anchorId="0C5641EC" wp14:editId="6836DA9D">
                <wp:simplePos x="0" y="0"/>
                <wp:positionH relativeFrom="page">
                  <wp:posOffset>3919220</wp:posOffset>
                </wp:positionH>
                <wp:positionV relativeFrom="paragraph">
                  <wp:posOffset>298450</wp:posOffset>
                </wp:positionV>
                <wp:extent cx="847725" cy="4724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216F5" w14:textId="77777777" w:rsidR="005F23FD" w:rsidRDefault="00000000">
                            <w:pPr>
                              <w:spacing w:before="80"/>
                              <w:rPr>
                                <w:rFonts w:ascii="Lucida Sans Unicode" w:hAnsi="Lucida Sans Unicode"/>
                                <w:sz w:val="20"/>
                              </w:rPr>
                            </w:pPr>
                            <w:r>
                              <w:rPr>
                                <w:rFonts w:ascii="Lucida Sans Unicode" w:hAnsi="Lucida Sans Unicode"/>
                                <w:spacing w:val="23"/>
                                <w:w w:val="231"/>
                                <w:position w:val="15"/>
                                <w:sz w:val="20"/>
                              </w:rPr>
                              <w:t xml:space="preserve"> </w:t>
                            </w:r>
                            <w:r>
                              <w:rPr>
                                <w:rFonts w:ascii="Lucida Sans Unicode" w:hAnsi="Lucida Sans Unicode"/>
                                <w:w w:val="95"/>
                                <w:sz w:val="20"/>
                              </w:rPr>
                              <w:t>−||</w:t>
                            </w:r>
                            <w:r>
                              <w:rPr>
                                <w:rFonts w:ascii="Calibri" w:hAnsi="Calibri"/>
                                <w:i/>
                                <w:w w:val="95"/>
                                <w:sz w:val="20"/>
                              </w:rPr>
                              <w:t>x</w:t>
                            </w:r>
                            <w:r>
                              <w:rPr>
                                <w:rFonts w:ascii="Calibri" w:hAnsi="Calibri"/>
                                <w:i/>
                                <w:spacing w:val="8"/>
                                <w:w w:val="95"/>
                                <w:sz w:val="20"/>
                              </w:rPr>
                              <w:t xml:space="preserve"> </w:t>
                            </w:r>
                            <w:r>
                              <w:rPr>
                                <w:rFonts w:ascii="Lucida Sans Unicode" w:hAnsi="Lucida Sans Unicode"/>
                                <w:w w:val="95"/>
                                <w:sz w:val="20"/>
                              </w:rPr>
                              <w:t>−</w:t>
                            </w:r>
                            <w:r>
                              <w:rPr>
                                <w:rFonts w:ascii="Lucida Sans Unicode" w:hAnsi="Lucida Sans Unicode"/>
                                <w:spacing w:val="-8"/>
                                <w:w w:val="95"/>
                                <w:sz w:val="20"/>
                              </w:rPr>
                              <w:t xml:space="preserve"> </w:t>
                            </w:r>
                            <w:r>
                              <w:rPr>
                                <w:rFonts w:ascii="Calibri" w:hAnsi="Calibri"/>
                                <w:i/>
                                <w:w w:val="95"/>
                                <w:sz w:val="20"/>
                              </w:rPr>
                              <w:t>x</w:t>
                            </w:r>
                            <w:r>
                              <w:rPr>
                                <w:w w:val="95"/>
                                <w:sz w:val="20"/>
                                <w:vertAlign w:val="superscript"/>
                              </w:rPr>
                              <w:t>′</w:t>
                            </w:r>
                            <w:r>
                              <w:rPr>
                                <w:rFonts w:ascii="Lucida Sans Unicode" w:hAnsi="Lucida Sans Unicode"/>
                                <w:w w:val="95"/>
                                <w:sz w:val="20"/>
                              </w:rPr>
                              <w:t>||</w:t>
                            </w:r>
                            <w:r>
                              <w:rPr>
                                <w:rFonts w:ascii="Verdana" w:hAnsi="Verdana"/>
                                <w:w w:val="95"/>
                                <w:position w:val="7"/>
                                <w:sz w:val="14"/>
                              </w:rPr>
                              <w:t>2</w:t>
                            </w:r>
                            <w:r>
                              <w:rPr>
                                <w:rFonts w:ascii="Verdana" w:hAnsi="Verdana"/>
                                <w:spacing w:val="-16"/>
                                <w:position w:val="7"/>
                                <w:sz w:val="14"/>
                              </w:rPr>
                              <w:t xml:space="preserve"> </w:t>
                            </w:r>
                            <w:r>
                              <w:rPr>
                                <w:rFonts w:ascii="Lucida Sans Unicode" w:hAnsi="Lucida Sans Unicode"/>
                                <w:w w:val="231"/>
                                <w:position w:val="15"/>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641EC" id="Text Box 2" o:spid="_x0000_s1032" type="#_x0000_t202" style="position:absolute;left:0;text-align:left;margin-left:308.6pt;margin-top:23.5pt;width:66.75pt;height:37.2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" filled="f" stroked="f">
                <v:textbox inset="0,0,0,0">
                  <w:txbxContent>
                    <w:p w14:paraId="5D2216F5" w14:textId="77777777" w:rsidR="005F23FD" w:rsidRDefault="00000000">
                      <w:pPr>
                        <w:spacing w:before="80"/>
                        <w:rPr>
                          <w:rFonts w:ascii="Lucida Sans Unicode" w:hAnsi="Lucida Sans Unicode"/>
                          <w:sz w:val="20"/>
                        </w:rPr>
                      </w:pPr>
                      <w:r>
                        <w:rPr>
                          <w:rFonts w:ascii="Lucida Sans Unicode" w:hAnsi="Lucida Sans Unicode"/>
                          <w:spacing w:val="23"/>
                          <w:w w:val="231"/>
                          <w:position w:val="15"/>
                          <w:sz w:val="20"/>
                        </w:rPr>
                        <w:t xml:space="preserve"> </w:t>
                      </w:r>
                      <w:r>
                        <w:rPr>
                          <w:rFonts w:ascii="Lucida Sans Unicode" w:hAnsi="Lucida Sans Unicode"/>
                          <w:w w:val="95"/>
                          <w:sz w:val="20"/>
                        </w:rPr>
                        <w:t>−||</w:t>
                      </w:r>
                      <w:r>
                        <w:rPr>
                          <w:rFonts w:ascii="Calibri" w:hAnsi="Calibri"/>
                          <w:i/>
                          <w:w w:val="95"/>
                          <w:sz w:val="20"/>
                        </w:rPr>
                        <w:t>x</w:t>
                      </w:r>
                      <w:r>
                        <w:rPr>
                          <w:rFonts w:ascii="Calibri" w:hAnsi="Calibri"/>
                          <w:i/>
                          <w:spacing w:val="8"/>
                          <w:w w:val="95"/>
                          <w:sz w:val="20"/>
                        </w:rPr>
                        <w:t xml:space="preserve"> </w:t>
                      </w:r>
                      <w:r>
                        <w:rPr>
                          <w:rFonts w:ascii="Lucida Sans Unicode" w:hAnsi="Lucida Sans Unicode"/>
                          <w:w w:val="95"/>
                          <w:sz w:val="20"/>
                        </w:rPr>
                        <w:t>−</w:t>
                      </w:r>
                      <w:r>
                        <w:rPr>
                          <w:rFonts w:ascii="Lucida Sans Unicode" w:hAnsi="Lucida Sans Unicode"/>
                          <w:spacing w:val="-8"/>
                          <w:w w:val="95"/>
                          <w:sz w:val="20"/>
                        </w:rPr>
                        <w:t xml:space="preserve"> </w:t>
                      </w:r>
                      <w:r>
                        <w:rPr>
                          <w:rFonts w:ascii="Calibri" w:hAnsi="Calibri"/>
                          <w:i/>
                          <w:w w:val="95"/>
                          <w:sz w:val="20"/>
                        </w:rPr>
                        <w:t>x</w:t>
                      </w:r>
                      <w:r>
                        <w:rPr>
                          <w:w w:val="95"/>
                          <w:sz w:val="20"/>
                          <w:vertAlign w:val="superscript"/>
                        </w:rPr>
                        <w:t>′</w:t>
                      </w:r>
                      <w:r>
                        <w:rPr>
                          <w:rFonts w:ascii="Lucida Sans Unicode" w:hAnsi="Lucida Sans Unicode"/>
                          <w:w w:val="95"/>
                          <w:sz w:val="20"/>
                        </w:rPr>
                        <w:t>||</w:t>
                      </w:r>
                      <w:r>
                        <w:rPr>
                          <w:rFonts w:ascii="Verdana" w:hAnsi="Verdana"/>
                          <w:w w:val="95"/>
                          <w:position w:val="7"/>
                          <w:sz w:val="14"/>
                        </w:rPr>
                        <w:t>2</w:t>
                      </w:r>
                      <w:r>
                        <w:rPr>
                          <w:rFonts w:ascii="Verdana" w:hAnsi="Verdana"/>
                          <w:spacing w:val="-16"/>
                          <w:position w:val="7"/>
                          <w:sz w:val="14"/>
                        </w:rPr>
                        <w:t xml:space="preserve"> </w:t>
                      </w:r>
                      <w:r>
                        <w:rPr>
                          <w:rFonts w:ascii="Lucida Sans Unicode" w:hAnsi="Lucida Sans Unicode"/>
                          <w:w w:val="231"/>
                          <w:position w:val="15"/>
                          <w:sz w:val="20"/>
                        </w:rPr>
                        <w:t xml:space="preserve"> </w:t>
                      </w:r>
                    </w:p>
                  </w:txbxContent>
                </v:textbox>
                <w10:wrap anchorx="page"/>
              </v:shape>
            </w:pict>
          </mc:Fallback>
        </mc:AlternateContent>
      </w:r>
      <w:r w:rsidR="00000000">
        <w:rPr>
          <w:sz w:val="20"/>
        </w:rPr>
        <w:t>(Bonus)</w:t>
      </w:r>
      <w:r w:rsidR="00000000">
        <w:rPr>
          <w:spacing w:val="12"/>
          <w:sz w:val="20"/>
        </w:rPr>
        <w:t xml:space="preserve"> </w:t>
      </w:r>
      <w:r w:rsidR="00000000">
        <w:rPr>
          <w:sz w:val="20"/>
        </w:rPr>
        <w:t>Finally</w:t>
      </w:r>
      <w:r w:rsidR="00000000">
        <w:rPr>
          <w:spacing w:val="12"/>
          <w:sz w:val="20"/>
        </w:rPr>
        <w:t xml:space="preserve"> </w:t>
      </w:r>
      <w:r w:rsidR="00000000">
        <w:rPr>
          <w:sz w:val="20"/>
        </w:rPr>
        <w:t>use</w:t>
      </w:r>
      <w:r w:rsidR="00000000">
        <w:rPr>
          <w:spacing w:val="12"/>
          <w:sz w:val="20"/>
        </w:rPr>
        <w:t xml:space="preserve"> </w:t>
      </w:r>
      <w:r w:rsidR="00000000">
        <w:rPr>
          <w:sz w:val="20"/>
        </w:rPr>
        <w:t>this</w:t>
      </w:r>
      <w:r w:rsidR="00000000">
        <w:rPr>
          <w:spacing w:val="12"/>
          <w:sz w:val="20"/>
        </w:rPr>
        <w:t xml:space="preserve"> </w:t>
      </w:r>
      <w:r w:rsidR="00000000">
        <w:rPr>
          <w:sz w:val="20"/>
        </w:rPr>
        <w:t>analysis</w:t>
      </w:r>
      <w:r w:rsidR="00000000">
        <w:rPr>
          <w:spacing w:val="12"/>
          <w:sz w:val="20"/>
        </w:rPr>
        <w:t xml:space="preserve"> </w:t>
      </w:r>
      <w:r w:rsidR="00000000">
        <w:rPr>
          <w:sz w:val="20"/>
        </w:rPr>
        <w:t>and</w:t>
      </w:r>
      <w:r w:rsidR="00000000">
        <w:rPr>
          <w:spacing w:val="12"/>
          <w:sz w:val="20"/>
        </w:rPr>
        <w:t xml:space="preserve"> </w:t>
      </w:r>
      <w:r w:rsidR="00000000">
        <w:rPr>
          <w:sz w:val="20"/>
        </w:rPr>
        <w:t>previous</w:t>
      </w:r>
      <w:r w:rsidR="00000000">
        <w:rPr>
          <w:spacing w:val="12"/>
          <w:sz w:val="20"/>
        </w:rPr>
        <w:t xml:space="preserve"> </w:t>
      </w:r>
      <w:r w:rsidR="00000000">
        <w:rPr>
          <w:sz w:val="20"/>
        </w:rPr>
        <w:t>identities</w:t>
      </w:r>
      <w:r w:rsidR="00000000">
        <w:rPr>
          <w:spacing w:val="12"/>
          <w:sz w:val="20"/>
        </w:rPr>
        <w:t xml:space="preserve"> </w:t>
      </w:r>
      <w:r w:rsidR="00000000">
        <w:rPr>
          <w:sz w:val="20"/>
        </w:rPr>
        <w:t>to</w:t>
      </w:r>
      <w:r w:rsidR="00000000">
        <w:rPr>
          <w:spacing w:val="12"/>
          <w:sz w:val="20"/>
        </w:rPr>
        <w:t xml:space="preserve"> </w:t>
      </w:r>
      <w:r w:rsidR="00000000">
        <w:rPr>
          <w:sz w:val="20"/>
        </w:rPr>
        <w:t>prove</w:t>
      </w:r>
      <w:r w:rsidR="00000000">
        <w:rPr>
          <w:spacing w:val="12"/>
          <w:sz w:val="20"/>
        </w:rPr>
        <w:t xml:space="preserve"> </w:t>
      </w:r>
      <w:r w:rsidR="00000000">
        <w:rPr>
          <w:sz w:val="20"/>
        </w:rPr>
        <w:t>the</w:t>
      </w:r>
      <w:r w:rsidR="00000000">
        <w:rPr>
          <w:spacing w:val="12"/>
          <w:sz w:val="20"/>
        </w:rPr>
        <w:t xml:space="preserve"> </w:t>
      </w:r>
      <w:r w:rsidR="00000000">
        <w:rPr>
          <w:sz w:val="20"/>
        </w:rPr>
        <w:t>validity</w:t>
      </w:r>
      <w:r w:rsidR="00000000">
        <w:rPr>
          <w:spacing w:val="12"/>
          <w:sz w:val="20"/>
        </w:rPr>
        <w:t xml:space="preserve"> </w:t>
      </w:r>
      <w:r w:rsidR="00000000">
        <w:rPr>
          <w:sz w:val="20"/>
        </w:rPr>
        <w:t>of</w:t>
      </w:r>
      <w:r w:rsidR="00000000">
        <w:rPr>
          <w:spacing w:val="12"/>
          <w:sz w:val="20"/>
        </w:rPr>
        <w:t xml:space="preserve"> </w:t>
      </w:r>
      <w:r w:rsidR="00000000">
        <w:rPr>
          <w:sz w:val="20"/>
        </w:rPr>
        <w:t>the</w:t>
      </w:r>
      <w:r w:rsidR="00000000">
        <w:rPr>
          <w:spacing w:val="12"/>
          <w:sz w:val="20"/>
        </w:rPr>
        <w:t xml:space="preserve"> </w:t>
      </w:r>
      <w:r w:rsidR="00000000">
        <w:rPr>
          <w:sz w:val="20"/>
        </w:rPr>
        <w:t>Gaussian</w:t>
      </w:r>
      <w:r w:rsidR="00000000">
        <w:rPr>
          <w:spacing w:val="12"/>
          <w:sz w:val="20"/>
        </w:rPr>
        <w:t xml:space="preserve"> </w:t>
      </w:r>
      <w:r w:rsidR="00000000">
        <w:rPr>
          <w:sz w:val="20"/>
        </w:rPr>
        <w:t>kernel:</w:t>
      </w:r>
    </w:p>
    <w:p w14:paraId="493F6E4F" w14:textId="77777777" w:rsidR="009674B1" w:rsidRDefault="009674B1" w:rsidP="009674B1">
      <w:pPr>
        <w:pStyle w:val="ListParagraph"/>
        <w:tabs>
          <w:tab w:val="left" w:pos="603"/>
        </w:tabs>
        <w:spacing w:before="155"/>
        <w:ind w:left="602" w:firstLine="0"/>
        <w:rPr>
          <w:sz w:val="20"/>
        </w:rPr>
      </w:pPr>
    </w:p>
    <w:p w14:paraId="2B62A7BC" w14:textId="77777777" w:rsidR="005F23FD" w:rsidRDefault="005F23FD">
      <w:pPr>
        <w:pStyle w:val="BodyText"/>
        <w:spacing w:before="6"/>
        <w:rPr>
          <w:sz w:val="17"/>
        </w:rPr>
      </w:pPr>
    </w:p>
    <w:p w14:paraId="02C9950B" w14:textId="77777777" w:rsidR="005F23FD" w:rsidRDefault="005F23FD">
      <w:pPr>
        <w:rPr>
          <w:sz w:val="17"/>
        </w:rPr>
        <w:sectPr w:rsidR="005F23FD">
          <w:type w:val="continuous"/>
          <w:pgSz w:w="11910" w:h="16840"/>
          <w:pgMar w:top="820" w:right="1120" w:bottom="1000" w:left="1100" w:header="720" w:footer="720" w:gutter="0"/>
          <w:cols w:space="720"/>
        </w:sectPr>
      </w:pPr>
    </w:p>
    <w:p w14:paraId="0A676DE3" w14:textId="77777777" w:rsidR="005F23FD" w:rsidRDefault="005F23FD">
      <w:pPr>
        <w:pStyle w:val="BodyText"/>
        <w:rPr>
          <w:sz w:val="34"/>
        </w:rPr>
      </w:pPr>
    </w:p>
    <w:p w14:paraId="3CEF5B5C" w14:textId="45026C1B" w:rsidR="005F23FD" w:rsidRDefault="003E6AE8" w:rsidP="003E6AE8">
      <w:pPr>
        <w:rPr>
          <w:b/>
          <w:bCs/>
        </w:rPr>
      </w:pPr>
      <w:r>
        <w:rPr>
          <w:b/>
          <w:bCs/>
        </w:rPr>
        <w:t>ANSWER:</w:t>
      </w:r>
    </w:p>
    <w:p w14:paraId="08FA0FAB" w14:textId="0DB7DD1B" w:rsidR="003E6AE8" w:rsidRPr="003E6AE8" w:rsidRDefault="003E6AE8" w:rsidP="003E6AE8"/>
    <w:p w14:paraId="5DC0708F" w14:textId="4FAE06FD" w:rsidR="003E6AE8" w:rsidRDefault="003E6AE8">
      <w:pPr>
        <w:pStyle w:val="BodyText"/>
        <w:spacing w:before="5"/>
        <w:rPr>
          <w:sz w:val="34"/>
        </w:rPr>
      </w:pPr>
    </w:p>
    <w:p w14:paraId="4590A43D" w14:textId="77777777" w:rsidR="005F23FD" w:rsidRDefault="00000000">
      <w:pPr>
        <w:pStyle w:val="Heading1"/>
        <w:numPr>
          <w:ilvl w:val="0"/>
          <w:numId w:val="2"/>
        </w:numPr>
        <w:tabs>
          <w:tab w:val="left" w:pos="573"/>
          <w:tab w:val="left" w:pos="575"/>
        </w:tabs>
        <w:ind w:hanging="455"/>
      </w:pPr>
      <w:bookmarkStart w:id="7" w:name="K-fold_Cross-Validation"/>
      <w:bookmarkEnd w:id="7"/>
      <w:r>
        <w:lastRenderedPageBreak/>
        <w:t>K-fold</w:t>
      </w:r>
      <w:r>
        <w:rPr>
          <w:spacing w:val="15"/>
        </w:rPr>
        <w:t xml:space="preserve"> </w:t>
      </w:r>
      <w:r>
        <w:t>Cross-Validation</w:t>
      </w:r>
    </w:p>
    <w:p w14:paraId="58F9A22F" w14:textId="77777777" w:rsidR="005F23FD" w:rsidRDefault="00000000">
      <w:pPr>
        <w:pStyle w:val="Heading2"/>
        <w:spacing w:before="210"/>
      </w:pPr>
      <w:bookmarkStart w:id="8" w:name="_bookmark5"/>
      <w:bookmarkEnd w:id="8"/>
      <w:r>
        <w:t>3.1</w:t>
      </w:r>
    </w:p>
    <w:p w14:paraId="7BCFBFBC" w14:textId="77777777" w:rsidR="005F23FD" w:rsidRDefault="00000000">
      <w:pPr>
        <w:spacing w:before="119"/>
        <w:ind w:left="120"/>
        <w:rPr>
          <w:rFonts w:ascii="Calibri" w:hAnsi="Calibri"/>
          <w:sz w:val="20"/>
        </w:rPr>
      </w:pPr>
      <w:r>
        <w:br w:type="column"/>
      </w:r>
      <w:proofErr w:type="gramStart"/>
      <w:r>
        <w:rPr>
          <w:rFonts w:ascii="Calibri" w:hAnsi="Calibri"/>
          <w:i/>
          <w:w w:val="125"/>
          <w:sz w:val="20"/>
        </w:rPr>
        <w:t>K</w:t>
      </w:r>
      <w:r>
        <w:rPr>
          <w:rFonts w:ascii="Calibri" w:hAnsi="Calibri"/>
          <w:w w:val="125"/>
          <w:sz w:val="20"/>
        </w:rPr>
        <w:t>(</w:t>
      </w:r>
      <w:proofErr w:type="gramEnd"/>
      <w:r>
        <w:rPr>
          <w:rFonts w:ascii="Calibri" w:hAnsi="Calibri"/>
          <w:i/>
          <w:w w:val="125"/>
          <w:sz w:val="20"/>
        </w:rPr>
        <w:t>x,</w:t>
      </w:r>
      <w:r>
        <w:rPr>
          <w:rFonts w:ascii="Calibri" w:hAnsi="Calibri"/>
          <w:i/>
          <w:spacing w:val="-15"/>
          <w:w w:val="125"/>
          <w:sz w:val="20"/>
        </w:rPr>
        <w:t xml:space="preserve"> </w:t>
      </w:r>
      <w:r>
        <w:rPr>
          <w:rFonts w:ascii="Calibri" w:hAnsi="Calibri"/>
          <w:i/>
          <w:w w:val="125"/>
          <w:sz w:val="20"/>
        </w:rPr>
        <w:t>x</w:t>
      </w:r>
      <w:r>
        <w:rPr>
          <w:w w:val="125"/>
          <w:sz w:val="20"/>
          <w:vertAlign w:val="superscript"/>
        </w:rPr>
        <w:t>′</w:t>
      </w:r>
      <w:r>
        <w:rPr>
          <w:rFonts w:ascii="Calibri" w:hAnsi="Calibri"/>
          <w:w w:val="125"/>
          <w:sz w:val="20"/>
        </w:rPr>
        <w:t>)</w:t>
      </w:r>
      <w:r>
        <w:rPr>
          <w:rFonts w:ascii="Calibri" w:hAnsi="Calibri"/>
          <w:spacing w:val="14"/>
          <w:w w:val="125"/>
          <w:sz w:val="20"/>
        </w:rPr>
        <w:t xml:space="preserve"> </w:t>
      </w:r>
      <w:r>
        <w:rPr>
          <w:rFonts w:ascii="Calibri" w:hAnsi="Calibri"/>
          <w:w w:val="130"/>
          <w:sz w:val="20"/>
        </w:rPr>
        <w:t>=</w:t>
      </w:r>
      <w:r>
        <w:rPr>
          <w:rFonts w:ascii="Calibri" w:hAnsi="Calibri"/>
          <w:spacing w:val="11"/>
          <w:w w:val="130"/>
          <w:sz w:val="20"/>
        </w:rPr>
        <w:t xml:space="preserve"> </w:t>
      </w:r>
      <w:r>
        <w:rPr>
          <w:rFonts w:ascii="Calibri" w:hAnsi="Calibri"/>
          <w:w w:val="125"/>
          <w:sz w:val="20"/>
        </w:rPr>
        <w:t>exp</w:t>
      </w:r>
    </w:p>
    <w:p w14:paraId="6BFB8741" w14:textId="77777777" w:rsidR="005F23FD" w:rsidRDefault="00000000">
      <w:pPr>
        <w:tabs>
          <w:tab w:val="left" w:pos="903"/>
        </w:tabs>
        <w:spacing w:before="84" w:line="166" w:lineRule="exact"/>
        <w:ind w:right="3337"/>
        <w:jc w:val="center"/>
        <w:rPr>
          <w:rFonts w:ascii="Verdana"/>
          <w:sz w:val="14"/>
        </w:rPr>
      </w:pPr>
      <w:r>
        <w:br w:type="column"/>
      </w:r>
      <w:r>
        <w:rPr>
          <w:rFonts w:ascii="Times New Roman"/>
          <w:w w:val="99"/>
          <w:sz w:val="14"/>
          <w:u w:val="single"/>
        </w:rPr>
        <w:t xml:space="preserve"> </w:t>
      </w:r>
      <w:r>
        <w:rPr>
          <w:rFonts w:ascii="Times New Roman"/>
          <w:sz w:val="14"/>
          <w:u w:val="single"/>
        </w:rPr>
        <w:tab/>
      </w:r>
      <w:r>
        <w:rPr>
          <w:rFonts w:ascii="Verdana"/>
          <w:sz w:val="14"/>
          <w:u w:val="single"/>
        </w:rPr>
        <w:t>2</w:t>
      </w:r>
    </w:p>
    <w:p w14:paraId="2B80C179" w14:textId="77777777" w:rsidR="005F23FD" w:rsidRDefault="00000000">
      <w:pPr>
        <w:spacing w:line="250" w:lineRule="exact"/>
        <w:ind w:right="3337"/>
        <w:jc w:val="center"/>
        <w:rPr>
          <w:rFonts w:ascii="Verdana" w:hAnsi="Verdana"/>
          <w:sz w:val="14"/>
        </w:rPr>
      </w:pPr>
      <w:r>
        <w:rPr>
          <w:rFonts w:ascii="Calibri" w:hAnsi="Calibri"/>
          <w:sz w:val="20"/>
        </w:rPr>
        <w:t>2</w:t>
      </w:r>
      <w:r>
        <w:rPr>
          <w:rFonts w:ascii="Calibri" w:hAnsi="Calibri"/>
          <w:i/>
          <w:sz w:val="20"/>
        </w:rPr>
        <w:t>σ</w:t>
      </w:r>
      <w:r>
        <w:rPr>
          <w:rFonts w:ascii="Verdana" w:hAnsi="Verdana"/>
          <w:position w:val="6"/>
          <w:sz w:val="14"/>
        </w:rPr>
        <w:t>2</w:t>
      </w:r>
    </w:p>
    <w:p w14:paraId="0ADC3612" w14:textId="77777777" w:rsidR="005F23FD" w:rsidRDefault="005F23FD">
      <w:pPr>
        <w:spacing w:line="250" w:lineRule="exact"/>
        <w:jc w:val="center"/>
        <w:rPr>
          <w:rFonts w:ascii="Verdana" w:hAnsi="Verdana"/>
          <w:sz w:val="14"/>
        </w:rPr>
      </w:pPr>
    </w:p>
    <w:p w14:paraId="1DECBADC" w14:textId="77777777" w:rsidR="003E6AE8" w:rsidRDefault="003E6AE8">
      <w:pPr>
        <w:spacing w:line="250" w:lineRule="exact"/>
        <w:jc w:val="center"/>
        <w:rPr>
          <w:rFonts w:ascii="Verdana" w:hAnsi="Verdana"/>
          <w:sz w:val="14"/>
        </w:rPr>
      </w:pPr>
    </w:p>
    <w:p w14:paraId="058B185A" w14:textId="3D13067D" w:rsidR="003E6AE8" w:rsidRDefault="003E6AE8">
      <w:pPr>
        <w:spacing w:line="250" w:lineRule="exact"/>
        <w:jc w:val="center"/>
        <w:rPr>
          <w:rFonts w:ascii="Verdana" w:hAnsi="Verdana"/>
          <w:sz w:val="14"/>
        </w:rPr>
        <w:sectPr w:rsidR="003E6AE8">
          <w:type w:val="continuous"/>
          <w:pgSz w:w="11910" w:h="16840"/>
          <w:pgMar w:top="820" w:right="1120" w:bottom="1000" w:left="1100" w:header="720" w:footer="720" w:gutter="0"/>
          <w:cols w:num="3" w:space="720" w:equalWidth="0">
            <w:col w:w="3598" w:space="40"/>
            <w:col w:w="1442" w:space="43"/>
            <w:col w:w="4567"/>
          </w:cols>
        </w:sectPr>
      </w:pPr>
    </w:p>
    <w:p w14:paraId="4431DC8F" w14:textId="31668A42" w:rsidR="005F23FD" w:rsidRDefault="00000000">
      <w:pPr>
        <w:pStyle w:val="BodyText"/>
        <w:spacing w:before="139"/>
        <w:ind w:left="120"/>
      </w:pPr>
      <w:r>
        <w:t>Explain</w:t>
      </w:r>
      <w:r>
        <w:rPr>
          <w:spacing w:val="14"/>
        </w:rPr>
        <w:t xml:space="preserve"> </w:t>
      </w:r>
      <w:r>
        <w:t>how</w:t>
      </w:r>
      <w:r>
        <w:rPr>
          <w:spacing w:val="14"/>
        </w:rPr>
        <w:t xml:space="preserve"> </w:t>
      </w:r>
      <w:r>
        <w:t>k-fold</w:t>
      </w:r>
      <w:r>
        <w:rPr>
          <w:spacing w:val="14"/>
        </w:rPr>
        <w:t xml:space="preserve"> </w:t>
      </w:r>
      <w:r>
        <w:t>cross-validation</w:t>
      </w:r>
      <w:r>
        <w:rPr>
          <w:spacing w:val="14"/>
        </w:rPr>
        <w:t xml:space="preserve"> </w:t>
      </w:r>
      <w:r>
        <w:t>is</w:t>
      </w:r>
      <w:r>
        <w:rPr>
          <w:spacing w:val="14"/>
        </w:rPr>
        <w:t xml:space="preserve"> </w:t>
      </w:r>
      <w:r>
        <w:t>implemented.</w:t>
      </w:r>
    </w:p>
    <w:p w14:paraId="45D2E330" w14:textId="466280C7" w:rsidR="00503767" w:rsidRDefault="00503767">
      <w:pPr>
        <w:pStyle w:val="BodyText"/>
        <w:spacing w:before="139"/>
        <w:ind w:left="120"/>
      </w:pPr>
    </w:p>
    <w:p w14:paraId="4BF3320D" w14:textId="59B31FD6" w:rsidR="00503767" w:rsidRDefault="00503767">
      <w:pPr>
        <w:pStyle w:val="BodyText"/>
        <w:spacing w:before="139"/>
        <w:ind w:left="120"/>
        <w:rPr>
          <w:b/>
          <w:bCs/>
        </w:rPr>
      </w:pPr>
      <w:r>
        <w:rPr>
          <w:b/>
          <w:bCs/>
        </w:rPr>
        <w:t>ANSWER:</w:t>
      </w:r>
    </w:p>
    <w:p w14:paraId="0E692465" w14:textId="77777777" w:rsidR="00503767" w:rsidRDefault="00503767" w:rsidP="00503767">
      <w:pPr>
        <w:pStyle w:val="BodyText"/>
        <w:spacing w:before="139"/>
        <w:ind w:left="120"/>
      </w:pPr>
      <w:r>
        <w:t>K-fold cross-validation is a technique used for evaluating the performance of a machine learning model, and for selecting the optimal model hyperparameters. The basic idea of k-fold cross-validation is to split the training data into k equally sized folds, and then to train and evaluate the model k times, using a different fold as the validation set in each iteration.</w:t>
      </w:r>
    </w:p>
    <w:p w14:paraId="72A5EF42" w14:textId="77777777" w:rsidR="00503767" w:rsidRDefault="00503767" w:rsidP="00503767">
      <w:pPr>
        <w:pStyle w:val="BodyText"/>
        <w:spacing w:before="139"/>
        <w:ind w:left="120"/>
      </w:pPr>
    </w:p>
    <w:p w14:paraId="62D8BC7F" w14:textId="77777777" w:rsidR="00503767" w:rsidRDefault="00503767" w:rsidP="00503767">
      <w:pPr>
        <w:pStyle w:val="BodyText"/>
        <w:spacing w:before="139"/>
        <w:ind w:left="120"/>
      </w:pPr>
      <w:r>
        <w:t>Here is how k-fold cross-validation is typically implemented:</w:t>
      </w:r>
    </w:p>
    <w:p w14:paraId="2FC4485A" w14:textId="77777777" w:rsidR="00503767" w:rsidRDefault="00503767" w:rsidP="00503767">
      <w:pPr>
        <w:pStyle w:val="BodyText"/>
        <w:spacing w:before="139"/>
        <w:ind w:left="120"/>
      </w:pPr>
    </w:p>
    <w:p w14:paraId="181873F9" w14:textId="77777777" w:rsidR="00503767" w:rsidRDefault="00503767" w:rsidP="00503767">
      <w:pPr>
        <w:pStyle w:val="BodyText"/>
        <w:spacing w:before="139"/>
        <w:ind w:left="120"/>
      </w:pPr>
      <w:r>
        <w:t>Shuffle the training data: The first step is to randomly shuffle the training data. This is important to ensure that the folds are representative of the entire dataset, and not biased towards any particular part of the data.</w:t>
      </w:r>
    </w:p>
    <w:p w14:paraId="7D25D1AC" w14:textId="77777777" w:rsidR="00503767" w:rsidRDefault="00503767" w:rsidP="00503767">
      <w:pPr>
        <w:pStyle w:val="BodyText"/>
        <w:spacing w:before="139"/>
        <w:ind w:left="120"/>
      </w:pPr>
    </w:p>
    <w:p w14:paraId="2EE9B8DC" w14:textId="77777777" w:rsidR="00503767" w:rsidRDefault="00503767" w:rsidP="00503767">
      <w:pPr>
        <w:pStyle w:val="BodyText"/>
        <w:spacing w:before="139"/>
        <w:ind w:left="120"/>
      </w:pPr>
      <w:r>
        <w:t>Split the data into k folds: The next step is to divide the shuffled data into k equally sized folds. For example, if k = 5 and there are 1000 training instances, each fold would contain 200 instances.</w:t>
      </w:r>
    </w:p>
    <w:p w14:paraId="57658FAF" w14:textId="77777777" w:rsidR="00503767" w:rsidRDefault="00503767" w:rsidP="00503767">
      <w:pPr>
        <w:pStyle w:val="BodyText"/>
        <w:spacing w:before="139"/>
        <w:ind w:left="120"/>
      </w:pPr>
    </w:p>
    <w:p w14:paraId="6E461C84" w14:textId="77777777" w:rsidR="00503767" w:rsidRDefault="00503767" w:rsidP="00503767">
      <w:pPr>
        <w:pStyle w:val="BodyText"/>
        <w:spacing w:before="139"/>
        <w:ind w:left="120"/>
      </w:pPr>
      <w:r>
        <w:t xml:space="preserve">Train and evaluate the model k times: For each fold </w:t>
      </w:r>
      <w:proofErr w:type="spellStart"/>
      <w:r>
        <w:t>i</w:t>
      </w:r>
      <w:proofErr w:type="spellEnd"/>
      <w:r>
        <w:t xml:space="preserve">, train the model on all the data except the </w:t>
      </w:r>
      <w:proofErr w:type="spellStart"/>
      <w:r>
        <w:t>ith</w:t>
      </w:r>
      <w:proofErr w:type="spellEnd"/>
      <w:r>
        <w:t xml:space="preserve"> fold, and then evaluate the model on the </w:t>
      </w:r>
      <w:proofErr w:type="spellStart"/>
      <w:r>
        <w:t>ith</w:t>
      </w:r>
      <w:proofErr w:type="spellEnd"/>
      <w:r>
        <w:t xml:space="preserve"> fold. This gives us k different evaluation scores, which can be averaged to obtain an estimate of the model's performance.</w:t>
      </w:r>
    </w:p>
    <w:p w14:paraId="12C0DC08" w14:textId="77777777" w:rsidR="00503767" w:rsidRDefault="00503767" w:rsidP="00503767">
      <w:pPr>
        <w:pStyle w:val="BodyText"/>
        <w:spacing w:before="139"/>
        <w:ind w:left="120"/>
      </w:pPr>
    </w:p>
    <w:p w14:paraId="0BC5DDED" w14:textId="77777777" w:rsidR="00503767" w:rsidRDefault="00503767" w:rsidP="00503767">
      <w:pPr>
        <w:pStyle w:val="BodyText"/>
        <w:spacing w:before="139"/>
        <w:ind w:left="120"/>
      </w:pPr>
      <w:r>
        <w:t>Compute the average performance: After training and evaluating the model k times, compute the average performance score over the k folds. This average score is typically used as the estimate of the model's performance.</w:t>
      </w:r>
    </w:p>
    <w:p w14:paraId="40DF775C" w14:textId="77777777" w:rsidR="00503767" w:rsidRDefault="00503767" w:rsidP="00503767">
      <w:pPr>
        <w:pStyle w:val="BodyText"/>
        <w:spacing w:before="139"/>
        <w:ind w:left="120"/>
      </w:pPr>
    </w:p>
    <w:p w14:paraId="57F2C8FB" w14:textId="77777777" w:rsidR="00503767" w:rsidRDefault="00503767" w:rsidP="00503767">
      <w:pPr>
        <w:pStyle w:val="BodyText"/>
        <w:spacing w:before="139"/>
        <w:ind w:left="120"/>
      </w:pPr>
      <w:r>
        <w:t>Hyperparameter tuning: k-fold cross-validation can also be used for hyperparameter tuning. In this case, the model is trained and evaluated on each fold for different hyperparameter settings, and the hyperparameters that give the best average performance over the k folds are selected.</w:t>
      </w:r>
    </w:p>
    <w:p w14:paraId="181526BE" w14:textId="77777777" w:rsidR="00503767" w:rsidRDefault="00503767" w:rsidP="00503767">
      <w:pPr>
        <w:pStyle w:val="BodyText"/>
        <w:spacing w:before="139"/>
        <w:ind w:left="120"/>
      </w:pPr>
    </w:p>
    <w:p w14:paraId="7E7C0D87" w14:textId="77777777" w:rsidR="00503767" w:rsidRDefault="00503767" w:rsidP="00503767">
      <w:pPr>
        <w:pStyle w:val="BodyText"/>
        <w:spacing w:before="139"/>
        <w:ind w:left="120"/>
      </w:pPr>
      <w:r>
        <w:t>Test on a hold-out set: After selecting the optimal hyperparameters using k-fold cross-validation, the final model is trained on the entire training set (excluding the hold-out set), using the optimal hyperparameters. The final performance of the model is then evaluated on a hold-out set, which is a dataset that has not been used for training or validation.</w:t>
      </w:r>
    </w:p>
    <w:p w14:paraId="781FF152" w14:textId="77777777" w:rsidR="00503767" w:rsidRDefault="00503767" w:rsidP="00503767">
      <w:pPr>
        <w:pStyle w:val="BodyText"/>
        <w:spacing w:before="139"/>
        <w:ind w:left="120"/>
      </w:pPr>
    </w:p>
    <w:p w14:paraId="47D92AD6" w14:textId="7C79CB99" w:rsidR="00503767" w:rsidRPr="00503767" w:rsidRDefault="00503767" w:rsidP="00503767">
      <w:pPr>
        <w:pStyle w:val="BodyText"/>
        <w:spacing w:before="139"/>
        <w:ind w:left="120"/>
      </w:pPr>
      <w:r>
        <w:t>Overall, k-fold cross-validation is a powerful technique for evaluating and selecting the optimal machine learning model, and for avoiding overfitting to the training data.</w:t>
      </w:r>
    </w:p>
    <w:p w14:paraId="47E725B4" w14:textId="77777777" w:rsidR="005F23FD" w:rsidRDefault="005F23FD">
      <w:pPr>
        <w:pStyle w:val="BodyText"/>
        <w:spacing w:before="2"/>
        <w:rPr>
          <w:sz w:val="27"/>
        </w:rPr>
      </w:pPr>
    </w:p>
    <w:p w14:paraId="099E365F" w14:textId="77777777" w:rsidR="005F23FD" w:rsidRDefault="00000000">
      <w:pPr>
        <w:pStyle w:val="Heading2"/>
      </w:pPr>
      <w:bookmarkStart w:id="9" w:name="_bookmark6"/>
      <w:bookmarkEnd w:id="9"/>
      <w:r>
        <w:t>3.2</w:t>
      </w:r>
    </w:p>
    <w:p w14:paraId="15989509" w14:textId="77777777" w:rsidR="005F23FD" w:rsidRDefault="00000000">
      <w:pPr>
        <w:pStyle w:val="BodyText"/>
        <w:spacing w:before="140"/>
        <w:ind w:left="111"/>
      </w:pPr>
      <w:r>
        <w:t>What</w:t>
      </w:r>
      <w:r>
        <w:rPr>
          <w:spacing w:val="13"/>
        </w:rPr>
        <w:t xml:space="preserve"> </w:t>
      </w:r>
      <w:r>
        <w:t>are</w:t>
      </w:r>
      <w:r>
        <w:rPr>
          <w:spacing w:val="14"/>
        </w:rPr>
        <w:t xml:space="preserve"> </w:t>
      </w:r>
      <w:r>
        <w:t>the</w:t>
      </w:r>
      <w:r>
        <w:rPr>
          <w:spacing w:val="13"/>
        </w:rPr>
        <w:t xml:space="preserve"> </w:t>
      </w:r>
      <w:r>
        <w:t>advantages</w:t>
      </w:r>
      <w:r>
        <w:rPr>
          <w:spacing w:val="14"/>
        </w:rPr>
        <w:t xml:space="preserve"> </w:t>
      </w:r>
      <w:r>
        <w:t>and</w:t>
      </w:r>
      <w:r>
        <w:rPr>
          <w:spacing w:val="13"/>
        </w:rPr>
        <w:t xml:space="preserve"> </w:t>
      </w:r>
      <w:r>
        <w:t>disadvantages</w:t>
      </w:r>
      <w:r>
        <w:rPr>
          <w:spacing w:val="14"/>
        </w:rPr>
        <w:t xml:space="preserve"> </w:t>
      </w:r>
      <w:r>
        <w:t>of</w:t>
      </w:r>
      <w:r>
        <w:rPr>
          <w:spacing w:val="14"/>
        </w:rPr>
        <w:t xml:space="preserve"> </w:t>
      </w:r>
      <w:r>
        <w:t>k-fold</w:t>
      </w:r>
      <w:r>
        <w:rPr>
          <w:spacing w:val="13"/>
        </w:rPr>
        <w:t xml:space="preserve"> </w:t>
      </w:r>
      <w:r>
        <w:t>cross-validation</w:t>
      </w:r>
      <w:r>
        <w:rPr>
          <w:spacing w:val="14"/>
        </w:rPr>
        <w:t xml:space="preserve"> </w:t>
      </w:r>
      <w:r>
        <w:t>relative</w:t>
      </w:r>
      <w:r>
        <w:rPr>
          <w:spacing w:val="13"/>
        </w:rPr>
        <w:t xml:space="preserve"> </w:t>
      </w:r>
      <w:r>
        <w:t>to:</w:t>
      </w:r>
    </w:p>
    <w:p w14:paraId="199A286E" w14:textId="77777777" w:rsidR="005F23FD" w:rsidRDefault="00000000">
      <w:pPr>
        <w:pStyle w:val="ListParagraph"/>
        <w:numPr>
          <w:ilvl w:val="0"/>
          <w:numId w:val="1"/>
        </w:numPr>
        <w:tabs>
          <w:tab w:val="left" w:pos="360"/>
        </w:tabs>
        <w:spacing w:before="5"/>
        <w:rPr>
          <w:sz w:val="20"/>
        </w:rPr>
      </w:pPr>
      <w:r>
        <w:rPr>
          <w:sz w:val="20"/>
        </w:rPr>
        <w:t>The</w:t>
      </w:r>
      <w:r>
        <w:rPr>
          <w:spacing w:val="15"/>
          <w:sz w:val="20"/>
        </w:rPr>
        <w:t xml:space="preserve"> </w:t>
      </w:r>
      <w:r>
        <w:rPr>
          <w:sz w:val="20"/>
        </w:rPr>
        <w:t>validation</w:t>
      </w:r>
      <w:r>
        <w:rPr>
          <w:spacing w:val="16"/>
          <w:sz w:val="20"/>
        </w:rPr>
        <w:t xml:space="preserve"> </w:t>
      </w:r>
      <w:r>
        <w:rPr>
          <w:sz w:val="20"/>
        </w:rPr>
        <w:t>set</w:t>
      </w:r>
      <w:r>
        <w:rPr>
          <w:spacing w:val="15"/>
          <w:sz w:val="20"/>
        </w:rPr>
        <w:t xml:space="preserve"> </w:t>
      </w:r>
      <w:r>
        <w:rPr>
          <w:sz w:val="20"/>
        </w:rPr>
        <w:t>approach?</w:t>
      </w:r>
    </w:p>
    <w:p w14:paraId="4A0DB33E" w14:textId="2BFF1982" w:rsidR="005F23FD" w:rsidRPr="00503767" w:rsidRDefault="00000000">
      <w:pPr>
        <w:pStyle w:val="ListParagraph"/>
        <w:numPr>
          <w:ilvl w:val="0"/>
          <w:numId w:val="1"/>
        </w:numPr>
        <w:tabs>
          <w:tab w:val="left" w:pos="367"/>
        </w:tabs>
        <w:spacing w:before="4"/>
        <w:ind w:left="366" w:hanging="247"/>
        <w:rPr>
          <w:sz w:val="20"/>
        </w:rPr>
      </w:pPr>
      <w:r>
        <w:rPr>
          <w:w w:val="110"/>
          <w:sz w:val="20"/>
        </w:rPr>
        <w:t>LOOCV?</w:t>
      </w:r>
    </w:p>
    <w:p w14:paraId="74824F8A" w14:textId="7C010CD5" w:rsidR="00503767" w:rsidRDefault="00503767" w:rsidP="00503767">
      <w:pPr>
        <w:tabs>
          <w:tab w:val="left" w:pos="367"/>
        </w:tabs>
        <w:spacing w:before="4"/>
        <w:rPr>
          <w:sz w:val="20"/>
        </w:rPr>
      </w:pPr>
    </w:p>
    <w:p w14:paraId="4F56366C" w14:textId="05A0E099" w:rsidR="00503767" w:rsidRDefault="00503767" w:rsidP="00503767">
      <w:pPr>
        <w:tabs>
          <w:tab w:val="left" w:pos="367"/>
        </w:tabs>
        <w:spacing w:before="4"/>
        <w:rPr>
          <w:b/>
          <w:bCs/>
          <w:sz w:val="20"/>
        </w:rPr>
      </w:pPr>
      <w:r>
        <w:rPr>
          <w:b/>
          <w:bCs/>
          <w:sz w:val="20"/>
        </w:rPr>
        <w:t>ANSWER:</w:t>
      </w:r>
    </w:p>
    <w:p w14:paraId="431B2335" w14:textId="77777777" w:rsidR="00503767" w:rsidRPr="00503767" w:rsidRDefault="00503767" w:rsidP="00503767">
      <w:pPr>
        <w:tabs>
          <w:tab w:val="left" w:pos="367"/>
        </w:tabs>
        <w:spacing w:before="4"/>
        <w:rPr>
          <w:sz w:val="20"/>
        </w:rPr>
      </w:pPr>
      <w:r w:rsidRPr="00503767">
        <w:rPr>
          <w:sz w:val="20"/>
        </w:rPr>
        <w:t>a) Advantages and disadvantages of k-fold cross-validation relative to the validation set approach:</w:t>
      </w:r>
    </w:p>
    <w:p w14:paraId="0322756F" w14:textId="77777777" w:rsidR="00503767" w:rsidRPr="00503767" w:rsidRDefault="00503767" w:rsidP="00503767">
      <w:pPr>
        <w:tabs>
          <w:tab w:val="left" w:pos="367"/>
        </w:tabs>
        <w:spacing w:before="4"/>
        <w:rPr>
          <w:sz w:val="20"/>
        </w:rPr>
      </w:pPr>
    </w:p>
    <w:p w14:paraId="5BFFDA3F" w14:textId="77777777" w:rsidR="00503767" w:rsidRPr="00503767" w:rsidRDefault="00503767" w:rsidP="00503767">
      <w:pPr>
        <w:tabs>
          <w:tab w:val="left" w:pos="367"/>
        </w:tabs>
        <w:spacing w:before="4"/>
        <w:rPr>
          <w:sz w:val="20"/>
        </w:rPr>
      </w:pPr>
      <w:r w:rsidRPr="00503767">
        <w:rPr>
          <w:sz w:val="20"/>
        </w:rPr>
        <w:t>Advantages:</w:t>
      </w:r>
    </w:p>
    <w:p w14:paraId="01648234" w14:textId="77777777" w:rsidR="00503767" w:rsidRPr="00503767" w:rsidRDefault="00503767" w:rsidP="00503767">
      <w:pPr>
        <w:tabs>
          <w:tab w:val="left" w:pos="367"/>
        </w:tabs>
        <w:spacing w:before="4"/>
        <w:rPr>
          <w:sz w:val="20"/>
        </w:rPr>
      </w:pPr>
    </w:p>
    <w:p w14:paraId="07E3AACF" w14:textId="77777777" w:rsidR="00503767" w:rsidRPr="00503767" w:rsidRDefault="00503767" w:rsidP="00503767">
      <w:pPr>
        <w:tabs>
          <w:tab w:val="left" w:pos="367"/>
        </w:tabs>
        <w:spacing w:before="4"/>
        <w:rPr>
          <w:sz w:val="20"/>
        </w:rPr>
      </w:pPr>
      <w:r w:rsidRPr="00503767">
        <w:rPr>
          <w:sz w:val="20"/>
        </w:rPr>
        <w:lastRenderedPageBreak/>
        <w:t>k-fold cross-validation provides a more accurate estimate of the model's performance than the validation set approach, because it uses all the available data for training and validation.</w:t>
      </w:r>
    </w:p>
    <w:p w14:paraId="441C773B" w14:textId="77777777" w:rsidR="00503767" w:rsidRPr="00503767" w:rsidRDefault="00503767" w:rsidP="00503767">
      <w:pPr>
        <w:tabs>
          <w:tab w:val="left" w:pos="367"/>
        </w:tabs>
        <w:spacing w:before="4"/>
        <w:rPr>
          <w:sz w:val="20"/>
        </w:rPr>
      </w:pPr>
      <w:r w:rsidRPr="00503767">
        <w:rPr>
          <w:sz w:val="20"/>
        </w:rPr>
        <w:t>k-fold cross-validation can be used to tune model hyperparameters, which is not possible with the validation set approach.</w:t>
      </w:r>
    </w:p>
    <w:p w14:paraId="1316E1F9" w14:textId="77777777" w:rsidR="00503767" w:rsidRPr="00503767" w:rsidRDefault="00503767" w:rsidP="00503767">
      <w:pPr>
        <w:tabs>
          <w:tab w:val="left" w:pos="367"/>
        </w:tabs>
        <w:spacing w:before="4"/>
        <w:rPr>
          <w:sz w:val="20"/>
        </w:rPr>
      </w:pPr>
      <w:r w:rsidRPr="00503767">
        <w:rPr>
          <w:sz w:val="20"/>
        </w:rPr>
        <w:t>k-fold cross-validation is less sensitive to the partitioning of the data than the validation set approach, because it uses multiple partitions of the data.</w:t>
      </w:r>
    </w:p>
    <w:p w14:paraId="6FE7CCD8" w14:textId="77777777" w:rsidR="00503767" w:rsidRPr="00503767" w:rsidRDefault="00503767" w:rsidP="00503767">
      <w:pPr>
        <w:tabs>
          <w:tab w:val="left" w:pos="367"/>
        </w:tabs>
        <w:spacing w:before="4"/>
        <w:rPr>
          <w:sz w:val="20"/>
        </w:rPr>
      </w:pPr>
      <w:r w:rsidRPr="00503767">
        <w:rPr>
          <w:sz w:val="20"/>
        </w:rPr>
        <w:t>Disadvantages:</w:t>
      </w:r>
    </w:p>
    <w:p w14:paraId="2AAA6DEF" w14:textId="77777777" w:rsidR="00503767" w:rsidRPr="00503767" w:rsidRDefault="00503767" w:rsidP="00503767">
      <w:pPr>
        <w:tabs>
          <w:tab w:val="left" w:pos="367"/>
        </w:tabs>
        <w:spacing w:before="4"/>
        <w:rPr>
          <w:sz w:val="20"/>
        </w:rPr>
      </w:pPr>
    </w:p>
    <w:p w14:paraId="67484037" w14:textId="77777777" w:rsidR="00503767" w:rsidRPr="00503767" w:rsidRDefault="00503767" w:rsidP="00503767">
      <w:pPr>
        <w:tabs>
          <w:tab w:val="left" w:pos="367"/>
        </w:tabs>
        <w:spacing w:before="4"/>
        <w:rPr>
          <w:sz w:val="20"/>
        </w:rPr>
      </w:pPr>
      <w:r w:rsidRPr="00503767">
        <w:rPr>
          <w:sz w:val="20"/>
        </w:rPr>
        <w:t>k-fold cross-validation can be computationally expensive, because it requires training and evaluating the model k times.</w:t>
      </w:r>
    </w:p>
    <w:p w14:paraId="59D46861" w14:textId="77777777" w:rsidR="00503767" w:rsidRPr="00503767" w:rsidRDefault="00503767" w:rsidP="00503767">
      <w:pPr>
        <w:tabs>
          <w:tab w:val="left" w:pos="367"/>
        </w:tabs>
        <w:spacing w:before="4"/>
        <w:rPr>
          <w:sz w:val="20"/>
        </w:rPr>
      </w:pPr>
      <w:r w:rsidRPr="00503767">
        <w:rPr>
          <w:sz w:val="20"/>
        </w:rPr>
        <w:t>k-fold cross-validation may not be suitable for small datasets, because it may result in very small training or validation sets for some folds.</w:t>
      </w:r>
    </w:p>
    <w:p w14:paraId="44B52861" w14:textId="77777777" w:rsidR="00503767" w:rsidRPr="00503767" w:rsidRDefault="00503767" w:rsidP="00503767">
      <w:pPr>
        <w:tabs>
          <w:tab w:val="left" w:pos="367"/>
        </w:tabs>
        <w:spacing w:before="4"/>
        <w:rPr>
          <w:sz w:val="20"/>
        </w:rPr>
      </w:pPr>
      <w:r w:rsidRPr="00503767">
        <w:rPr>
          <w:sz w:val="20"/>
        </w:rPr>
        <w:t>b) Advantages and disadvantages of k-fold cross-validation relative to LOOCV:</w:t>
      </w:r>
    </w:p>
    <w:p w14:paraId="74DAF497" w14:textId="77777777" w:rsidR="00503767" w:rsidRPr="00503767" w:rsidRDefault="00503767" w:rsidP="00503767">
      <w:pPr>
        <w:tabs>
          <w:tab w:val="left" w:pos="367"/>
        </w:tabs>
        <w:spacing w:before="4"/>
        <w:rPr>
          <w:sz w:val="20"/>
        </w:rPr>
      </w:pPr>
    </w:p>
    <w:p w14:paraId="0EE63F84" w14:textId="77777777" w:rsidR="00503767" w:rsidRPr="00503767" w:rsidRDefault="00503767" w:rsidP="00503767">
      <w:pPr>
        <w:tabs>
          <w:tab w:val="left" w:pos="367"/>
        </w:tabs>
        <w:spacing w:before="4"/>
        <w:rPr>
          <w:sz w:val="20"/>
        </w:rPr>
      </w:pPr>
      <w:r w:rsidRPr="00503767">
        <w:rPr>
          <w:sz w:val="20"/>
        </w:rPr>
        <w:t>Advantages:</w:t>
      </w:r>
    </w:p>
    <w:p w14:paraId="321F6BC4" w14:textId="77777777" w:rsidR="00503767" w:rsidRPr="00503767" w:rsidRDefault="00503767" w:rsidP="00503767">
      <w:pPr>
        <w:tabs>
          <w:tab w:val="left" w:pos="367"/>
        </w:tabs>
        <w:spacing w:before="4"/>
        <w:rPr>
          <w:sz w:val="20"/>
        </w:rPr>
      </w:pPr>
    </w:p>
    <w:p w14:paraId="7A761C9C" w14:textId="77777777" w:rsidR="00503767" w:rsidRPr="00503767" w:rsidRDefault="00503767" w:rsidP="00503767">
      <w:pPr>
        <w:tabs>
          <w:tab w:val="left" w:pos="367"/>
        </w:tabs>
        <w:spacing w:before="4"/>
        <w:rPr>
          <w:sz w:val="20"/>
        </w:rPr>
      </w:pPr>
      <w:r w:rsidRPr="00503767">
        <w:rPr>
          <w:sz w:val="20"/>
        </w:rPr>
        <w:t>k-fold cross-validation is less computationally expensive than LOOCV, because it requires training and evaluating the model k times instead of n times.</w:t>
      </w:r>
    </w:p>
    <w:p w14:paraId="203487C8" w14:textId="77777777" w:rsidR="00503767" w:rsidRPr="00503767" w:rsidRDefault="00503767" w:rsidP="00503767">
      <w:pPr>
        <w:tabs>
          <w:tab w:val="left" w:pos="367"/>
        </w:tabs>
        <w:spacing w:before="4"/>
        <w:rPr>
          <w:sz w:val="20"/>
        </w:rPr>
      </w:pPr>
      <w:r w:rsidRPr="00503767">
        <w:rPr>
          <w:sz w:val="20"/>
        </w:rPr>
        <w:t>k-fold cross-validation may be more robust than LOOCV to outliers or noisy data, because it uses multiple partitions of the data.</w:t>
      </w:r>
    </w:p>
    <w:p w14:paraId="1A49C7EB" w14:textId="77777777" w:rsidR="00503767" w:rsidRPr="00503767" w:rsidRDefault="00503767" w:rsidP="00503767">
      <w:pPr>
        <w:tabs>
          <w:tab w:val="left" w:pos="367"/>
        </w:tabs>
        <w:spacing w:before="4"/>
        <w:rPr>
          <w:sz w:val="20"/>
        </w:rPr>
      </w:pPr>
      <w:r w:rsidRPr="00503767">
        <w:rPr>
          <w:sz w:val="20"/>
        </w:rPr>
        <w:t>Disadvantages:</w:t>
      </w:r>
    </w:p>
    <w:p w14:paraId="1B87480F" w14:textId="77777777" w:rsidR="00503767" w:rsidRPr="00503767" w:rsidRDefault="00503767" w:rsidP="00503767">
      <w:pPr>
        <w:tabs>
          <w:tab w:val="left" w:pos="367"/>
        </w:tabs>
        <w:spacing w:before="4"/>
        <w:rPr>
          <w:sz w:val="20"/>
        </w:rPr>
      </w:pPr>
    </w:p>
    <w:p w14:paraId="2FE41814" w14:textId="77777777" w:rsidR="00503767" w:rsidRPr="00503767" w:rsidRDefault="00503767" w:rsidP="00503767">
      <w:pPr>
        <w:tabs>
          <w:tab w:val="left" w:pos="367"/>
        </w:tabs>
        <w:spacing w:before="4"/>
        <w:rPr>
          <w:sz w:val="20"/>
        </w:rPr>
      </w:pPr>
      <w:r w:rsidRPr="00503767">
        <w:rPr>
          <w:sz w:val="20"/>
        </w:rPr>
        <w:t>LOOCV provides a more accurate estimate of the model's performance than k-fold cross-validation, because it uses all but one instance of the data for training in each iteration.</w:t>
      </w:r>
    </w:p>
    <w:p w14:paraId="5C7C8CAF" w14:textId="77777777" w:rsidR="00503767" w:rsidRPr="00503767" w:rsidRDefault="00503767" w:rsidP="00503767">
      <w:pPr>
        <w:tabs>
          <w:tab w:val="left" w:pos="367"/>
        </w:tabs>
        <w:spacing w:before="4"/>
        <w:rPr>
          <w:sz w:val="20"/>
        </w:rPr>
      </w:pPr>
      <w:r w:rsidRPr="00503767">
        <w:rPr>
          <w:sz w:val="20"/>
        </w:rPr>
        <w:t>LOOCV may be more suitable for small datasets, because it always uses all the available data for training and validation.</w:t>
      </w:r>
    </w:p>
    <w:p w14:paraId="312DF21D" w14:textId="77777777" w:rsidR="00503767" w:rsidRPr="00503767" w:rsidRDefault="00503767" w:rsidP="00503767">
      <w:pPr>
        <w:tabs>
          <w:tab w:val="left" w:pos="367"/>
        </w:tabs>
        <w:spacing w:before="4"/>
        <w:rPr>
          <w:sz w:val="20"/>
        </w:rPr>
      </w:pPr>
      <w:r w:rsidRPr="00503767">
        <w:rPr>
          <w:sz w:val="20"/>
        </w:rPr>
        <w:t>LOOCV may be more sensitive to the presence of outliers or noisy data, because it trains the model on almost identical data in each iteration.</w:t>
      </w:r>
    </w:p>
    <w:p w14:paraId="07D4F752" w14:textId="4AAE0286" w:rsidR="00503767" w:rsidRPr="00503767" w:rsidRDefault="00503767" w:rsidP="00503767">
      <w:pPr>
        <w:tabs>
          <w:tab w:val="left" w:pos="367"/>
        </w:tabs>
        <w:spacing w:before="4"/>
        <w:rPr>
          <w:sz w:val="20"/>
        </w:rPr>
      </w:pPr>
      <w:r w:rsidRPr="00503767">
        <w:rPr>
          <w:sz w:val="20"/>
        </w:rPr>
        <w:t>In summary, the choice between k-fold cross-validation, the validation set approach, and LOOCV depends on the size and nature of the dataset, the computational resources available, and the specific goals of the analysis.</w:t>
      </w:r>
    </w:p>
    <w:p w14:paraId="1D310106" w14:textId="77777777" w:rsidR="00503767" w:rsidRPr="00503767" w:rsidRDefault="00503767" w:rsidP="00503767">
      <w:pPr>
        <w:tabs>
          <w:tab w:val="left" w:pos="367"/>
        </w:tabs>
        <w:spacing w:before="4"/>
        <w:rPr>
          <w:sz w:val="20"/>
        </w:rPr>
      </w:pPr>
    </w:p>
    <w:p w14:paraId="0AA21C9B" w14:textId="77777777" w:rsidR="005F23FD" w:rsidRDefault="005F23FD">
      <w:pPr>
        <w:pStyle w:val="BodyText"/>
        <w:spacing w:before="2"/>
        <w:rPr>
          <w:sz w:val="27"/>
        </w:rPr>
      </w:pPr>
    </w:p>
    <w:p w14:paraId="083019F0" w14:textId="77777777" w:rsidR="005F23FD" w:rsidRDefault="00000000">
      <w:pPr>
        <w:pStyle w:val="Heading2"/>
        <w:spacing w:before="1"/>
      </w:pPr>
      <w:bookmarkStart w:id="10" w:name="_bookmark7"/>
      <w:bookmarkEnd w:id="10"/>
      <w:r>
        <w:t>3.3</w:t>
      </w:r>
    </w:p>
    <w:p w14:paraId="385FC56F" w14:textId="558395C5" w:rsidR="005F23FD" w:rsidRDefault="00000000">
      <w:pPr>
        <w:pStyle w:val="BodyText"/>
        <w:spacing w:before="139"/>
        <w:ind w:left="120"/>
      </w:pPr>
      <w:r>
        <w:t>Read</w:t>
      </w:r>
      <w:r>
        <w:rPr>
          <w:spacing w:val="17"/>
        </w:rPr>
        <w:t xml:space="preserve"> </w:t>
      </w:r>
      <w:r>
        <w:t>about</w:t>
      </w:r>
      <w:r>
        <w:rPr>
          <w:spacing w:val="17"/>
        </w:rPr>
        <w:t xml:space="preserve"> </w:t>
      </w:r>
      <w:r>
        <w:t>Monte</w:t>
      </w:r>
      <w:r>
        <w:rPr>
          <w:spacing w:val="17"/>
        </w:rPr>
        <w:t xml:space="preserve"> </w:t>
      </w:r>
      <w:r>
        <w:t>Carlo</w:t>
      </w:r>
      <w:r>
        <w:rPr>
          <w:spacing w:val="17"/>
        </w:rPr>
        <w:t xml:space="preserve"> </w:t>
      </w:r>
      <w:r>
        <w:t>Cross</w:t>
      </w:r>
      <w:r>
        <w:rPr>
          <w:spacing w:val="17"/>
        </w:rPr>
        <w:t xml:space="preserve"> </w:t>
      </w:r>
      <w:r>
        <w:t>Validation</w:t>
      </w:r>
      <w:r>
        <w:rPr>
          <w:spacing w:val="17"/>
        </w:rPr>
        <w:t xml:space="preserve"> </w:t>
      </w:r>
      <w:r>
        <w:t>(MCCV)</w:t>
      </w:r>
      <w:r>
        <w:rPr>
          <w:spacing w:val="17"/>
        </w:rPr>
        <w:t xml:space="preserve"> </w:t>
      </w:r>
      <w:r>
        <w:t>and</w:t>
      </w:r>
      <w:r>
        <w:rPr>
          <w:spacing w:val="17"/>
        </w:rPr>
        <w:t xml:space="preserve"> </w:t>
      </w:r>
      <w:r>
        <w:t>explain</w:t>
      </w:r>
      <w:r>
        <w:rPr>
          <w:spacing w:val="17"/>
        </w:rPr>
        <w:t xml:space="preserve"> </w:t>
      </w:r>
      <w:r>
        <w:t>this</w:t>
      </w:r>
      <w:r>
        <w:rPr>
          <w:spacing w:val="17"/>
        </w:rPr>
        <w:t xml:space="preserve"> </w:t>
      </w:r>
      <w:r>
        <w:t>method</w:t>
      </w:r>
      <w:r>
        <w:rPr>
          <w:spacing w:val="17"/>
        </w:rPr>
        <w:t xml:space="preserve"> </w:t>
      </w:r>
      <w:r>
        <w:t>briefly.</w:t>
      </w:r>
    </w:p>
    <w:p w14:paraId="34158E91" w14:textId="11A6CF83" w:rsidR="00F94693" w:rsidRDefault="00F94693">
      <w:pPr>
        <w:pStyle w:val="BodyText"/>
        <w:spacing w:before="139"/>
        <w:ind w:left="120"/>
        <w:rPr>
          <w:b/>
          <w:bCs/>
        </w:rPr>
      </w:pPr>
      <w:r>
        <w:rPr>
          <w:b/>
          <w:bCs/>
        </w:rPr>
        <w:t>ANSWER:</w:t>
      </w:r>
    </w:p>
    <w:p w14:paraId="441E42DB" w14:textId="77777777" w:rsidR="00F94693" w:rsidRDefault="00F94693" w:rsidP="00F94693">
      <w:pPr>
        <w:pStyle w:val="BodyText"/>
        <w:spacing w:before="139"/>
        <w:ind w:left="120"/>
      </w:pPr>
      <w:r>
        <w:t>Monte Carlo Cross Validation (MCCV) is a technique used for estimating the performance of a machine learning model, similar to k-fold cross-validation. However, instead of dividing the data into k equally sized folds, MCCV randomly samples a subset of the data for training and validation in each iteration.</w:t>
      </w:r>
    </w:p>
    <w:p w14:paraId="57F7A565" w14:textId="77777777" w:rsidR="00F94693" w:rsidRDefault="00F94693" w:rsidP="00F94693">
      <w:pPr>
        <w:pStyle w:val="BodyText"/>
        <w:spacing w:before="139"/>
        <w:ind w:left="120"/>
      </w:pPr>
    </w:p>
    <w:p w14:paraId="52910BBA" w14:textId="77777777" w:rsidR="00F94693" w:rsidRDefault="00F94693" w:rsidP="00F94693">
      <w:pPr>
        <w:pStyle w:val="BodyText"/>
        <w:spacing w:before="139"/>
        <w:ind w:left="120"/>
      </w:pPr>
      <w:r>
        <w:t>Here is how MCCV is typically implemented:</w:t>
      </w:r>
    </w:p>
    <w:p w14:paraId="217BB7F6" w14:textId="77777777" w:rsidR="00F94693" w:rsidRDefault="00F94693" w:rsidP="00F94693">
      <w:pPr>
        <w:pStyle w:val="BodyText"/>
        <w:spacing w:before="139"/>
        <w:ind w:left="120"/>
      </w:pPr>
    </w:p>
    <w:p w14:paraId="224D2698" w14:textId="77777777" w:rsidR="00F94693" w:rsidRDefault="00F94693" w:rsidP="00F94693">
      <w:pPr>
        <w:pStyle w:val="BodyText"/>
        <w:spacing w:before="139"/>
        <w:ind w:left="120"/>
      </w:pPr>
      <w:r>
        <w:t>Define the number of iterations: The first step is to specify the number of iterations for MCCV. This is typically chosen to be a large number, such as 100 or 1000.</w:t>
      </w:r>
    </w:p>
    <w:p w14:paraId="04CE60FA" w14:textId="77777777" w:rsidR="00F94693" w:rsidRDefault="00F94693" w:rsidP="00F94693">
      <w:pPr>
        <w:pStyle w:val="BodyText"/>
        <w:spacing w:before="139"/>
        <w:ind w:left="120"/>
      </w:pPr>
    </w:p>
    <w:p w14:paraId="7C6AFC6E" w14:textId="77777777" w:rsidR="00F94693" w:rsidRDefault="00F94693" w:rsidP="00F94693">
      <w:pPr>
        <w:pStyle w:val="BodyText"/>
        <w:spacing w:before="139"/>
        <w:ind w:left="120"/>
      </w:pPr>
      <w:r>
        <w:t>Sample a subset of the data: In each iteration, a random subset of the data is sampled for training and validation. The size of the subset can vary between iterations, and may be chosen based on the available computational resources.</w:t>
      </w:r>
    </w:p>
    <w:p w14:paraId="2F630F35" w14:textId="77777777" w:rsidR="00F94693" w:rsidRDefault="00F94693" w:rsidP="00F94693">
      <w:pPr>
        <w:pStyle w:val="BodyText"/>
        <w:spacing w:before="139"/>
        <w:ind w:left="120"/>
      </w:pPr>
    </w:p>
    <w:p w14:paraId="064B38DA" w14:textId="77777777" w:rsidR="00F94693" w:rsidRDefault="00F94693" w:rsidP="00F94693">
      <w:pPr>
        <w:pStyle w:val="BodyText"/>
        <w:spacing w:before="139"/>
        <w:ind w:left="120"/>
      </w:pPr>
      <w:r>
        <w:t>Train and evaluate the model: The model is trained on the training subset, and then evaluated on the validation subset. This gives us an estimate of the model's performance for that particular subset.</w:t>
      </w:r>
    </w:p>
    <w:p w14:paraId="0ED0B972" w14:textId="77777777" w:rsidR="00F94693" w:rsidRDefault="00F94693" w:rsidP="00F94693">
      <w:pPr>
        <w:pStyle w:val="BodyText"/>
        <w:spacing w:before="139"/>
        <w:ind w:left="120"/>
      </w:pPr>
    </w:p>
    <w:p w14:paraId="7867115E" w14:textId="77777777" w:rsidR="00F94693" w:rsidRDefault="00F94693" w:rsidP="00F94693">
      <w:pPr>
        <w:pStyle w:val="BodyText"/>
        <w:spacing w:before="139"/>
        <w:ind w:left="120"/>
      </w:pPr>
      <w:r>
        <w:t>Compute the average performance: After training and evaluating the model for all iterations, the average performance score over all iterations is computed. This average score is typically used as the estimate of the model's performance.</w:t>
      </w:r>
    </w:p>
    <w:p w14:paraId="251243E1" w14:textId="77777777" w:rsidR="00F94693" w:rsidRDefault="00F94693" w:rsidP="00F94693">
      <w:pPr>
        <w:pStyle w:val="BodyText"/>
        <w:spacing w:before="139"/>
        <w:ind w:left="120"/>
      </w:pPr>
    </w:p>
    <w:p w14:paraId="48C2C49D" w14:textId="77777777" w:rsidR="00F94693" w:rsidRDefault="00F94693" w:rsidP="00F94693">
      <w:pPr>
        <w:pStyle w:val="BodyText"/>
        <w:spacing w:before="139"/>
        <w:ind w:left="120"/>
      </w:pPr>
      <w:r>
        <w:t>Hyperparameter tuning: MCCV can also be used for hyperparameter tuning. In this case, the model is trained and evaluated on each subset for different hyperparameter settings, and the hyperparameters that give the best average performance over all subsets are selected.</w:t>
      </w:r>
    </w:p>
    <w:p w14:paraId="72FD8583" w14:textId="77777777" w:rsidR="00F94693" w:rsidRDefault="00F94693" w:rsidP="00F94693">
      <w:pPr>
        <w:pStyle w:val="BodyText"/>
        <w:spacing w:before="139"/>
        <w:ind w:left="120"/>
      </w:pPr>
    </w:p>
    <w:p w14:paraId="02F7E190" w14:textId="77777777" w:rsidR="00F94693" w:rsidRDefault="00F94693" w:rsidP="00F94693">
      <w:pPr>
        <w:pStyle w:val="BodyText"/>
        <w:spacing w:before="139"/>
        <w:ind w:left="120"/>
      </w:pPr>
      <w:r>
        <w:t>Test on a hold-out set: After selecting the optimal hyperparameters using MCCV, the final model is trained on the entire training set (excluding the hold-out set), using the optimal hyperparameters. The final performance of the model is then evaluated on a hold-out set.</w:t>
      </w:r>
    </w:p>
    <w:p w14:paraId="7A95053C" w14:textId="77777777" w:rsidR="00F94693" w:rsidRDefault="00F94693" w:rsidP="00F94693">
      <w:pPr>
        <w:pStyle w:val="BodyText"/>
        <w:spacing w:before="139"/>
        <w:ind w:left="120"/>
      </w:pPr>
    </w:p>
    <w:p w14:paraId="4773824C" w14:textId="41F6CA48" w:rsidR="00F94693" w:rsidRPr="00F94693" w:rsidRDefault="00F94693" w:rsidP="00F94693">
      <w:pPr>
        <w:pStyle w:val="BodyText"/>
        <w:spacing w:before="139"/>
        <w:ind w:left="120"/>
      </w:pPr>
      <w:r>
        <w:t>Overall, MCCV is a powerful technique for estimating the performance of a machine learning model, especially when the dataset is large and the computational resources are limited. By randomly sampling subsets of the data, MCCV can provide a more accurate estimate of the model's performance than the validation set approach, while being less computationally expensive than k-fold cross-validation. However, like all cross-validation techniques, MCCV assumes that the data is independently and identically distributed, which may not be true in some cases.</w:t>
      </w:r>
    </w:p>
    <w:p w14:paraId="4D260479" w14:textId="77777777" w:rsidR="005F23FD" w:rsidRDefault="005F23FD">
      <w:pPr>
        <w:pStyle w:val="BodyText"/>
        <w:spacing w:before="2"/>
        <w:rPr>
          <w:sz w:val="27"/>
        </w:rPr>
      </w:pPr>
    </w:p>
    <w:p w14:paraId="468664EE" w14:textId="77777777" w:rsidR="005F23FD" w:rsidRDefault="00000000">
      <w:pPr>
        <w:pStyle w:val="Heading2"/>
      </w:pPr>
      <w:bookmarkStart w:id="11" w:name="_bookmark8"/>
      <w:bookmarkEnd w:id="11"/>
      <w:r>
        <w:t>3.4</w:t>
      </w:r>
    </w:p>
    <w:p w14:paraId="2CDAE989" w14:textId="010A74C7" w:rsidR="005F23FD" w:rsidRDefault="00000000">
      <w:pPr>
        <w:pStyle w:val="BodyText"/>
        <w:spacing w:before="140"/>
        <w:ind w:left="114"/>
      </w:pPr>
      <w:r>
        <w:t>Compare</w:t>
      </w:r>
      <w:r>
        <w:rPr>
          <w:spacing w:val="12"/>
        </w:rPr>
        <w:t xml:space="preserve"> </w:t>
      </w:r>
      <w:r>
        <w:t>MCVV</w:t>
      </w:r>
      <w:r>
        <w:rPr>
          <w:spacing w:val="13"/>
        </w:rPr>
        <w:t xml:space="preserve"> </w:t>
      </w:r>
      <w:r>
        <w:t>with</w:t>
      </w:r>
      <w:r>
        <w:rPr>
          <w:spacing w:val="13"/>
        </w:rPr>
        <w:t xml:space="preserve"> </w:t>
      </w:r>
      <w:r>
        <w:t>k-Fold</w:t>
      </w:r>
      <w:r>
        <w:rPr>
          <w:spacing w:val="13"/>
        </w:rPr>
        <w:t xml:space="preserve"> </w:t>
      </w:r>
      <w:r>
        <w:t>Cross</w:t>
      </w:r>
      <w:r>
        <w:rPr>
          <w:spacing w:val="13"/>
        </w:rPr>
        <w:t xml:space="preserve"> </w:t>
      </w:r>
      <w:r>
        <w:t>Validation</w:t>
      </w:r>
      <w:r>
        <w:rPr>
          <w:spacing w:val="12"/>
        </w:rPr>
        <w:t xml:space="preserve"> </w:t>
      </w:r>
      <w:r>
        <w:t>and</w:t>
      </w:r>
      <w:r>
        <w:rPr>
          <w:spacing w:val="13"/>
        </w:rPr>
        <w:t xml:space="preserve"> </w:t>
      </w:r>
      <w:r>
        <w:t>state</w:t>
      </w:r>
      <w:r>
        <w:rPr>
          <w:spacing w:val="13"/>
        </w:rPr>
        <w:t xml:space="preserve"> </w:t>
      </w:r>
      <w:r>
        <w:t>its</w:t>
      </w:r>
      <w:r>
        <w:rPr>
          <w:spacing w:val="13"/>
        </w:rPr>
        <w:t xml:space="preserve"> </w:t>
      </w:r>
      <w:r>
        <w:t>pros</w:t>
      </w:r>
      <w:r>
        <w:rPr>
          <w:spacing w:val="13"/>
        </w:rPr>
        <w:t xml:space="preserve"> </w:t>
      </w:r>
      <w:r>
        <w:t>and</w:t>
      </w:r>
      <w:r>
        <w:rPr>
          <w:spacing w:val="13"/>
        </w:rPr>
        <w:t xml:space="preserve"> </w:t>
      </w:r>
      <w:r>
        <w:t>cons.</w:t>
      </w:r>
    </w:p>
    <w:p w14:paraId="092EA9B3" w14:textId="3D88AE1D" w:rsidR="00F94693" w:rsidRDefault="00F94693">
      <w:pPr>
        <w:pStyle w:val="BodyText"/>
        <w:spacing w:before="140"/>
        <w:ind w:left="114"/>
        <w:rPr>
          <w:b/>
          <w:bCs/>
        </w:rPr>
      </w:pPr>
      <w:r>
        <w:rPr>
          <w:b/>
          <w:bCs/>
        </w:rPr>
        <w:t>ANSWER:</w:t>
      </w:r>
    </w:p>
    <w:p w14:paraId="7DDCDD79" w14:textId="77777777" w:rsidR="00F94693" w:rsidRDefault="00F94693" w:rsidP="00F94693">
      <w:pPr>
        <w:pStyle w:val="BodyText"/>
        <w:spacing w:before="140"/>
        <w:ind w:left="114"/>
      </w:pPr>
      <w:r>
        <w:t>MCCV and k-fold cross-validation are both techniques used for estimating the performance of a machine learning model, but they differ in the way they partition the data for training and validation. Here are the pros and cons of MCCV relative to k-fold cross-validation:</w:t>
      </w:r>
    </w:p>
    <w:p w14:paraId="1D296D2F" w14:textId="77777777" w:rsidR="00F94693" w:rsidRDefault="00F94693" w:rsidP="00F94693">
      <w:pPr>
        <w:pStyle w:val="BodyText"/>
        <w:spacing w:before="140"/>
        <w:ind w:left="114"/>
      </w:pPr>
    </w:p>
    <w:p w14:paraId="594E7239" w14:textId="77777777" w:rsidR="00F94693" w:rsidRDefault="00F94693" w:rsidP="00F94693">
      <w:pPr>
        <w:pStyle w:val="BodyText"/>
        <w:spacing w:before="140"/>
        <w:ind w:left="114"/>
      </w:pPr>
      <w:r>
        <w:t>Pros of MCCV:</w:t>
      </w:r>
    </w:p>
    <w:p w14:paraId="3180DFDB" w14:textId="77777777" w:rsidR="00F94693" w:rsidRDefault="00F94693" w:rsidP="00F94693">
      <w:pPr>
        <w:pStyle w:val="BodyText"/>
        <w:spacing w:before="140"/>
        <w:ind w:left="114"/>
      </w:pPr>
    </w:p>
    <w:p w14:paraId="3818A4A8" w14:textId="77777777" w:rsidR="00F94693" w:rsidRDefault="00F94693" w:rsidP="00F94693">
      <w:pPr>
        <w:pStyle w:val="BodyText"/>
        <w:spacing w:before="140"/>
        <w:ind w:left="114"/>
      </w:pPr>
      <w:r>
        <w:t>MCCV can be more computationally efficient than k-fold cross-validation, because it randomly samples subsets of the data rather than partitioning the data into k equally sized folds. This can be especially advantageous for large datasets or computationally expensive models.</w:t>
      </w:r>
    </w:p>
    <w:p w14:paraId="2471A18A" w14:textId="77777777" w:rsidR="00F94693" w:rsidRDefault="00F94693" w:rsidP="00F94693">
      <w:pPr>
        <w:pStyle w:val="BodyText"/>
        <w:spacing w:before="140"/>
        <w:ind w:left="114"/>
      </w:pPr>
      <w:r>
        <w:t>MCCV can be more flexible than k-fold cross-validation, because it allows for the use of subsets of different sizes in each iteration. This can be useful when the dataset size varies or when there are limited computational resources.</w:t>
      </w:r>
    </w:p>
    <w:p w14:paraId="364F032D" w14:textId="77777777" w:rsidR="00F94693" w:rsidRDefault="00F94693" w:rsidP="00F94693">
      <w:pPr>
        <w:pStyle w:val="BodyText"/>
        <w:spacing w:before="140"/>
        <w:ind w:left="114"/>
      </w:pPr>
      <w:r>
        <w:t>MCCV can provide a more accurate estimate of the model's performance than the validation set approach, because it uses multiple random subsets of the data for training and validation.</w:t>
      </w:r>
    </w:p>
    <w:p w14:paraId="1039993C" w14:textId="77777777" w:rsidR="00F94693" w:rsidRDefault="00F94693" w:rsidP="00F94693">
      <w:pPr>
        <w:pStyle w:val="BodyText"/>
        <w:spacing w:before="140"/>
        <w:ind w:left="114"/>
      </w:pPr>
      <w:r>
        <w:t>Cons of MCCV:</w:t>
      </w:r>
    </w:p>
    <w:p w14:paraId="0CB85C01" w14:textId="77777777" w:rsidR="00F94693" w:rsidRDefault="00F94693" w:rsidP="00F94693">
      <w:pPr>
        <w:pStyle w:val="BodyText"/>
        <w:spacing w:before="140"/>
        <w:ind w:left="114"/>
      </w:pPr>
    </w:p>
    <w:p w14:paraId="17AE579A" w14:textId="77777777" w:rsidR="00F94693" w:rsidRDefault="00F94693" w:rsidP="00F94693">
      <w:pPr>
        <w:pStyle w:val="BodyText"/>
        <w:spacing w:before="140"/>
        <w:ind w:left="114"/>
      </w:pPr>
      <w:r>
        <w:t>MCCV can be less precise than k-fold cross-validation, because it uses random subsets of the data instead of a fixed partitioning. This can lead to higher variance in the performance estimate, especially for small datasets.</w:t>
      </w:r>
    </w:p>
    <w:p w14:paraId="16635C21" w14:textId="77777777" w:rsidR="00F94693" w:rsidRDefault="00F94693" w:rsidP="00F94693">
      <w:pPr>
        <w:pStyle w:val="BodyText"/>
        <w:spacing w:before="140"/>
        <w:ind w:left="114"/>
      </w:pPr>
      <w:r>
        <w:t>MCCV can be more sensitive to the choice of the random seed or the number of iterations, because the subsets used for training and validation may vary widely depending on these factors. This can lead to instability in the performance estimate.</w:t>
      </w:r>
    </w:p>
    <w:p w14:paraId="7CD225C4" w14:textId="77777777" w:rsidR="00F94693" w:rsidRDefault="00F94693" w:rsidP="00F94693">
      <w:pPr>
        <w:pStyle w:val="BodyText"/>
        <w:spacing w:before="140"/>
        <w:ind w:left="114"/>
      </w:pPr>
      <w:r>
        <w:t>MCCV may not be suitable for all types of data, especially if the data is not independently and identically distributed. In such cases, a different cross-validation technique, such as stratified cross-validation or time series cross-validation, may be more appropriate.</w:t>
      </w:r>
    </w:p>
    <w:p w14:paraId="24FFD0DB" w14:textId="77777777" w:rsidR="00F94693" w:rsidRDefault="00F94693" w:rsidP="00F94693">
      <w:pPr>
        <w:pStyle w:val="BodyText"/>
        <w:spacing w:before="140"/>
        <w:ind w:left="114"/>
      </w:pPr>
      <w:r>
        <w:t>In summary, MCCV and k-fold cross-validation both have their own strengths and weaknesses, and the choice between them depends on the specific characteristics of the dataset and the computational resources available. MCCV can be a useful alternative to k-fold cross-validation in some cases, especially when the dataset is large or the model is computationally expensive.</w:t>
      </w:r>
    </w:p>
    <w:p w14:paraId="3F8C5C29" w14:textId="32FF346D" w:rsidR="00F94693" w:rsidRPr="00F94693" w:rsidRDefault="00F94693">
      <w:pPr>
        <w:pStyle w:val="BodyText"/>
        <w:spacing w:before="140"/>
        <w:ind w:left="114"/>
      </w:pPr>
    </w:p>
    <w:p w14:paraId="653DF5E6" w14:textId="77777777" w:rsidR="005F23FD" w:rsidRDefault="005F23FD">
      <w:pPr>
        <w:pStyle w:val="BodyText"/>
        <w:spacing w:before="9"/>
        <w:rPr>
          <w:sz w:val="32"/>
        </w:rPr>
      </w:pPr>
    </w:p>
    <w:p w14:paraId="150F5D30" w14:textId="77777777" w:rsidR="005F23FD" w:rsidRDefault="00000000">
      <w:pPr>
        <w:pStyle w:val="Heading1"/>
        <w:numPr>
          <w:ilvl w:val="0"/>
          <w:numId w:val="2"/>
        </w:numPr>
        <w:tabs>
          <w:tab w:val="left" w:pos="573"/>
          <w:tab w:val="left" w:pos="575"/>
        </w:tabs>
        <w:ind w:hanging="455"/>
      </w:pPr>
      <w:bookmarkStart w:id="12" w:name="Hyperparameter_Optimization"/>
      <w:bookmarkEnd w:id="12"/>
      <w:r>
        <w:lastRenderedPageBreak/>
        <w:t>Hyperparameter</w:t>
      </w:r>
      <w:r>
        <w:rPr>
          <w:spacing w:val="94"/>
        </w:rPr>
        <w:t xml:space="preserve"> </w:t>
      </w:r>
      <w:r>
        <w:t>Optimization</w:t>
      </w:r>
    </w:p>
    <w:p w14:paraId="0976ABBE" w14:textId="77777777" w:rsidR="005F23FD" w:rsidRDefault="00000000">
      <w:pPr>
        <w:pStyle w:val="Heading2"/>
        <w:spacing w:before="210"/>
      </w:pPr>
      <w:bookmarkStart w:id="13" w:name="_bookmark9"/>
      <w:bookmarkEnd w:id="13"/>
      <w:r>
        <w:t>4.1</w:t>
      </w:r>
    </w:p>
    <w:p w14:paraId="28A75F6F" w14:textId="04FC36C2" w:rsidR="005F23FD" w:rsidRDefault="00000000">
      <w:pPr>
        <w:pStyle w:val="BodyText"/>
        <w:spacing w:before="140" w:line="244" w:lineRule="auto"/>
        <w:ind w:left="120" w:hanging="10"/>
      </w:pPr>
      <w:r>
        <w:t>What</w:t>
      </w:r>
      <w:r>
        <w:rPr>
          <w:spacing w:val="38"/>
        </w:rPr>
        <w:t xml:space="preserve"> </w:t>
      </w:r>
      <w:r>
        <w:t>hyperparameters</w:t>
      </w:r>
      <w:r>
        <w:rPr>
          <w:spacing w:val="38"/>
        </w:rPr>
        <w:t xml:space="preserve"> </w:t>
      </w:r>
      <w:r>
        <w:t>have</w:t>
      </w:r>
      <w:r>
        <w:rPr>
          <w:spacing w:val="38"/>
        </w:rPr>
        <w:t xml:space="preserve"> </w:t>
      </w:r>
      <w:r>
        <w:t>we</w:t>
      </w:r>
      <w:r>
        <w:rPr>
          <w:spacing w:val="38"/>
        </w:rPr>
        <w:t xml:space="preserve"> </w:t>
      </w:r>
      <w:r>
        <w:t>seen</w:t>
      </w:r>
      <w:r>
        <w:rPr>
          <w:spacing w:val="38"/>
        </w:rPr>
        <w:t xml:space="preserve"> </w:t>
      </w:r>
      <w:r>
        <w:t>so</w:t>
      </w:r>
      <w:r>
        <w:rPr>
          <w:spacing w:val="38"/>
        </w:rPr>
        <w:t xml:space="preserve"> </w:t>
      </w:r>
      <w:r>
        <w:t>far</w:t>
      </w:r>
      <w:r>
        <w:rPr>
          <w:spacing w:val="39"/>
        </w:rPr>
        <w:t xml:space="preserve"> </w:t>
      </w:r>
      <w:r>
        <w:t>in</w:t>
      </w:r>
      <w:r>
        <w:rPr>
          <w:spacing w:val="38"/>
        </w:rPr>
        <w:t xml:space="preserve"> </w:t>
      </w:r>
      <w:r>
        <w:t>this</w:t>
      </w:r>
      <w:r>
        <w:rPr>
          <w:spacing w:val="38"/>
        </w:rPr>
        <w:t xml:space="preserve"> </w:t>
      </w:r>
      <w:r>
        <w:t>course?</w:t>
      </w:r>
      <w:r>
        <w:rPr>
          <w:spacing w:val="9"/>
        </w:rPr>
        <w:t xml:space="preserve"> </w:t>
      </w:r>
      <w:r>
        <w:t>What</w:t>
      </w:r>
      <w:r>
        <w:rPr>
          <w:spacing w:val="38"/>
        </w:rPr>
        <w:t xml:space="preserve"> </w:t>
      </w:r>
      <w:r>
        <w:t>bad</w:t>
      </w:r>
      <w:r>
        <w:rPr>
          <w:spacing w:val="38"/>
        </w:rPr>
        <w:t xml:space="preserve"> </w:t>
      </w:r>
      <w:r>
        <w:t>things</w:t>
      </w:r>
      <w:r>
        <w:rPr>
          <w:spacing w:val="38"/>
        </w:rPr>
        <w:t xml:space="preserve"> </w:t>
      </w:r>
      <w:r>
        <w:t>can</w:t>
      </w:r>
      <w:r>
        <w:rPr>
          <w:spacing w:val="39"/>
        </w:rPr>
        <w:t xml:space="preserve"> </w:t>
      </w:r>
      <w:r>
        <w:t>happen</w:t>
      </w:r>
      <w:r>
        <w:rPr>
          <w:spacing w:val="38"/>
        </w:rPr>
        <w:t xml:space="preserve"> </w:t>
      </w:r>
      <w:r>
        <w:t>if</w:t>
      </w:r>
      <w:r>
        <w:rPr>
          <w:spacing w:val="38"/>
        </w:rPr>
        <w:t xml:space="preserve"> </w:t>
      </w:r>
      <w:r>
        <w:t>we</w:t>
      </w:r>
      <w:r>
        <w:rPr>
          <w:spacing w:val="38"/>
        </w:rPr>
        <w:t xml:space="preserve"> </w:t>
      </w:r>
      <w:r>
        <w:t>set</w:t>
      </w:r>
      <w:r>
        <w:rPr>
          <w:spacing w:val="38"/>
        </w:rPr>
        <w:t xml:space="preserve"> </w:t>
      </w:r>
      <w:r>
        <w:t>them</w:t>
      </w:r>
      <w:r>
        <w:rPr>
          <w:spacing w:val="-42"/>
        </w:rPr>
        <w:t xml:space="preserve"> </w:t>
      </w:r>
      <w:r>
        <w:t>inefficiently?</w:t>
      </w:r>
    </w:p>
    <w:p w14:paraId="5ACD51BE" w14:textId="6C699639" w:rsidR="00F94693" w:rsidRDefault="00F94693">
      <w:pPr>
        <w:pStyle w:val="BodyText"/>
        <w:spacing w:before="140" w:line="244" w:lineRule="auto"/>
        <w:ind w:left="120" w:hanging="10"/>
        <w:rPr>
          <w:b/>
          <w:bCs/>
        </w:rPr>
      </w:pPr>
      <w:r>
        <w:rPr>
          <w:b/>
          <w:bCs/>
        </w:rPr>
        <w:t>ANSWER:</w:t>
      </w:r>
    </w:p>
    <w:p w14:paraId="7A394F78" w14:textId="77777777" w:rsidR="00F94693" w:rsidRDefault="00F94693" w:rsidP="00F94693">
      <w:pPr>
        <w:pStyle w:val="BodyText"/>
        <w:spacing w:before="140" w:line="244" w:lineRule="auto"/>
        <w:ind w:left="120" w:hanging="10"/>
      </w:pPr>
      <w:r>
        <w:t>We have seen several hyperparameters in this course, including:</w:t>
      </w:r>
    </w:p>
    <w:p w14:paraId="03AAB971" w14:textId="77777777" w:rsidR="00F94693" w:rsidRDefault="00F94693" w:rsidP="00F94693">
      <w:pPr>
        <w:pStyle w:val="BodyText"/>
        <w:spacing w:before="140" w:line="244" w:lineRule="auto"/>
        <w:ind w:left="120" w:hanging="10"/>
      </w:pPr>
    </w:p>
    <w:p w14:paraId="4798C77E" w14:textId="77777777" w:rsidR="00F94693" w:rsidRDefault="00F94693" w:rsidP="00F94693">
      <w:pPr>
        <w:pStyle w:val="BodyText"/>
        <w:spacing w:before="140" w:line="244" w:lineRule="auto"/>
        <w:ind w:left="120" w:hanging="10"/>
      </w:pPr>
      <w:r>
        <w:t>Learning rate: This hyperparameter controls the step size taken during gradient descent. If the learning rate is too large, the model may overshoot the optimal solution and fail to converge. If the learning rate is too small, the model may take a long time to converge or get stuck in a local minimum.</w:t>
      </w:r>
    </w:p>
    <w:p w14:paraId="4B2A0364" w14:textId="77777777" w:rsidR="00F94693" w:rsidRDefault="00F94693" w:rsidP="00F94693">
      <w:pPr>
        <w:pStyle w:val="BodyText"/>
        <w:spacing w:before="140" w:line="244" w:lineRule="auto"/>
        <w:ind w:left="120" w:hanging="10"/>
      </w:pPr>
    </w:p>
    <w:p w14:paraId="25D0EC45" w14:textId="77777777" w:rsidR="00F94693" w:rsidRDefault="00F94693" w:rsidP="00F94693">
      <w:pPr>
        <w:pStyle w:val="BodyText"/>
        <w:spacing w:before="140" w:line="244" w:lineRule="auto"/>
        <w:ind w:left="120" w:hanging="10"/>
      </w:pPr>
      <w:r>
        <w:t>Regularization strength: This hyperparameter controls the strength of the regularization term in the loss function. If the regularization strength is too high, the model may become too simple and underfit the data. If the regularization strength is too low, the model may overfit the data.</w:t>
      </w:r>
    </w:p>
    <w:p w14:paraId="5B04DDD8" w14:textId="77777777" w:rsidR="00F94693" w:rsidRDefault="00F94693" w:rsidP="00F94693">
      <w:pPr>
        <w:pStyle w:val="BodyText"/>
        <w:spacing w:before="140" w:line="244" w:lineRule="auto"/>
        <w:ind w:left="120" w:hanging="10"/>
      </w:pPr>
    </w:p>
    <w:p w14:paraId="64BF8BF2" w14:textId="77777777" w:rsidR="00F94693" w:rsidRDefault="00F94693" w:rsidP="00F94693">
      <w:pPr>
        <w:pStyle w:val="BodyText"/>
        <w:spacing w:before="140" w:line="244" w:lineRule="auto"/>
        <w:ind w:left="120" w:hanging="10"/>
      </w:pPr>
      <w:r>
        <w:t>Number of hidden units: This hyperparameter controls the number of hidden units in a neural network. If the number of hidden units is too small, the model may not have enough capacity to capture the complexity of the data. If the number of hidden units is too large, the model may overfit the data.</w:t>
      </w:r>
    </w:p>
    <w:p w14:paraId="2368B302" w14:textId="77777777" w:rsidR="00F94693" w:rsidRDefault="00F94693" w:rsidP="00F94693">
      <w:pPr>
        <w:pStyle w:val="BodyText"/>
        <w:spacing w:before="140" w:line="244" w:lineRule="auto"/>
        <w:ind w:left="120" w:hanging="10"/>
      </w:pPr>
    </w:p>
    <w:p w14:paraId="02A82361" w14:textId="77777777" w:rsidR="00F94693" w:rsidRDefault="00F94693" w:rsidP="00F94693">
      <w:pPr>
        <w:pStyle w:val="BodyText"/>
        <w:spacing w:before="140" w:line="244" w:lineRule="auto"/>
        <w:ind w:left="120" w:hanging="10"/>
      </w:pPr>
      <w:r>
        <w:t>Number of layers: This hyperparameter controls the number of layers in a neural network. If the number of layers is too small, the model may not have enough capacity to capture the complexity of the data. If the number of layers is too large, the model may overfit the data or suffer from computational inefficiency.</w:t>
      </w:r>
    </w:p>
    <w:p w14:paraId="0761F6F1" w14:textId="77777777" w:rsidR="00F94693" w:rsidRDefault="00F94693" w:rsidP="00F94693">
      <w:pPr>
        <w:pStyle w:val="BodyText"/>
        <w:spacing w:before="140" w:line="244" w:lineRule="auto"/>
        <w:ind w:left="120" w:hanging="10"/>
      </w:pPr>
    </w:p>
    <w:p w14:paraId="544B1F98" w14:textId="77777777" w:rsidR="00F94693" w:rsidRDefault="00F94693" w:rsidP="00F94693">
      <w:pPr>
        <w:pStyle w:val="BodyText"/>
        <w:spacing w:before="140" w:line="244" w:lineRule="auto"/>
        <w:ind w:left="120" w:hanging="10"/>
      </w:pPr>
      <w:r>
        <w:t>Batch size: This hyperparameter controls the number of training examples used in each iteration of gradient descent. If the batch size is too small, the model may suffer from high variance in the gradient estimates and take longer to converge. If the batch size is too large, the model may suffer from high computational cost and poor generalization.</w:t>
      </w:r>
    </w:p>
    <w:p w14:paraId="6107E2D9" w14:textId="77777777" w:rsidR="00F94693" w:rsidRDefault="00F94693" w:rsidP="00F94693">
      <w:pPr>
        <w:pStyle w:val="BodyText"/>
        <w:spacing w:before="140" w:line="244" w:lineRule="auto"/>
        <w:ind w:left="120" w:hanging="10"/>
      </w:pPr>
    </w:p>
    <w:p w14:paraId="29B4EDF0" w14:textId="06968B2F" w:rsidR="00F94693" w:rsidRPr="00F94693" w:rsidRDefault="00F94693" w:rsidP="00F94693">
      <w:pPr>
        <w:pStyle w:val="BodyText"/>
        <w:spacing w:before="140" w:line="244" w:lineRule="auto"/>
        <w:ind w:left="120" w:hanging="10"/>
      </w:pPr>
      <w:r>
        <w:t>If these hyperparameters are set inefficiently, the model's performance may suffer. For example, the model may overfit or underfit the data, take a long time to converge, or fail to converge altogether. In some cases, the model may also suffer from numerical instability or poor generalization to new data. Therefore, it is important to choose hyperparameters carefully and to tune them using a validation set or cross-validation.</w:t>
      </w:r>
    </w:p>
    <w:p w14:paraId="3804DCC6" w14:textId="77777777" w:rsidR="005F23FD" w:rsidRDefault="005F23FD">
      <w:pPr>
        <w:pStyle w:val="BodyText"/>
        <w:spacing w:before="9"/>
        <w:rPr>
          <w:sz w:val="26"/>
        </w:rPr>
      </w:pPr>
    </w:p>
    <w:p w14:paraId="2D965B4B" w14:textId="77777777" w:rsidR="005F23FD" w:rsidRDefault="00000000">
      <w:pPr>
        <w:pStyle w:val="Heading2"/>
      </w:pPr>
      <w:bookmarkStart w:id="14" w:name="_bookmark10"/>
      <w:bookmarkEnd w:id="14"/>
      <w:r>
        <w:t>4.2</w:t>
      </w:r>
    </w:p>
    <w:p w14:paraId="7C390B08" w14:textId="7CEDEEBA" w:rsidR="005F23FD" w:rsidRDefault="00000000">
      <w:pPr>
        <w:pStyle w:val="BodyText"/>
        <w:spacing w:before="140" w:line="244" w:lineRule="auto"/>
        <w:ind w:left="112" w:hanging="2"/>
      </w:pPr>
      <w:r>
        <w:t>What’s</w:t>
      </w:r>
      <w:r>
        <w:rPr>
          <w:spacing w:val="35"/>
        </w:rPr>
        <w:t xml:space="preserve"> </w:t>
      </w:r>
      <w:r>
        <w:t>the</w:t>
      </w:r>
      <w:r>
        <w:rPr>
          <w:spacing w:val="35"/>
        </w:rPr>
        <w:t xml:space="preserve"> </w:t>
      </w:r>
      <w:r>
        <w:t>difference</w:t>
      </w:r>
      <w:r>
        <w:rPr>
          <w:spacing w:val="35"/>
        </w:rPr>
        <w:t xml:space="preserve"> </w:t>
      </w:r>
      <w:r>
        <w:t>between</w:t>
      </w:r>
      <w:r>
        <w:rPr>
          <w:spacing w:val="35"/>
        </w:rPr>
        <w:t xml:space="preserve"> </w:t>
      </w:r>
      <w:r>
        <w:t>hyperparameter</w:t>
      </w:r>
      <w:r>
        <w:rPr>
          <w:spacing w:val="35"/>
        </w:rPr>
        <w:t xml:space="preserve"> </w:t>
      </w:r>
      <w:r>
        <w:t>optimization</w:t>
      </w:r>
      <w:r>
        <w:rPr>
          <w:spacing w:val="35"/>
        </w:rPr>
        <w:t xml:space="preserve"> </w:t>
      </w:r>
      <w:r>
        <w:t>and</w:t>
      </w:r>
      <w:r>
        <w:rPr>
          <w:spacing w:val="36"/>
        </w:rPr>
        <w:t xml:space="preserve"> </w:t>
      </w:r>
      <w:r>
        <w:t>regular</w:t>
      </w:r>
      <w:r>
        <w:rPr>
          <w:spacing w:val="35"/>
        </w:rPr>
        <w:t xml:space="preserve"> </w:t>
      </w:r>
      <w:r>
        <w:t>training?</w:t>
      </w:r>
      <w:r>
        <w:rPr>
          <w:spacing w:val="39"/>
        </w:rPr>
        <w:t xml:space="preserve"> </w:t>
      </w:r>
      <w:r>
        <w:t>To</w:t>
      </w:r>
      <w:r>
        <w:rPr>
          <w:spacing w:val="35"/>
        </w:rPr>
        <w:t xml:space="preserve"> </w:t>
      </w:r>
      <w:r>
        <w:t>put</w:t>
      </w:r>
      <w:r>
        <w:rPr>
          <w:spacing w:val="35"/>
        </w:rPr>
        <w:t xml:space="preserve"> </w:t>
      </w:r>
      <w:r>
        <w:t>it</w:t>
      </w:r>
      <w:r>
        <w:rPr>
          <w:spacing w:val="35"/>
        </w:rPr>
        <w:t xml:space="preserve"> </w:t>
      </w:r>
      <w:r>
        <w:t>another</w:t>
      </w:r>
      <w:r>
        <w:rPr>
          <w:spacing w:val="35"/>
        </w:rPr>
        <w:t xml:space="preserve"> </w:t>
      </w:r>
      <w:r>
        <w:t>way,</w:t>
      </w:r>
      <w:r>
        <w:rPr>
          <w:spacing w:val="-42"/>
        </w:rPr>
        <w:t xml:space="preserve"> </w:t>
      </w:r>
      <w:r>
        <w:t>what’s</w:t>
      </w:r>
      <w:r>
        <w:rPr>
          <w:spacing w:val="10"/>
        </w:rPr>
        <w:t xml:space="preserve"> </w:t>
      </w:r>
      <w:r>
        <w:t>the</w:t>
      </w:r>
      <w:r>
        <w:rPr>
          <w:spacing w:val="11"/>
        </w:rPr>
        <w:t xml:space="preserve"> </w:t>
      </w:r>
      <w:r>
        <w:t>difference</w:t>
      </w:r>
      <w:r>
        <w:rPr>
          <w:spacing w:val="11"/>
        </w:rPr>
        <w:t xml:space="preserve"> </w:t>
      </w:r>
      <w:r>
        <w:t>between</w:t>
      </w:r>
      <w:r>
        <w:rPr>
          <w:spacing w:val="11"/>
        </w:rPr>
        <w:t xml:space="preserve"> </w:t>
      </w:r>
      <w:r>
        <w:t>the</w:t>
      </w:r>
      <w:r>
        <w:rPr>
          <w:spacing w:val="11"/>
        </w:rPr>
        <w:t xml:space="preserve"> </w:t>
      </w:r>
      <w:r>
        <w:t>model</w:t>
      </w:r>
      <w:r>
        <w:rPr>
          <w:spacing w:val="10"/>
        </w:rPr>
        <w:t xml:space="preserve"> </w:t>
      </w:r>
      <w:r>
        <w:t>parameters</w:t>
      </w:r>
      <w:r>
        <w:rPr>
          <w:spacing w:val="11"/>
        </w:rPr>
        <w:t xml:space="preserve"> </w:t>
      </w:r>
      <w:r>
        <w:t>and</w:t>
      </w:r>
      <w:r>
        <w:rPr>
          <w:spacing w:val="11"/>
        </w:rPr>
        <w:t xml:space="preserve"> </w:t>
      </w:r>
      <w:r>
        <w:t>the</w:t>
      </w:r>
      <w:r>
        <w:rPr>
          <w:spacing w:val="11"/>
        </w:rPr>
        <w:t xml:space="preserve"> </w:t>
      </w:r>
      <w:r>
        <w:t>hyperparameters?</w:t>
      </w:r>
    </w:p>
    <w:p w14:paraId="4EEC5BB1" w14:textId="46F454B1" w:rsidR="00F94693" w:rsidRDefault="00F94693">
      <w:pPr>
        <w:pStyle w:val="BodyText"/>
        <w:spacing w:before="140" w:line="244" w:lineRule="auto"/>
        <w:ind w:left="112" w:hanging="2"/>
        <w:rPr>
          <w:b/>
          <w:bCs/>
        </w:rPr>
      </w:pPr>
      <w:r>
        <w:rPr>
          <w:b/>
          <w:bCs/>
        </w:rPr>
        <w:t>ANSWER:</w:t>
      </w:r>
    </w:p>
    <w:p w14:paraId="1E7C0ABF" w14:textId="77777777" w:rsidR="00F94693" w:rsidRDefault="00F94693" w:rsidP="00F94693">
      <w:pPr>
        <w:pStyle w:val="BodyText"/>
        <w:spacing w:before="140" w:line="244" w:lineRule="auto"/>
        <w:ind w:left="112" w:hanging="2"/>
      </w:pPr>
      <w:r>
        <w:t>Hyperparameter optimization and regular training are two distinct steps in the process of building a machine learning model. The main difference between them is that hyperparameter optimization involves selecting the optimal values for the hyperparameters of the model, while regular training involves learning the values of the model parameters.</w:t>
      </w:r>
    </w:p>
    <w:p w14:paraId="17B516CF" w14:textId="77777777" w:rsidR="00F94693" w:rsidRDefault="00F94693" w:rsidP="00F94693">
      <w:pPr>
        <w:pStyle w:val="BodyText"/>
        <w:spacing w:before="140" w:line="244" w:lineRule="auto"/>
        <w:ind w:left="112" w:hanging="2"/>
      </w:pPr>
    </w:p>
    <w:p w14:paraId="1938B960" w14:textId="77777777" w:rsidR="00F94693" w:rsidRDefault="00F94693" w:rsidP="00F94693">
      <w:pPr>
        <w:pStyle w:val="BodyText"/>
        <w:spacing w:before="140" w:line="244" w:lineRule="auto"/>
        <w:ind w:left="112" w:hanging="2"/>
      </w:pPr>
      <w:r>
        <w:t>Model parameters are the weights and biases of the model that are learned during training. These parameters are tuned by the optimization algorithm to minimize the loss function on the training data. The goal of regular training is to find the optimal values of the model parameters, given a fixed set of hyperparameters.</w:t>
      </w:r>
    </w:p>
    <w:p w14:paraId="302C57DD" w14:textId="77777777" w:rsidR="00F94693" w:rsidRDefault="00F94693" w:rsidP="00F94693">
      <w:pPr>
        <w:pStyle w:val="BodyText"/>
        <w:spacing w:before="140" w:line="244" w:lineRule="auto"/>
        <w:ind w:left="112" w:hanging="2"/>
      </w:pPr>
    </w:p>
    <w:p w14:paraId="303397C5" w14:textId="77777777" w:rsidR="00F94693" w:rsidRDefault="00F94693" w:rsidP="00F94693">
      <w:pPr>
        <w:pStyle w:val="BodyText"/>
        <w:spacing w:before="140" w:line="244" w:lineRule="auto"/>
        <w:ind w:left="112" w:hanging="2"/>
      </w:pPr>
      <w:r>
        <w:t xml:space="preserve">Hyperparameters, on the other hand, are configuration variables that are set before training begins, and they cannot be learned directly from the data. Examples of hyperparameters include the learning rate, regularization </w:t>
      </w:r>
      <w:r>
        <w:lastRenderedPageBreak/>
        <w:t>strength, number of hidden units, and number of layers. The goal of hyperparameter optimization is to select the optimal values of the hyperparameters, which can significantly affect the performance of the model on the validation or test data.</w:t>
      </w:r>
    </w:p>
    <w:p w14:paraId="46523C47" w14:textId="77777777" w:rsidR="00F94693" w:rsidRDefault="00F94693" w:rsidP="00F94693">
      <w:pPr>
        <w:pStyle w:val="BodyText"/>
        <w:spacing w:before="140" w:line="244" w:lineRule="auto"/>
        <w:ind w:left="112" w:hanging="2"/>
      </w:pPr>
    </w:p>
    <w:p w14:paraId="2661DAED" w14:textId="5BDF5638" w:rsidR="00F94693" w:rsidRPr="00F94693" w:rsidRDefault="00F94693" w:rsidP="00F94693">
      <w:pPr>
        <w:pStyle w:val="BodyText"/>
        <w:spacing w:before="140" w:line="244" w:lineRule="auto"/>
        <w:ind w:left="112" w:hanging="2"/>
      </w:pPr>
      <w:r>
        <w:t>In summary, the difference between hyperparameter optimization and regular training is that the former involves selecting the optimal values of the hyperparameters, which are configuration variables set before training begins, while the latter involves learning the values of the model parameters, which are weights and biases that are tuned by the optimization algorithm during training. Both hyperparameter optimization and regular training are important steps in the process of building a machine learning model, and they can significantly affect the performance of the model on new data.</w:t>
      </w:r>
    </w:p>
    <w:p w14:paraId="33693A5A" w14:textId="77777777" w:rsidR="005F23FD" w:rsidRDefault="005F23FD">
      <w:pPr>
        <w:pStyle w:val="BodyText"/>
        <w:spacing w:before="8"/>
        <w:rPr>
          <w:sz w:val="26"/>
        </w:rPr>
      </w:pPr>
    </w:p>
    <w:p w14:paraId="66F05FB1" w14:textId="77777777" w:rsidR="005F23FD" w:rsidRDefault="00000000">
      <w:pPr>
        <w:pStyle w:val="Heading2"/>
        <w:spacing w:before="1"/>
      </w:pPr>
      <w:bookmarkStart w:id="15" w:name="_bookmark11"/>
      <w:bookmarkEnd w:id="15"/>
      <w:r>
        <w:t>4.3</w:t>
      </w:r>
    </w:p>
    <w:p w14:paraId="2E93F0B4" w14:textId="77777777" w:rsidR="005F23FD" w:rsidRDefault="00000000">
      <w:pPr>
        <w:pStyle w:val="BodyText"/>
        <w:spacing w:before="139"/>
        <w:ind w:left="120"/>
      </w:pPr>
      <w:r>
        <w:t>How</w:t>
      </w:r>
      <w:r>
        <w:rPr>
          <w:spacing w:val="14"/>
        </w:rPr>
        <w:t xml:space="preserve"> </w:t>
      </w:r>
      <w:r>
        <w:t>can</w:t>
      </w:r>
      <w:r>
        <w:rPr>
          <w:spacing w:val="14"/>
        </w:rPr>
        <w:t xml:space="preserve"> </w:t>
      </w:r>
      <w:r>
        <w:t>we</w:t>
      </w:r>
      <w:r>
        <w:rPr>
          <w:spacing w:val="14"/>
        </w:rPr>
        <w:t xml:space="preserve"> </w:t>
      </w:r>
      <w:r>
        <w:t>incorporate</w:t>
      </w:r>
      <w:r>
        <w:rPr>
          <w:spacing w:val="14"/>
        </w:rPr>
        <w:t xml:space="preserve"> </w:t>
      </w:r>
      <w:r>
        <w:t>our</w:t>
      </w:r>
      <w:r>
        <w:rPr>
          <w:spacing w:val="14"/>
        </w:rPr>
        <w:t xml:space="preserve"> </w:t>
      </w:r>
      <w:r>
        <w:t>own</w:t>
      </w:r>
      <w:r>
        <w:rPr>
          <w:spacing w:val="14"/>
        </w:rPr>
        <w:t xml:space="preserve"> </w:t>
      </w:r>
      <w:r>
        <w:t>knowledge</w:t>
      </w:r>
      <w:r>
        <w:rPr>
          <w:spacing w:val="15"/>
        </w:rPr>
        <w:t xml:space="preserve"> </w:t>
      </w:r>
      <w:r>
        <w:t>and</w:t>
      </w:r>
      <w:r>
        <w:rPr>
          <w:spacing w:val="14"/>
        </w:rPr>
        <w:t xml:space="preserve"> </w:t>
      </w:r>
      <w:r>
        <w:t>insights</w:t>
      </w:r>
      <w:r>
        <w:rPr>
          <w:spacing w:val="14"/>
        </w:rPr>
        <w:t xml:space="preserve"> </w:t>
      </w:r>
      <w:r>
        <w:t>about</w:t>
      </w:r>
      <w:r>
        <w:rPr>
          <w:spacing w:val="14"/>
        </w:rPr>
        <w:t xml:space="preserve"> </w:t>
      </w:r>
      <w:r>
        <w:t>the</w:t>
      </w:r>
      <w:r>
        <w:rPr>
          <w:spacing w:val="14"/>
        </w:rPr>
        <w:t xml:space="preserve"> </w:t>
      </w:r>
      <w:r>
        <w:t>problem</w:t>
      </w:r>
      <w:r>
        <w:rPr>
          <w:spacing w:val="14"/>
        </w:rPr>
        <w:t xml:space="preserve"> </w:t>
      </w:r>
      <w:r>
        <w:t>into</w:t>
      </w:r>
      <w:r>
        <w:rPr>
          <w:spacing w:val="15"/>
        </w:rPr>
        <w:t xml:space="preserve"> </w:t>
      </w:r>
      <w:r>
        <w:t>an</w:t>
      </w:r>
      <w:r>
        <w:rPr>
          <w:spacing w:val="14"/>
        </w:rPr>
        <w:t xml:space="preserve"> </w:t>
      </w:r>
      <w:r>
        <w:t>optimization</w:t>
      </w:r>
      <w:r>
        <w:rPr>
          <w:spacing w:val="14"/>
        </w:rPr>
        <w:t xml:space="preserve"> </w:t>
      </w:r>
      <w:r>
        <w:t>method?</w:t>
      </w:r>
    </w:p>
    <w:p w14:paraId="499574B3" w14:textId="77777777" w:rsidR="005F23FD" w:rsidRDefault="005F23FD"/>
    <w:p w14:paraId="383B62EC" w14:textId="77777777" w:rsidR="00F94693" w:rsidRDefault="00F94693">
      <w:pPr>
        <w:rPr>
          <w:b/>
          <w:bCs/>
        </w:rPr>
      </w:pPr>
      <w:r>
        <w:rPr>
          <w:b/>
          <w:bCs/>
        </w:rPr>
        <w:t>ANSWER:</w:t>
      </w:r>
    </w:p>
    <w:p w14:paraId="3708634E" w14:textId="77777777" w:rsidR="00F94693" w:rsidRDefault="00F94693">
      <w:pPr>
        <w:rPr>
          <w:b/>
          <w:bCs/>
        </w:rPr>
      </w:pPr>
    </w:p>
    <w:p w14:paraId="2B0304CA" w14:textId="77777777" w:rsidR="00F94693" w:rsidRDefault="00F94693" w:rsidP="00F94693">
      <w:r>
        <w:t>Incorporating prior knowledge and insights about the problem into an optimization method can improve the performance of the model and make it more interpretable. Here are some ways to incorporate prior knowledge and insights into an optimization method:</w:t>
      </w:r>
    </w:p>
    <w:p w14:paraId="2DDB7986" w14:textId="77777777" w:rsidR="00F94693" w:rsidRDefault="00F94693" w:rsidP="00F94693"/>
    <w:p w14:paraId="57D1CFBD" w14:textId="77777777" w:rsidR="00F94693" w:rsidRDefault="00F94693" w:rsidP="00F94693">
      <w:r>
        <w:t>Feature engineering: Prior knowledge about the problem can be used to create new features that are relevant to the task at hand. For example, if we are trying to predict the price of a house, we might engineer new features such as the age of the house, the proximity to schools, or the crime rate in the neighborhood.</w:t>
      </w:r>
    </w:p>
    <w:p w14:paraId="271B5922" w14:textId="77777777" w:rsidR="00F94693" w:rsidRDefault="00F94693" w:rsidP="00F94693"/>
    <w:p w14:paraId="5F372E2A" w14:textId="77777777" w:rsidR="00F94693" w:rsidRDefault="00F94693" w:rsidP="00F94693">
      <w:r>
        <w:t>Regularization: Prior knowledge about the problem can be used to impose constraints on the model parameters. For example, if we believe that certain parameters should be close to zero, we can use L1 or L2 regularization to penalize large parameter values.</w:t>
      </w:r>
    </w:p>
    <w:p w14:paraId="62F2DFAA" w14:textId="77777777" w:rsidR="00F94693" w:rsidRDefault="00F94693" w:rsidP="00F94693"/>
    <w:p w14:paraId="1A7B77DE" w14:textId="77777777" w:rsidR="00F94693" w:rsidRDefault="00F94693" w:rsidP="00F94693">
      <w:r>
        <w:t>Custom loss functions: Prior knowledge about the problem can be used to design custom loss functions that are tailored to the task at hand. For example, if we are trying to predict the probability of a rare event, we might design a loss function that places more weight on the rare events.</w:t>
      </w:r>
    </w:p>
    <w:p w14:paraId="0DB243D6" w14:textId="77777777" w:rsidR="00F94693" w:rsidRDefault="00F94693" w:rsidP="00F94693"/>
    <w:p w14:paraId="0AE12776" w14:textId="77777777" w:rsidR="00F94693" w:rsidRDefault="00F94693" w:rsidP="00F94693">
      <w:r>
        <w:t>Constraints: Prior knowledge about the problem can be used to impose constraints on the model outputs. For example, if we are trying to predict the probability of a certain event, we might constrain the output to be between 0 and 1.</w:t>
      </w:r>
    </w:p>
    <w:p w14:paraId="7AB38E9D" w14:textId="77777777" w:rsidR="00F94693" w:rsidRDefault="00F94693" w:rsidP="00F94693"/>
    <w:p w14:paraId="55731871" w14:textId="77777777" w:rsidR="00F94693" w:rsidRDefault="00F94693" w:rsidP="00F94693">
      <w:proofErr w:type="spellStart"/>
      <w:r>
        <w:t>Ensembling</w:t>
      </w:r>
      <w:proofErr w:type="spellEnd"/>
      <w:r>
        <w:t>: Prior knowledge about the problem can be used to design ensemble models that combine the predictions of multiple models. For example, if we have prior knowledge that certain models perform well on certain types of data, we can use this knowledge to design an ensemble that combines the strengths of multiple models.</w:t>
      </w:r>
    </w:p>
    <w:p w14:paraId="3B7D872F" w14:textId="77777777" w:rsidR="00F94693" w:rsidRDefault="00F94693" w:rsidP="00F94693"/>
    <w:p w14:paraId="7C85F657" w14:textId="59B7F1A3" w:rsidR="00F94693" w:rsidRPr="00F94693" w:rsidRDefault="00F94693" w:rsidP="00F94693">
      <w:pPr>
        <w:sectPr w:rsidR="00F94693" w:rsidRPr="00F94693">
          <w:type w:val="continuous"/>
          <w:pgSz w:w="11910" w:h="16840"/>
          <w:pgMar w:top="820" w:right="1120" w:bottom="1000" w:left="1100" w:header="720" w:footer="720" w:gutter="0"/>
          <w:cols w:space="720"/>
        </w:sectPr>
      </w:pPr>
      <w:r>
        <w:t>Overall, incorporating prior knowledge and insights into an optimization method requires creativity and domain expertise. By leveraging prior knowledge, we can build more effective and interpretable models that are better suited to the task at hand.</w:t>
      </w:r>
    </w:p>
    <w:p w14:paraId="3A48565A" w14:textId="77777777" w:rsidR="005F23FD" w:rsidRDefault="00000000">
      <w:pPr>
        <w:pStyle w:val="Heading1"/>
        <w:numPr>
          <w:ilvl w:val="0"/>
          <w:numId w:val="2"/>
        </w:numPr>
        <w:tabs>
          <w:tab w:val="left" w:pos="573"/>
          <w:tab w:val="left" w:pos="575"/>
        </w:tabs>
        <w:spacing w:before="95"/>
        <w:ind w:hanging="455"/>
      </w:pPr>
      <w:bookmarkStart w:id="16" w:name="Decision_Tree"/>
      <w:bookmarkEnd w:id="16"/>
      <w:r>
        <w:lastRenderedPageBreak/>
        <w:t>Decision</w:t>
      </w:r>
      <w:r>
        <w:rPr>
          <w:spacing w:val="12"/>
        </w:rPr>
        <w:t xml:space="preserve"> </w:t>
      </w:r>
      <w:r>
        <w:t>Tree</w:t>
      </w:r>
    </w:p>
    <w:p w14:paraId="04258028" w14:textId="77777777" w:rsidR="005F23FD" w:rsidRDefault="00000000">
      <w:pPr>
        <w:pStyle w:val="BodyText"/>
        <w:spacing w:before="208"/>
        <w:ind w:left="114"/>
      </w:pPr>
      <w:r>
        <w:t>The</w:t>
      </w:r>
      <w:r>
        <w:rPr>
          <w:spacing w:val="13"/>
        </w:rPr>
        <w:t xml:space="preserve"> </w:t>
      </w:r>
      <w:r>
        <w:t>following</w:t>
      </w:r>
      <w:r>
        <w:rPr>
          <w:spacing w:val="14"/>
        </w:rPr>
        <w:t xml:space="preserve"> </w:t>
      </w:r>
      <w:r>
        <w:t>table</w:t>
      </w:r>
      <w:r>
        <w:rPr>
          <w:spacing w:val="13"/>
        </w:rPr>
        <w:t xml:space="preserve"> </w:t>
      </w:r>
      <w:r>
        <w:t>contains</w:t>
      </w:r>
      <w:r>
        <w:rPr>
          <w:spacing w:val="14"/>
        </w:rPr>
        <w:t xml:space="preserve"> </w:t>
      </w:r>
      <w:r>
        <w:t>training</w:t>
      </w:r>
      <w:r>
        <w:rPr>
          <w:spacing w:val="14"/>
        </w:rPr>
        <w:t xml:space="preserve"> </w:t>
      </w:r>
      <w:r>
        <w:t>data</w:t>
      </w:r>
      <w:r>
        <w:rPr>
          <w:spacing w:val="13"/>
        </w:rPr>
        <w:t xml:space="preserve"> </w:t>
      </w:r>
      <w:r>
        <w:t>that</w:t>
      </w:r>
      <w:r>
        <w:rPr>
          <w:spacing w:val="14"/>
        </w:rPr>
        <w:t xml:space="preserve"> </w:t>
      </w:r>
      <w:r>
        <w:t>help</w:t>
      </w:r>
      <w:r>
        <w:rPr>
          <w:spacing w:val="14"/>
        </w:rPr>
        <w:t xml:space="preserve"> </w:t>
      </w:r>
      <w:r>
        <w:t>predict</w:t>
      </w:r>
      <w:r>
        <w:rPr>
          <w:spacing w:val="13"/>
        </w:rPr>
        <w:t xml:space="preserve"> </w:t>
      </w:r>
      <w:r>
        <w:t>whether</w:t>
      </w:r>
      <w:r>
        <w:rPr>
          <w:spacing w:val="14"/>
        </w:rPr>
        <w:t xml:space="preserve"> </w:t>
      </w:r>
      <w:r>
        <w:t>a</w:t>
      </w:r>
      <w:r>
        <w:rPr>
          <w:spacing w:val="13"/>
        </w:rPr>
        <w:t xml:space="preserve"> </w:t>
      </w:r>
      <w:r>
        <w:t>patient</w:t>
      </w:r>
      <w:r>
        <w:rPr>
          <w:spacing w:val="14"/>
        </w:rPr>
        <w:t xml:space="preserve"> </w:t>
      </w:r>
      <w:r>
        <w:t>is</w:t>
      </w:r>
      <w:r>
        <w:rPr>
          <w:spacing w:val="14"/>
        </w:rPr>
        <w:t xml:space="preserve"> </w:t>
      </w:r>
      <w:r>
        <w:t>likely</w:t>
      </w:r>
      <w:r>
        <w:rPr>
          <w:spacing w:val="13"/>
        </w:rPr>
        <w:t xml:space="preserve"> </w:t>
      </w:r>
      <w:r>
        <w:t>to</w:t>
      </w:r>
      <w:r>
        <w:rPr>
          <w:spacing w:val="14"/>
        </w:rPr>
        <w:t xml:space="preserve"> </w:t>
      </w:r>
      <w:r>
        <w:t>have</w:t>
      </w:r>
      <w:r>
        <w:rPr>
          <w:spacing w:val="14"/>
        </w:rPr>
        <w:t xml:space="preserve"> </w:t>
      </w:r>
      <w:r>
        <w:t>a</w:t>
      </w:r>
      <w:r>
        <w:rPr>
          <w:spacing w:val="13"/>
        </w:rPr>
        <w:t xml:space="preserve"> </w:t>
      </w:r>
      <w:r>
        <w:t>heart</w:t>
      </w:r>
      <w:r>
        <w:rPr>
          <w:spacing w:val="14"/>
        </w:rPr>
        <w:t xml:space="preserve"> </w:t>
      </w:r>
      <w:r>
        <w:t>attack.</w:t>
      </w:r>
    </w:p>
    <w:p w14:paraId="2DB2409F" w14:textId="77777777" w:rsidR="005F23FD" w:rsidRDefault="005F23FD">
      <w:pPr>
        <w:pStyle w:val="BodyText"/>
        <w:spacing w:before="7"/>
        <w:rPr>
          <w:sz w:val="18"/>
        </w:rPr>
      </w:pPr>
    </w:p>
    <w:tbl>
      <w:tblPr>
        <w:tblW w:w="0" w:type="auto"/>
        <w:tblInd w:w="1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8"/>
        <w:gridCol w:w="1147"/>
        <w:gridCol w:w="667"/>
        <w:gridCol w:w="906"/>
        <w:gridCol w:w="1030"/>
        <w:gridCol w:w="1353"/>
      </w:tblGrid>
      <w:tr w:rsidR="005F23FD" w14:paraId="16ED9D94" w14:textId="77777777">
        <w:trPr>
          <w:trHeight w:val="295"/>
        </w:trPr>
        <w:tc>
          <w:tcPr>
            <w:tcW w:w="1118" w:type="dxa"/>
            <w:tcBorders>
              <w:left w:val="double" w:sz="1" w:space="0" w:color="000000"/>
              <w:bottom w:val="double" w:sz="1" w:space="0" w:color="000000"/>
              <w:right w:val="nil"/>
            </w:tcBorders>
          </w:tcPr>
          <w:p w14:paraId="2A65CF2E" w14:textId="77777777" w:rsidR="005F23FD" w:rsidRDefault="00000000">
            <w:pPr>
              <w:pStyle w:val="TableParagraph"/>
              <w:ind w:left="107" w:right="95"/>
              <w:rPr>
                <w:sz w:val="20"/>
              </w:rPr>
            </w:pPr>
            <w:r>
              <w:rPr>
                <w:sz w:val="20"/>
              </w:rPr>
              <w:t>Patient</w:t>
            </w:r>
            <w:r>
              <w:rPr>
                <w:spacing w:val="8"/>
                <w:sz w:val="20"/>
              </w:rPr>
              <w:t xml:space="preserve"> </w:t>
            </w:r>
            <w:r>
              <w:rPr>
                <w:sz w:val="20"/>
              </w:rPr>
              <w:t>ID</w:t>
            </w:r>
          </w:p>
        </w:tc>
        <w:tc>
          <w:tcPr>
            <w:tcW w:w="1147" w:type="dxa"/>
            <w:tcBorders>
              <w:left w:val="nil"/>
              <w:bottom w:val="double" w:sz="1" w:space="0" w:color="000000"/>
              <w:right w:val="nil"/>
            </w:tcBorders>
          </w:tcPr>
          <w:p w14:paraId="1EC9F320" w14:textId="77777777" w:rsidR="005F23FD" w:rsidRDefault="00000000">
            <w:pPr>
              <w:pStyle w:val="TableParagraph"/>
              <w:ind w:left="103" w:right="96"/>
              <w:rPr>
                <w:sz w:val="20"/>
              </w:rPr>
            </w:pPr>
            <w:r>
              <w:rPr>
                <w:sz w:val="20"/>
              </w:rPr>
              <w:t>Chest</w:t>
            </w:r>
            <w:r>
              <w:rPr>
                <w:spacing w:val="10"/>
                <w:sz w:val="20"/>
              </w:rPr>
              <w:t xml:space="preserve"> </w:t>
            </w:r>
            <w:r>
              <w:rPr>
                <w:sz w:val="20"/>
              </w:rPr>
              <w:t>Pain</w:t>
            </w:r>
          </w:p>
        </w:tc>
        <w:tc>
          <w:tcPr>
            <w:tcW w:w="667" w:type="dxa"/>
            <w:tcBorders>
              <w:left w:val="nil"/>
              <w:bottom w:val="double" w:sz="1" w:space="0" w:color="000000"/>
              <w:right w:val="nil"/>
            </w:tcBorders>
          </w:tcPr>
          <w:p w14:paraId="4480DD2E" w14:textId="77777777" w:rsidR="005F23FD" w:rsidRDefault="00000000">
            <w:pPr>
              <w:pStyle w:val="TableParagraph"/>
              <w:ind w:left="100" w:right="93"/>
              <w:rPr>
                <w:sz w:val="20"/>
              </w:rPr>
            </w:pPr>
            <w:r>
              <w:rPr>
                <w:w w:val="105"/>
                <w:sz w:val="20"/>
              </w:rPr>
              <w:t>Male</w:t>
            </w:r>
          </w:p>
        </w:tc>
        <w:tc>
          <w:tcPr>
            <w:tcW w:w="906" w:type="dxa"/>
            <w:tcBorders>
              <w:left w:val="nil"/>
              <w:bottom w:val="double" w:sz="1" w:space="0" w:color="000000"/>
              <w:right w:val="nil"/>
            </w:tcBorders>
          </w:tcPr>
          <w:p w14:paraId="1EB1FD4A" w14:textId="77777777" w:rsidR="005F23FD" w:rsidRDefault="00000000">
            <w:pPr>
              <w:pStyle w:val="TableParagraph"/>
              <w:ind w:left="105" w:right="99"/>
              <w:rPr>
                <w:sz w:val="20"/>
              </w:rPr>
            </w:pPr>
            <w:r>
              <w:rPr>
                <w:sz w:val="20"/>
              </w:rPr>
              <w:t>Smokes</w:t>
            </w:r>
          </w:p>
        </w:tc>
        <w:tc>
          <w:tcPr>
            <w:tcW w:w="1030" w:type="dxa"/>
            <w:tcBorders>
              <w:left w:val="nil"/>
              <w:bottom w:val="double" w:sz="1" w:space="0" w:color="000000"/>
              <w:right w:val="nil"/>
            </w:tcBorders>
          </w:tcPr>
          <w:p w14:paraId="2D4EAF9D" w14:textId="77777777" w:rsidR="005F23FD" w:rsidRDefault="00000000">
            <w:pPr>
              <w:pStyle w:val="TableParagraph"/>
              <w:rPr>
                <w:sz w:val="20"/>
              </w:rPr>
            </w:pPr>
            <w:r>
              <w:rPr>
                <w:sz w:val="20"/>
              </w:rPr>
              <w:t>Exercises</w:t>
            </w:r>
          </w:p>
        </w:tc>
        <w:tc>
          <w:tcPr>
            <w:tcW w:w="1353" w:type="dxa"/>
            <w:tcBorders>
              <w:left w:val="nil"/>
              <w:bottom w:val="double" w:sz="1" w:space="0" w:color="000000"/>
              <w:right w:val="double" w:sz="1" w:space="0" w:color="000000"/>
            </w:tcBorders>
          </w:tcPr>
          <w:p w14:paraId="3EB3E88F" w14:textId="77777777" w:rsidR="005F23FD" w:rsidRDefault="00000000">
            <w:pPr>
              <w:pStyle w:val="TableParagraph"/>
              <w:ind w:left="104" w:right="103"/>
              <w:rPr>
                <w:sz w:val="20"/>
              </w:rPr>
            </w:pPr>
            <w:r>
              <w:rPr>
                <w:sz w:val="20"/>
              </w:rPr>
              <w:t>Heart</w:t>
            </w:r>
            <w:r>
              <w:rPr>
                <w:spacing w:val="12"/>
                <w:sz w:val="20"/>
              </w:rPr>
              <w:t xml:space="preserve"> </w:t>
            </w:r>
            <w:r>
              <w:rPr>
                <w:sz w:val="20"/>
              </w:rPr>
              <w:t>Attack</w:t>
            </w:r>
          </w:p>
        </w:tc>
      </w:tr>
      <w:tr w:rsidR="005F23FD" w14:paraId="3D165892" w14:textId="77777777">
        <w:trPr>
          <w:trHeight w:val="247"/>
        </w:trPr>
        <w:tc>
          <w:tcPr>
            <w:tcW w:w="1118" w:type="dxa"/>
            <w:tcBorders>
              <w:top w:val="double" w:sz="1" w:space="0" w:color="000000"/>
              <w:left w:val="double" w:sz="1" w:space="0" w:color="000000"/>
              <w:right w:val="nil"/>
            </w:tcBorders>
          </w:tcPr>
          <w:p w14:paraId="34C2F242" w14:textId="77777777" w:rsidR="005F23FD" w:rsidRDefault="00000000">
            <w:pPr>
              <w:pStyle w:val="TableParagraph"/>
              <w:spacing w:line="221" w:lineRule="exact"/>
              <w:ind w:left="12" w:right="0"/>
              <w:rPr>
                <w:sz w:val="20"/>
              </w:rPr>
            </w:pPr>
            <w:r>
              <w:rPr>
                <w:sz w:val="20"/>
              </w:rPr>
              <w:t>1</w:t>
            </w:r>
          </w:p>
        </w:tc>
        <w:tc>
          <w:tcPr>
            <w:tcW w:w="1147" w:type="dxa"/>
            <w:tcBorders>
              <w:top w:val="double" w:sz="1" w:space="0" w:color="000000"/>
              <w:left w:val="nil"/>
              <w:right w:val="nil"/>
            </w:tcBorders>
          </w:tcPr>
          <w:p w14:paraId="35D4B05C" w14:textId="77777777" w:rsidR="005F23FD" w:rsidRDefault="00000000">
            <w:pPr>
              <w:pStyle w:val="TableParagraph"/>
              <w:spacing w:line="221" w:lineRule="exact"/>
              <w:ind w:left="103" w:right="96"/>
              <w:rPr>
                <w:sz w:val="20"/>
              </w:rPr>
            </w:pPr>
            <w:r>
              <w:rPr>
                <w:sz w:val="20"/>
              </w:rPr>
              <w:t>Yes</w:t>
            </w:r>
          </w:p>
        </w:tc>
        <w:tc>
          <w:tcPr>
            <w:tcW w:w="667" w:type="dxa"/>
            <w:tcBorders>
              <w:top w:val="double" w:sz="1" w:space="0" w:color="000000"/>
              <w:left w:val="nil"/>
              <w:right w:val="nil"/>
            </w:tcBorders>
          </w:tcPr>
          <w:p w14:paraId="3B7E7FDB" w14:textId="77777777" w:rsidR="005F23FD" w:rsidRDefault="00000000">
            <w:pPr>
              <w:pStyle w:val="TableParagraph"/>
              <w:spacing w:line="221" w:lineRule="exact"/>
              <w:ind w:left="100" w:right="93"/>
              <w:rPr>
                <w:sz w:val="20"/>
              </w:rPr>
            </w:pPr>
            <w:r>
              <w:rPr>
                <w:sz w:val="20"/>
              </w:rPr>
              <w:t>Yes</w:t>
            </w:r>
          </w:p>
        </w:tc>
        <w:tc>
          <w:tcPr>
            <w:tcW w:w="906" w:type="dxa"/>
            <w:tcBorders>
              <w:top w:val="double" w:sz="1" w:space="0" w:color="000000"/>
              <w:left w:val="nil"/>
              <w:right w:val="nil"/>
            </w:tcBorders>
          </w:tcPr>
          <w:p w14:paraId="7EFBC481" w14:textId="77777777" w:rsidR="005F23FD" w:rsidRDefault="00000000">
            <w:pPr>
              <w:pStyle w:val="TableParagraph"/>
              <w:spacing w:line="221" w:lineRule="exact"/>
              <w:ind w:left="105" w:right="98"/>
              <w:rPr>
                <w:sz w:val="20"/>
              </w:rPr>
            </w:pPr>
            <w:r>
              <w:rPr>
                <w:w w:val="105"/>
                <w:sz w:val="20"/>
              </w:rPr>
              <w:t>No</w:t>
            </w:r>
          </w:p>
        </w:tc>
        <w:tc>
          <w:tcPr>
            <w:tcW w:w="1030" w:type="dxa"/>
            <w:tcBorders>
              <w:top w:val="double" w:sz="1" w:space="0" w:color="000000"/>
              <w:left w:val="nil"/>
              <w:right w:val="nil"/>
            </w:tcBorders>
          </w:tcPr>
          <w:p w14:paraId="1BAE81CD" w14:textId="77777777" w:rsidR="005F23FD" w:rsidRDefault="00000000">
            <w:pPr>
              <w:pStyle w:val="TableParagraph"/>
              <w:spacing w:line="221" w:lineRule="exact"/>
              <w:rPr>
                <w:sz w:val="20"/>
              </w:rPr>
            </w:pPr>
            <w:r>
              <w:rPr>
                <w:sz w:val="20"/>
              </w:rPr>
              <w:t>Yes</w:t>
            </w:r>
          </w:p>
        </w:tc>
        <w:tc>
          <w:tcPr>
            <w:tcW w:w="1353" w:type="dxa"/>
            <w:tcBorders>
              <w:top w:val="double" w:sz="1" w:space="0" w:color="000000"/>
              <w:left w:val="nil"/>
              <w:right w:val="double" w:sz="1" w:space="0" w:color="000000"/>
            </w:tcBorders>
          </w:tcPr>
          <w:p w14:paraId="10B64F8C" w14:textId="77777777" w:rsidR="005F23FD" w:rsidRDefault="00000000">
            <w:pPr>
              <w:pStyle w:val="TableParagraph"/>
              <w:spacing w:line="221" w:lineRule="exact"/>
              <w:ind w:left="104" w:right="103"/>
              <w:rPr>
                <w:sz w:val="20"/>
              </w:rPr>
            </w:pPr>
            <w:r>
              <w:rPr>
                <w:sz w:val="20"/>
              </w:rPr>
              <w:t>Yes</w:t>
            </w:r>
          </w:p>
        </w:tc>
      </w:tr>
      <w:tr w:rsidR="005F23FD" w14:paraId="67A5AB75" w14:textId="77777777">
        <w:trPr>
          <w:trHeight w:val="237"/>
        </w:trPr>
        <w:tc>
          <w:tcPr>
            <w:tcW w:w="1118" w:type="dxa"/>
            <w:tcBorders>
              <w:left w:val="double" w:sz="1" w:space="0" w:color="000000"/>
              <w:right w:val="nil"/>
            </w:tcBorders>
          </w:tcPr>
          <w:p w14:paraId="1D50A10C" w14:textId="77777777" w:rsidR="005F23FD" w:rsidRDefault="00000000">
            <w:pPr>
              <w:pStyle w:val="TableParagraph"/>
              <w:ind w:left="12" w:right="0"/>
              <w:rPr>
                <w:sz w:val="20"/>
              </w:rPr>
            </w:pPr>
            <w:r>
              <w:rPr>
                <w:sz w:val="20"/>
              </w:rPr>
              <w:t>2</w:t>
            </w:r>
          </w:p>
        </w:tc>
        <w:tc>
          <w:tcPr>
            <w:tcW w:w="1147" w:type="dxa"/>
            <w:tcBorders>
              <w:left w:val="nil"/>
              <w:right w:val="nil"/>
            </w:tcBorders>
          </w:tcPr>
          <w:p w14:paraId="393F1231" w14:textId="77777777" w:rsidR="005F23FD" w:rsidRDefault="00000000">
            <w:pPr>
              <w:pStyle w:val="TableParagraph"/>
              <w:ind w:left="103" w:right="96"/>
              <w:rPr>
                <w:sz w:val="20"/>
              </w:rPr>
            </w:pPr>
            <w:r>
              <w:rPr>
                <w:sz w:val="20"/>
              </w:rPr>
              <w:t>Yes</w:t>
            </w:r>
          </w:p>
        </w:tc>
        <w:tc>
          <w:tcPr>
            <w:tcW w:w="667" w:type="dxa"/>
            <w:tcBorders>
              <w:left w:val="nil"/>
              <w:right w:val="nil"/>
            </w:tcBorders>
          </w:tcPr>
          <w:p w14:paraId="43A9AA8E" w14:textId="77777777" w:rsidR="005F23FD" w:rsidRDefault="00000000">
            <w:pPr>
              <w:pStyle w:val="TableParagraph"/>
              <w:ind w:left="100" w:right="93"/>
              <w:rPr>
                <w:sz w:val="20"/>
              </w:rPr>
            </w:pPr>
            <w:r>
              <w:rPr>
                <w:sz w:val="20"/>
              </w:rPr>
              <w:t>Yes</w:t>
            </w:r>
          </w:p>
        </w:tc>
        <w:tc>
          <w:tcPr>
            <w:tcW w:w="906" w:type="dxa"/>
            <w:tcBorders>
              <w:left w:val="nil"/>
              <w:right w:val="nil"/>
            </w:tcBorders>
          </w:tcPr>
          <w:p w14:paraId="5F00F1BC" w14:textId="77777777" w:rsidR="005F23FD" w:rsidRDefault="00000000">
            <w:pPr>
              <w:pStyle w:val="TableParagraph"/>
              <w:ind w:left="105" w:right="99"/>
              <w:rPr>
                <w:sz w:val="20"/>
              </w:rPr>
            </w:pPr>
            <w:r>
              <w:rPr>
                <w:sz w:val="20"/>
              </w:rPr>
              <w:t>Yes</w:t>
            </w:r>
          </w:p>
        </w:tc>
        <w:tc>
          <w:tcPr>
            <w:tcW w:w="1030" w:type="dxa"/>
            <w:tcBorders>
              <w:left w:val="nil"/>
              <w:right w:val="nil"/>
            </w:tcBorders>
          </w:tcPr>
          <w:p w14:paraId="4246A592" w14:textId="77777777" w:rsidR="005F23FD" w:rsidRDefault="00000000">
            <w:pPr>
              <w:pStyle w:val="TableParagraph"/>
              <w:rPr>
                <w:sz w:val="20"/>
              </w:rPr>
            </w:pPr>
            <w:r>
              <w:rPr>
                <w:w w:val="105"/>
                <w:sz w:val="20"/>
              </w:rPr>
              <w:t>No</w:t>
            </w:r>
          </w:p>
        </w:tc>
        <w:tc>
          <w:tcPr>
            <w:tcW w:w="1353" w:type="dxa"/>
            <w:tcBorders>
              <w:left w:val="nil"/>
              <w:right w:val="double" w:sz="1" w:space="0" w:color="000000"/>
            </w:tcBorders>
          </w:tcPr>
          <w:p w14:paraId="2B4A9793" w14:textId="77777777" w:rsidR="005F23FD" w:rsidRDefault="00000000">
            <w:pPr>
              <w:pStyle w:val="TableParagraph"/>
              <w:ind w:left="104" w:right="103"/>
              <w:rPr>
                <w:sz w:val="20"/>
              </w:rPr>
            </w:pPr>
            <w:r>
              <w:rPr>
                <w:sz w:val="20"/>
              </w:rPr>
              <w:t>Yes</w:t>
            </w:r>
          </w:p>
        </w:tc>
      </w:tr>
      <w:tr w:rsidR="005F23FD" w14:paraId="5EE871B7" w14:textId="77777777">
        <w:trPr>
          <w:trHeight w:val="237"/>
        </w:trPr>
        <w:tc>
          <w:tcPr>
            <w:tcW w:w="1118" w:type="dxa"/>
            <w:tcBorders>
              <w:left w:val="double" w:sz="1" w:space="0" w:color="000000"/>
              <w:right w:val="nil"/>
            </w:tcBorders>
          </w:tcPr>
          <w:p w14:paraId="59AF852A" w14:textId="77777777" w:rsidR="005F23FD" w:rsidRDefault="00000000">
            <w:pPr>
              <w:pStyle w:val="TableParagraph"/>
              <w:ind w:left="12" w:right="0"/>
              <w:rPr>
                <w:sz w:val="20"/>
              </w:rPr>
            </w:pPr>
            <w:r>
              <w:rPr>
                <w:sz w:val="20"/>
              </w:rPr>
              <w:t>3</w:t>
            </w:r>
          </w:p>
        </w:tc>
        <w:tc>
          <w:tcPr>
            <w:tcW w:w="1147" w:type="dxa"/>
            <w:tcBorders>
              <w:left w:val="nil"/>
              <w:right w:val="nil"/>
            </w:tcBorders>
          </w:tcPr>
          <w:p w14:paraId="3D94780C" w14:textId="77777777" w:rsidR="005F23FD" w:rsidRDefault="00000000">
            <w:pPr>
              <w:pStyle w:val="TableParagraph"/>
              <w:ind w:left="103" w:right="95"/>
              <w:rPr>
                <w:sz w:val="20"/>
              </w:rPr>
            </w:pPr>
            <w:r>
              <w:rPr>
                <w:w w:val="105"/>
                <w:sz w:val="20"/>
              </w:rPr>
              <w:t>No</w:t>
            </w:r>
          </w:p>
        </w:tc>
        <w:tc>
          <w:tcPr>
            <w:tcW w:w="667" w:type="dxa"/>
            <w:tcBorders>
              <w:left w:val="nil"/>
              <w:right w:val="nil"/>
            </w:tcBorders>
          </w:tcPr>
          <w:p w14:paraId="03CE2B65" w14:textId="77777777" w:rsidR="005F23FD" w:rsidRDefault="00000000">
            <w:pPr>
              <w:pStyle w:val="TableParagraph"/>
              <w:ind w:left="100" w:right="93"/>
              <w:rPr>
                <w:sz w:val="20"/>
              </w:rPr>
            </w:pPr>
            <w:r>
              <w:rPr>
                <w:w w:val="105"/>
                <w:sz w:val="20"/>
              </w:rPr>
              <w:t>No</w:t>
            </w:r>
          </w:p>
        </w:tc>
        <w:tc>
          <w:tcPr>
            <w:tcW w:w="906" w:type="dxa"/>
            <w:tcBorders>
              <w:left w:val="nil"/>
              <w:right w:val="nil"/>
            </w:tcBorders>
          </w:tcPr>
          <w:p w14:paraId="17637CAA" w14:textId="77777777" w:rsidR="005F23FD" w:rsidRDefault="00000000">
            <w:pPr>
              <w:pStyle w:val="TableParagraph"/>
              <w:ind w:left="105" w:right="99"/>
              <w:rPr>
                <w:sz w:val="20"/>
              </w:rPr>
            </w:pPr>
            <w:r>
              <w:rPr>
                <w:sz w:val="20"/>
              </w:rPr>
              <w:t>Yes</w:t>
            </w:r>
          </w:p>
        </w:tc>
        <w:tc>
          <w:tcPr>
            <w:tcW w:w="1030" w:type="dxa"/>
            <w:tcBorders>
              <w:left w:val="nil"/>
              <w:right w:val="nil"/>
            </w:tcBorders>
          </w:tcPr>
          <w:p w14:paraId="5EB2375C" w14:textId="77777777" w:rsidR="005F23FD" w:rsidRDefault="00000000">
            <w:pPr>
              <w:pStyle w:val="TableParagraph"/>
              <w:rPr>
                <w:sz w:val="20"/>
              </w:rPr>
            </w:pPr>
            <w:r>
              <w:rPr>
                <w:w w:val="105"/>
                <w:sz w:val="20"/>
              </w:rPr>
              <w:t>No</w:t>
            </w:r>
          </w:p>
        </w:tc>
        <w:tc>
          <w:tcPr>
            <w:tcW w:w="1353" w:type="dxa"/>
            <w:tcBorders>
              <w:left w:val="nil"/>
              <w:right w:val="double" w:sz="1" w:space="0" w:color="000000"/>
            </w:tcBorders>
          </w:tcPr>
          <w:p w14:paraId="7602A7B3" w14:textId="77777777" w:rsidR="005F23FD" w:rsidRDefault="00000000">
            <w:pPr>
              <w:pStyle w:val="TableParagraph"/>
              <w:ind w:left="104" w:right="103"/>
              <w:rPr>
                <w:sz w:val="20"/>
              </w:rPr>
            </w:pPr>
            <w:r>
              <w:rPr>
                <w:sz w:val="20"/>
              </w:rPr>
              <w:t>Yes</w:t>
            </w:r>
          </w:p>
        </w:tc>
      </w:tr>
      <w:tr w:rsidR="005F23FD" w14:paraId="7B3CEF16" w14:textId="77777777">
        <w:trPr>
          <w:trHeight w:val="237"/>
        </w:trPr>
        <w:tc>
          <w:tcPr>
            <w:tcW w:w="1118" w:type="dxa"/>
            <w:tcBorders>
              <w:left w:val="double" w:sz="1" w:space="0" w:color="000000"/>
              <w:right w:val="nil"/>
            </w:tcBorders>
          </w:tcPr>
          <w:p w14:paraId="165F64B5" w14:textId="77777777" w:rsidR="005F23FD" w:rsidRDefault="00000000">
            <w:pPr>
              <w:pStyle w:val="TableParagraph"/>
              <w:ind w:left="12" w:right="0"/>
              <w:rPr>
                <w:sz w:val="20"/>
              </w:rPr>
            </w:pPr>
            <w:r>
              <w:rPr>
                <w:sz w:val="20"/>
              </w:rPr>
              <w:t>4</w:t>
            </w:r>
          </w:p>
        </w:tc>
        <w:tc>
          <w:tcPr>
            <w:tcW w:w="1147" w:type="dxa"/>
            <w:tcBorders>
              <w:left w:val="nil"/>
              <w:right w:val="nil"/>
            </w:tcBorders>
          </w:tcPr>
          <w:p w14:paraId="64A72475" w14:textId="77777777" w:rsidR="005F23FD" w:rsidRDefault="00000000">
            <w:pPr>
              <w:pStyle w:val="TableParagraph"/>
              <w:ind w:left="103" w:right="95"/>
              <w:rPr>
                <w:sz w:val="20"/>
              </w:rPr>
            </w:pPr>
            <w:r>
              <w:rPr>
                <w:w w:val="105"/>
                <w:sz w:val="20"/>
              </w:rPr>
              <w:t>No</w:t>
            </w:r>
          </w:p>
        </w:tc>
        <w:tc>
          <w:tcPr>
            <w:tcW w:w="667" w:type="dxa"/>
            <w:tcBorders>
              <w:left w:val="nil"/>
              <w:right w:val="nil"/>
            </w:tcBorders>
          </w:tcPr>
          <w:p w14:paraId="7B2E78E3" w14:textId="77777777" w:rsidR="005F23FD" w:rsidRDefault="00000000">
            <w:pPr>
              <w:pStyle w:val="TableParagraph"/>
              <w:ind w:left="100" w:right="93"/>
              <w:rPr>
                <w:sz w:val="20"/>
              </w:rPr>
            </w:pPr>
            <w:r>
              <w:rPr>
                <w:sz w:val="20"/>
              </w:rPr>
              <w:t>Yes</w:t>
            </w:r>
          </w:p>
        </w:tc>
        <w:tc>
          <w:tcPr>
            <w:tcW w:w="906" w:type="dxa"/>
            <w:tcBorders>
              <w:left w:val="nil"/>
              <w:right w:val="nil"/>
            </w:tcBorders>
          </w:tcPr>
          <w:p w14:paraId="40E09B3E" w14:textId="77777777" w:rsidR="005F23FD" w:rsidRDefault="00000000">
            <w:pPr>
              <w:pStyle w:val="TableParagraph"/>
              <w:ind w:left="105" w:right="98"/>
              <w:rPr>
                <w:sz w:val="20"/>
              </w:rPr>
            </w:pPr>
            <w:r>
              <w:rPr>
                <w:w w:val="105"/>
                <w:sz w:val="20"/>
              </w:rPr>
              <w:t>No</w:t>
            </w:r>
          </w:p>
        </w:tc>
        <w:tc>
          <w:tcPr>
            <w:tcW w:w="1030" w:type="dxa"/>
            <w:tcBorders>
              <w:left w:val="nil"/>
              <w:right w:val="nil"/>
            </w:tcBorders>
          </w:tcPr>
          <w:p w14:paraId="03B08041" w14:textId="77777777" w:rsidR="005F23FD" w:rsidRDefault="00000000">
            <w:pPr>
              <w:pStyle w:val="TableParagraph"/>
              <w:rPr>
                <w:sz w:val="20"/>
              </w:rPr>
            </w:pPr>
            <w:r>
              <w:rPr>
                <w:sz w:val="20"/>
              </w:rPr>
              <w:t>Yes</w:t>
            </w:r>
          </w:p>
        </w:tc>
        <w:tc>
          <w:tcPr>
            <w:tcW w:w="1353" w:type="dxa"/>
            <w:tcBorders>
              <w:left w:val="nil"/>
              <w:right w:val="double" w:sz="1" w:space="0" w:color="000000"/>
            </w:tcBorders>
          </w:tcPr>
          <w:p w14:paraId="2534F237" w14:textId="77777777" w:rsidR="005F23FD" w:rsidRDefault="00000000">
            <w:pPr>
              <w:pStyle w:val="TableParagraph"/>
              <w:ind w:left="104" w:right="103"/>
              <w:rPr>
                <w:sz w:val="20"/>
              </w:rPr>
            </w:pPr>
            <w:r>
              <w:rPr>
                <w:w w:val="105"/>
                <w:sz w:val="20"/>
              </w:rPr>
              <w:t>No</w:t>
            </w:r>
          </w:p>
        </w:tc>
      </w:tr>
      <w:tr w:rsidR="005F23FD" w14:paraId="0DD31A3B" w14:textId="77777777">
        <w:trPr>
          <w:trHeight w:val="237"/>
        </w:trPr>
        <w:tc>
          <w:tcPr>
            <w:tcW w:w="1118" w:type="dxa"/>
            <w:tcBorders>
              <w:left w:val="double" w:sz="1" w:space="0" w:color="000000"/>
              <w:right w:val="nil"/>
            </w:tcBorders>
          </w:tcPr>
          <w:p w14:paraId="6BAD074A" w14:textId="77777777" w:rsidR="005F23FD" w:rsidRDefault="00000000">
            <w:pPr>
              <w:pStyle w:val="TableParagraph"/>
              <w:ind w:left="12" w:right="0"/>
              <w:rPr>
                <w:sz w:val="20"/>
              </w:rPr>
            </w:pPr>
            <w:r>
              <w:rPr>
                <w:sz w:val="20"/>
              </w:rPr>
              <w:t>5</w:t>
            </w:r>
          </w:p>
        </w:tc>
        <w:tc>
          <w:tcPr>
            <w:tcW w:w="1147" w:type="dxa"/>
            <w:tcBorders>
              <w:left w:val="nil"/>
              <w:right w:val="nil"/>
            </w:tcBorders>
          </w:tcPr>
          <w:p w14:paraId="67FD9C17" w14:textId="77777777" w:rsidR="005F23FD" w:rsidRDefault="00000000">
            <w:pPr>
              <w:pStyle w:val="TableParagraph"/>
              <w:ind w:left="103" w:right="96"/>
              <w:rPr>
                <w:sz w:val="20"/>
              </w:rPr>
            </w:pPr>
            <w:r>
              <w:rPr>
                <w:sz w:val="20"/>
              </w:rPr>
              <w:t>Yes</w:t>
            </w:r>
          </w:p>
        </w:tc>
        <w:tc>
          <w:tcPr>
            <w:tcW w:w="667" w:type="dxa"/>
            <w:tcBorders>
              <w:left w:val="nil"/>
              <w:right w:val="nil"/>
            </w:tcBorders>
          </w:tcPr>
          <w:p w14:paraId="075A0217" w14:textId="77777777" w:rsidR="005F23FD" w:rsidRDefault="00000000">
            <w:pPr>
              <w:pStyle w:val="TableParagraph"/>
              <w:ind w:left="100" w:right="93"/>
              <w:rPr>
                <w:sz w:val="20"/>
              </w:rPr>
            </w:pPr>
            <w:r>
              <w:rPr>
                <w:w w:val="105"/>
                <w:sz w:val="20"/>
              </w:rPr>
              <w:t>No</w:t>
            </w:r>
          </w:p>
        </w:tc>
        <w:tc>
          <w:tcPr>
            <w:tcW w:w="906" w:type="dxa"/>
            <w:tcBorders>
              <w:left w:val="nil"/>
              <w:right w:val="nil"/>
            </w:tcBorders>
          </w:tcPr>
          <w:p w14:paraId="230ED6C4" w14:textId="77777777" w:rsidR="005F23FD" w:rsidRDefault="00000000">
            <w:pPr>
              <w:pStyle w:val="TableParagraph"/>
              <w:ind w:left="105" w:right="99"/>
              <w:rPr>
                <w:sz w:val="20"/>
              </w:rPr>
            </w:pPr>
            <w:r>
              <w:rPr>
                <w:sz w:val="20"/>
              </w:rPr>
              <w:t>Yes</w:t>
            </w:r>
          </w:p>
        </w:tc>
        <w:tc>
          <w:tcPr>
            <w:tcW w:w="1030" w:type="dxa"/>
            <w:tcBorders>
              <w:left w:val="nil"/>
              <w:right w:val="nil"/>
            </w:tcBorders>
          </w:tcPr>
          <w:p w14:paraId="0B51EFB4" w14:textId="77777777" w:rsidR="005F23FD" w:rsidRDefault="00000000">
            <w:pPr>
              <w:pStyle w:val="TableParagraph"/>
              <w:rPr>
                <w:sz w:val="20"/>
              </w:rPr>
            </w:pPr>
            <w:r>
              <w:rPr>
                <w:sz w:val="20"/>
              </w:rPr>
              <w:t>Yes</w:t>
            </w:r>
          </w:p>
        </w:tc>
        <w:tc>
          <w:tcPr>
            <w:tcW w:w="1353" w:type="dxa"/>
            <w:tcBorders>
              <w:left w:val="nil"/>
              <w:right w:val="double" w:sz="1" w:space="0" w:color="000000"/>
            </w:tcBorders>
          </w:tcPr>
          <w:p w14:paraId="61657F57" w14:textId="77777777" w:rsidR="005F23FD" w:rsidRDefault="00000000">
            <w:pPr>
              <w:pStyle w:val="TableParagraph"/>
              <w:ind w:left="104" w:right="103"/>
              <w:rPr>
                <w:sz w:val="20"/>
              </w:rPr>
            </w:pPr>
            <w:r>
              <w:rPr>
                <w:sz w:val="20"/>
              </w:rPr>
              <w:t>Yes</w:t>
            </w:r>
          </w:p>
        </w:tc>
      </w:tr>
      <w:tr w:rsidR="005F23FD" w14:paraId="05080DD4" w14:textId="77777777">
        <w:trPr>
          <w:trHeight w:val="333"/>
        </w:trPr>
        <w:tc>
          <w:tcPr>
            <w:tcW w:w="1118" w:type="dxa"/>
            <w:tcBorders>
              <w:left w:val="double" w:sz="1" w:space="0" w:color="000000"/>
              <w:right w:val="nil"/>
            </w:tcBorders>
          </w:tcPr>
          <w:p w14:paraId="76A1F2F1" w14:textId="77777777" w:rsidR="005F23FD" w:rsidRDefault="00000000">
            <w:pPr>
              <w:pStyle w:val="TableParagraph"/>
              <w:ind w:left="12" w:right="0"/>
              <w:rPr>
                <w:sz w:val="20"/>
              </w:rPr>
            </w:pPr>
            <w:r>
              <w:rPr>
                <w:sz w:val="20"/>
              </w:rPr>
              <w:t>6</w:t>
            </w:r>
          </w:p>
        </w:tc>
        <w:tc>
          <w:tcPr>
            <w:tcW w:w="1147" w:type="dxa"/>
            <w:tcBorders>
              <w:left w:val="nil"/>
              <w:right w:val="nil"/>
            </w:tcBorders>
          </w:tcPr>
          <w:p w14:paraId="3DF1F984" w14:textId="77777777" w:rsidR="005F23FD" w:rsidRDefault="00000000">
            <w:pPr>
              <w:pStyle w:val="TableParagraph"/>
              <w:ind w:left="103" w:right="95"/>
              <w:rPr>
                <w:sz w:val="20"/>
              </w:rPr>
            </w:pPr>
            <w:r>
              <w:rPr>
                <w:w w:val="105"/>
                <w:sz w:val="20"/>
              </w:rPr>
              <w:t>No</w:t>
            </w:r>
          </w:p>
        </w:tc>
        <w:tc>
          <w:tcPr>
            <w:tcW w:w="667" w:type="dxa"/>
            <w:tcBorders>
              <w:left w:val="nil"/>
              <w:right w:val="nil"/>
            </w:tcBorders>
          </w:tcPr>
          <w:p w14:paraId="06FE2170" w14:textId="77777777" w:rsidR="005F23FD" w:rsidRDefault="00000000">
            <w:pPr>
              <w:pStyle w:val="TableParagraph"/>
              <w:ind w:left="100" w:right="93"/>
              <w:rPr>
                <w:sz w:val="20"/>
              </w:rPr>
            </w:pPr>
            <w:r>
              <w:rPr>
                <w:sz w:val="20"/>
              </w:rPr>
              <w:t>Yes</w:t>
            </w:r>
          </w:p>
        </w:tc>
        <w:tc>
          <w:tcPr>
            <w:tcW w:w="906" w:type="dxa"/>
            <w:tcBorders>
              <w:left w:val="nil"/>
              <w:right w:val="nil"/>
            </w:tcBorders>
          </w:tcPr>
          <w:p w14:paraId="5E55690D" w14:textId="77777777" w:rsidR="005F23FD" w:rsidRDefault="00000000">
            <w:pPr>
              <w:pStyle w:val="TableParagraph"/>
              <w:ind w:left="105" w:right="99"/>
              <w:rPr>
                <w:sz w:val="20"/>
              </w:rPr>
            </w:pPr>
            <w:r>
              <w:rPr>
                <w:sz w:val="20"/>
              </w:rPr>
              <w:t>Yes</w:t>
            </w:r>
          </w:p>
        </w:tc>
        <w:tc>
          <w:tcPr>
            <w:tcW w:w="1030" w:type="dxa"/>
            <w:tcBorders>
              <w:left w:val="nil"/>
              <w:right w:val="nil"/>
            </w:tcBorders>
          </w:tcPr>
          <w:p w14:paraId="0DAC0DBD" w14:textId="77777777" w:rsidR="005F23FD" w:rsidRDefault="00000000">
            <w:pPr>
              <w:pStyle w:val="TableParagraph"/>
              <w:rPr>
                <w:sz w:val="20"/>
              </w:rPr>
            </w:pPr>
            <w:r>
              <w:rPr>
                <w:sz w:val="20"/>
              </w:rPr>
              <w:t>Yes</w:t>
            </w:r>
          </w:p>
        </w:tc>
        <w:tc>
          <w:tcPr>
            <w:tcW w:w="1353" w:type="dxa"/>
            <w:tcBorders>
              <w:left w:val="nil"/>
              <w:right w:val="double" w:sz="1" w:space="0" w:color="000000"/>
            </w:tcBorders>
          </w:tcPr>
          <w:p w14:paraId="1C97C25C" w14:textId="77777777" w:rsidR="005F23FD" w:rsidRDefault="00000000">
            <w:pPr>
              <w:pStyle w:val="TableParagraph"/>
              <w:ind w:left="104" w:right="103"/>
              <w:rPr>
                <w:sz w:val="20"/>
              </w:rPr>
            </w:pPr>
            <w:r>
              <w:rPr>
                <w:w w:val="105"/>
                <w:sz w:val="20"/>
              </w:rPr>
              <w:t>No</w:t>
            </w:r>
          </w:p>
        </w:tc>
      </w:tr>
    </w:tbl>
    <w:p w14:paraId="21073FA8" w14:textId="77777777" w:rsidR="005F23FD" w:rsidRDefault="005F23FD">
      <w:pPr>
        <w:pStyle w:val="BodyText"/>
        <w:spacing w:before="8"/>
        <w:rPr>
          <w:sz w:val="22"/>
        </w:rPr>
      </w:pPr>
    </w:p>
    <w:p w14:paraId="2E21C801" w14:textId="77777777" w:rsidR="005F23FD" w:rsidRDefault="00000000">
      <w:pPr>
        <w:pStyle w:val="Heading2"/>
      </w:pPr>
      <w:bookmarkStart w:id="17" w:name="_bookmark12"/>
      <w:bookmarkEnd w:id="17"/>
      <w:r>
        <w:t>5.1</w:t>
      </w:r>
    </w:p>
    <w:p w14:paraId="61029C23" w14:textId="77777777" w:rsidR="005F23FD" w:rsidRDefault="00000000">
      <w:pPr>
        <w:pStyle w:val="BodyText"/>
        <w:spacing w:before="140" w:line="244" w:lineRule="auto"/>
        <w:ind w:left="120" w:right="132"/>
      </w:pPr>
      <w:r>
        <w:t>Use entropy</w:t>
      </w:r>
      <w:r>
        <w:rPr>
          <w:spacing w:val="1"/>
        </w:rPr>
        <w:t xml:space="preserve"> </w:t>
      </w:r>
      <w:r>
        <w:t>to construct</w:t>
      </w:r>
      <w:r>
        <w:rPr>
          <w:spacing w:val="1"/>
        </w:rPr>
        <w:t xml:space="preserve"> </w:t>
      </w:r>
      <w:r>
        <w:t>a</w:t>
      </w:r>
      <w:r>
        <w:rPr>
          <w:spacing w:val="1"/>
        </w:rPr>
        <w:t xml:space="preserve"> </w:t>
      </w:r>
      <w:r>
        <w:t>minimal decision</w:t>
      </w:r>
      <w:r>
        <w:rPr>
          <w:spacing w:val="1"/>
        </w:rPr>
        <w:t xml:space="preserve"> </w:t>
      </w:r>
      <w:r>
        <w:t>tree</w:t>
      </w:r>
      <w:r>
        <w:rPr>
          <w:spacing w:val="1"/>
        </w:rPr>
        <w:t xml:space="preserve"> </w:t>
      </w:r>
      <w:r>
        <w:t>that predicts</w:t>
      </w:r>
      <w:r>
        <w:rPr>
          <w:spacing w:val="1"/>
        </w:rPr>
        <w:t xml:space="preserve"> </w:t>
      </w:r>
      <w:r>
        <w:t>whether</w:t>
      </w:r>
      <w:r>
        <w:rPr>
          <w:spacing w:val="1"/>
        </w:rPr>
        <w:t xml:space="preserve"> </w:t>
      </w:r>
      <w:r>
        <w:t>or not</w:t>
      </w:r>
      <w:r>
        <w:rPr>
          <w:spacing w:val="1"/>
        </w:rPr>
        <w:t xml:space="preserve"> </w:t>
      </w:r>
      <w:r>
        <w:t>a</w:t>
      </w:r>
      <w:r>
        <w:rPr>
          <w:spacing w:val="1"/>
        </w:rPr>
        <w:t xml:space="preserve"> </w:t>
      </w:r>
      <w:r>
        <w:t>patient is</w:t>
      </w:r>
      <w:r>
        <w:rPr>
          <w:spacing w:val="1"/>
        </w:rPr>
        <w:t xml:space="preserve"> </w:t>
      </w:r>
      <w:r>
        <w:t>likely</w:t>
      </w:r>
      <w:r>
        <w:rPr>
          <w:spacing w:val="1"/>
        </w:rPr>
        <w:t xml:space="preserve"> </w:t>
      </w:r>
      <w:r>
        <w:t>to have</w:t>
      </w:r>
      <w:r>
        <w:rPr>
          <w:spacing w:val="1"/>
        </w:rPr>
        <w:t xml:space="preserve"> </w:t>
      </w:r>
      <w:r>
        <w:t>a</w:t>
      </w:r>
      <w:r>
        <w:rPr>
          <w:spacing w:val="1"/>
        </w:rPr>
        <w:t xml:space="preserve"> </w:t>
      </w:r>
      <w:r>
        <w:t>heart</w:t>
      </w:r>
      <w:r>
        <w:rPr>
          <w:spacing w:val="-41"/>
        </w:rPr>
        <w:t xml:space="preserve"> </w:t>
      </w:r>
      <w:r>
        <w:t>attack.</w:t>
      </w:r>
      <w:r>
        <w:rPr>
          <w:spacing w:val="24"/>
        </w:rPr>
        <w:t xml:space="preserve"> </w:t>
      </w:r>
      <w:r>
        <w:t>Show</w:t>
      </w:r>
      <w:r>
        <w:rPr>
          <w:spacing w:val="12"/>
        </w:rPr>
        <w:t xml:space="preserve"> </w:t>
      </w:r>
      <w:r>
        <w:t>each</w:t>
      </w:r>
      <w:r>
        <w:rPr>
          <w:spacing w:val="11"/>
        </w:rPr>
        <w:t xml:space="preserve"> </w:t>
      </w:r>
      <w:r>
        <w:t>step</w:t>
      </w:r>
      <w:r>
        <w:rPr>
          <w:spacing w:val="12"/>
        </w:rPr>
        <w:t xml:space="preserve"> </w:t>
      </w:r>
      <w:r>
        <w:t>of</w:t>
      </w:r>
      <w:r>
        <w:rPr>
          <w:spacing w:val="11"/>
        </w:rPr>
        <w:t xml:space="preserve"> </w:t>
      </w:r>
      <w:r>
        <w:t>the</w:t>
      </w:r>
      <w:r>
        <w:rPr>
          <w:spacing w:val="12"/>
        </w:rPr>
        <w:t xml:space="preserve"> </w:t>
      </w:r>
      <w:r>
        <w:t>computation.</w:t>
      </w:r>
    </w:p>
    <w:p w14:paraId="3C2CD962" w14:textId="77777777" w:rsidR="005F23FD" w:rsidRDefault="005F23FD">
      <w:pPr>
        <w:pStyle w:val="BodyText"/>
        <w:spacing w:before="9"/>
        <w:rPr>
          <w:sz w:val="26"/>
        </w:rPr>
      </w:pPr>
    </w:p>
    <w:p w14:paraId="1F9C694F" w14:textId="77777777" w:rsidR="005F23FD" w:rsidRDefault="00000000">
      <w:pPr>
        <w:pStyle w:val="Heading2"/>
      </w:pPr>
      <w:bookmarkStart w:id="18" w:name="_bookmark13"/>
      <w:bookmarkEnd w:id="18"/>
      <w:r>
        <w:t>5.2</w:t>
      </w:r>
    </w:p>
    <w:p w14:paraId="4E80B3F8" w14:textId="6491F22C" w:rsidR="005F23FD" w:rsidRDefault="00000000">
      <w:pPr>
        <w:pStyle w:val="BodyText"/>
        <w:spacing w:before="140"/>
        <w:ind w:left="120"/>
      </w:pPr>
      <w:r>
        <w:t>Based</w:t>
      </w:r>
      <w:r>
        <w:rPr>
          <w:spacing w:val="11"/>
        </w:rPr>
        <w:t xml:space="preserve"> </w:t>
      </w:r>
      <w:r>
        <w:t>on</w:t>
      </w:r>
      <w:r>
        <w:rPr>
          <w:spacing w:val="12"/>
        </w:rPr>
        <w:t xml:space="preserve"> </w:t>
      </w:r>
      <w:r>
        <w:t>the</w:t>
      </w:r>
      <w:r>
        <w:rPr>
          <w:spacing w:val="12"/>
        </w:rPr>
        <w:t xml:space="preserve"> </w:t>
      </w:r>
      <w:r>
        <w:t>tree</w:t>
      </w:r>
      <w:r>
        <w:rPr>
          <w:spacing w:val="12"/>
        </w:rPr>
        <w:t xml:space="preserve"> </w:t>
      </w:r>
      <w:r>
        <w:t>that</w:t>
      </w:r>
      <w:r>
        <w:rPr>
          <w:spacing w:val="12"/>
        </w:rPr>
        <w:t xml:space="preserve"> </w:t>
      </w:r>
      <w:r>
        <w:t>you</w:t>
      </w:r>
      <w:r>
        <w:rPr>
          <w:spacing w:val="12"/>
        </w:rPr>
        <w:t xml:space="preserve"> </w:t>
      </w:r>
      <w:r>
        <w:t>have</w:t>
      </w:r>
      <w:r>
        <w:rPr>
          <w:spacing w:val="12"/>
        </w:rPr>
        <w:t xml:space="preserve"> </w:t>
      </w:r>
      <w:r>
        <w:t>built</w:t>
      </w:r>
      <w:r>
        <w:rPr>
          <w:spacing w:val="12"/>
        </w:rPr>
        <w:t xml:space="preserve"> </w:t>
      </w:r>
      <w:r>
        <w:t>in</w:t>
      </w:r>
      <w:r>
        <w:rPr>
          <w:spacing w:val="12"/>
        </w:rPr>
        <w:t xml:space="preserve"> </w:t>
      </w:r>
      <w:r>
        <w:t>the</w:t>
      </w:r>
      <w:r>
        <w:rPr>
          <w:spacing w:val="12"/>
        </w:rPr>
        <w:t xml:space="preserve"> </w:t>
      </w:r>
      <w:r>
        <w:t>previous</w:t>
      </w:r>
      <w:r>
        <w:rPr>
          <w:spacing w:val="12"/>
        </w:rPr>
        <w:t xml:space="preserve"> </w:t>
      </w:r>
      <w:r>
        <w:t>section,</w:t>
      </w:r>
      <w:r>
        <w:rPr>
          <w:spacing w:val="11"/>
        </w:rPr>
        <w:t xml:space="preserve"> </w:t>
      </w:r>
      <w:r>
        <w:t>now</w:t>
      </w:r>
      <w:r>
        <w:rPr>
          <w:spacing w:val="12"/>
        </w:rPr>
        <w:t xml:space="preserve"> </w:t>
      </w:r>
      <w:r>
        <w:t>classify</w:t>
      </w:r>
      <w:r>
        <w:rPr>
          <w:spacing w:val="12"/>
        </w:rPr>
        <w:t xml:space="preserve"> </w:t>
      </w:r>
      <w:r>
        <w:t>someone</w:t>
      </w:r>
      <w:r>
        <w:rPr>
          <w:spacing w:val="12"/>
        </w:rPr>
        <w:t xml:space="preserve"> </w:t>
      </w:r>
      <w:r>
        <w:t>who</w:t>
      </w:r>
      <w:r>
        <w:rPr>
          <w:spacing w:val="12"/>
        </w:rPr>
        <w:t xml:space="preserve"> </w:t>
      </w:r>
      <w:r>
        <w:t>has</w:t>
      </w:r>
      <w:r>
        <w:rPr>
          <w:spacing w:val="12"/>
        </w:rPr>
        <w:t xml:space="preserve"> </w:t>
      </w:r>
      <w:r>
        <w:t>chest</w:t>
      </w:r>
      <w:r>
        <w:rPr>
          <w:spacing w:val="12"/>
        </w:rPr>
        <w:t xml:space="preserve"> </w:t>
      </w:r>
      <w:r>
        <w:t>pain.</w:t>
      </w:r>
    </w:p>
    <w:p w14:paraId="4E047A05" w14:textId="1CC9EB35" w:rsidR="00C93BF3" w:rsidRDefault="00C93BF3">
      <w:pPr>
        <w:pStyle w:val="BodyText"/>
        <w:spacing w:before="140"/>
        <w:ind w:left="120"/>
      </w:pPr>
    </w:p>
    <w:p w14:paraId="09511E7C" w14:textId="16E704E7" w:rsidR="00C93BF3" w:rsidRDefault="00C93BF3">
      <w:pPr>
        <w:pStyle w:val="BodyText"/>
        <w:spacing w:before="140"/>
        <w:ind w:left="120"/>
        <w:rPr>
          <w:b/>
          <w:bCs/>
        </w:rPr>
      </w:pPr>
      <w:r>
        <w:rPr>
          <w:b/>
          <w:bCs/>
        </w:rPr>
        <w:t>ANSWER:</w:t>
      </w:r>
    </w:p>
    <w:p w14:paraId="5492D2ED" w14:textId="77777777" w:rsidR="00C93BF3" w:rsidRDefault="00C93BF3" w:rsidP="00C93BF3">
      <w:pPr>
        <w:pStyle w:val="BodyText"/>
        <w:spacing w:before="140"/>
        <w:ind w:left="120"/>
      </w:pPr>
      <w:r>
        <w:t>5.1</w:t>
      </w:r>
    </w:p>
    <w:p w14:paraId="1FB2BC65" w14:textId="77777777" w:rsidR="00C93BF3" w:rsidRDefault="00C93BF3" w:rsidP="00C93BF3">
      <w:pPr>
        <w:pStyle w:val="BodyText"/>
        <w:spacing w:before="140"/>
        <w:ind w:left="120"/>
      </w:pPr>
      <w:r>
        <w:t>To construct a minimal decision tree using entropy, we first need to compute the entropy of the target variable "Heart Attack" and the information gain of each feature. The entropy of a binary variable with probability p is given by:</w:t>
      </w:r>
    </w:p>
    <w:p w14:paraId="26F2308E" w14:textId="77777777" w:rsidR="00C93BF3" w:rsidRDefault="00C93BF3" w:rsidP="00C93BF3">
      <w:pPr>
        <w:pStyle w:val="BodyText"/>
        <w:spacing w:before="140"/>
        <w:ind w:left="120"/>
      </w:pPr>
    </w:p>
    <w:p w14:paraId="343D8477" w14:textId="77777777" w:rsidR="00C93BF3" w:rsidRDefault="00C93BF3" w:rsidP="00C93BF3">
      <w:pPr>
        <w:pStyle w:val="BodyText"/>
        <w:spacing w:before="140"/>
        <w:ind w:left="120"/>
      </w:pPr>
      <w:r>
        <w:t>H(p) = -p log2(p) - (1-p) log2(1-p)</w:t>
      </w:r>
    </w:p>
    <w:p w14:paraId="370F8AA5" w14:textId="77777777" w:rsidR="00C93BF3" w:rsidRDefault="00C93BF3" w:rsidP="00C93BF3">
      <w:pPr>
        <w:pStyle w:val="BodyText"/>
        <w:spacing w:before="140"/>
        <w:ind w:left="120"/>
      </w:pPr>
    </w:p>
    <w:p w14:paraId="6A46A55E" w14:textId="77777777" w:rsidR="00C93BF3" w:rsidRDefault="00C93BF3" w:rsidP="00C93BF3">
      <w:pPr>
        <w:pStyle w:val="BodyText"/>
        <w:spacing w:before="140"/>
        <w:ind w:left="120"/>
      </w:pPr>
      <w:r>
        <w:t>The information gain of a feature is the reduction in entropy that is achieved by splitting the data based on that feature. It is given by:</w:t>
      </w:r>
    </w:p>
    <w:p w14:paraId="334307A7" w14:textId="77777777" w:rsidR="00C93BF3" w:rsidRDefault="00C93BF3" w:rsidP="00C93BF3">
      <w:pPr>
        <w:pStyle w:val="BodyText"/>
        <w:spacing w:before="140"/>
        <w:ind w:left="120"/>
      </w:pPr>
    </w:p>
    <w:p w14:paraId="2D8958DA" w14:textId="77777777" w:rsidR="00C93BF3" w:rsidRDefault="00C93BF3" w:rsidP="00C93BF3">
      <w:pPr>
        <w:pStyle w:val="BodyText"/>
        <w:spacing w:before="140"/>
        <w:ind w:left="120"/>
      </w:pPr>
      <w:proofErr w:type="gramStart"/>
      <w:r>
        <w:t>IG(</w:t>
      </w:r>
      <w:proofErr w:type="gramEnd"/>
      <w:r>
        <w:t>feature) = H(Heart Attack) - ∑(p(</w:t>
      </w:r>
      <w:proofErr w:type="spellStart"/>
      <w:r>
        <w:t>feature_value</w:t>
      </w:r>
      <w:proofErr w:type="spellEnd"/>
      <w:r>
        <w:t xml:space="preserve">) * H(Heart Attack | </w:t>
      </w:r>
      <w:proofErr w:type="spellStart"/>
      <w:r>
        <w:t>feature_value</w:t>
      </w:r>
      <w:proofErr w:type="spellEnd"/>
      <w:r>
        <w:t>))</w:t>
      </w:r>
    </w:p>
    <w:p w14:paraId="09226C1B" w14:textId="77777777" w:rsidR="00C93BF3" w:rsidRDefault="00C93BF3" w:rsidP="00C93BF3">
      <w:pPr>
        <w:pStyle w:val="BodyText"/>
        <w:spacing w:before="140"/>
        <w:ind w:left="120"/>
      </w:pPr>
    </w:p>
    <w:p w14:paraId="0899F12C" w14:textId="77777777" w:rsidR="00C93BF3" w:rsidRDefault="00C93BF3" w:rsidP="00C93BF3">
      <w:pPr>
        <w:pStyle w:val="BodyText"/>
        <w:spacing w:before="140"/>
        <w:ind w:left="120"/>
      </w:pPr>
      <w:r>
        <w:t>where p(</w:t>
      </w:r>
      <w:proofErr w:type="spellStart"/>
      <w:r>
        <w:t>feature_value</w:t>
      </w:r>
      <w:proofErr w:type="spellEnd"/>
      <w:r>
        <w:t xml:space="preserve">) is the proportion of instances with that feature value, and </w:t>
      </w:r>
      <w:proofErr w:type="gramStart"/>
      <w:r>
        <w:t>H(</w:t>
      </w:r>
      <w:proofErr w:type="gramEnd"/>
      <w:r>
        <w:t xml:space="preserve">Heart Attack | </w:t>
      </w:r>
      <w:proofErr w:type="spellStart"/>
      <w:r>
        <w:t>feature_value</w:t>
      </w:r>
      <w:proofErr w:type="spellEnd"/>
      <w:r>
        <w:t>) is the entropy of the target variable for instances with that feature value.</w:t>
      </w:r>
    </w:p>
    <w:p w14:paraId="14C5E2A7" w14:textId="77777777" w:rsidR="00C93BF3" w:rsidRDefault="00C93BF3" w:rsidP="00C93BF3">
      <w:pPr>
        <w:pStyle w:val="BodyText"/>
        <w:spacing w:before="140"/>
        <w:ind w:left="120"/>
      </w:pPr>
    </w:p>
    <w:p w14:paraId="0694E6F4" w14:textId="77777777" w:rsidR="00C93BF3" w:rsidRDefault="00C93BF3" w:rsidP="00C93BF3">
      <w:pPr>
        <w:pStyle w:val="BodyText"/>
        <w:spacing w:before="140"/>
        <w:ind w:left="120"/>
      </w:pPr>
      <w:r>
        <w:t>Here are the computations for each feature:</w:t>
      </w:r>
    </w:p>
    <w:p w14:paraId="196CE0A8" w14:textId="77777777" w:rsidR="00C93BF3" w:rsidRDefault="00C93BF3" w:rsidP="00C93BF3">
      <w:pPr>
        <w:pStyle w:val="BodyText"/>
        <w:spacing w:before="140"/>
        <w:ind w:left="120"/>
      </w:pPr>
    </w:p>
    <w:p w14:paraId="00F3417C" w14:textId="77777777" w:rsidR="00C93BF3" w:rsidRDefault="00C93BF3" w:rsidP="00C93BF3">
      <w:pPr>
        <w:pStyle w:val="BodyText"/>
        <w:spacing w:before="140"/>
        <w:ind w:left="120"/>
      </w:pPr>
      <w:r>
        <w:t>Chest Pain:</w:t>
      </w:r>
    </w:p>
    <w:p w14:paraId="0F23EB38" w14:textId="77777777" w:rsidR="00C93BF3" w:rsidRDefault="00C93BF3" w:rsidP="00C93BF3">
      <w:pPr>
        <w:pStyle w:val="BodyText"/>
        <w:spacing w:before="140"/>
        <w:ind w:left="120"/>
      </w:pPr>
    </w:p>
    <w:p w14:paraId="70038D85" w14:textId="77777777" w:rsidR="00C93BF3" w:rsidRDefault="00C93BF3" w:rsidP="00C93BF3">
      <w:pPr>
        <w:pStyle w:val="BodyText"/>
        <w:spacing w:before="140"/>
        <w:ind w:left="120"/>
      </w:pPr>
      <w:r>
        <w:t xml:space="preserve">Yes: 3 instances, 2 with Heart Attack and 1 without. </w:t>
      </w:r>
      <w:proofErr w:type="gramStart"/>
      <w:r>
        <w:t>H(</w:t>
      </w:r>
      <w:proofErr w:type="gramEnd"/>
      <w:r>
        <w:t>Heart Attack | Chest Pain=Yes) = H(2/3) = 0.918</w:t>
      </w:r>
    </w:p>
    <w:p w14:paraId="53592C47" w14:textId="77777777" w:rsidR="00C93BF3" w:rsidRDefault="00C93BF3" w:rsidP="00C93BF3">
      <w:pPr>
        <w:pStyle w:val="BodyText"/>
        <w:spacing w:before="140"/>
        <w:ind w:left="120"/>
      </w:pPr>
      <w:r>
        <w:t xml:space="preserve">No: 3 instances, 2 with Heart Attack and 1 without. </w:t>
      </w:r>
      <w:proofErr w:type="gramStart"/>
      <w:r>
        <w:t>H(</w:t>
      </w:r>
      <w:proofErr w:type="gramEnd"/>
      <w:r>
        <w:t>Heart Attack | Chest Pain=No) = H(2/3) = 0.918</w:t>
      </w:r>
    </w:p>
    <w:p w14:paraId="1F0472E4" w14:textId="77777777" w:rsidR="00C93BF3" w:rsidRDefault="00C93BF3" w:rsidP="00C93BF3">
      <w:pPr>
        <w:pStyle w:val="BodyText"/>
        <w:spacing w:before="140"/>
        <w:ind w:left="120"/>
      </w:pPr>
      <w:proofErr w:type="gramStart"/>
      <w:r>
        <w:t>IG(</w:t>
      </w:r>
      <w:proofErr w:type="gramEnd"/>
      <w:r>
        <w:t>Chest Pain) = H(Heart Attack) - (3/6 * 0.918 + 3/6 * 0.918) = 1 - 0.918 = 0.082</w:t>
      </w:r>
    </w:p>
    <w:p w14:paraId="08B8592B" w14:textId="77777777" w:rsidR="00C93BF3" w:rsidRDefault="00C93BF3" w:rsidP="00C93BF3">
      <w:pPr>
        <w:pStyle w:val="BodyText"/>
        <w:spacing w:before="140"/>
        <w:ind w:left="120"/>
      </w:pPr>
      <w:r>
        <w:t>Male:</w:t>
      </w:r>
    </w:p>
    <w:p w14:paraId="23416CE9" w14:textId="77777777" w:rsidR="00C93BF3" w:rsidRDefault="00C93BF3" w:rsidP="00C93BF3">
      <w:pPr>
        <w:pStyle w:val="BodyText"/>
        <w:spacing w:before="140"/>
        <w:ind w:left="120"/>
      </w:pPr>
    </w:p>
    <w:p w14:paraId="1FFBF984" w14:textId="77777777" w:rsidR="00C93BF3" w:rsidRDefault="00C93BF3" w:rsidP="00C93BF3">
      <w:pPr>
        <w:pStyle w:val="BodyText"/>
        <w:spacing w:before="140"/>
        <w:ind w:left="120"/>
      </w:pPr>
      <w:r>
        <w:t xml:space="preserve">Yes: 3 instances, 2 with Heart Attack and 1 without. </w:t>
      </w:r>
      <w:proofErr w:type="gramStart"/>
      <w:r>
        <w:t>H(</w:t>
      </w:r>
      <w:proofErr w:type="gramEnd"/>
      <w:r>
        <w:t>Heart Attack | Male=Yes) = H(2/3) = 0.918</w:t>
      </w:r>
    </w:p>
    <w:p w14:paraId="20A012C0" w14:textId="77777777" w:rsidR="00C93BF3" w:rsidRDefault="00C93BF3" w:rsidP="00C93BF3">
      <w:pPr>
        <w:pStyle w:val="BodyText"/>
        <w:spacing w:before="140"/>
        <w:ind w:left="120"/>
      </w:pPr>
      <w:r>
        <w:t xml:space="preserve">No: 3 instances, 2 with Heart Attack and 1 without. </w:t>
      </w:r>
      <w:proofErr w:type="gramStart"/>
      <w:r>
        <w:t>H(</w:t>
      </w:r>
      <w:proofErr w:type="gramEnd"/>
      <w:r>
        <w:t>Heart Attack | Male=No) = H(2/3) = 0.918</w:t>
      </w:r>
    </w:p>
    <w:p w14:paraId="37FC0267" w14:textId="77777777" w:rsidR="00C93BF3" w:rsidRDefault="00C93BF3" w:rsidP="00C93BF3">
      <w:pPr>
        <w:pStyle w:val="BodyText"/>
        <w:spacing w:before="140"/>
        <w:ind w:left="120"/>
      </w:pPr>
      <w:r>
        <w:lastRenderedPageBreak/>
        <w:t xml:space="preserve">IG(Male) = </w:t>
      </w:r>
      <w:proofErr w:type="gramStart"/>
      <w:r>
        <w:t>H(</w:t>
      </w:r>
      <w:proofErr w:type="gramEnd"/>
      <w:r>
        <w:t>Heart Attack) - (3/6 * 0.918 + 3/6 * 0.918) = 1 - 0.918 = 0.082</w:t>
      </w:r>
    </w:p>
    <w:p w14:paraId="59F4FB2A" w14:textId="77777777" w:rsidR="00C93BF3" w:rsidRDefault="00C93BF3" w:rsidP="00C93BF3">
      <w:pPr>
        <w:pStyle w:val="BodyText"/>
        <w:spacing w:before="140"/>
        <w:ind w:left="120"/>
      </w:pPr>
      <w:r>
        <w:t>Smokes:</w:t>
      </w:r>
    </w:p>
    <w:p w14:paraId="26545A9E" w14:textId="77777777" w:rsidR="00C93BF3" w:rsidRDefault="00C93BF3" w:rsidP="00C93BF3">
      <w:pPr>
        <w:pStyle w:val="BodyText"/>
        <w:spacing w:before="140"/>
        <w:ind w:left="120"/>
      </w:pPr>
    </w:p>
    <w:p w14:paraId="0D252982" w14:textId="77777777" w:rsidR="00C93BF3" w:rsidRDefault="00C93BF3" w:rsidP="00C93BF3">
      <w:pPr>
        <w:pStyle w:val="BodyText"/>
        <w:spacing w:before="140"/>
        <w:ind w:left="120"/>
      </w:pPr>
      <w:r>
        <w:t xml:space="preserve">Yes: 4 instances, 3 with Heart Attack and 1 without. </w:t>
      </w:r>
      <w:proofErr w:type="gramStart"/>
      <w:r>
        <w:t>H(</w:t>
      </w:r>
      <w:proofErr w:type="gramEnd"/>
      <w:r>
        <w:t>Heart Attack | Smokes=Yes) = H(3/4) = 0.811</w:t>
      </w:r>
    </w:p>
    <w:p w14:paraId="65B605FD" w14:textId="77777777" w:rsidR="00C93BF3" w:rsidRDefault="00C93BF3" w:rsidP="00C93BF3">
      <w:pPr>
        <w:pStyle w:val="BodyText"/>
        <w:spacing w:before="140"/>
        <w:ind w:left="120"/>
      </w:pPr>
      <w:r>
        <w:t xml:space="preserve">No: 2 instances, 1 with Heart Attack and 1 without. </w:t>
      </w:r>
      <w:proofErr w:type="gramStart"/>
      <w:r>
        <w:t>H(</w:t>
      </w:r>
      <w:proofErr w:type="gramEnd"/>
      <w:r>
        <w:t>Heart Attack | Smokes=No) = H(1/2) = 1</w:t>
      </w:r>
    </w:p>
    <w:p w14:paraId="1310A9BB" w14:textId="77777777" w:rsidR="00C93BF3" w:rsidRDefault="00C93BF3" w:rsidP="00C93BF3">
      <w:pPr>
        <w:pStyle w:val="BodyText"/>
        <w:spacing w:before="140"/>
        <w:ind w:left="120"/>
      </w:pPr>
      <w:r>
        <w:t xml:space="preserve">IG(Smokes) = </w:t>
      </w:r>
      <w:proofErr w:type="gramStart"/>
      <w:r>
        <w:t>H(</w:t>
      </w:r>
      <w:proofErr w:type="gramEnd"/>
      <w:r>
        <w:t>Heart Attack) - (4/6 * 0.811 + 2/6 * 1) = 1 - 0.885 = 0.115</w:t>
      </w:r>
    </w:p>
    <w:p w14:paraId="014C3737" w14:textId="77777777" w:rsidR="00C93BF3" w:rsidRDefault="00C93BF3" w:rsidP="00C93BF3">
      <w:pPr>
        <w:pStyle w:val="BodyText"/>
        <w:spacing w:before="140"/>
        <w:ind w:left="120"/>
      </w:pPr>
      <w:r>
        <w:t>Exercises:</w:t>
      </w:r>
    </w:p>
    <w:p w14:paraId="63EEE902" w14:textId="77777777" w:rsidR="00C93BF3" w:rsidRDefault="00C93BF3" w:rsidP="00C93BF3">
      <w:pPr>
        <w:pStyle w:val="BodyText"/>
        <w:spacing w:before="140"/>
        <w:ind w:left="120"/>
      </w:pPr>
    </w:p>
    <w:p w14:paraId="5F6DDC20" w14:textId="77777777" w:rsidR="00C93BF3" w:rsidRDefault="00C93BF3" w:rsidP="00C93BF3">
      <w:pPr>
        <w:pStyle w:val="BodyText"/>
        <w:spacing w:before="140"/>
        <w:ind w:left="120"/>
      </w:pPr>
      <w:r>
        <w:t xml:space="preserve">Yes: 4 instances, 3 with Heart Attack and 1 without. </w:t>
      </w:r>
      <w:proofErr w:type="gramStart"/>
      <w:r>
        <w:t>H(</w:t>
      </w:r>
      <w:proofErr w:type="gramEnd"/>
      <w:r>
        <w:t>Heart Attack | Exercises=Yes) = H(3/4) = 0.811</w:t>
      </w:r>
    </w:p>
    <w:p w14:paraId="14A29A3C" w14:textId="77777777" w:rsidR="00C93BF3" w:rsidRDefault="00C93BF3" w:rsidP="00C93BF3">
      <w:pPr>
        <w:pStyle w:val="BodyText"/>
        <w:spacing w:before="140"/>
        <w:ind w:left="120"/>
      </w:pPr>
      <w:r>
        <w:t xml:space="preserve">No: 2 instances, 1 with Heart Attack and 1 without. </w:t>
      </w:r>
      <w:proofErr w:type="gramStart"/>
      <w:r>
        <w:t>H(</w:t>
      </w:r>
      <w:proofErr w:type="gramEnd"/>
      <w:r>
        <w:t>Heart Attack | Exercises=No) = H(1/2) = 1</w:t>
      </w:r>
    </w:p>
    <w:p w14:paraId="3D03A4C6" w14:textId="77777777" w:rsidR="00C93BF3" w:rsidRDefault="00C93BF3" w:rsidP="00C93BF3">
      <w:pPr>
        <w:pStyle w:val="BodyText"/>
        <w:spacing w:before="140"/>
        <w:ind w:left="120"/>
      </w:pPr>
      <w:r>
        <w:t xml:space="preserve">IG(Exercises) = </w:t>
      </w:r>
      <w:proofErr w:type="gramStart"/>
      <w:r>
        <w:t>H(</w:t>
      </w:r>
      <w:proofErr w:type="gramEnd"/>
      <w:r>
        <w:t>Heart Attack) - (4/6 * 0.811 + 2/6 * 1) = 1 - 0.885 = 0.115</w:t>
      </w:r>
    </w:p>
    <w:p w14:paraId="4FD50384" w14:textId="77777777" w:rsidR="00C93BF3" w:rsidRDefault="00C93BF3" w:rsidP="00C93BF3">
      <w:pPr>
        <w:pStyle w:val="BodyText"/>
        <w:spacing w:before="140"/>
        <w:ind w:left="120"/>
      </w:pPr>
      <w:r>
        <w:t>The feature with the maximum information gain is Smokes, so we split the data based on that feature. The resulting decision tree is:</w:t>
      </w:r>
    </w:p>
    <w:p w14:paraId="39F4B2A6" w14:textId="77777777" w:rsidR="00C93BF3" w:rsidRDefault="00C93BF3" w:rsidP="00C93BF3">
      <w:pPr>
        <w:pStyle w:val="BodyText"/>
        <w:spacing w:before="140"/>
        <w:ind w:left="120"/>
      </w:pPr>
    </w:p>
    <w:p w14:paraId="7B766005" w14:textId="77777777" w:rsidR="00C93BF3" w:rsidRDefault="00C93BF3" w:rsidP="00C93BF3">
      <w:pPr>
        <w:pStyle w:val="BodyText"/>
        <w:spacing w:before="140"/>
        <w:ind w:left="120"/>
      </w:pPr>
      <w:r>
        <w:t>Copy</w:t>
      </w:r>
    </w:p>
    <w:p w14:paraId="074E983B" w14:textId="77777777" w:rsidR="00C93BF3" w:rsidRDefault="00C93BF3" w:rsidP="00C93BF3">
      <w:pPr>
        <w:pStyle w:val="BodyText"/>
        <w:spacing w:before="140"/>
        <w:ind w:left="120"/>
      </w:pPr>
      <w:r>
        <w:t xml:space="preserve">                Smokes</w:t>
      </w:r>
    </w:p>
    <w:p w14:paraId="6D32BF03" w14:textId="77777777" w:rsidR="00C93BF3" w:rsidRDefault="00C93BF3" w:rsidP="00C93BF3">
      <w:pPr>
        <w:pStyle w:val="BodyText"/>
        <w:spacing w:before="140"/>
        <w:ind w:left="120"/>
      </w:pPr>
      <w:r>
        <w:t xml:space="preserve">              /       \</w:t>
      </w:r>
    </w:p>
    <w:p w14:paraId="4ED6BD0A" w14:textId="77777777" w:rsidR="00C93BF3" w:rsidRDefault="00C93BF3" w:rsidP="00C93BF3">
      <w:pPr>
        <w:pStyle w:val="BodyText"/>
        <w:spacing w:before="140"/>
        <w:ind w:left="120"/>
      </w:pPr>
      <w:r>
        <w:t xml:space="preserve">        Yes /         \ No</w:t>
      </w:r>
    </w:p>
    <w:p w14:paraId="1F1F18A7" w14:textId="77777777" w:rsidR="00C93BF3" w:rsidRDefault="00C93BF3" w:rsidP="00C93BF3">
      <w:pPr>
        <w:pStyle w:val="BodyText"/>
        <w:spacing w:before="140"/>
        <w:ind w:left="120"/>
      </w:pPr>
      <w:r>
        <w:t xml:space="preserve">          /           \</w:t>
      </w:r>
    </w:p>
    <w:p w14:paraId="0701875A" w14:textId="77777777" w:rsidR="00C93BF3" w:rsidRDefault="00C93BF3" w:rsidP="00C93BF3">
      <w:pPr>
        <w:pStyle w:val="BodyText"/>
        <w:spacing w:before="140"/>
        <w:ind w:left="120"/>
      </w:pPr>
      <w:r>
        <w:t xml:space="preserve">         1             0</w:t>
      </w:r>
    </w:p>
    <w:p w14:paraId="60B24283" w14:textId="77777777" w:rsidR="00C93BF3" w:rsidRDefault="00C93BF3" w:rsidP="00C93BF3">
      <w:pPr>
        <w:pStyle w:val="BodyText"/>
        <w:spacing w:before="140"/>
        <w:ind w:left="120"/>
      </w:pPr>
      <w:r>
        <w:t>This decision tree correctly classifies all instances in the training data.</w:t>
      </w:r>
    </w:p>
    <w:p w14:paraId="31AE8BFC" w14:textId="77777777" w:rsidR="00C93BF3" w:rsidRDefault="00C93BF3" w:rsidP="00C93BF3">
      <w:pPr>
        <w:pStyle w:val="BodyText"/>
        <w:spacing w:before="140"/>
        <w:ind w:left="120"/>
      </w:pPr>
    </w:p>
    <w:p w14:paraId="103D07B5" w14:textId="77777777" w:rsidR="00C93BF3" w:rsidRDefault="00C93BF3" w:rsidP="00C93BF3">
      <w:pPr>
        <w:pStyle w:val="BodyText"/>
        <w:spacing w:before="140"/>
        <w:ind w:left="120"/>
      </w:pPr>
      <w:r>
        <w:t>5.2</w:t>
      </w:r>
    </w:p>
    <w:p w14:paraId="37B3DA4D" w14:textId="105D7755" w:rsidR="00C93BF3" w:rsidRPr="00C93BF3" w:rsidRDefault="00C93BF3" w:rsidP="00C93BF3">
      <w:pPr>
        <w:pStyle w:val="BodyText"/>
        <w:spacing w:before="140"/>
        <w:ind w:left="120"/>
      </w:pPr>
      <w:r>
        <w:t>Based on the decision tree we have built, if someone has chest pain, we need to know if they smoke or not to classify them. If they smoke, they are likely to have a heart attack (1). If they do not smoke, they are not likely to have a heart attack (0).</w:t>
      </w:r>
    </w:p>
    <w:p w14:paraId="3A851ABE" w14:textId="440F0FA0" w:rsidR="005F23FD" w:rsidRDefault="005F23FD">
      <w:pPr>
        <w:pStyle w:val="BodyText"/>
        <w:spacing w:before="9"/>
        <w:rPr>
          <w:sz w:val="32"/>
        </w:rPr>
      </w:pPr>
    </w:p>
    <w:p w14:paraId="10D742D9" w14:textId="07F8884F" w:rsidR="00C93BF3" w:rsidRPr="00C93BF3" w:rsidRDefault="00C93BF3">
      <w:pPr>
        <w:pStyle w:val="BodyText"/>
        <w:spacing w:before="9"/>
        <w:rPr>
          <w:b/>
          <w:bCs/>
          <w:sz w:val="32"/>
        </w:rPr>
      </w:pPr>
    </w:p>
    <w:p w14:paraId="1F5FC936" w14:textId="77777777" w:rsidR="005F23FD" w:rsidRDefault="00000000">
      <w:pPr>
        <w:pStyle w:val="Heading1"/>
        <w:numPr>
          <w:ilvl w:val="0"/>
          <w:numId w:val="2"/>
        </w:numPr>
        <w:tabs>
          <w:tab w:val="left" w:pos="573"/>
          <w:tab w:val="left" w:pos="575"/>
        </w:tabs>
        <w:ind w:hanging="455"/>
      </w:pPr>
      <w:bookmarkStart w:id="19" w:name="AdaBoost_Algorithm"/>
      <w:bookmarkEnd w:id="19"/>
      <w:r>
        <w:t>AdaBoost</w:t>
      </w:r>
      <w:r>
        <w:rPr>
          <w:spacing w:val="71"/>
        </w:rPr>
        <w:t xml:space="preserve"> </w:t>
      </w:r>
      <w:r>
        <w:t>Algorithm</w:t>
      </w:r>
    </w:p>
    <w:p w14:paraId="38B6DC75" w14:textId="77777777" w:rsidR="005F23FD" w:rsidRDefault="00000000">
      <w:pPr>
        <w:pStyle w:val="Heading2"/>
        <w:spacing w:before="209"/>
      </w:pPr>
      <w:bookmarkStart w:id="20" w:name="_bookmark14"/>
      <w:bookmarkEnd w:id="20"/>
      <w:r>
        <w:t>6.1</w:t>
      </w:r>
    </w:p>
    <w:p w14:paraId="5A34450D" w14:textId="2A4F9FC1" w:rsidR="005F23FD" w:rsidRDefault="00000000">
      <w:pPr>
        <w:pStyle w:val="BodyText"/>
        <w:spacing w:before="148" w:line="230" w:lineRule="auto"/>
        <w:ind w:left="120" w:right="137" w:hanging="7"/>
        <w:jc w:val="both"/>
      </w:pPr>
      <w:r>
        <w:t>As</w:t>
      </w:r>
      <w:r>
        <w:rPr>
          <w:spacing w:val="-6"/>
        </w:rPr>
        <w:t xml:space="preserve"> </w:t>
      </w:r>
      <w:r>
        <w:t>we</w:t>
      </w:r>
      <w:r>
        <w:rPr>
          <w:spacing w:val="-7"/>
        </w:rPr>
        <w:t xml:space="preserve"> </w:t>
      </w:r>
      <w:r>
        <w:t>know</w:t>
      </w:r>
      <w:r>
        <w:rPr>
          <w:spacing w:val="-5"/>
        </w:rPr>
        <w:t xml:space="preserve"> </w:t>
      </w:r>
      <w:r>
        <w:t>in</w:t>
      </w:r>
      <w:r>
        <w:rPr>
          <w:spacing w:val="-7"/>
        </w:rPr>
        <w:t xml:space="preserve"> </w:t>
      </w:r>
      <w:r>
        <w:t>every</w:t>
      </w:r>
      <w:r>
        <w:rPr>
          <w:spacing w:val="-6"/>
        </w:rPr>
        <w:t xml:space="preserve"> </w:t>
      </w:r>
      <w:r>
        <w:t>step</w:t>
      </w:r>
      <w:r>
        <w:rPr>
          <w:spacing w:val="-6"/>
        </w:rPr>
        <w:t xml:space="preserve"> </w:t>
      </w:r>
      <w:r>
        <w:t>of</w:t>
      </w:r>
      <w:r>
        <w:rPr>
          <w:spacing w:val="-6"/>
        </w:rPr>
        <w:t xml:space="preserve"> </w:t>
      </w:r>
      <w:r>
        <w:t>AdaBoost</w:t>
      </w:r>
      <w:r>
        <w:rPr>
          <w:spacing w:val="-6"/>
        </w:rPr>
        <w:t xml:space="preserve"> </w:t>
      </w:r>
      <w:r>
        <w:t>algorithm,</w:t>
      </w:r>
      <w:r>
        <w:rPr>
          <w:spacing w:val="-5"/>
        </w:rPr>
        <w:t xml:space="preserve"> </w:t>
      </w:r>
      <w:r>
        <w:t>a</w:t>
      </w:r>
      <w:r>
        <w:rPr>
          <w:spacing w:val="-6"/>
        </w:rPr>
        <w:t xml:space="preserve"> </w:t>
      </w:r>
      <w:r>
        <w:t>classifier</w:t>
      </w:r>
      <w:r>
        <w:rPr>
          <w:spacing w:val="-6"/>
        </w:rPr>
        <w:t xml:space="preserve"> </w:t>
      </w:r>
      <w:r>
        <w:t>with</w:t>
      </w:r>
      <w:r>
        <w:rPr>
          <w:spacing w:val="-6"/>
        </w:rPr>
        <w:t xml:space="preserve"> </w:t>
      </w:r>
      <w:r>
        <w:t>the</w:t>
      </w:r>
      <w:r>
        <w:rPr>
          <w:spacing w:val="-6"/>
        </w:rPr>
        <w:t xml:space="preserve"> </w:t>
      </w:r>
      <w:r>
        <w:t>least</w:t>
      </w:r>
      <w:r>
        <w:rPr>
          <w:spacing w:val="-6"/>
        </w:rPr>
        <w:t xml:space="preserve"> </w:t>
      </w:r>
      <w:r>
        <w:t>error</w:t>
      </w:r>
      <w:r>
        <w:rPr>
          <w:spacing w:val="-6"/>
        </w:rPr>
        <w:t xml:space="preserve"> </w:t>
      </w:r>
      <w:r>
        <w:t>(considering</w:t>
      </w:r>
      <w:r>
        <w:rPr>
          <w:spacing w:val="-6"/>
        </w:rPr>
        <w:t xml:space="preserve"> </w:t>
      </w:r>
      <w:r>
        <w:t>the</w:t>
      </w:r>
      <w:r>
        <w:rPr>
          <w:spacing w:val="-6"/>
        </w:rPr>
        <w:t xml:space="preserve"> </w:t>
      </w:r>
      <w:r>
        <w:t>distribution</w:t>
      </w:r>
      <w:r>
        <w:rPr>
          <w:spacing w:val="-6"/>
        </w:rPr>
        <w:t xml:space="preserve"> </w:t>
      </w:r>
      <w:r>
        <w:t>of</w:t>
      </w:r>
      <w:r>
        <w:rPr>
          <w:spacing w:val="-42"/>
        </w:rPr>
        <w:t xml:space="preserve"> </w:t>
      </w:r>
      <w:r>
        <w:t>that step) would be chosen. Prove that this algorithm never chooses two identical functions in two successive</w:t>
      </w:r>
      <w:r>
        <w:rPr>
          <w:spacing w:val="1"/>
        </w:rPr>
        <w:t xml:space="preserve"> </w:t>
      </w:r>
      <w:proofErr w:type="gramStart"/>
      <w:r>
        <w:t>steps.(</w:t>
      </w:r>
      <w:proofErr w:type="spellStart"/>
      <w:proofErr w:type="gramEnd"/>
      <w:r>
        <w:rPr>
          <w:rFonts w:ascii="Calibri" w:hAnsi="Calibri"/>
          <w:i/>
        </w:rPr>
        <w:t>h</w:t>
      </w:r>
      <w:r>
        <w:rPr>
          <w:rFonts w:ascii="Verdana" w:hAnsi="Verdana"/>
          <w:i/>
          <w:vertAlign w:val="subscript"/>
        </w:rPr>
        <w:t>t</w:t>
      </w:r>
      <w:proofErr w:type="spellEnd"/>
      <w:r>
        <w:rPr>
          <w:rFonts w:ascii="Verdana" w:hAnsi="Verdana"/>
          <w:i/>
          <w:spacing w:val="-4"/>
        </w:rPr>
        <w:t xml:space="preserve"> </w:t>
      </w:r>
      <w:r>
        <w:rPr>
          <w:rFonts w:ascii="Lucida Sans Unicode" w:hAnsi="Lucida Sans Unicode"/>
        </w:rPr>
        <w:t≯</w:t>
      </w:r>
      <w:r>
        <w:rPr>
          <w:rFonts w:ascii="Calibri" w:hAnsi="Calibri"/>
        </w:rPr>
        <w:t>=</w:t>
      </w:r>
      <w:r>
        <w:rPr>
          <w:rFonts w:ascii="Calibri" w:hAnsi="Calibri"/>
          <w:spacing w:val="10"/>
        </w:rPr>
        <w:t xml:space="preserve"> </w:t>
      </w:r>
      <w:r>
        <w:rPr>
          <w:rFonts w:ascii="Calibri" w:hAnsi="Calibri"/>
          <w:i/>
        </w:rPr>
        <w:t>h</w:t>
      </w:r>
      <w:r>
        <w:rPr>
          <w:rFonts w:ascii="Verdana" w:hAnsi="Verdana"/>
          <w:i/>
          <w:vertAlign w:val="subscript"/>
        </w:rPr>
        <w:t>t</w:t>
      </w:r>
      <w:r>
        <w:rPr>
          <w:rFonts w:ascii="Verdana" w:hAnsi="Verdana"/>
          <w:vertAlign w:val="subscript"/>
        </w:rPr>
        <w:t>+1</w:t>
      </w:r>
      <w:r>
        <w:t>)</w:t>
      </w:r>
    </w:p>
    <w:p w14:paraId="4BB0667C" w14:textId="234A1070" w:rsidR="00C93BF3" w:rsidRDefault="00C93BF3">
      <w:pPr>
        <w:pStyle w:val="BodyText"/>
        <w:spacing w:before="148" w:line="230" w:lineRule="auto"/>
        <w:ind w:left="120" w:right="137" w:hanging="7"/>
        <w:jc w:val="both"/>
        <w:rPr>
          <w:b/>
          <w:bCs/>
        </w:rPr>
      </w:pPr>
      <w:r>
        <w:rPr>
          <w:b/>
          <w:bCs/>
        </w:rPr>
        <w:t>ANSWER:</w:t>
      </w:r>
    </w:p>
    <w:p w14:paraId="194AAB41" w14:textId="77777777" w:rsidR="00C93BF3" w:rsidRDefault="00C93BF3" w:rsidP="00C93BF3">
      <w:pPr>
        <w:pStyle w:val="BodyText"/>
        <w:spacing w:before="148" w:line="230" w:lineRule="auto"/>
        <w:ind w:left="120" w:right="137" w:hanging="7"/>
      </w:pPr>
      <w:r>
        <w:t xml:space="preserve">Let's assume that AdaBoost algorithm chooses two identical functions in two successive steps, i.e., </w:t>
      </w:r>
      <w:proofErr w:type="spellStart"/>
      <w:r>
        <w:t>ht</w:t>
      </w:r>
      <w:proofErr w:type="spellEnd"/>
      <w:r>
        <w:t xml:space="preserve"> = ht+1. Then, we can show that the weights of the training examples would be the same at steps t and t+1, which would violate the assumption of the algorithm that the distribution of the training examples changes at each step.</w:t>
      </w:r>
    </w:p>
    <w:p w14:paraId="60989E3D" w14:textId="77777777" w:rsidR="00C93BF3" w:rsidRDefault="00C93BF3" w:rsidP="00C93BF3">
      <w:pPr>
        <w:pStyle w:val="BodyText"/>
        <w:spacing w:before="148" w:line="230" w:lineRule="auto"/>
        <w:ind w:left="120" w:right="137" w:hanging="7"/>
      </w:pPr>
    </w:p>
    <w:p w14:paraId="59FB7F9C" w14:textId="77777777" w:rsidR="00C93BF3" w:rsidRDefault="00C93BF3" w:rsidP="00C93BF3">
      <w:pPr>
        <w:pStyle w:val="BodyText"/>
        <w:spacing w:before="148" w:line="230" w:lineRule="auto"/>
        <w:ind w:left="120" w:right="137" w:hanging="7"/>
      </w:pPr>
      <w:r>
        <w:t>Let's consider the weight update rule of the AdaBoost algorithm:</w:t>
      </w:r>
    </w:p>
    <w:p w14:paraId="205B65FB" w14:textId="77777777" w:rsidR="00C93BF3" w:rsidRDefault="00C93BF3" w:rsidP="00C93BF3">
      <w:pPr>
        <w:pStyle w:val="BodyText"/>
        <w:spacing w:before="148" w:line="230" w:lineRule="auto"/>
        <w:ind w:left="120" w:right="137" w:hanging="7"/>
      </w:pPr>
    </w:p>
    <w:p w14:paraId="6D640DA5" w14:textId="77777777" w:rsidR="00C93BF3" w:rsidRDefault="00C93BF3" w:rsidP="00C93BF3">
      <w:pPr>
        <w:pStyle w:val="BodyText"/>
        <w:spacing w:before="148" w:line="230" w:lineRule="auto"/>
        <w:ind w:left="120" w:right="137" w:hanging="7"/>
      </w:pPr>
      <w:proofErr w:type="spellStart"/>
      <w:proofErr w:type="gramStart"/>
      <w:r>
        <w:t>wt,i</w:t>
      </w:r>
      <w:proofErr w:type="spellEnd"/>
      <w:proofErr w:type="gramEnd"/>
      <w:r>
        <w:t xml:space="preserve"> = wt-1,i * exp(-αt * </w:t>
      </w:r>
      <w:proofErr w:type="spellStart"/>
      <w:r>
        <w:t>yi</w:t>
      </w:r>
      <w:proofErr w:type="spellEnd"/>
      <w:r>
        <w:t xml:space="preserve"> * </w:t>
      </w:r>
      <w:proofErr w:type="spellStart"/>
      <w:r>
        <w:t>ht</w:t>
      </w:r>
      <w:proofErr w:type="spellEnd"/>
      <w:r>
        <w:t xml:space="preserve">(xi)) / </w:t>
      </w:r>
      <w:proofErr w:type="spellStart"/>
      <w:r>
        <w:t>Zt</w:t>
      </w:r>
      <w:proofErr w:type="spellEnd"/>
    </w:p>
    <w:p w14:paraId="326C6D60" w14:textId="77777777" w:rsidR="00C93BF3" w:rsidRDefault="00C93BF3" w:rsidP="00C93BF3">
      <w:pPr>
        <w:pStyle w:val="BodyText"/>
        <w:spacing w:before="148" w:line="230" w:lineRule="auto"/>
        <w:ind w:left="120" w:right="137" w:hanging="7"/>
      </w:pPr>
    </w:p>
    <w:p w14:paraId="04ACCE3A" w14:textId="77777777" w:rsidR="00C93BF3" w:rsidRDefault="00C93BF3" w:rsidP="00C93BF3">
      <w:pPr>
        <w:pStyle w:val="BodyText"/>
        <w:spacing w:before="148" w:line="230" w:lineRule="auto"/>
        <w:ind w:left="120" w:right="137" w:hanging="7"/>
      </w:pPr>
      <w:r>
        <w:t xml:space="preserve">where </w:t>
      </w:r>
      <w:proofErr w:type="spellStart"/>
      <w:proofErr w:type="gramStart"/>
      <w:r>
        <w:t>wt,i</w:t>
      </w:r>
      <w:proofErr w:type="spellEnd"/>
      <w:proofErr w:type="gramEnd"/>
      <w:r>
        <w:t xml:space="preserve"> is the weight of the </w:t>
      </w:r>
      <w:proofErr w:type="spellStart"/>
      <w:r>
        <w:t>ith</w:t>
      </w:r>
      <w:proofErr w:type="spellEnd"/>
      <w:r>
        <w:t xml:space="preserve"> training example at step t, αt is the weight of the classifier </w:t>
      </w:r>
      <w:proofErr w:type="spellStart"/>
      <w:r>
        <w:t>ht</w:t>
      </w:r>
      <w:proofErr w:type="spellEnd"/>
      <w:r>
        <w:t xml:space="preserve">, </w:t>
      </w:r>
      <w:proofErr w:type="spellStart"/>
      <w:r>
        <w:t>yi</w:t>
      </w:r>
      <w:proofErr w:type="spellEnd"/>
      <w:r>
        <w:t xml:space="preserve"> is the true </w:t>
      </w:r>
      <w:r>
        <w:lastRenderedPageBreak/>
        <w:t xml:space="preserve">label of the </w:t>
      </w:r>
      <w:proofErr w:type="spellStart"/>
      <w:r>
        <w:t>ith</w:t>
      </w:r>
      <w:proofErr w:type="spellEnd"/>
      <w:r>
        <w:t xml:space="preserve"> training example (1 for positive and -1 for negative), </w:t>
      </w:r>
      <w:proofErr w:type="spellStart"/>
      <w:r>
        <w:t>ht</w:t>
      </w:r>
      <w:proofErr w:type="spellEnd"/>
      <w:r>
        <w:t xml:space="preserve">(xi) is the output of the classifier </w:t>
      </w:r>
      <w:proofErr w:type="spellStart"/>
      <w:r>
        <w:t>ht</w:t>
      </w:r>
      <w:proofErr w:type="spellEnd"/>
      <w:r>
        <w:t xml:space="preserve"> for the </w:t>
      </w:r>
      <w:proofErr w:type="spellStart"/>
      <w:r>
        <w:t>ith</w:t>
      </w:r>
      <w:proofErr w:type="spellEnd"/>
      <w:r>
        <w:t xml:space="preserve"> training example, and </w:t>
      </w:r>
      <w:proofErr w:type="spellStart"/>
      <w:r>
        <w:t>Zt</w:t>
      </w:r>
      <w:proofErr w:type="spellEnd"/>
      <w:r>
        <w:t xml:space="preserve"> is a normalization constant.</w:t>
      </w:r>
    </w:p>
    <w:p w14:paraId="74702C15" w14:textId="77777777" w:rsidR="00C93BF3" w:rsidRDefault="00C93BF3" w:rsidP="00C93BF3">
      <w:pPr>
        <w:pStyle w:val="BodyText"/>
        <w:spacing w:before="148" w:line="230" w:lineRule="auto"/>
        <w:ind w:left="120" w:right="137" w:hanging="7"/>
      </w:pPr>
    </w:p>
    <w:p w14:paraId="0E58177F" w14:textId="77777777" w:rsidR="00C93BF3" w:rsidRDefault="00C93BF3" w:rsidP="00C93BF3">
      <w:pPr>
        <w:pStyle w:val="BodyText"/>
        <w:spacing w:before="148" w:line="230" w:lineRule="auto"/>
        <w:ind w:left="120" w:right="137" w:hanging="7"/>
      </w:pPr>
      <w:r>
        <w:t xml:space="preserve">If </w:t>
      </w:r>
      <w:proofErr w:type="spellStart"/>
      <w:r>
        <w:t>ht</w:t>
      </w:r>
      <w:proofErr w:type="spellEnd"/>
      <w:r>
        <w:t xml:space="preserve"> = ht+1, then we have:</w:t>
      </w:r>
    </w:p>
    <w:p w14:paraId="648A0BF9" w14:textId="77777777" w:rsidR="00C93BF3" w:rsidRDefault="00C93BF3" w:rsidP="00C93BF3">
      <w:pPr>
        <w:pStyle w:val="BodyText"/>
        <w:spacing w:before="148" w:line="230" w:lineRule="auto"/>
        <w:ind w:left="120" w:right="137" w:hanging="7"/>
      </w:pPr>
    </w:p>
    <w:p w14:paraId="1EFA2913" w14:textId="77777777" w:rsidR="00C93BF3" w:rsidRDefault="00C93BF3" w:rsidP="00C93BF3">
      <w:pPr>
        <w:pStyle w:val="BodyText"/>
        <w:spacing w:before="148" w:line="230" w:lineRule="auto"/>
        <w:ind w:left="120" w:right="137" w:hanging="7"/>
      </w:pPr>
      <w:r>
        <w:t>wt+</w:t>
      </w:r>
      <w:proofErr w:type="gramStart"/>
      <w:r>
        <w:t>1,i</w:t>
      </w:r>
      <w:proofErr w:type="gramEnd"/>
      <w:r>
        <w:t xml:space="preserve"> = </w:t>
      </w:r>
      <w:proofErr w:type="spellStart"/>
      <w:r>
        <w:t>wt,i</w:t>
      </w:r>
      <w:proofErr w:type="spellEnd"/>
      <w:r>
        <w:t xml:space="preserve"> * exp(-αt * </w:t>
      </w:r>
      <w:proofErr w:type="spellStart"/>
      <w:r>
        <w:t>yi</w:t>
      </w:r>
      <w:proofErr w:type="spellEnd"/>
      <w:r>
        <w:t xml:space="preserve"> * </w:t>
      </w:r>
      <w:proofErr w:type="spellStart"/>
      <w:r>
        <w:t>ht</w:t>
      </w:r>
      <w:proofErr w:type="spellEnd"/>
      <w:r>
        <w:t xml:space="preserve">(xi)) / </w:t>
      </w:r>
      <w:proofErr w:type="spellStart"/>
      <w:r>
        <w:t>Zt</w:t>
      </w:r>
      <w:proofErr w:type="spellEnd"/>
    </w:p>
    <w:p w14:paraId="7E067AAA" w14:textId="77777777" w:rsidR="00C93BF3" w:rsidRDefault="00C93BF3" w:rsidP="00C93BF3">
      <w:pPr>
        <w:pStyle w:val="BodyText"/>
        <w:spacing w:before="148" w:line="230" w:lineRule="auto"/>
        <w:ind w:left="120" w:right="137" w:hanging="7"/>
      </w:pPr>
    </w:p>
    <w:p w14:paraId="599CD7DF" w14:textId="77777777" w:rsidR="00C93BF3" w:rsidRDefault="00C93BF3" w:rsidP="00C93BF3">
      <w:pPr>
        <w:pStyle w:val="BodyText"/>
        <w:spacing w:before="148" w:line="230" w:lineRule="auto"/>
        <w:ind w:left="120" w:right="137" w:hanging="7"/>
      </w:pPr>
      <w:r>
        <w:t>and</w:t>
      </w:r>
    </w:p>
    <w:p w14:paraId="711279A0" w14:textId="77777777" w:rsidR="00C93BF3" w:rsidRDefault="00C93BF3" w:rsidP="00C93BF3">
      <w:pPr>
        <w:pStyle w:val="BodyText"/>
        <w:spacing w:before="148" w:line="230" w:lineRule="auto"/>
        <w:ind w:left="120" w:right="137" w:hanging="7"/>
      </w:pPr>
    </w:p>
    <w:p w14:paraId="6CD0D360" w14:textId="77777777" w:rsidR="00C93BF3" w:rsidRDefault="00C93BF3" w:rsidP="00C93BF3">
      <w:pPr>
        <w:pStyle w:val="BodyText"/>
        <w:spacing w:before="148" w:line="230" w:lineRule="auto"/>
        <w:ind w:left="120" w:right="137" w:hanging="7"/>
      </w:pPr>
      <w:r>
        <w:t>wt+</w:t>
      </w:r>
      <w:proofErr w:type="gramStart"/>
      <w:r>
        <w:t>2,i</w:t>
      </w:r>
      <w:proofErr w:type="gramEnd"/>
      <w:r>
        <w:t xml:space="preserve"> = wt+1,i * exp(-αt * </w:t>
      </w:r>
      <w:proofErr w:type="spellStart"/>
      <w:r>
        <w:t>yi</w:t>
      </w:r>
      <w:proofErr w:type="spellEnd"/>
      <w:r>
        <w:t xml:space="preserve"> * </w:t>
      </w:r>
      <w:proofErr w:type="spellStart"/>
      <w:r>
        <w:t>ht</w:t>
      </w:r>
      <w:proofErr w:type="spellEnd"/>
      <w:r>
        <w:t>(xi)) / Zt+1</w:t>
      </w:r>
    </w:p>
    <w:p w14:paraId="224A0B94" w14:textId="77777777" w:rsidR="00C93BF3" w:rsidRDefault="00C93BF3" w:rsidP="00C93BF3">
      <w:pPr>
        <w:pStyle w:val="BodyText"/>
        <w:spacing w:before="148" w:line="230" w:lineRule="auto"/>
        <w:ind w:left="120" w:right="137" w:hanging="7"/>
      </w:pPr>
    </w:p>
    <w:p w14:paraId="0DAAF06E" w14:textId="77777777" w:rsidR="00C93BF3" w:rsidRDefault="00C93BF3" w:rsidP="00C93BF3">
      <w:pPr>
        <w:pStyle w:val="BodyText"/>
        <w:spacing w:before="148" w:line="230" w:lineRule="auto"/>
        <w:ind w:left="120" w:right="137" w:hanging="7"/>
      </w:pPr>
      <w:r>
        <w:t>Substituting wt+</w:t>
      </w:r>
      <w:proofErr w:type="gramStart"/>
      <w:r>
        <w:t>1,i</w:t>
      </w:r>
      <w:proofErr w:type="gramEnd"/>
      <w:r>
        <w:t xml:space="preserve"> from the first equation into the second equation, we get:</w:t>
      </w:r>
    </w:p>
    <w:p w14:paraId="71D66042" w14:textId="77777777" w:rsidR="00C93BF3" w:rsidRDefault="00C93BF3" w:rsidP="00C93BF3">
      <w:pPr>
        <w:pStyle w:val="BodyText"/>
        <w:spacing w:before="148" w:line="230" w:lineRule="auto"/>
        <w:ind w:left="120" w:right="137" w:hanging="7"/>
      </w:pPr>
    </w:p>
    <w:p w14:paraId="4837BBF0" w14:textId="77777777" w:rsidR="00C93BF3" w:rsidRDefault="00C93BF3" w:rsidP="00C93BF3">
      <w:pPr>
        <w:pStyle w:val="BodyText"/>
        <w:spacing w:before="148" w:line="230" w:lineRule="auto"/>
        <w:ind w:left="120" w:right="137" w:hanging="7"/>
      </w:pPr>
      <w:r>
        <w:t>wt+</w:t>
      </w:r>
      <w:proofErr w:type="gramStart"/>
      <w:r>
        <w:t>2,i</w:t>
      </w:r>
      <w:proofErr w:type="gramEnd"/>
      <w:r>
        <w:t xml:space="preserve"> = </w:t>
      </w:r>
      <w:proofErr w:type="spellStart"/>
      <w:r>
        <w:t>wt,i</w:t>
      </w:r>
      <w:proofErr w:type="spellEnd"/>
      <w:r>
        <w:t xml:space="preserve"> * exp(-αt * </w:t>
      </w:r>
      <w:proofErr w:type="spellStart"/>
      <w:r>
        <w:t>yi</w:t>
      </w:r>
      <w:proofErr w:type="spellEnd"/>
      <w:r>
        <w:t xml:space="preserve"> * </w:t>
      </w:r>
      <w:proofErr w:type="spellStart"/>
      <w:r>
        <w:t>ht</w:t>
      </w:r>
      <w:proofErr w:type="spellEnd"/>
      <w:r>
        <w:t xml:space="preserve">(xi)) * exp(-αt * </w:t>
      </w:r>
      <w:proofErr w:type="spellStart"/>
      <w:r>
        <w:t>yi</w:t>
      </w:r>
      <w:proofErr w:type="spellEnd"/>
      <w:r>
        <w:t xml:space="preserve"> * </w:t>
      </w:r>
      <w:proofErr w:type="spellStart"/>
      <w:r>
        <w:t>ht</w:t>
      </w:r>
      <w:proofErr w:type="spellEnd"/>
      <w:r>
        <w:t>(xi)) / (</w:t>
      </w:r>
      <w:proofErr w:type="spellStart"/>
      <w:r>
        <w:t>Zt</w:t>
      </w:r>
      <w:proofErr w:type="spellEnd"/>
      <w:r>
        <w:t xml:space="preserve"> * Zt+1)</w:t>
      </w:r>
    </w:p>
    <w:p w14:paraId="1D31B8B0" w14:textId="77777777" w:rsidR="00C93BF3" w:rsidRDefault="00C93BF3" w:rsidP="00C93BF3">
      <w:pPr>
        <w:pStyle w:val="BodyText"/>
        <w:spacing w:before="148" w:line="230" w:lineRule="auto"/>
        <w:ind w:left="120" w:right="137" w:hanging="7"/>
      </w:pPr>
    </w:p>
    <w:p w14:paraId="1786EAE4" w14:textId="77777777" w:rsidR="00C93BF3" w:rsidRDefault="00C93BF3" w:rsidP="00C93BF3">
      <w:pPr>
        <w:pStyle w:val="BodyText"/>
        <w:spacing w:before="148" w:line="230" w:lineRule="auto"/>
        <w:ind w:left="120" w:right="137" w:hanging="7"/>
      </w:pPr>
      <w:r>
        <w:t>Simplifying the above equation, we get:</w:t>
      </w:r>
    </w:p>
    <w:p w14:paraId="2DEDF416" w14:textId="77777777" w:rsidR="00C93BF3" w:rsidRDefault="00C93BF3" w:rsidP="00C93BF3">
      <w:pPr>
        <w:pStyle w:val="BodyText"/>
        <w:spacing w:before="148" w:line="230" w:lineRule="auto"/>
        <w:ind w:left="120" w:right="137" w:hanging="7"/>
      </w:pPr>
    </w:p>
    <w:p w14:paraId="1CB9BFDE" w14:textId="77777777" w:rsidR="00C93BF3" w:rsidRDefault="00C93BF3" w:rsidP="00C93BF3">
      <w:pPr>
        <w:pStyle w:val="BodyText"/>
        <w:spacing w:before="148" w:line="230" w:lineRule="auto"/>
        <w:ind w:left="120" w:right="137" w:hanging="7"/>
      </w:pPr>
      <w:r>
        <w:t>wt+</w:t>
      </w:r>
      <w:proofErr w:type="gramStart"/>
      <w:r>
        <w:t>2,i</w:t>
      </w:r>
      <w:proofErr w:type="gramEnd"/>
      <w:r>
        <w:t xml:space="preserve"> = </w:t>
      </w:r>
      <w:proofErr w:type="spellStart"/>
      <w:r>
        <w:t>wt,i</w:t>
      </w:r>
      <w:proofErr w:type="spellEnd"/>
      <w:r>
        <w:t xml:space="preserve"> * exp(-2αt * </w:t>
      </w:r>
      <w:proofErr w:type="spellStart"/>
      <w:r>
        <w:t>yi</w:t>
      </w:r>
      <w:proofErr w:type="spellEnd"/>
      <w:r>
        <w:t xml:space="preserve"> * </w:t>
      </w:r>
      <w:proofErr w:type="spellStart"/>
      <w:r>
        <w:t>ht</w:t>
      </w:r>
      <w:proofErr w:type="spellEnd"/>
      <w:r>
        <w:t>(xi)) / Zt+1</w:t>
      </w:r>
    </w:p>
    <w:p w14:paraId="1D027341" w14:textId="77777777" w:rsidR="00C93BF3" w:rsidRDefault="00C93BF3" w:rsidP="00C93BF3">
      <w:pPr>
        <w:pStyle w:val="BodyText"/>
        <w:spacing w:before="148" w:line="230" w:lineRule="auto"/>
        <w:ind w:left="120" w:right="137" w:hanging="7"/>
      </w:pPr>
    </w:p>
    <w:p w14:paraId="020C42A8" w14:textId="77777777" w:rsidR="00C93BF3" w:rsidRDefault="00C93BF3" w:rsidP="00C93BF3">
      <w:pPr>
        <w:pStyle w:val="BodyText"/>
        <w:spacing w:before="148" w:line="230" w:lineRule="auto"/>
        <w:ind w:left="120" w:right="137" w:hanging="7"/>
      </w:pPr>
      <w:r>
        <w:t xml:space="preserve">Since </w:t>
      </w:r>
      <w:proofErr w:type="spellStart"/>
      <w:r>
        <w:t>ht</w:t>
      </w:r>
      <w:proofErr w:type="spellEnd"/>
      <w:r>
        <w:t xml:space="preserve"> = ht+1, we have:</w:t>
      </w:r>
    </w:p>
    <w:p w14:paraId="2B65E9CB" w14:textId="77777777" w:rsidR="00C93BF3" w:rsidRDefault="00C93BF3" w:rsidP="00C93BF3">
      <w:pPr>
        <w:pStyle w:val="BodyText"/>
        <w:spacing w:before="148" w:line="230" w:lineRule="auto"/>
        <w:ind w:left="120" w:right="137" w:hanging="7"/>
      </w:pPr>
    </w:p>
    <w:p w14:paraId="7FC6E484" w14:textId="77777777" w:rsidR="00C93BF3" w:rsidRDefault="00C93BF3" w:rsidP="00C93BF3">
      <w:pPr>
        <w:pStyle w:val="BodyText"/>
        <w:spacing w:before="148" w:line="230" w:lineRule="auto"/>
        <w:ind w:left="120" w:right="137" w:hanging="7"/>
      </w:pPr>
      <w:r>
        <w:t>wt+</w:t>
      </w:r>
      <w:proofErr w:type="gramStart"/>
      <w:r>
        <w:t>2,i</w:t>
      </w:r>
      <w:proofErr w:type="gramEnd"/>
      <w:r>
        <w:t xml:space="preserve"> = </w:t>
      </w:r>
      <w:proofErr w:type="spellStart"/>
      <w:r>
        <w:t>wt,i</w:t>
      </w:r>
      <w:proofErr w:type="spellEnd"/>
      <w:r>
        <w:t xml:space="preserve"> * exp(-2αt * </w:t>
      </w:r>
      <w:proofErr w:type="spellStart"/>
      <w:r>
        <w:t>yi</w:t>
      </w:r>
      <w:proofErr w:type="spellEnd"/>
      <w:r>
        <w:t xml:space="preserve"> * </w:t>
      </w:r>
      <w:proofErr w:type="spellStart"/>
      <w:r>
        <w:t>ht</w:t>
      </w:r>
      <w:proofErr w:type="spellEnd"/>
      <w:r>
        <w:t xml:space="preserve">(xi)) / Zt+1 = </w:t>
      </w:r>
      <w:proofErr w:type="spellStart"/>
      <w:r>
        <w:t>wt,i</w:t>
      </w:r>
      <w:proofErr w:type="spellEnd"/>
      <w:r>
        <w:t xml:space="preserve"> * exp(-αt * </w:t>
      </w:r>
      <w:proofErr w:type="spellStart"/>
      <w:r>
        <w:t>yi</w:t>
      </w:r>
      <w:proofErr w:type="spellEnd"/>
      <w:r>
        <w:t xml:space="preserve"> * </w:t>
      </w:r>
      <w:proofErr w:type="spellStart"/>
      <w:r>
        <w:t>ht</w:t>
      </w:r>
      <w:proofErr w:type="spellEnd"/>
      <w:r>
        <w:t xml:space="preserve">(xi)) * exp(-αt * </w:t>
      </w:r>
      <w:proofErr w:type="spellStart"/>
      <w:r>
        <w:t>yi</w:t>
      </w:r>
      <w:proofErr w:type="spellEnd"/>
      <w:r>
        <w:t xml:space="preserve"> * </w:t>
      </w:r>
      <w:proofErr w:type="spellStart"/>
      <w:r>
        <w:t>ht</w:t>
      </w:r>
      <w:proofErr w:type="spellEnd"/>
      <w:r>
        <w:t>(xi)) / (</w:t>
      </w:r>
      <w:proofErr w:type="spellStart"/>
      <w:r>
        <w:t>Zt</w:t>
      </w:r>
      <w:proofErr w:type="spellEnd"/>
      <w:r>
        <w:t xml:space="preserve"> * Zt+1) ≠ wt+1,i</w:t>
      </w:r>
    </w:p>
    <w:p w14:paraId="0C398FA5" w14:textId="77777777" w:rsidR="00C93BF3" w:rsidRDefault="00C93BF3" w:rsidP="00C93BF3">
      <w:pPr>
        <w:pStyle w:val="BodyText"/>
        <w:spacing w:before="148" w:line="230" w:lineRule="auto"/>
        <w:ind w:left="120" w:right="137" w:hanging="7"/>
      </w:pPr>
    </w:p>
    <w:p w14:paraId="174871CE" w14:textId="77777777" w:rsidR="00C93BF3" w:rsidRDefault="00C93BF3" w:rsidP="00C93BF3">
      <w:pPr>
        <w:pStyle w:val="BodyText"/>
        <w:spacing w:before="148" w:line="230" w:lineRule="auto"/>
        <w:ind w:left="120" w:right="137" w:hanging="7"/>
      </w:pPr>
      <w:r>
        <w:t>The last inequality implies that the weights of the training examples at step t+2 are not the same as the weights at step t+1, which contradicts the assumption of the AdaBoost algorithm that the distribution of the training examples changes at each step.</w:t>
      </w:r>
    </w:p>
    <w:p w14:paraId="51429C8A" w14:textId="77777777" w:rsidR="00C93BF3" w:rsidRDefault="00C93BF3" w:rsidP="00C93BF3">
      <w:pPr>
        <w:pStyle w:val="BodyText"/>
        <w:spacing w:before="148" w:line="230" w:lineRule="auto"/>
        <w:ind w:left="120" w:right="137" w:hanging="7"/>
      </w:pPr>
    </w:p>
    <w:p w14:paraId="6B654E7C" w14:textId="4F4464BB" w:rsidR="00C93BF3" w:rsidRDefault="00C93BF3" w:rsidP="00C93BF3">
      <w:pPr>
        <w:pStyle w:val="BodyText"/>
        <w:spacing w:before="148" w:line="230" w:lineRule="auto"/>
        <w:ind w:left="120" w:right="137" w:hanging="7"/>
        <w:jc w:val="both"/>
      </w:pPr>
      <w:r>
        <w:t xml:space="preserve">Therefore, we have proved that the AdaBoost algorithm never chooses two identical functions in two successive steps, i.e., </w:t>
      </w:r>
      <w:proofErr w:type="spellStart"/>
      <w:r>
        <w:t>ht</w:t>
      </w:r>
      <w:proofErr w:type="spellEnd"/>
      <w:r>
        <w:t xml:space="preserve"> ≠ ht+1.</w:t>
      </w:r>
    </w:p>
    <w:p w14:paraId="0DD940AA" w14:textId="62926E5B" w:rsidR="00C93BF3" w:rsidRDefault="00C93BF3" w:rsidP="00C93BF3">
      <w:pPr>
        <w:pStyle w:val="BodyText"/>
        <w:spacing w:before="148" w:line="230" w:lineRule="auto"/>
        <w:ind w:left="120" w:right="137" w:hanging="7"/>
        <w:jc w:val="both"/>
      </w:pPr>
    </w:p>
    <w:p w14:paraId="531DC043" w14:textId="77777777" w:rsidR="00C93BF3" w:rsidRPr="00C93BF3" w:rsidRDefault="00C93BF3" w:rsidP="00C93BF3">
      <w:pPr>
        <w:pStyle w:val="BodyText"/>
        <w:spacing w:before="148" w:line="230" w:lineRule="auto"/>
        <w:ind w:left="120" w:right="137" w:hanging="7"/>
        <w:jc w:val="both"/>
      </w:pPr>
      <w:r w:rsidRPr="00C93BF3">
        <w:t>Let's assume that AdaBoost algorithm chooses two identical functions in two successive steps, i.e., $</w:t>
      </w:r>
      <w:proofErr w:type="spellStart"/>
      <w:r w:rsidRPr="00C93BF3">
        <w:t>h_t</w:t>
      </w:r>
      <w:proofErr w:type="spellEnd"/>
      <w:r w:rsidRPr="00C93BF3">
        <w:t xml:space="preserve"> = h_{t+</w:t>
      </w:r>
      <w:proofErr w:type="gramStart"/>
      <w:r w:rsidRPr="00C93BF3">
        <w:t>1}$</w:t>
      </w:r>
      <w:proofErr w:type="gramEnd"/>
      <w:r w:rsidRPr="00C93BF3">
        <w:t>. Then, we can show that the weights of the training examples would be the same at steps $t$ and $t+1$, which would violate the assumption of the algorithm that the distribution of the training examples changes at each step.</w:t>
      </w:r>
    </w:p>
    <w:p w14:paraId="3765B710" w14:textId="77777777" w:rsidR="00C93BF3" w:rsidRPr="00C93BF3" w:rsidRDefault="00C93BF3" w:rsidP="00C93BF3">
      <w:pPr>
        <w:pStyle w:val="BodyText"/>
        <w:spacing w:before="148" w:line="230" w:lineRule="auto"/>
        <w:ind w:left="120" w:right="137" w:hanging="7"/>
        <w:jc w:val="both"/>
      </w:pPr>
      <w:r w:rsidRPr="00C93BF3">
        <w:t>Let's consider the weight update rule of the AdaBoost algorithm:</w:t>
      </w:r>
    </w:p>
    <w:p w14:paraId="542CA9CB" w14:textId="77777777" w:rsidR="00C93BF3" w:rsidRPr="00C93BF3" w:rsidRDefault="00C93BF3" w:rsidP="00C93BF3">
      <w:pPr>
        <w:pStyle w:val="BodyText"/>
        <w:spacing w:before="148" w:line="230" w:lineRule="auto"/>
        <w:ind w:left="120" w:right="137" w:hanging="7"/>
        <w:jc w:val="both"/>
      </w:pPr>
      <w:r w:rsidRPr="00C93BF3">
        <w:t>$$w_{</w:t>
      </w:r>
      <w:proofErr w:type="spellStart"/>
      <w:proofErr w:type="gramStart"/>
      <w:r w:rsidRPr="00C93BF3">
        <w:t>t,i</w:t>
      </w:r>
      <w:proofErr w:type="spellEnd"/>
      <w:proofErr w:type="gramEnd"/>
      <w:r w:rsidRPr="00C93BF3">
        <w:t>} = \frac{w_{t-1,i} \ e^{-\</w:t>
      </w:r>
      <w:proofErr w:type="spellStart"/>
      <w:r w:rsidRPr="00C93BF3">
        <w:t>alpha_t</w:t>
      </w:r>
      <w:proofErr w:type="spellEnd"/>
      <w:r w:rsidRPr="00C93BF3">
        <w:t xml:space="preserve"> </w:t>
      </w:r>
      <w:proofErr w:type="spellStart"/>
      <w:r w:rsidRPr="00C93BF3">
        <w:t>y_i</w:t>
      </w:r>
      <w:proofErr w:type="spellEnd"/>
      <w:r w:rsidRPr="00C93BF3">
        <w:t xml:space="preserve"> </w:t>
      </w:r>
      <w:proofErr w:type="spellStart"/>
      <w:r w:rsidRPr="00C93BF3">
        <w:t>h_t</w:t>
      </w:r>
      <w:proofErr w:type="spellEnd"/>
      <w:r w:rsidRPr="00C93BF3">
        <w:t>(</w:t>
      </w:r>
      <w:proofErr w:type="spellStart"/>
      <w:r w:rsidRPr="00C93BF3">
        <w:t>x_i</w:t>
      </w:r>
      <w:proofErr w:type="spellEnd"/>
      <w:r w:rsidRPr="00C93BF3">
        <w:t>)}}{</w:t>
      </w:r>
      <w:proofErr w:type="spellStart"/>
      <w:r w:rsidRPr="00C93BF3">
        <w:t>Z_t</w:t>
      </w:r>
      <w:proofErr w:type="spellEnd"/>
      <w:r w:rsidRPr="00C93BF3">
        <w:t>}$$</w:t>
      </w:r>
    </w:p>
    <w:p w14:paraId="507AA770" w14:textId="77777777" w:rsidR="00C93BF3" w:rsidRPr="00C93BF3" w:rsidRDefault="00C93BF3" w:rsidP="00C93BF3">
      <w:pPr>
        <w:pStyle w:val="BodyText"/>
        <w:spacing w:before="148" w:line="230" w:lineRule="auto"/>
        <w:ind w:left="120" w:right="137" w:hanging="7"/>
        <w:jc w:val="both"/>
      </w:pPr>
      <w:r w:rsidRPr="00C93BF3">
        <w:t>where $w_{</w:t>
      </w:r>
      <w:proofErr w:type="spellStart"/>
      <w:r w:rsidRPr="00C93BF3">
        <w:t>t,i</w:t>
      </w:r>
      <w:proofErr w:type="spellEnd"/>
      <w:r w:rsidRPr="00C93BF3">
        <w:t>}$ is the weight of the $</w:t>
      </w:r>
      <w:proofErr w:type="spellStart"/>
      <w:r w:rsidRPr="00C93BF3">
        <w:t>i$th</w:t>
      </w:r>
      <w:proofErr w:type="spellEnd"/>
      <w:r w:rsidRPr="00C93BF3">
        <w:t xml:space="preserve"> training example at step $t$, $\</w:t>
      </w:r>
      <w:proofErr w:type="spellStart"/>
      <w:r w:rsidRPr="00C93BF3">
        <w:t>alpha_t</w:t>
      </w:r>
      <w:proofErr w:type="spellEnd"/>
      <w:r w:rsidRPr="00C93BF3">
        <w:t>$ is the weight of the classifier $</w:t>
      </w:r>
      <w:proofErr w:type="spellStart"/>
      <w:r w:rsidRPr="00C93BF3">
        <w:t>h_t</w:t>
      </w:r>
      <w:proofErr w:type="spellEnd"/>
      <w:r w:rsidRPr="00C93BF3">
        <w:t>$, $</w:t>
      </w:r>
      <w:proofErr w:type="spellStart"/>
      <w:r w:rsidRPr="00C93BF3">
        <w:t>y_i</w:t>
      </w:r>
      <w:proofErr w:type="spellEnd"/>
      <w:r w:rsidRPr="00C93BF3">
        <w:t>$ is the true label of the $</w:t>
      </w:r>
      <w:proofErr w:type="spellStart"/>
      <w:r w:rsidRPr="00C93BF3">
        <w:t>i$th</w:t>
      </w:r>
      <w:proofErr w:type="spellEnd"/>
      <w:r w:rsidRPr="00C93BF3">
        <w:t> training example (+1 for positive and -1 for negative), $</w:t>
      </w:r>
      <w:proofErr w:type="spellStart"/>
      <w:r w:rsidRPr="00C93BF3">
        <w:t>h_t</w:t>
      </w:r>
      <w:proofErr w:type="spellEnd"/>
      <w:r w:rsidRPr="00C93BF3">
        <w:t>(</w:t>
      </w:r>
      <w:proofErr w:type="spellStart"/>
      <w:r w:rsidRPr="00C93BF3">
        <w:t>x_i</w:t>
      </w:r>
      <w:proofErr w:type="spellEnd"/>
      <w:r w:rsidRPr="00C93BF3">
        <w:t>)$ is the output of the classifier $</w:t>
      </w:r>
      <w:proofErr w:type="spellStart"/>
      <w:r w:rsidRPr="00C93BF3">
        <w:t>h_t</w:t>
      </w:r>
      <w:proofErr w:type="spellEnd"/>
      <w:r w:rsidRPr="00C93BF3">
        <w:t>$ for the $</w:t>
      </w:r>
      <w:proofErr w:type="spellStart"/>
      <w:r w:rsidRPr="00C93BF3">
        <w:t>i$th</w:t>
      </w:r>
      <w:proofErr w:type="spellEnd"/>
      <w:r w:rsidRPr="00C93BF3">
        <w:t xml:space="preserve"> training example, and $</w:t>
      </w:r>
      <w:proofErr w:type="spellStart"/>
      <w:r w:rsidRPr="00C93BF3">
        <w:t>Z_t</w:t>
      </w:r>
      <w:proofErr w:type="spellEnd"/>
      <w:r w:rsidRPr="00C93BF3">
        <w:t>$ is a normalization constant.</w:t>
      </w:r>
    </w:p>
    <w:p w14:paraId="0C765399" w14:textId="77777777" w:rsidR="00C93BF3" w:rsidRPr="00C93BF3" w:rsidRDefault="00C93BF3" w:rsidP="00C93BF3">
      <w:pPr>
        <w:pStyle w:val="BodyText"/>
        <w:spacing w:before="148" w:line="230" w:lineRule="auto"/>
        <w:ind w:left="120" w:right="137" w:hanging="7"/>
        <w:jc w:val="both"/>
      </w:pPr>
      <w:r w:rsidRPr="00C93BF3">
        <w:t>If $</w:t>
      </w:r>
      <w:proofErr w:type="spellStart"/>
      <w:r w:rsidRPr="00C93BF3">
        <w:t>h_t</w:t>
      </w:r>
      <w:proofErr w:type="spellEnd"/>
      <w:r w:rsidRPr="00C93BF3">
        <w:t xml:space="preserve"> = h_{t+</w:t>
      </w:r>
      <w:proofErr w:type="gramStart"/>
      <w:r w:rsidRPr="00C93BF3">
        <w:t>1}$</w:t>
      </w:r>
      <w:proofErr w:type="gramEnd"/>
      <w:r w:rsidRPr="00C93BF3">
        <w:t>, then we have:</w:t>
      </w:r>
    </w:p>
    <w:p w14:paraId="3271DB3E" w14:textId="77777777" w:rsidR="00C93BF3" w:rsidRPr="00C93BF3" w:rsidRDefault="00C93BF3" w:rsidP="00C93BF3">
      <w:pPr>
        <w:pStyle w:val="BodyText"/>
        <w:spacing w:before="148" w:line="230" w:lineRule="auto"/>
        <w:ind w:left="120" w:right="137" w:hanging="7"/>
        <w:jc w:val="both"/>
      </w:pPr>
      <w:r w:rsidRPr="00C93BF3">
        <w:t>$$w_{t+</w:t>
      </w:r>
      <w:proofErr w:type="gramStart"/>
      <w:r w:rsidRPr="00C93BF3">
        <w:t>1,i</w:t>
      </w:r>
      <w:proofErr w:type="gramEnd"/>
      <w:r w:rsidRPr="00C93BF3">
        <w:t>} = \frac{w_{</w:t>
      </w:r>
      <w:proofErr w:type="spellStart"/>
      <w:r w:rsidRPr="00C93BF3">
        <w:t>t,i</w:t>
      </w:r>
      <w:proofErr w:type="spellEnd"/>
      <w:r w:rsidRPr="00C93BF3">
        <w:t>} \ e^{-\</w:t>
      </w:r>
      <w:proofErr w:type="spellStart"/>
      <w:r w:rsidRPr="00C93BF3">
        <w:t>alpha_t</w:t>
      </w:r>
      <w:proofErr w:type="spellEnd"/>
      <w:r w:rsidRPr="00C93BF3">
        <w:t xml:space="preserve"> </w:t>
      </w:r>
      <w:proofErr w:type="spellStart"/>
      <w:r w:rsidRPr="00C93BF3">
        <w:t>y_i</w:t>
      </w:r>
      <w:proofErr w:type="spellEnd"/>
      <w:r w:rsidRPr="00C93BF3">
        <w:t xml:space="preserve"> </w:t>
      </w:r>
      <w:proofErr w:type="spellStart"/>
      <w:r w:rsidRPr="00C93BF3">
        <w:t>h_t</w:t>
      </w:r>
      <w:proofErr w:type="spellEnd"/>
      <w:r w:rsidRPr="00C93BF3">
        <w:t>(</w:t>
      </w:r>
      <w:proofErr w:type="spellStart"/>
      <w:r w:rsidRPr="00C93BF3">
        <w:t>x_i</w:t>
      </w:r>
      <w:proofErr w:type="spellEnd"/>
      <w:r w:rsidRPr="00C93BF3">
        <w:t>)}}{</w:t>
      </w:r>
      <w:proofErr w:type="spellStart"/>
      <w:r w:rsidRPr="00C93BF3">
        <w:t>Z_t</w:t>
      </w:r>
      <w:proofErr w:type="spellEnd"/>
      <w:r w:rsidRPr="00C93BF3">
        <w:t>}$$</w:t>
      </w:r>
    </w:p>
    <w:p w14:paraId="54F49803" w14:textId="77777777" w:rsidR="00C93BF3" w:rsidRPr="00C93BF3" w:rsidRDefault="00C93BF3" w:rsidP="00C93BF3">
      <w:pPr>
        <w:pStyle w:val="BodyText"/>
        <w:spacing w:before="148" w:line="230" w:lineRule="auto"/>
        <w:ind w:left="120" w:right="137" w:hanging="7"/>
        <w:jc w:val="both"/>
      </w:pPr>
      <w:r w:rsidRPr="00C93BF3">
        <w:t>and</w:t>
      </w:r>
    </w:p>
    <w:p w14:paraId="467897A9" w14:textId="77777777" w:rsidR="00C93BF3" w:rsidRPr="00C93BF3" w:rsidRDefault="00C93BF3" w:rsidP="00C93BF3">
      <w:pPr>
        <w:pStyle w:val="BodyText"/>
        <w:spacing w:before="148" w:line="230" w:lineRule="auto"/>
        <w:ind w:left="120" w:right="137" w:hanging="7"/>
        <w:jc w:val="both"/>
      </w:pPr>
      <w:r w:rsidRPr="00C93BF3">
        <w:t>$$w_{t+</w:t>
      </w:r>
      <w:proofErr w:type="gramStart"/>
      <w:r w:rsidRPr="00C93BF3">
        <w:t>2,i</w:t>
      </w:r>
      <w:proofErr w:type="gramEnd"/>
      <w:r w:rsidRPr="00C93BF3">
        <w:t>} = \frac{w_{t+1,i} \ e^{-\</w:t>
      </w:r>
      <w:proofErr w:type="spellStart"/>
      <w:r w:rsidRPr="00C93BF3">
        <w:t>alpha_t</w:t>
      </w:r>
      <w:proofErr w:type="spellEnd"/>
      <w:r w:rsidRPr="00C93BF3">
        <w:t xml:space="preserve"> </w:t>
      </w:r>
      <w:proofErr w:type="spellStart"/>
      <w:r w:rsidRPr="00C93BF3">
        <w:t>y_i</w:t>
      </w:r>
      <w:proofErr w:type="spellEnd"/>
      <w:r w:rsidRPr="00C93BF3">
        <w:t xml:space="preserve"> </w:t>
      </w:r>
      <w:proofErr w:type="spellStart"/>
      <w:r w:rsidRPr="00C93BF3">
        <w:t>h_t</w:t>
      </w:r>
      <w:proofErr w:type="spellEnd"/>
      <w:r w:rsidRPr="00C93BF3">
        <w:t>(</w:t>
      </w:r>
      <w:proofErr w:type="spellStart"/>
      <w:r w:rsidRPr="00C93BF3">
        <w:t>x_i</w:t>
      </w:r>
      <w:proofErr w:type="spellEnd"/>
      <w:r w:rsidRPr="00C93BF3">
        <w:t>)}}{Z_{t+1}}$$</w:t>
      </w:r>
    </w:p>
    <w:p w14:paraId="1B5F0FCE" w14:textId="77777777" w:rsidR="00C93BF3" w:rsidRPr="00C93BF3" w:rsidRDefault="00C93BF3" w:rsidP="00C93BF3">
      <w:pPr>
        <w:pStyle w:val="BodyText"/>
        <w:spacing w:before="148" w:line="230" w:lineRule="auto"/>
        <w:ind w:left="120" w:right="137" w:hanging="7"/>
        <w:jc w:val="both"/>
      </w:pPr>
      <w:r w:rsidRPr="00C93BF3">
        <w:t>Substituting $w_{t+</w:t>
      </w:r>
      <w:proofErr w:type="gramStart"/>
      <w:r w:rsidRPr="00C93BF3">
        <w:t>1,i</w:t>
      </w:r>
      <w:proofErr w:type="gramEnd"/>
      <w:r w:rsidRPr="00C93BF3">
        <w:t>}$ from the first equation into the second equation, we get:</w:t>
      </w:r>
    </w:p>
    <w:p w14:paraId="28EE0A69" w14:textId="77777777" w:rsidR="00C93BF3" w:rsidRPr="00C93BF3" w:rsidRDefault="00C93BF3" w:rsidP="00C93BF3">
      <w:pPr>
        <w:pStyle w:val="BodyText"/>
        <w:spacing w:before="148" w:line="230" w:lineRule="auto"/>
        <w:ind w:left="120" w:right="137" w:hanging="7"/>
        <w:jc w:val="both"/>
      </w:pPr>
      <w:r w:rsidRPr="00C93BF3">
        <w:lastRenderedPageBreak/>
        <w:t>$$w_{t+</w:t>
      </w:r>
      <w:proofErr w:type="gramStart"/>
      <w:r w:rsidRPr="00C93BF3">
        <w:t>2,i</w:t>
      </w:r>
      <w:proofErr w:type="gramEnd"/>
      <w:r w:rsidRPr="00C93BF3">
        <w:t>} = \frac{w_{</w:t>
      </w:r>
      <w:proofErr w:type="spellStart"/>
      <w:r w:rsidRPr="00C93BF3">
        <w:t>t,i</w:t>
      </w:r>
      <w:proofErr w:type="spellEnd"/>
      <w:r w:rsidRPr="00C93BF3">
        <w:t>} \ e^{-\</w:t>
      </w:r>
      <w:proofErr w:type="spellStart"/>
      <w:r w:rsidRPr="00C93BF3">
        <w:t>alpha_t</w:t>
      </w:r>
      <w:proofErr w:type="spellEnd"/>
      <w:r w:rsidRPr="00C93BF3">
        <w:t xml:space="preserve"> </w:t>
      </w:r>
      <w:proofErr w:type="spellStart"/>
      <w:r w:rsidRPr="00C93BF3">
        <w:t>y_i</w:t>
      </w:r>
      <w:proofErr w:type="spellEnd"/>
      <w:r w:rsidRPr="00C93BF3">
        <w:t xml:space="preserve"> </w:t>
      </w:r>
      <w:proofErr w:type="spellStart"/>
      <w:r w:rsidRPr="00C93BF3">
        <w:t>h_t</w:t>
      </w:r>
      <w:proofErr w:type="spellEnd"/>
      <w:r w:rsidRPr="00C93BF3">
        <w:t>(</w:t>
      </w:r>
      <w:proofErr w:type="spellStart"/>
      <w:r w:rsidRPr="00C93BF3">
        <w:t>x_i</w:t>
      </w:r>
      <w:proofErr w:type="spellEnd"/>
      <w:r w:rsidRPr="00C93BF3">
        <w:t>)} \ e^{-\</w:t>
      </w:r>
      <w:proofErr w:type="spellStart"/>
      <w:r w:rsidRPr="00C93BF3">
        <w:t>alpha_t</w:t>
      </w:r>
      <w:proofErr w:type="spellEnd"/>
      <w:r w:rsidRPr="00C93BF3">
        <w:t xml:space="preserve"> </w:t>
      </w:r>
      <w:proofErr w:type="spellStart"/>
      <w:r w:rsidRPr="00C93BF3">
        <w:t>y_i</w:t>
      </w:r>
      <w:proofErr w:type="spellEnd"/>
      <w:r w:rsidRPr="00C93BF3">
        <w:t xml:space="preserve"> </w:t>
      </w:r>
      <w:proofErr w:type="spellStart"/>
      <w:r w:rsidRPr="00C93BF3">
        <w:t>h_t</w:t>
      </w:r>
      <w:proofErr w:type="spellEnd"/>
      <w:r w:rsidRPr="00C93BF3">
        <w:t>(</w:t>
      </w:r>
      <w:proofErr w:type="spellStart"/>
      <w:r w:rsidRPr="00C93BF3">
        <w:t>x_i</w:t>
      </w:r>
      <w:proofErr w:type="spellEnd"/>
      <w:r w:rsidRPr="00C93BF3">
        <w:t>)}}{</w:t>
      </w:r>
      <w:proofErr w:type="spellStart"/>
      <w:r w:rsidRPr="00C93BF3">
        <w:t>Z_t</w:t>
      </w:r>
      <w:proofErr w:type="spellEnd"/>
      <w:r w:rsidRPr="00C93BF3">
        <w:t xml:space="preserve"> Z_{t+1}}$$</w:t>
      </w:r>
    </w:p>
    <w:p w14:paraId="4F1216F1" w14:textId="77777777" w:rsidR="00C93BF3" w:rsidRPr="00C93BF3" w:rsidRDefault="00C93BF3" w:rsidP="00C93BF3">
      <w:pPr>
        <w:pStyle w:val="BodyText"/>
        <w:spacing w:before="148" w:line="230" w:lineRule="auto"/>
        <w:ind w:left="120" w:right="137" w:hanging="7"/>
        <w:jc w:val="both"/>
      </w:pPr>
      <w:r w:rsidRPr="00C93BF3">
        <w:t>Simplifying the above equation, we get:</w:t>
      </w:r>
    </w:p>
    <w:p w14:paraId="0406E941" w14:textId="77777777" w:rsidR="00C93BF3" w:rsidRPr="00C93BF3" w:rsidRDefault="00C93BF3" w:rsidP="00C93BF3">
      <w:pPr>
        <w:pStyle w:val="BodyText"/>
        <w:spacing w:before="148" w:line="230" w:lineRule="auto"/>
        <w:ind w:left="120" w:right="137" w:hanging="7"/>
        <w:jc w:val="both"/>
      </w:pPr>
      <w:r w:rsidRPr="00C93BF3">
        <w:t>$$w_{t+</w:t>
      </w:r>
      <w:proofErr w:type="gramStart"/>
      <w:r w:rsidRPr="00C93BF3">
        <w:t>2,i</w:t>
      </w:r>
      <w:proofErr w:type="gramEnd"/>
      <w:r w:rsidRPr="00C93BF3">
        <w:t>} = \frac{w_{</w:t>
      </w:r>
      <w:proofErr w:type="spellStart"/>
      <w:r w:rsidRPr="00C93BF3">
        <w:t>t,i</w:t>
      </w:r>
      <w:proofErr w:type="spellEnd"/>
      <w:r w:rsidRPr="00C93BF3">
        <w:t>} \ e^{-2\</w:t>
      </w:r>
      <w:proofErr w:type="spellStart"/>
      <w:r w:rsidRPr="00C93BF3">
        <w:t>alpha_t</w:t>
      </w:r>
      <w:proofErr w:type="spellEnd"/>
      <w:r w:rsidRPr="00C93BF3">
        <w:t xml:space="preserve"> </w:t>
      </w:r>
      <w:proofErr w:type="spellStart"/>
      <w:r w:rsidRPr="00C93BF3">
        <w:t>y_i</w:t>
      </w:r>
      <w:proofErr w:type="spellEnd"/>
      <w:r w:rsidRPr="00C93BF3">
        <w:t xml:space="preserve"> </w:t>
      </w:r>
      <w:proofErr w:type="spellStart"/>
      <w:r w:rsidRPr="00C93BF3">
        <w:t>h_t</w:t>
      </w:r>
      <w:proofErr w:type="spellEnd"/>
      <w:r w:rsidRPr="00C93BF3">
        <w:t>(</w:t>
      </w:r>
      <w:proofErr w:type="spellStart"/>
      <w:r w:rsidRPr="00C93BF3">
        <w:t>x_i</w:t>
      </w:r>
      <w:proofErr w:type="spellEnd"/>
      <w:r w:rsidRPr="00C93BF3">
        <w:t>)}}{Z_{t+1}}$$</w:t>
      </w:r>
    </w:p>
    <w:p w14:paraId="182F23F4" w14:textId="77777777" w:rsidR="00C93BF3" w:rsidRPr="00C93BF3" w:rsidRDefault="00C93BF3" w:rsidP="00C93BF3">
      <w:pPr>
        <w:pStyle w:val="BodyText"/>
        <w:spacing w:before="148" w:line="230" w:lineRule="auto"/>
        <w:ind w:left="120" w:right="137" w:hanging="7"/>
        <w:jc w:val="both"/>
      </w:pPr>
      <w:r w:rsidRPr="00C93BF3">
        <w:t>Since $</w:t>
      </w:r>
      <w:proofErr w:type="spellStart"/>
      <w:r w:rsidRPr="00C93BF3">
        <w:t>h_t</w:t>
      </w:r>
      <w:proofErr w:type="spellEnd"/>
      <w:r w:rsidRPr="00C93BF3">
        <w:t xml:space="preserve"> = h_{t+</w:t>
      </w:r>
      <w:proofErr w:type="gramStart"/>
      <w:r w:rsidRPr="00C93BF3">
        <w:t>1}$</w:t>
      </w:r>
      <w:proofErr w:type="gramEnd"/>
      <w:r w:rsidRPr="00C93BF3">
        <w:t>, we have:</w:t>
      </w:r>
    </w:p>
    <w:p w14:paraId="63830A1A" w14:textId="77777777" w:rsidR="00C93BF3" w:rsidRPr="00C93BF3" w:rsidRDefault="00C93BF3" w:rsidP="00C93BF3">
      <w:pPr>
        <w:pStyle w:val="BodyText"/>
        <w:spacing w:before="148" w:line="230" w:lineRule="auto"/>
        <w:ind w:left="120" w:right="137" w:hanging="7"/>
        <w:jc w:val="both"/>
      </w:pPr>
      <w:r w:rsidRPr="00C93BF3">
        <w:t>$$w_{t+2,i} = \frac{w_{</w:t>
      </w:r>
      <w:proofErr w:type="spellStart"/>
      <w:r w:rsidRPr="00C93BF3">
        <w:t>t,i</w:t>
      </w:r>
      <w:proofErr w:type="spellEnd"/>
      <w:r w:rsidRPr="00C93BF3">
        <w:t>} \ e^{-2\</w:t>
      </w:r>
      <w:proofErr w:type="spellStart"/>
      <w:r w:rsidRPr="00C93BF3">
        <w:t>alpha_t</w:t>
      </w:r>
      <w:proofErr w:type="spellEnd"/>
      <w:r w:rsidRPr="00C93BF3">
        <w:t xml:space="preserve"> </w:t>
      </w:r>
      <w:proofErr w:type="spellStart"/>
      <w:r w:rsidRPr="00C93BF3">
        <w:t>y_i</w:t>
      </w:r>
      <w:proofErr w:type="spellEnd"/>
      <w:r w:rsidRPr="00C93BF3">
        <w:t xml:space="preserve"> </w:t>
      </w:r>
      <w:proofErr w:type="spellStart"/>
      <w:r w:rsidRPr="00C93BF3">
        <w:t>h_t</w:t>
      </w:r>
      <w:proofErr w:type="spellEnd"/>
      <w:r w:rsidRPr="00C93BF3">
        <w:t>(</w:t>
      </w:r>
      <w:proofErr w:type="spellStart"/>
      <w:r w:rsidRPr="00C93BF3">
        <w:t>x_i</w:t>
      </w:r>
      <w:proofErr w:type="spellEnd"/>
      <w:r w:rsidRPr="00C93BF3">
        <w:t>)}}{Z_{t+1}} = \frac{w_{</w:t>
      </w:r>
      <w:proofErr w:type="spellStart"/>
      <w:r w:rsidRPr="00C93BF3">
        <w:t>t,i</w:t>
      </w:r>
      <w:proofErr w:type="spellEnd"/>
      <w:r w:rsidRPr="00C93BF3">
        <w:t>} \ e^{-\</w:t>
      </w:r>
      <w:proofErr w:type="spellStart"/>
      <w:r w:rsidRPr="00C93BF3">
        <w:t>alpha_t</w:t>
      </w:r>
      <w:proofErr w:type="spellEnd"/>
      <w:r w:rsidRPr="00C93BF3">
        <w:t xml:space="preserve"> </w:t>
      </w:r>
      <w:proofErr w:type="spellStart"/>
      <w:r w:rsidRPr="00C93BF3">
        <w:t>y_i</w:t>
      </w:r>
      <w:proofErr w:type="spellEnd"/>
      <w:r w:rsidRPr="00C93BF3">
        <w:t xml:space="preserve"> </w:t>
      </w:r>
      <w:proofErr w:type="spellStart"/>
      <w:r w:rsidRPr="00C93BF3">
        <w:t>h_t</w:t>
      </w:r>
      <w:proofErr w:type="spellEnd"/>
      <w:r w:rsidRPr="00C93BF3">
        <w:t>(</w:t>
      </w:r>
      <w:proofErr w:type="spellStart"/>
      <w:r w:rsidRPr="00C93BF3">
        <w:t>x_i</w:t>
      </w:r>
      <w:proofErr w:type="spellEnd"/>
      <w:r w:rsidRPr="00C93BF3">
        <w:t>)} \ e^{-\</w:t>
      </w:r>
      <w:proofErr w:type="spellStart"/>
      <w:r w:rsidRPr="00C93BF3">
        <w:t>alpha_t</w:t>
      </w:r>
      <w:proofErr w:type="spellEnd"/>
      <w:r w:rsidRPr="00C93BF3">
        <w:t xml:space="preserve"> </w:t>
      </w:r>
      <w:proofErr w:type="spellStart"/>
      <w:r w:rsidRPr="00C93BF3">
        <w:t>y_i</w:t>
      </w:r>
      <w:proofErr w:type="spellEnd"/>
      <w:r w:rsidRPr="00C93BF3">
        <w:t xml:space="preserve"> </w:t>
      </w:r>
      <w:proofErr w:type="spellStart"/>
      <w:r w:rsidRPr="00C93BF3">
        <w:t>h_t</w:t>
      </w:r>
      <w:proofErr w:type="spellEnd"/>
      <w:r w:rsidRPr="00C93BF3">
        <w:t>(</w:t>
      </w:r>
      <w:proofErr w:type="spellStart"/>
      <w:r w:rsidRPr="00C93BF3">
        <w:t>x_i</w:t>
      </w:r>
      <w:proofErr w:type="spellEnd"/>
      <w:r w:rsidRPr="00C93BF3">
        <w:t>)}}{</w:t>
      </w:r>
      <w:proofErr w:type="spellStart"/>
      <w:r w:rsidRPr="00C93BF3">
        <w:t>Z_t</w:t>
      </w:r>
      <w:proofErr w:type="spellEnd"/>
      <w:r w:rsidRPr="00C93BF3">
        <w:t xml:space="preserve"> Z_{t+1}} \</w:t>
      </w:r>
      <w:proofErr w:type="spellStart"/>
      <w:r w:rsidRPr="00C93BF3">
        <w:t>neq</w:t>
      </w:r>
      <w:proofErr w:type="spellEnd"/>
      <w:r w:rsidRPr="00C93BF3">
        <w:t xml:space="preserve"> w_{t+1,i}$$</w:t>
      </w:r>
    </w:p>
    <w:p w14:paraId="352765B5" w14:textId="77777777" w:rsidR="00C93BF3" w:rsidRPr="00C93BF3" w:rsidRDefault="00C93BF3" w:rsidP="00C93BF3">
      <w:pPr>
        <w:pStyle w:val="BodyText"/>
        <w:spacing w:before="148" w:line="230" w:lineRule="auto"/>
        <w:ind w:left="120" w:right="137" w:hanging="7"/>
        <w:jc w:val="both"/>
      </w:pPr>
      <w:r w:rsidRPr="00C93BF3">
        <w:t>The last inequality implies that the weights of the training examples at step $t+2$ are not the same as the weights at step $t+1$, which contradicts the assumption of the AdaBoost algorithm that the distribution of the training examples changes at each step.</w:t>
      </w:r>
    </w:p>
    <w:p w14:paraId="43759790" w14:textId="77777777" w:rsidR="00C93BF3" w:rsidRPr="00C93BF3" w:rsidRDefault="00C93BF3" w:rsidP="00C93BF3">
      <w:pPr>
        <w:pStyle w:val="BodyText"/>
        <w:spacing w:before="148" w:line="230" w:lineRule="auto"/>
        <w:ind w:left="120" w:right="137" w:hanging="7"/>
        <w:jc w:val="both"/>
      </w:pPr>
      <w:r w:rsidRPr="00C93BF3">
        <w:t>Therefore, we have proved that the AdaBoost algorithm never chooses two identical functions in two successive steps, i.e., $</w:t>
      </w:r>
      <w:proofErr w:type="spellStart"/>
      <w:r w:rsidRPr="00C93BF3">
        <w:t>h_t</w:t>
      </w:r>
      <w:proofErr w:type="spellEnd"/>
      <w:r w:rsidRPr="00C93BF3">
        <w:t xml:space="preserve"> \</w:t>
      </w:r>
      <w:proofErr w:type="spellStart"/>
      <w:r w:rsidRPr="00C93BF3">
        <w:t>neq</w:t>
      </w:r>
      <w:proofErr w:type="spellEnd"/>
      <w:r w:rsidRPr="00C93BF3">
        <w:t xml:space="preserve"> h_{t+</w:t>
      </w:r>
      <w:proofErr w:type="gramStart"/>
      <w:r w:rsidRPr="00C93BF3">
        <w:t>1}$</w:t>
      </w:r>
      <w:proofErr w:type="gramEnd"/>
      <w:r w:rsidRPr="00C93BF3">
        <w:t>.</w:t>
      </w:r>
    </w:p>
    <w:p w14:paraId="26A08688" w14:textId="77777777" w:rsidR="00C93BF3" w:rsidRPr="00C93BF3" w:rsidRDefault="00C93BF3" w:rsidP="00C93BF3">
      <w:pPr>
        <w:pStyle w:val="BodyText"/>
        <w:spacing w:before="148" w:line="230" w:lineRule="auto"/>
        <w:ind w:left="120" w:right="137" w:hanging="7"/>
        <w:jc w:val="both"/>
      </w:pPr>
    </w:p>
    <w:p w14:paraId="2249E7AE" w14:textId="77777777" w:rsidR="005F23FD" w:rsidRDefault="00000000">
      <w:pPr>
        <w:pStyle w:val="Heading2"/>
        <w:spacing w:before="278"/>
      </w:pPr>
      <w:bookmarkStart w:id="21" w:name="_bookmark15"/>
      <w:bookmarkEnd w:id="21"/>
      <w:r>
        <w:t>6.2</w:t>
      </w:r>
    </w:p>
    <w:p w14:paraId="0849BD87" w14:textId="162AC20F" w:rsidR="005F23FD" w:rsidRDefault="00000000">
      <w:pPr>
        <w:pStyle w:val="BodyText"/>
        <w:spacing w:before="137" w:line="230" w:lineRule="auto"/>
        <w:ind w:left="120" w:right="137" w:hanging="7"/>
        <w:jc w:val="both"/>
        <w:rPr>
          <w:w w:val="110"/>
        </w:rPr>
      </w:pPr>
      <w:r>
        <w:t>Assume</w:t>
      </w:r>
      <w:r>
        <w:rPr>
          <w:spacing w:val="37"/>
        </w:rPr>
        <w:t xml:space="preserve"> </w:t>
      </w:r>
      <w:r>
        <w:t>the</w:t>
      </w:r>
      <w:r>
        <w:rPr>
          <w:spacing w:val="38"/>
        </w:rPr>
        <w:t xml:space="preserve"> </w:t>
      </w:r>
      <w:r>
        <w:t>distribution</w:t>
      </w:r>
      <w:r>
        <w:rPr>
          <w:spacing w:val="37"/>
        </w:rPr>
        <w:t xml:space="preserve"> </w:t>
      </w:r>
      <w:r>
        <w:t>vector</w:t>
      </w:r>
      <w:r>
        <w:rPr>
          <w:spacing w:val="38"/>
        </w:rPr>
        <w:t xml:space="preserve"> </w:t>
      </w:r>
      <w:r>
        <w:t>(</w:t>
      </w:r>
      <w:r>
        <w:rPr>
          <w:rFonts w:ascii="Calibri"/>
          <w:i/>
        </w:rPr>
        <w:t>D</w:t>
      </w:r>
      <w:r>
        <w:rPr>
          <w:rFonts w:ascii="Verdana"/>
          <w:i/>
          <w:vertAlign w:val="subscript"/>
        </w:rPr>
        <w:t>t</w:t>
      </w:r>
      <w:r>
        <w:rPr>
          <w:rFonts w:ascii="Verdana"/>
          <w:vertAlign w:val="subscript"/>
        </w:rPr>
        <w:t>+1</w:t>
      </w:r>
      <w:r>
        <w:rPr>
          <w:rFonts w:ascii="Calibri"/>
        </w:rPr>
        <w:t>(1)</w:t>
      </w:r>
      <w:r>
        <w:rPr>
          <w:rFonts w:ascii="Calibri"/>
          <w:i/>
        </w:rPr>
        <w:t>,</w:t>
      </w:r>
      <w:r>
        <w:rPr>
          <w:rFonts w:ascii="Calibri"/>
          <w:i/>
          <w:spacing w:val="4"/>
        </w:rPr>
        <w:t xml:space="preserve"> </w:t>
      </w:r>
      <w:r>
        <w:rPr>
          <w:rFonts w:ascii="Calibri"/>
          <w:i/>
        </w:rPr>
        <w:t>D</w:t>
      </w:r>
      <w:r>
        <w:rPr>
          <w:rFonts w:ascii="Verdana"/>
          <w:i/>
          <w:vertAlign w:val="subscript"/>
        </w:rPr>
        <w:t>t</w:t>
      </w:r>
      <w:r>
        <w:rPr>
          <w:rFonts w:ascii="Verdana"/>
          <w:vertAlign w:val="subscript"/>
        </w:rPr>
        <w:t>+1</w:t>
      </w:r>
      <w:r>
        <w:rPr>
          <w:rFonts w:ascii="Calibri"/>
        </w:rPr>
        <w:t>(2)</w:t>
      </w:r>
      <w:r>
        <w:rPr>
          <w:rFonts w:ascii="Calibri"/>
          <w:i/>
        </w:rPr>
        <w:t>,</w:t>
      </w:r>
      <w:r>
        <w:rPr>
          <w:rFonts w:ascii="Calibri"/>
          <w:i/>
          <w:spacing w:val="4"/>
        </w:rPr>
        <w:t xml:space="preserve"> </w:t>
      </w:r>
      <w:r>
        <w:rPr>
          <w:rFonts w:ascii="Calibri"/>
          <w:i/>
        </w:rPr>
        <w:t>...,</w:t>
      </w:r>
      <w:r>
        <w:rPr>
          <w:rFonts w:ascii="Calibri"/>
          <w:i/>
          <w:spacing w:val="4"/>
        </w:rPr>
        <w:t xml:space="preserve"> </w:t>
      </w:r>
      <w:r>
        <w:rPr>
          <w:rFonts w:ascii="Calibri"/>
          <w:i/>
        </w:rPr>
        <w:t>D</w:t>
      </w:r>
      <w:r>
        <w:rPr>
          <w:rFonts w:ascii="Verdana"/>
          <w:i/>
          <w:vertAlign w:val="subscript"/>
        </w:rPr>
        <w:t>t</w:t>
      </w:r>
      <w:r>
        <w:rPr>
          <w:rFonts w:ascii="Verdana"/>
          <w:vertAlign w:val="subscript"/>
        </w:rPr>
        <w:t>+1</w:t>
      </w:r>
      <w:r>
        <w:rPr>
          <w:rFonts w:ascii="Calibri"/>
        </w:rPr>
        <w:t>(</w:t>
      </w:r>
      <w:r>
        <w:rPr>
          <w:rFonts w:ascii="Calibri"/>
          <w:i/>
        </w:rPr>
        <w:t>m</w:t>
      </w:r>
      <w:r>
        <w:rPr>
          <w:rFonts w:ascii="Calibri"/>
        </w:rPr>
        <w:t>)</w:t>
      </w:r>
      <w:r>
        <w:t>)</w:t>
      </w:r>
      <w:r>
        <w:rPr>
          <w:spacing w:val="37"/>
        </w:rPr>
        <w:t xml:space="preserve"> </w:t>
      </w:r>
      <w:r>
        <w:t>in</w:t>
      </w:r>
      <w:r>
        <w:rPr>
          <w:spacing w:val="38"/>
        </w:rPr>
        <w:t xml:space="preserve"> </w:t>
      </w:r>
      <w:r>
        <w:t>AdaBoost</w:t>
      </w:r>
      <w:r>
        <w:rPr>
          <w:spacing w:val="37"/>
        </w:rPr>
        <w:t xml:space="preserve"> </w:t>
      </w:r>
      <w:r>
        <w:t>algorithm</w:t>
      </w:r>
      <w:r>
        <w:rPr>
          <w:spacing w:val="38"/>
        </w:rPr>
        <w:t xml:space="preserve"> </w:t>
      </w:r>
      <w:r>
        <w:t>in</w:t>
      </w:r>
      <w:r>
        <w:rPr>
          <w:spacing w:val="37"/>
        </w:rPr>
        <w:t xml:space="preserve"> </w:t>
      </w:r>
      <w:r>
        <w:t>which</w:t>
      </w:r>
      <w:r>
        <w:rPr>
          <w:spacing w:val="38"/>
        </w:rPr>
        <w:t xml:space="preserve"> </w:t>
      </w:r>
      <w:r>
        <w:rPr>
          <w:rFonts w:ascii="Calibri"/>
          <w:i/>
        </w:rPr>
        <w:t>m</w:t>
      </w:r>
      <w:r>
        <w:rPr>
          <w:rFonts w:ascii="Calibri"/>
          <w:i/>
          <w:spacing w:val="36"/>
        </w:rPr>
        <w:t xml:space="preserve"> </w:t>
      </w:r>
      <w:r>
        <w:t>represents</w:t>
      </w:r>
      <w:r>
        <w:rPr>
          <w:spacing w:val="-41"/>
        </w:rPr>
        <w:t xml:space="preserve"> </w:t>
      </w:r>
      <w:r>
        <w:t xml:space="preserve">the number of samples. Prove that this vector and the vector with components </w:t>
      </w:r>
      <w:proofErr w:type="gramStart"/>
      <w:r>
        <w:t xml:space="preserve">( </w:t>
      </w:r>
      <w:proofErr w:type="spellStart"/>
      <w:r>
        <w:rPr>
          <w:rFonts w:ascii="Calibri"/>
          <w:i/>
        </w:rPr>
        <w:t>y</w:t>
      </w:r>
      <w:r>
        <w:rPr>
          <w:rFonts w:ascii="Verdana"/>
          <w:i/>
          <w:vertAlign w:val="subscript"/>
        </w:rPr>
        <w:t>i</w:t>
      </w:r>
      <w:r>
        <w:rPr>
          <w:rFonts w:ascii="Calibri"/>
          <w:i/>
        </w:rPr>
        <w:t>h</w:t>
      </w:r>
      <w:r>
        <w:rPr>
          <w:rFonts w:ascii="Verdana"/>
          <w:i/>
          <w:vertAlign w:val="subscript"/>
        </w:rPr>
        <w:t>t</w:t>
      </w:r>
      <w:proofErr w:type="spellEnd"/>
      <w:proofErr w:type="gramEnd"/>
      <w:r>
        <w:rPr>
          <w:rFonts w:ascii="Calibri"/>
        </w:rPr>
        <w:t>(</w:t>
      </w:r>
      <w:r>
        <w:rPr>
          <w:rFonts w:ascii="Calibri"/>
          <w:i/>
        </w:rPr>
        <w:t>x</w:t>
      </w:r>
      <w:r>
        <w:rPr>
          <w:rFonts w:ascii="Verdana"/>
          <w:i/>
          <w:vertAlign w:val="subscript"/>
        </w:rPr>
        <w:t>i</w:t>
      </w:r>
      <w:r>
        <w:rPr>
          <w:rFonts w:ascii="Calibri"/>
        </w:rPr>
        <w:t xml:space="preserve">) </w:t>
      </w:r>
      <w:r>
        <w:t xml:space="preserve">) are uncorrelated. </w:t>
      </w:r>
      <w:proofErr w:type="gramStart"/>
      <w:r>
        <w:t>(</w:t>
      </w:r>
      <w:r>
        <w:rPr>
          <w:spacing w:val="1"/>
        </w:rPr>
        <w:t xml:space="preserve"> </w:t>
      </w:r>
      <w:r>
        <w:rPr>
          <w:w w:val="110"/>
        </w:rPr>
        <w:t>meaning</w:t>
      </w:r>
      <w:proofErr w:type="gramEnd"/>
      <w:r>
        <w:rPr>
          <w:spacing w:val="4"/>
          <w:w w:val="110"/>
        </w:rPr>
        <w:t xml:space="preserve"> </w:t>
      </w:r>
      <w:r>
        <w:rPr>
          <w:w w:val="110"/>
        </w:rPr>
        <w:t>that</w:t>
      </w:r>
      <w:r>
        <w:rPr>
          <w:spacing w:val="4"/>
          <w:w w:val="110"/>
        </w:rPr>
        <w:t xml:space="preserve"> </w:t>
      </w:r>
      <w:r>
        <w:rPr>
          <w:w w:val="110"/>
        </w:rPr>
        <w:t>their</w:t>
      </w:r>
      <w:r>
        <w:rPr>
          <w:spacing w:val="5"/>
          <w:w w:val="110"/>
        </w:rPr>
        <w:t xml:space="preserve"> </w:t>
      </w:r>
      <w:r>
        <w:rPr>
          <w:w w:val="110"/>
        </w:rPr>
        <w:t>dot</w:t>
      </w:r>
      <w:r>
        <w:rPr>
          <w:spacing w:val="4"/>
          <w:w w:val="110"/>
        </w:rPr>
        <w:t xml:space="preserve"> </w:t>
      </w:r>
      <w:r>
        <w:rPr>
          <w:w w:val="110"/>
        </w:rPr>
        <w:t>product</w:t>
      </w:r>
      <w:r>
        <w:rPr>
          <w:spacing w:val="5"/>
          <w:w w:val="110"/>
        </w:rPr>
        <w:t xml:space="preserve"> </w:t>
      </w:r>
      <w:r>
        <w:rPr>
          <w:w w:val="110"/>
        </w:rPr>
        <w:t>is</w:t>
      </w:r>
      <w:r>
        <w:rPr>
          <w:spacing w:val="4"/>
          <w:w w:val="110"/>
        </w:rPr>
        <w:t xml:space="preserve"> </w:t>
      </w:r>
      <w:r>
        <w:rPr>
          <w:w w:val="110"/>
        </w:rPr>
        <w:t>0).</w:t>
      </w:r>
    </w:p>
    <w:p w14:paraId="01637FE3" w14:textId="57DDA368" w:rsidR="001A4BBB" w:rsidRDefault="001A4BBB">
      <w:pPr>
        <w:pStyle w:val="BodyText"/>
        <w:spacing w:before="137" w:line="230" w:lineRule="auto"/>
        <w:ind w:left="120" w:right="137" w:hanging="7"/>
        <w:jc w:val="both"/>
        <w:rPr>
          <w:b/>
          <w:bCs/>
          <w:w w:val="110"/>
        </w:rPr>
      </w:pPr>
      <w:r>
        <w:rPr>
          <w:b/>
          <w:bCs/>
          <w:w w:val="110"/>
        </w:rPr>
        <w:t>ANSWER:</w:t>
      </w:r>
    </w:p>
    <w:p w14:paraId="25D505F6" w14:textId="77777777" w:rsidR="001A4BBB" w:rsidRPr="001A4BBB" w:rsidRDefault="001A4BBB" w:rsidP="001A4BBB">
      <w:pPr>
        <w:pStyle w:val="BodyText"/>
        <w:spacing w:before="137" w:line="230" w:lineRule="auto"/>
        <w:ind w:left="120" w:right="137" w:hanging="7"/>
        <w:jc w:val="both"/>
      </w:pPr>
      <w:r w:rsidRPr="001A4BBB">
        <w:t xml:space="preserve">To prove that the distribution vector and the vector with components </w:t>
      </w:r>
      <w:proofErr w:type="spellStart"/>
      <w:r w:rsidRPr="001A4BBB">
        <w:t>yiht</w:t>
      </w:r>
      <w:proofErr w:type="spellEnd"/>
      <w:r w:rsidRPr="001A4BBB">
        <w:t>(xi) are uncorrelated, we need to show that the dot product of these two vectors is zero:</w:t>
      </w:r>
    </w:p>
    <w:p w14:paraId="785266A3" w14:textId="77777777" w:rsidR="001A4BBB" w:rsidRPr="001A4BBB" w:rsidRDefault="001A4BBB" w:rsidP="001A4BBB">
      <w:pPr>
        <w:pStyle w:val="BodyText"/>
        <w:spacing w:before="137" w:line="230" w:lineRule="auto"/>
        <w:ind w:left="120" w:right="137" w:hanging="7"/>
        <w:jc w:val="both"/>
      </w:pPr>
      <w:r w:rsidRPr="001A4BBB">
        <w:t>∑</w:t>
      </w:r>
      <w:proofErr w:type="spellStart"/>
      <w:r w:rsidRPr="001A4BBB">
        <w:t>i</w:t>
      </w:r>
      <w:proofErr w:type="spellEnd"/>
      <w:r w:rsidRPr="001A4BBB">
        <w:t>=1m Dt+1(</w:t>
      </w:r>
      <w:proofErr w:type="spellStart"/>
      <w:r w:rsidRPr="001A4BBB">
        <w:t>i</w:t>
      </w:r>
      <w:proofErr w:type="spellEnd"/>
      <w:r w:rsidRPr="001A4BBB">
        <w:t xml:space="preserve">) </w:t>
      </w:r>
      <w:proofErr w:type="spellStart"/>
      <w:r w:rsidRPr="001A4BBB">
        <w:t>yiht</w:t>
      </w:r>
      <w:proofErr w:type="spellEnd"/>
      <w:r w:rsidRPr="001A4BBB">
        <w:t>(xi) = 0</w:t>
      </w:r>
    </w:p>
    <w:p w14:paraId="0C3864DE" w14:textId="77777777" w:rsidR="001A4BBB" w:rsidRPr="001A4BBB" w:rsidRDefault="001A4BBB" w:rsidP="001A4BBB">
      <w:pPr>
        <w:pStyle w:val="BodyText"/>
        <w:spacing w:before="137" w:line="230" w:lineRule="auto"/>
        <w:ind w:left="120" w:right="137" w:hanging="7"/>
        <w:jc w:val="both"/>
      </w:pPr>
      <w:r w:rsidRPr="001A4BBB">
        <w:t xml:space="preserve">We can use the fact that the weight of the classifier </w:t>
      </w:r>
      <w:proofErr w:type="spellStart"/>
      <w:r w:rsidRPr="001A4BBB">
        <w:t>ht</w:t>
      </w:r>
      <w:proofErr w:type="spellEnd"/>
      <w:r w:rsidRPr="001A4BBB">
        <w:t xml:space="preserve"> is determined by the error rate of the classifier at step t:</w:t>
      </w:r>
    </w:p>
    <w:p w14:paraId="6A82509E" w14:textId="77777777" w:rsidR="001A4BBB" w:rsidRPr="001A4BBB" w:rsidRDefault="001A4BBB" w:rsidP="001A4BBB">
      <w:pPr>
        <w:pStyle w:val="BodyText"/>
        <w:spacing w:before="137" w:line="230" w:lineRule="auto"/>
        <w:ind w:left="120" w:right="137" w:hanging="7"/>
        <w:jc w:val="both"/>
      </w:pPr>
      <w:r w:rsidRPr="001A4BBB">
        <w:t xml:space="preserve">αt = 1/2 </w:t>
      </w:r>
      <w:proofErr w:type="gramStart"/>
      <w:r w:rsidRPr="001A4BBB">
        <w:t>ln(</w:t>
      </w:r>
      <w:proofErr w:type="gramEnd"/>
      <w:r w:rsidRPr="001A4BBB">
        <w:t xml:space="preserve">(1 - </w:t>
      </w:r>
      <w:proofErr w:type="spellStart"/>
      <w:r w:rsidRPr="001A4BBB">
        <w:t>εt</w:t>
      </w:r>
      <w:proofErr w:type="spellEnd"/>
      <w:r w:rsidRPr="001A4BBB">
        <w:t>)/</w:t>
      </w:r>
      <w:proofErr w:type="spellStart"/>
      <w:r w:rsidRPr="001A4BBB">
        <w:t>εt</w:t>
      </w:r>
      <w:proofErr w:type="spellEnd"/>
      <w:r w:rsidRPr="001A4BBB">
        <w:t>)</w:t>
      </w:r>
    </w:p>
    <w:p w14:paraId="245BB18A" w14:textId="77777777" w:rsidR="001A4BBB" w:rsidRPr="001A4BBB" w:rsidRDefault="001A4BBB" w:rsidP="001A4BBB">
      <w:pPr>
        <w:pStyle w:val="BodyText"/>
        <w:spacing w:before="137" w:line="230" w:lineRule="auto"/>
        <w:ind w:left="120" w:right="137" w:hanging="7"/>
        <w:jc w:val="both"/>
      </w:pPr>
      <w:r w:rsidRPr="001A4BBB">
        <w:t xml:space="preserve">where </w:t>
      </w:r>
      <w:proofErr w:type="spellStart"/>
      <w:r w:rsidRPr="001A4BBB">
        <w:t>εt</w:t>
      </w:r>
      <w:proofErr w:type="spellEnd"/>
      <w:r w:rsidRPr="001A4BBB">
        <w:t xml:space="preserve"> is the error rate of the classifier </w:t>
      </w:r>
      <w:proofErr w:type="spellStart"/>
      <w:r w:rsidRPr="001A4BBB">
        <w:t>ht</w:t>
      </w:r>
      <w:proofErr w:type="spellEnd"/>
      <w:r w:rsidRPr="001A4BBB">
        <w:t xml:space="preserve"> at step t. We can also use the fact that the distribution vector at step t+1 is updated as follows:</w:t>
      </w:r>
    </w:p>
    <w:p w14:paraId="6CB6C370" w14:textId="77777777" w:rsidR="001A4BBB" w:rsidRPr="001A4BBB" w:rsidRDefault="001A4BBB" w:rsidP="001A4BBB">
      <w:pPr>
        <w:pStyle w:val="BodyText"/>
        <w:spacing w:before="137" w:line="230" w:lineRule="auto"/>
        <w:ind w:left="120" w:right="137" w:hanging="7"/>
        <w:jc w:val="both"/>
      </w:pPr>
      <w:r w:rsidRPr="001A4BBB">
        <w:t>Dt+1(</w:t>
      </w:r>
      <w:proofErr w:type="spellStart"/>
      <w:r w:rsidRPr="001A4BBB">
        <w:t>i</w:t>
      </w:r>
      <w:proofErr w:type="spellEnd"/>
      <w:r w:rsidRPr="001A4BBB">
        <w:t>) = Dt(</w:t>
      </w:r>
      <w:proofErr w:type="spellStart"/>
      <w:r w:rsidRPr="001A4BBB">
        <w:t>i</w:t>
      </w:r>
      <w:proofErr w:type="spellEnd"/>
      <w:r w:rsidRPr="001A4BBB">
        <w:t>) e</w:t>
      </w:r>
      <w:proofErr w:type="gramStart"/>
      <w:r w:rsidRPr="001A4BBB">
        <w:t>^(</w:t>
      </w:r>
      <w:proofErr w:type="gramEnd"/>
      <w:r w:rsidRPr="001A4BBB">
        <w:t xml:space="preserve">-αt </w:t>
      </w:r>
      <w:proofErr w:type="spellStart"/>
      <w:r w:rsidRPr="001A4BBB">
        <w:t>yi</w:t>
      </w:r>
      <w:proofErr w:type="spellEnd"/>
      <w:r w:rsidRPr="001A4BBB">
        <w:t xml:space="preserve"> </w:t>
      </w:r>
      <w:proofErr w:type="spellStart"/>
      <w:r w:rsidRPr="001A4BBB">
        <w:t>ht</w:t>
      </w:r>
      <w:proofErr w:type="spellEnd"/>
      <w:r w:rsidRPr="001A4BBB">
        <w:t xml:space="preserve">(xi)) / </w:t>
      </w:r>
      <w:proofErr w:type="spellStart"/>
      <w:r w:rsidRPr="001A4BBB">
        <w:t>Zt</w:t>
      </w:r>
      <w:proofErr w:type="spellEnd"/>
    </w:p>
    <w:p w14:paraId="3A748464" w14:textId="77777777" w:rsidR="001A4BBB" w:rsidRPr="001A4BBB" w:rsidRDefault="001A4BBB" w:rsidP="001A4BBB">
      <w:pPr>
        <w:pStyle w:val="BodyText"/>
        <w:spacing w:before="137" w:line="230" w:lineRule="auto"/>
        <w:ind w:left="120" w:right="137" w:hanging="7"/>
        <w:jc w:val="both"/>
      </w:pPr>
      <w:r w:rsidRPr="001A4BBB">
        <w:t>where Dt(</w:t>
      </w:r>
      <w:proofErr w:type="spellStart"/>
      <w:r w:rsidRPr="001A4BBB">
        <w:t>i</w:t>
      </w:r>
      <w:proofErr w:type="spellEnd"/>
      <w:r w:rsidRPr="001A4BBB">
        <w:t xml:space="preserve">) is the weight of the </w:t>
      </w:r>
      <w:proofErr w:type="spellStart"/>
      <w:r w:rsidRPr="001A4BBB">
        <w:t>ith</w:t>
      </w:r>
      <w:proofErr w:type="spellEnd"/>
      <w:r w:rsidRPr="001A4BBB">
        <w:t xml:space="preserve"> sample at step t and </w:t>
      </w:r>
      <w:proofErr w:type="spellStart"/>
      <w:r w:rsidRPr="001A4BBB">
        <w:t>Zt</w:t>
      </w:r>
      <w:proofErr w:type="spellEnd"/>
      <w:r w:rsidRPr="001A4BBB">
        <w:t xml:space="preserve"> is a normalization constant.</w:t>
      </w:r>
    </w:p>
    <w:p w14:paraId="2307CEF7" w14:textId="77777777" w:rsidR="001A4BBB" w:rsidRPr="001A4BBB" w:rsidRDefault="001A4BBB" w:rsidP="001A4BBB">
      <w:pPr>
        <w:pStyle w:val="BodyText"/>
        <w:spacing w:before="137" w:line="230" w:lineRule="auto"/>
        <w:ind w:left="120" w:right="137" w:hanging="7"/>
        <w:jc w:val="both"/>
      </w:pPr>
      <w:r w:rsidRPr="001A4BBB">
        <w:t>Substituting the above equations into the dot product, we get:</w:t>
      </w:r>
    </w:p>
    <w:p w14:paraId="7D9B9D03" w14:textId="77777777" w:rsidR="001A4BBB" w:rsidRPr="001A4BBB" w:rsidRDefault="001A4BBB" w:rsidP="001A4BBB">
      <w:pPr>
        <w:pStyle w:val="BodyText"/>
        <w:spacing w:before="137" w:line="230" w:lineRule="auto"/>
        <w:ind w:left="120" w:right="137" w:hanging="7"/>
        <w:jc w:val="both"/>
      </w:pPr>
      <w:r w:rsidRPr="001A4BBB">
        <w:t>∑</w:t>
      </w:r>
      <w:proofErr w:type="spellStart"/>
      <w:r w:rsidRPr="001A4BBB">
        <w:t>i</w:t>
      </w:r>
      <w:proofErr w:type="spellEnd"/>
      <w:r w:rsidRPr="001A4BBB">
        <w:t>=1m Dt+1(</w:t>
      </w:r>
      <w:proofErr w:type="spellStart"/>
      <w:r w:rsidRPr="001A4BBB">
        <w:t>i</w:t>
      </w:r>
      <w:proofErr w:type="spellEnd"/>
      <w:r w:rsidRPr="001A4BBB">
        <w:t xml:space="preserve">) </w:t>
      </w:r>
      <w:proofErr w:type="spellStart"/>
      <w:r w:rsidRPr="001A4BBB">
        <w:t>yiht</w:t>
      </w:r>
      <w:proofErr w:type="spellEnd"/>
      <w:r w:rsidRPr="001A4BBB">
        <w:t>(xi) = ∑</w:t>
      </w:r>
      <w:proofErr w:type="spellStart"/>
      <w:r w:rsidRPr="001A4BBB">
        <w:t>i</w:t>
      </w:r>
      <w:proofErr w:type="spellEnd"/>
      <w:r w:rsidRPr="001A4BBB">
        <w:t>=1m (Dt(</w:t>
      </w:r>
      <w:proofErr w:type="spellStart"/>
      <w:r w:rsidRPr="001A4BBB">
        <w:t>i</w:t>
      </w:r>
      <w:proofErr w:type="spellEnd"/>
      <w:r w:rsidRPr="001A4BBB">
        <w:t>) e</w:t>
      </w:r>
      <w:proofErr w:type="gramStart"/>
      <w:r w:rsidRPr="001A4BBB">
        <w:t>^(</w:t>
      </w:r>
      <w:proofErr w:type="gramEnd"/>
      <w:r w:rsidRPr="001A4BBB">
        <w:t xml:space="preserve">-αt </w:t>
      </w:r>
      <w:proofErr w:type="spellStart"/>
      <w:r w:rsidRPr="001A4BBB">
        <w:t>yiht</w:t>
      </w:r>
      <w:proofErr w:type="spellEnd"/>
      <w:r w:rsidRPr="001A4BBB">
        <w:t xml:space="preserve">(xi)) / </w:t>
      </w:r>
      <w:proofErr w:type="spellStart"/>
      <w:r w:rsidRPr="001A4BBB">
        <w:t>Zt</w:t>
      </w:r>
      <w:proofErr w:type="spellEnd"/>
      <w:r w:rsidRPr="001A4BBB">
        <w:t xml:space="preserve">) </w:t>
      </w:r>
      <w:proofErr w:type="spellStart"/>
      <w:r w:rsidRPr="001A4BBB">
        <w:t>yiht</w:t>
      </w:r>
      <w:proofErr w:type="spellEnd"/>
      <w:r w:rsidRPr="001A4BBB">
        <w:t>(xi)</w:t>
      </w:r>
    </w:p>
    <w:p w14:paraId="55E380A3" w14:textId="77777777" w:rsidR="001A4BBB" w:rsidRPr="001A4BBB" w:rsidRDefault="001A4BBB" w:rsidP="001A4BBB">
      <w:pPr>
        <w:pStyle w:val="BodyText"/>
        <w:spacing w:before="137" w:line="230" w:lineRule="auto"/>
        <w:ind w:left="120" w:right="137" w:hanging="7"/>
        <w:jc w:val="both"/>
      </w:pPr>
      <w:r w:rsidRPr="001A4BBB">
        <w:t xml:space="preserve">Multiplying both sides by </w:t>
      </w:r>
      <w:proofErr w:type="spellStart"/>
      <w:r w:rsidRPr="001A4BBB">
        <w:t>Zt</w:t>
      </w:r>
      <w:proofErr w:type="spellEnd"/>
      <w:r w:rsidRPr="001A4BBB">
        <w:t xml:space="preserve"> and using the definition of αt, we get:</w:t>
      </w:r>
    </w:p>
    <w:p w14:paraId="13CAD37F" w14:textId="77777777" w:rsidR="001A4BBB" w:rsidRPr="001A4BBB" w:rsidRDefault="001A4BBB" w:rsidP="001A4BBB">
      <w:pPr>
        <w:pStyle w:val="BodyText"/>
        <w:spacing w:before="137" w:line="230" w:lineRule="auto"/>
        <w:ind w:left="120" w:right="137" w:hanging="7"/>
        <w:jc w:val="both"/>
      </w:pPr>
      <w:r w:rsidRPr="001A4BBB">
        <w:t>∑</w:t>
      </w:r>
      <w:proofErr w:type="spellStart"/>
      <w:r w:rsidRPr="001A4BBB">
        <w:t>i</w:t>
      </w:r>
      <w:proofErr w:type="spellEnd"/>
      <w:r w:rsidRPr="001A4BBB">
        <w:t>=1m Dt+1(</w:t>
      </w:r>
      <w:proofErr w:type="spellStart"/>
      <w:r w:rsidRPr="001A4BBB">
        <w:t>i</w:t>
      </w:r>
      <w:proofErr w:type="spellEnd"/>
      <w:r w:rsidRPr="001A4BBB">
        <w:t xml:space="preserve">) </w:t>
      </w:r>
      <w:proofErr w:type="spellStart"/>
      <w:r w:rsidRPr="001A4BBB">
        <w:t>yiht</w:t>
      </w:r>
      <w:proofErr w:type="spellEnd"/>
      <w:r w:rsidRPr="001A4BBB">
        <w:t>(xi) = ∑</w:t>
      </w:r>
      <w:proofErr w:type="spellStart"/>
      <w:r w:rsidRPr="001A4BBB">
        <w:t>i</w:t>
      </w:r>
      <w:proofErr w:type="spellEnd"/>
      <w:r w:rsidRPr="001A4BBB">
        <w:t>=1m Dt(</w:t>
      </w:r>
      <w:proofErr w:type="spellStart"/>
      <w:r w:rsidRPr="001A4BBB">
        <w:t>i</w:t>
      </w:r>
      <w:proofErr w:type="spellEnd"/>
      <w:r w:rsidRPr="001A4BBB">
        <w:t>) e</w:t>
      </w:r>
      <w:proofErr w:type="gramStart"/>
      <w:r w:rsidRPr="001A4BBB">
        <w:t>^(</w:t>
      </w:r>
      <w:proofErr w:type="gramEnd"/>
      <w:r w:rsidRPr="001A4BBB">
        <w:t xml:space="preserve">-αt </w:t>
      </w:r>
      <w:proofErr w:type="spellStart"/>
      <w:r w:rsidRPr="001A4BBB">
        <w:t>yiht</w:t>
      </w:r>
      <w:proofErr w:type="spellEnd"/>
      <w:r w:rsidRPr="001A4BBB">
        <w:t xml:space="preserve">(xi)) </w:t>
      </w:r>
      <w:proofErr w:type="spellStart"/>
      <w:r w:rsidRPr="001A4BBB">
        <w:t>yiht</w:t>
      </w:r>
      <w:proofErr w:type="spellEnd"/>
      <w:r w:rsidRPr="001A4BBB">
        <w:t>(xi)</w:t>
      </w:r>
    </w:p>
    <w:p w14:paraId="6720604A" w14:textId="77777777" w:rsidR="001A4BBB" w:rsidRPr="001A4BBB" w:rsidRDefault="001A4BBB" w:rsidP="001A4BBB">
      <w:pPr>
        <w:pStyle w:val="BodyText"/>
        <w:spacing w:before="137" w:line="230" w:lineRule="auto"/>
        <w:ind w:left="120" w:right="137" w:hanging="7"/>
        <w:jc w:val="both"/>
      </w:pPr>
      <w:r w:rsidRPr="001A4BBB">
        <w:t>= ∑</w:t>
      </w:r>
      <w:proofErr w:type="spellStart"/>
      <w:r w:rsidRPr="001A4BBB">
        <w:t>yiht</w:t>
      </w:r>
      <w:proofErr w:type="spellEnd"/>
      <w:r w:rsidRPr="001A4BBB">
        <w:t>(xi) = +1 Dt(</w:t>
      </w:r>
      <w:proofErr w:type="spellStart"/>
      <w:r w:rsidRPr="001A4BBB">
        <w:t>i</w:t>
      </w:r>
      <w:proofErr w:type="spellEnd"/>
      <w:r w:rsidRPr="001A4BBB">
        <w:t>) e^(-αt) - ∑</w:t>
      </w:r>
      <w:proofErr w:type="spellStart"/>
      <w:r w:rsidRPr="001A4BBB">
        <w:t>yiht</w:t>
      </w:r>
      <w:proofErr w:type="spellEnd"/>
      <w:r w:rsidRPr="001A4BBB">
        <w:t>(xi) = -1 Dt(</w:t>
      </w:r>
      <w:proofErr w:type="spellStart"/>
      <w:r w:rsidRPr="001A4BBB">
        <w:t>i</w:t>
      </w:r>
      <w:proofErr w:type="spellEnd"/>
      <w:r w:rsidRPr="001A4BBB">
        <w:t>) e^(αt)</w:t>
      </w:r>
    </w:p>
    <w:p w14:paraId="601AD6B7" w14:textId="77777777" w:rsidR="001A4BBB" w:rsidRPr="001A4BBB" w:rsidRDefault="001A4BBB" w:rsidP="001A4BBB">
      <w:pPr>
        <w:pStyle w:val="BodyText"/>
        <w:spacing w:before="137" w:line="230" w:lineRule="auto"/>
        <w:ind w:left="120" w:right="137" w:hanging="7"/>
        <w:jc w:val="both"/>
      </w:pPr>
      <w:r w:rsidRPr="001A4BBB">
        <w:t>= e^(-αt) ∑</w:t>
      </w:r>
      <w:proofErr w:type="spellStart"/>
      <w:r w:rsidRPr="001A4BBB">
        <w:t>yiht</w:t>
      </w:r>
      <w:proofErr w:type="spellEnd"/>
      <w:r w:rsidRPr="001A4BBB">
        <w:t>(xi) = +1 Dt(</w:t>
      </w:r>
      <w:proofErr w:type="spellStart"/>
      <w:r w:rsidRPr="001A4BBB">
        <w:t>i</w:t>
      </w:r>
      <w:proofErr w:type="spellEnd"/>
      <w:r w:rsidRPr="001A4BBB">
        <w:t>) - e^(αt) ∑</w:t>
      </w:r>
      <w:proofErr w:type="spellStart"/>
      <w:r w:rsidRPr="001A4BBB">
        <w:t>yiht</w:t>
      </w:r>
      <w:proofErr w:type="spellEnd"/>
      <w:r w:rsidRPr="001A4BBB">
        <w:t>(xi) = -1 Dt(</w:t>
      </w:r>
      <w:proofErr w:type="spellStart"/>
      <w:r w:rsidRPr="001A4BBB">
        <w:t>i</w:t>
      </w:r>
      <w:proofErr w:type="spellEnd"/>
      <w:r w:rsidRPr="001A4BBB">
        <w:t>)</w:t>
      </w:r>
    </w:p>
    <w:p w14:paraId="00AC1089" w14:textId="77777777" w:rsidR="001A4BBB" w:rsidRPr="001A4BBB" w:rsidRDefault="001A4BBB" w:rsidP="001A4BBB">
      <w:pPr>
        <w:pStyle w:val="BodyText"/>
        <w:spacing w:before="137" w:line="230" w:lineRule="auto"/>
        <w:ind w:left="120" w:right="137" w:hanging="7"/>
        <w:jc w:val="both"/>
      </w:pPr>
      <w:r w:rsidRPr="001A4BBB">
        <w:t xml:space="preserve">= e^(-αt) (1 - </w:t>
      </w:r>
      <w:proofErr w:type="spellStart"/>
      <w:r w:rsidRPr="001A4BBB">
        <w:t>εt</w:t>
      </w:r>
      <w:proofErr w:type="spellEnd"/>
      <w:r w:rsidRPr="001A4BBB">
        <w:t xml:space="preserve">) - e^(αt) </w:t>
      </w:r>
      <w:proofErr w:type="spellStart"/>
      <w:r w:rsidRPr="001A4BBB">
        <w:t>εt</w:t>
      </w:r>
      <w:proofErr w:type="spellEnd"/>
    </w:p>
    <w:p w14:paraId="64031A61" w14:textId="77777777" w:rsidR="001A4BBB" w:rsidRPr="001A4BBB" w:rsidRDefault="001A4BBB" w:rsidP="001A4BBB">
      <w:pPr>
        <w:pStyle w:val="BodyText"/>
        <w:spacing w:before="137" w:line="230" w:lineRule="auto"/>
        <w:ind w:left="120" w:right="137" w:hanging="7"/>
        <w:jc w:val="both"/>
      </w:pPr>
      <w:r w:rsidRPr="001A4BBB">
        <w:t xml:space="preserve">= (1/2) </w:t>
      </w:r>
      <w:proofErr w:type="gramStart"/>
      <w:r w:rsidRPr="001A4BBB">
        <w:t>ln(</w:t>
      </w:r>
      <w:proofErr w:type="gramEnd"/>
      <w:r w:rsidRPr="001A4BBB">
        <w:t xml:space="preserve">(1 - </w:t>
      </w:r>
      <w:proofErr w:type="spellStart"/>
      <w:r w:rsidRPr="001A4BBB">
        <w:t>εt</w:t>
      </w:r>
      <w:proofErr w:type="spellEnd"/>
      <w:r w:rsidRPr="001A4BBB">
        <w:t>)/</w:t>
      </w:r>
      <w:proofErr w:type="spellStart"/>
      <w:r w:rsidRPr="001A4BBB">
        <w:t>εt</w:t>
      </w:r>
      <w:proofErr w:type="spellEnd"/>
      <w:r w:rsidRPr="001A4BBB">
        <w:t xml:space="preserve">) (1 - </w:t>
      </w:r>
      <w:proofErr w:type="spellStart"/>
      <w:r w:rsidRPr="001A4BBB">
        <w:t>εt</w:t>
      </w:r>
      <w:proofErr w:type="spellEnd"/>
      <w:r w:rsidRPr="001A4BBB">
        <w:t xml:space="preserve"> - </w:t>
      </w:r>
      <w:proofErr w:type="spellStart"/>
      <w:r w:rsidRPr="001A4BBB">
        <w:t>εt</w:t>
      </w:r>
      <w:proofErr w:type="spellEnd"/>
      <w:r w:rsidRPr="001A4BBB">
        <w:t>)</w:t>
      </w:r>
    </w:p>
    <w:p w14:paraId="6617E76F" w14:textId="77777777" w:rsidR="001A4BBB" w:rsidRPr="001A4BBB" w:rsidRDefault="001A4BBB" w:rsidP="001A4BBB">
      <w:pPr>
        <w:pStyle w:val="BodyText"/>
        <w:spacing w:before="137" w:line="230" w:lineRule="auto"/>
        <w:ind w:left="120" w:right="137" w:hanging="7"/>
        <w:jc w:val="both"/>
      </w:pPr>
      <w:r w:rsidRPr="001A4BBB">
        <w:t>= 0</w:t>
      </w:r>
    </w:p>
    <w:p w14:paraId="3E167DB8" w14:textId="77777777" w:rsidR="001A4BBB" w:rsidRPr="001A4BBB" w:rsidRDefault="001A4BBB" w:rsidP="001A4BBB">
      <w:pPr>
        <w:pStyle w:val="BodyText"/>
        <w:spacing w:before="137" w:line="230" w:lineRule="auto"/>
        <w:ind w:left="120" w:right="137" w:hanging="7"/>
        <w:jc w:val="both"/>
      </w:pPr>
      <w:r w:rsidRPr="001A4BBB">
        <w:t xml:space="preserve">Therefore, we have proved that the distribution vector and the vector with components </w:t>
      </w:r>
      <w:proofErr w:type="spellStart"/>
      <w:r w:rsidRPr="001A4BBB">
        <w:t>yiht</w:t>
      </w:r>
      <w:proofErr w:type="spellEnd"/>
      <w:r w:rsidRPr="001A4BBB">
        <w:t>(xi) are uncorrelated, i.e., their dot product is zero.</w:t>
      </w:r>
    </w:p>
    <w:p w14:paraId="6CD2A798" w14:textId="7C66A735" w:rsidR="001A4BBB" w:rsidRPr="001A4BBB" w:rsidRDefault="001A4BBB">
      <w:pPr>
        <w:pStyle w:val="BodyText"/>
        <w:spacing w:before="137" w:line="230" w:lineRule="auto"/>
        <w:ind w:left="120" w:right="137" w:hanging="7"/>
        <w:jc w:val="both"/>
      </w:pPr>
    </w:p>
    <w:sectPr w:rsidR="001A4BBB" w:rsidRPr="001A4BBB">
      <w:pgSz w:w="11910" w:h="16840"/>
      <w:pgMar w:top="500" w:right="1120" w:bottom="1000" w:left="1100" w:header="0"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166AA" w14:textId="77777777" w:rsidR="0071370F" w:rsidRDefault="0071370F">
      <w:r>
        <w:separator/>
      </w:r>
    </w:p>
  </w:endnote>
  <w:endnote w:type="continuationSeparator" w:id="0">
    <w:p w14:paraId="2190E553" w14:textId="77777777" w:rsidR="0071370F" w:rsidRDefault="00713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C829" w14:textId="3E06156C" w:rsidR="005F23FD" w:rsidRDefault="000C4B2C">
    <w:pPr>
      <w:pStyle w:val="BodyText"/>
      <w:spacing w:line="14" w:lineRule="auto"/>
    </w:pPr>
    <w:r>
      <w:rPr>
        <w:noProof/>
      </w:rPr>
      <mc:AlternateContent>
        <mc:Choice Requires="wps">
          <w:drawing>
            <wp:anchor distT="0" distB="0" distL="114300" distR="114300" simplePos="0" relativeHeight="251657728" behindDoc="1" locked="0" layoutInCell="1" allowOverlap="1" wp14:anchorId="26CBF34E" wp14:editId="15998814">
              <wp:simplePos x="0" y="0"/>
              <wp:positionH relativeFrom="page">
                <wp:posOffset>6651625</wp:posOffset>
              </wp:positionH>
              <wp:positionV relativeFrom="page">
                <wp:posOffset>10038715</wp:posOffset>
              </wp:positionV>
              <wp:extent cx="146685" cy="1771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14602" w14:textId="77777777" w:rsidR="005F23FD" w:rsidRDefault="00000000">
                          <w:pPr>
                            <w:pStyle w:val="BodyText"/>
                            <w:spacing w:before="2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BF34E" id="_x0000_t202" coordsize="21600,21600" o:spt="202" path="m,l,21600r21600,l21600,xe">
              <v:stroke joinstyle="miter"/>
              <v:path gradientshapeok="t" o:connecttype="rect"/>
            </v:shapetype>
            <v:shape id="Text Box 1" o:spid="_x0000_s1033" type="#_x0000_t202" style="position:absolute;margin-left:523.75pt;margin-top:790.45pt;width:11.55pt;height:13.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" filled="f" stroked="f">
              <v:textbox inset="0,0,0,0">
                <w:txbxContent>
                  <w:p w14:paraId="64414602" w14:textId="77777777" w:rsidR="005F23FD" w:rsidRDefault="00000000">
                    <w:pPr>
                      <w:pStyle w:val="BodyText"/>
                      <w:spacing w:before="2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B4705" w14:textId="77777777" w:rsidR="0071370F" w:rsidRDefault="0071370F">
      <w:r>
        <w:separator/>
      </w:r>
    </w:p>
  </w:footnote>
  <w:footnote w:type="continuationSeparator" w:id="0">
    <w:p w14:paraId="1F2C991D" w14:textId="77777777" w:rsidR="0071370F" w:rsidRDefault="00713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60F2"/>
    <w:multiLevelType w:val="hybridMultilevel"/>
    <w:tmpl w:val="F280AC30"/>
    <w:lvl w:ilvl="0" w:tplc="5AF02A6A">
      <w:start w:val="1"/>
      <w:numFmt w:val="decimal"/>
      <w:lvlText w:val="%1"/>
      <w:lvlJc w:val="left"/>
      <w:pPr>
        <w:ind w:left="574" w:hanging="454"/>
      </w:pPr>
      <w:rPr>
        <w:rFonts w:ascii="Cambria" w:eastAsia="Cambria" w:hAnsi="Cambria" w:cs="Cambria" w:hint="default"/>
        <w:b/>
        <w:bCs/>
        <w:w w:val="100"/>
        <w:sz w:val="28"/>
        <w:szCs w:val="28"/>
        <w:lang w:val="en-US" w:eastAsia="en-US" w:bidi="ar-SA"/>
      </w:rPr>
    </w:lvl>
    <w:lvl w:ilvl="1" w:tplc="96F0F4E8">
      <w:start w:val="4"/>
      <w:numFmt w:val="decimal"/>
      <w:lvlText w:val="%2."/>
      <w:lvlJc w:val="left"/>
      <w:pPr>
        <w:ind w:left="602" w:hanging="250"/>
      </w:pPr>
      <w:rPr>
        <w:rFonts w:ascii="Cambria" w:eastAsia="Cambria" w:hAnsi="Cambria" w:cs="Cambria" w:hint="default"/>
        <w:w w:val="109"/>
        <w:sz w:val="20"/>
        <w:szCs w:val="20"/>
        <w:lang w:val="en-US" w:eastAsia="en-US" w:bidi="ar-SA"/>
      </w:rPr>
    </w:lvl>
    <w:lvl w:ilvl="2" w:tplc="2A127A8C">
      <w:start w:val="1"/>
      <w:numFmt w:val="lowerLetter"/>
      <w:lvlText w:val="(%3)"/>
      <w:lvlJc w:val="left"/>
      <w:pPr>
        <w:ind w:left="1050" w:hanging="361"/>
      </w:pPr>
      <w:rPr>
        <w:rFonts w:ascii="Cambria" w:eastAsia="Cambria" w:hAnsi="Cambria" w:cs="Cambria" w:hint="default"/>
        <w:w w:val="106"/>
        <w:sz w:val="20"/>
        <w:szCs w:val="20"/>
        <w:lang w:val="en-US" w:eastAsia="en-US" w:bidi="ar-SA"/>
      </w:rPr>
    </w:lvl>
    <w:lvl w:ilvl="3" w:tplc="BDFAA6DC">
      <w:numFmt w:val="bullet"/>
      <w:lvlText w:val="•"/>
      <w:lvlJc w:val="left"/>
      <w:pPr>
        <w:ind w:left="2138" w:hanging="361"/>
      </w:pPr>
      <w:rPr>
        <w:rFonts w:hint="default"/>
        <w:lang w:val="en-US" w:eastAsia="en-US" w:bidi="ar-SA"/>
      </w:rPr>
    </w:lvl>
    <w:lvl w:ilvl="4" w:tplc="EEF859CE">
      <w:numFmt w:val="bullet"/>
      <w:lvlText w:val="•"/>
      <w:lvlJc w:val="left"/>
      <w:pPr>
        <w:ind w:left="3216" w:hanging="361"/>
      </w:pPr>
      <w:rPr>
        <w:rFonts w:hint="default"/>
        <w:lang w:val="en-US" w:eastAsia="en-US" w:bidi="ar-SA"/>
      </w:rPr>
    </w:lvl>
    <w:lvl w:ilvl="5" w:tplc="A04288A2">
      <w:numFmt w:val="bullet"/>
      <w:lvlText w:val="•"/>
      <w:lvlJc w:val="left"/>
      <w:pPr>
        <w:ind w:left="4294" w:hanging="361"/>
      </w:pPr>
      <w:rPr>
        <w:rFonts w:hint="default"/>
        <w:lang w:val="en-US" w:eastAsia="en-US" w:bidi="ar-SA"/>
      </w:rPr>
    </w:lvl>
    <w:lvl w:ilvl="6" w:tplc="44DE5110">
      <w:numFmt w:val="bullet"/>
      <w:lvlText w:val="•"/>
      <w:lvlJc w:val="left"/>
      <w:pPr>
        <w:ind w:left="5372" w:hanging="361"/>
      </w:pPr>
      <w:rPr>
        <w:rFonts w:hint="default"/>
        <w:lang w:val="en-US" w:eastAsia="en-US" w:bidi="ar-SA"/>
      </w:rPr>
    </w:lvl>
    <w:lvl w:ilvl="7" w:tplc="460453F2">
      <w:numFmt w:val="bullet"/>
      <w:lvlText w:val="•"/>
      <w:lvlJc w:val="left"/>
      <w:pPr>
        <w:ind w:left="6450" w:hanging="361"/>
      </w:pPr>
      <w:rPr>
        <w:rFonts w:hint="default"/>
        <w:lang w:val="en-US" w:eastAsia="en-US" w:bidi="ar-SA"/>
      </w:rPr>
    </w:lvl>
    <w:lvl w:ilvl="8" w:tplc="E23259CE">
      <w:numFmt w:val="bullet"/>
      <w:lvlText w:val="•"/>
      <w:lvlJc w:val="left"/>
      <w:pPr>
        <w:ind w:left="7529" w:hanging="361"/>
      </w:pPr>
      <w:rPr>
        <w:rFonts w:hint="default"/>
        <w:lang w:val="en-US" w:eastAsia="en-US" w:bidi="ar-SA"/>
      </w:rPr>
    </w:lvl>
  </w:abstractNum>
  <w:abstractNum w:abstractNumId="1" w15:restartNumberingAfterBreak="0">
    <w:nsid w:val="6A4C45A2"/>
    <w:multiLevelType w:val="hybridMultilevel"/>
    <w:tmpl w:val="39CCA940"/>
    <w:lvl w:ilvl="0" w:tplc="715EB9E0">
      <w:start w:val="1"/>
      <w:numFmt w:val="lowerLetter"/>
      <w:lvlText w:val="%1)"/>
      <w:lvlJc w:val="left"/>
      <w:pPr>
        <w:ind w:left="359" w:hanging="240"/>
      </w:pPr>
      <w:rPr>
        <w:rFonts w:ascii="Cambria" w:eastAsia="Cambria" w:hAnsi="Cambria" w:cs="Cambria" w:hint="default"/>
        <w:w w:val="105"/>
        <w:sz w:val="20"/>
        <w:szCs w:val="20"/>
        <w:lang w:val="en-US" w:eastAsia="en-US" w:bidi="ar-SA"/>
      </w:rPr>
    </w:lvl>
    <w:lvl w:ilvl="1" w:tplc="7DD00B5C">
      <w:numFmt w:val="bullet"/>
      <w:lvlText w:val="•"/>
      <w:lvlJc w:val="left"/>
      <w:pPr>
        <w:ind w:left="1292" w:hanging="240"/>
      </w:pPr>
      <w:rPr>
        <w:rFonts w:hint="default"/>
        <w:lang w:val="en-US" w:eastAsia="en-US" w:bidi="ar-SA"/>
      </w:rPr>
    </w:lvl>
    <w:lvl w:ilvl="2" w:tplc="0C568F08">
      <w:numFmt w:val="bullet"/>
      <w:lvlText w:val="•"/>
      <w:lvlJc w:val="left"/>
      <w:pPr>
        <w:ind w:left="2225" w:hanging="240"/>
      </w:pPr>
      <w:rPr>
        <w:rFonts w:hint="default"/>
        <w:lang w:val="en-US" w:eastAsia="en-US" w:bidi="ar-SA"/>
      </w:rPr>
    </w:lvl>
    <w:lvl w:ilvl="3" w:tplc="B06826A4">
      <w:numFmt w:val="bullet"/>
      <w:lvlText w:val="•"/>
      <w:lvlJc w:val="left"/>
      <w:pPr>
        <w:ind w:left="3157" w:hanging="240"/>
      </w:pPr>
      <w:rPr>
        <w:rFonts w:hint="default"/>
        <w:lang w:val="en-US" w:eastAsia="en-US" w:bidi="ar-SA"/>
      </w:rPr>
    </w:lvl>
    <w:lvl w:ilvl="4" w:tplc="CA385C54">
      <w:numFmt w:val="bullet"/>
      <w:lvlText w:val="•"/>
      <w:lvlJc w:val="left"/>
      <w:pPr>
        <w:ind w:left="4090" w:hanging="240"/>
      </w:pPr>
      <w:rPr>
        <w:rFonts w:hint="default"/>
        <w:lang w:val="en-US" w:eastAsia="en-US" w:bidi="ar-SA"/>
      </w:rPr>
    </w:lvl>
    <w:lvl w:ilvl="5" w:tplc="8E5252D4">
      <w:numFmt w:val="bullet"/>
      <w:lvlText w:val="•"/>
      <w:lvlJc w:val="left"/>
      <w:pPr>
        <w:ind w:left="5022" w:hanging="240"/>
      </w:pPr>
      <w:rPr>
        <w:rFonts w:hint="default"/>
        <w:lang w:val="en-US" w:eastAsia="en-US" w:bidi="ar-SA"/>
      </w:rPr>
    </w:lvl>
    <w:lvl w:ilvl="6" w:tplc="0DE090CA">
      <w:numFmt w:val="bullet"/>
      <w:lvlText w:val="•"/>
      <w:lvlJc w:val="left"/>
      <w:pPr>
        <w:ind w:left="5955" w:hanging="240"/>
      </w:pPr>
      <w:rPr>
        <w:rFonts w:hint="default"/>
        <w:lang w:val="en-US" w:eastAsia="en-US" w:bidi="ar-SA"/>
      </w:rPr>
    </w:lvl>
    <w:lvl w:ilvl="7" w:tplc="FF60A108">
      <w:numFmt w:val="bullet"/>
      <w:lvlText w:val="•"/>
      <w:lvlJc w:val="left"/>
      <w:pPr>
        <w:ind w:left="6887" w:hanging="240"/>
      </w:pPr>
      <w:rPr>
        <w:rFonts w:hint="default"/>
        <w:lang w:val="en-US" w:eastAsia="en-US" w:bidi="ar-SA"/>
      </w:rPr>
    </w:lvl>
    <w:lvl w:ilvl="8" w:tplc="1828FEB4">
      <w:numFmt w:val="bullet"/>
      <w:lvlText w:val="•"/>
      <w:lvlJc w:val="left"/>
      <w:pPr>
        <w:ind w:left="7820" w:hanging="240"/>
      </w:pPr>
      <w:rPr>
        <w:rFonts w:hint="default"/>
        <w:lang w:val="en-US" w:eastAsia="en-US" w:bidi="ar-SA"/>
      </w:rPr>
    </w:lvl>
  </w:abstractNum>
  <w:num w:numId="1" w16cid:durableId="564336080">
    <w:abstractNumId w:val="1"/>
  </w:num>
  <w:num w:numId="2" w16cid:durableId="32659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FD"/>
    <w:rsid w:val="000C4B2C"/>
    <w:rsid w:val="001A4BBB"/>
    <w:rsid w:val="003E6AE8"/>
    <w:rsid w:val="00503767"/>
    <w:rsid w:val="005F23FD"/>
    <w:rsid w:val="0071370F"/>
    <w:rsid w:val="009674B1"/>
    <w:rsid w:val="009B3081"/>
    <w:rsid w:val="00C93BF3"/>
    <w:rsid w:val="00F946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520B7"/>
  <w15:docId w15:val="{8CE1272A-464F-414C-9F6F-1E151AF3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574" w:hanging="455"/>
      <w:outlineLvl w:val="0"/>
    </w:pPr>
    <w:rPr>
      <w:b/>
      <w:bCs/>
      <w:sz w:val="28"/>
      <w:szCs w:val="28"/>
    </w:rPr>
  </w:style>
  <w:style w:type="paragraph" w:styleId="Heading2">
    <w:name w:val="heading 2"/>
    <w:basedOn w:val="Normal"/>
    <w:uiPriority w:val="9"/>
    <w:unhideWhenUsed/>
    <w:qFormat/>
    <w:pPr>
      <w:ind w:left="1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74" w:hanging="455"/>
    </w:pPr>
  </w:style>
  <w:style w:type="paragraph" w:customStyle="1" w:styleId="TableParagraph">
    <w:name w:val="Table Paragraph"/>
    <w:basedOn w:val="Normal"/>
    <w:uiPriority w:val="1"/>
    <w:qFormat/>
    <w:pPr>
      <w:spacing w:line="211" w:lineRule="exact"/>
      <w:ind w:left="95" w:right="8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08607">
      <w:bodyDiv w:val="1"/>
      <w:marLeft w:val="0"/>
      <w:marRight w:val="0"/>
      <w:marTop w:val="0"/>
      <w:marBottom w:val="0"/>
      <w:divBdr>
        <w:top w:val="none" w:sz="0" w:space="0" w:color="auto"/>
        <w:left w:val="none" w:sz="0" w:space="0" w:color="auto"/>
        <w:bottom w:val="none" w:sz="0" w:space="0" w:color="auto"/>
        <w:right w:val="none" w:sz="0" w:space="0" w:color="auto"/>
      </w:divBdr>
    </w:div>
    <w:div w:id="1761558343">
      <w:bodyDiv w:val="1"/>
      <w:marLeft w:val="0"/>
      <w:marRight w:val="0"/>
      <w:marTop w:val="0"/>
      <w:marBottom w:val="0"/>
      <w:divBdr>
        <w:top w:val="none" w:sz="0" w:space="0" w:color="auto"/>
        <w:left w:val="none" w:sz="0" w:space="0" w:color="auto"/>
        <w:bottom w:val="none" w:sz="0" w:space="0" w:color="auto"/>
        <w:right w:val="none" w:sz="0" w:space="0" w:color="auto"/>
      </w:divBdr>
    </w:div>
    <w:div w:id="1832214089">
      <w:bodyDiv w:val="1"/>
      <w:marLeft w:val="0"/>
      <w:marRight w:val="0"/>
      <w:marTop w:val="0"/>
      <w:marBottom w:val="0"/>
      <w:divBdr>
        <w:top w:val="none" w:sz="0" w:space="0" w:color="auto"/>
        <w:left w:val="none" w:sz="0" w:space="0" w:color="auto"/>
        <w:bottom w:val="none" w:sz="0" w:space="0" w:color="auto"/>
        <w:right w:val="none" w:sz="0" w:space="0" w:color="auto"/>
      </w:divBdr>
      <w:divsChild>
        <w:div w:id="2125734153">
          <w:marLeft w:val="0"/>
          <w:marRight w:val="450"/>
          <w:marTop w:val="0"/>
          <w:marBottom w:val="0"/>
          <w:divBdr>
            <w:top w:val="none" w:sz="0" w:space="0" w:color="auto"/>
            <w:left w:val="none" w:sz="0" w:space="0" w:color="auto"/>
            <w:bottom w:val="none" w:sz="0" w:space="0" w:color="auto"/>
            <w:right w:val="none" w:sz="0" w:space="0" w:color="auto"/>
          </w:divBdr>
          <w:divsChild>
            <w:div w:id="662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02067-790B-4D0B-9E31-70654CC9D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5961</Words>
  <Characters>33979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dc:creator>
  <cp:lastModifiedBy>Javad Razi</cp:lastModifiedBy>
  <cp:revision>7</cp:revision>
  <dcterms:created xsi:type="dcterms:W3CDTF">2023-04-22T02:15:00Z</dcterms:created>
  <dcterms:modified xsi:type="dcterms:W3CDTF">2023-04-22T02:36:00Z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2023-04-08T00:00:00Z</vt:filetime>
  </property>
  <property fmtid="{D5CDD505-2E9C-101B-9397-08002B2CF9AE}" pid="3" name="Creator">
    <vt:lpwstr>LaTeX with hyperref</vt:lpwstr>
  </property>
  <property fmtid="{D5CDD505-2E9C-101B-9397-08002B2CF9AE}" pid="4" name="LastSaved">
    <vt:filetime>2023-04-22T00:00:00Z</vt:filetime>
  </property>
</Properties>
</file>