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79E8" w14:textId="453F464E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Homepage</w:t>
      </w:r>
    </w:p>
    <w:p w14:paraId="22662FAA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F5C920" w14:textId="3E8BEF29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Meet Jordan</w:t>
      </w:r>
    </w:p>
    <w:p w14:paraId="417695BB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6CDB1D" w14:textId="77777777" w:rsidR="00761112" w:rsidRPr="00BA4397" w:rsidRDefault="00761112" w:rsidP="00761112">
      <w:pPr>
        <w:rPr>
          <w:rFonts w:ascii="Times New Roman" w:hAnsi="Times New Roman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Hello! My name is Jordan Berger and I am running for Pr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esident of the Student Assembly. I hope that you will Bet on Berger for </w:t>
      </w:r>
      <w:r>
        <w:rPr>
          <w:rFonts w:ascii="Times New Roman" w:hAnsi="Times New Roman"/>
          <w:sz w:val="28"/>
          <w:szCs w:val="28"/>
        </w:rPr>
        <w:t xml:space="preserve">better representation, better outreach, and better policies. </w:t>
      </w:r>
    </w:p>
    <w:p w14:paraId="7D5AF767" w14:textId="77777777" w:rsidR="00761112" w:rsidRDefault="00761112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E3F3A4" w14:textId="77777777" w:rsidR="00761112" w:rsidRDefault="00761112" w:rsidP="007611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From Fort Wayne, Indiana </w:t>
      </w:r>
    </w:p>
    <w:p w14:paraId="130695B3" w14:textId="77777777" w:rsidR="00761112" w:rsidRDefault="00761112" w:rsidP="007611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ILR with a minor in Law and Society</w:t>
      </w:r>
    </w:p>
    <w:p w14:paraId="457B3167" w14:textId="77777777" w:rsidR="00761112" w:rsidRDefault="00761112" w:rsidP="007611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CTB Order: Bagels and Lox</w:t>
      </w:r>
    </w:p>
    <w:p w14:paraId="351EB935" w14:textId="4DE3C048" w:rsidR="00761112" w:rsidRPr="00761112" w:rsidRDefault="00761112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Favorite Study Spot: Olin Second Floor</w:t>
      </w:r>
    </w:p>
    <w:p w14:paraId="0231AE0A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62BB7C" w14:textId="214A50AB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Things I’ve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Done</w:t>
      </w:r>
      <w:proofErr w:type="gramEnd"/>
    </w:p>
    <w:p w14:paraId="07B361DF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BA683D" w14:textId="77777777" w:rsidR="00761112" w:rsidRDefault="00761112" w:rsidP="007611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Third year serving on the Executive Committee of the Student Assembly as the Parliamentarian</w:t>
      </w:r>
    </w:p>
    <w:p w14:paraId="07BE5473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11F8F0" w14:textId="5205A25A" w:rsidR="003D425F" w:rsidRDefault="003D425F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Involved with interfaith programming and I serve as a facilitator for the Intergroup Dialogue Project</w:t>
      </w:r>
    </w:p>
    <w:p w14:paraId="16BCB65E" w14:textId="77777777" w:rsidR="003D425F" w:rsidRDefault="003D425F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ACFFF9" w14:textId="4CE0333F" w:rsidR="003D425F" w:rsidRDefault="003D425F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Disability Rights Advocate</w:t>
      </w:r>
    </w:p>
    <w:p w14:paraId="36594AF9" w14:textId="77777777" w:rsidR="003D425F" w:rsidRDefault="003D425F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02E006" w14:textId="77777777" w:rsidR="003D425F" w:rsidRPr="00212112" w:rsidRDefault="003D425F" w:rsidP="003D425F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4E6638">
        <w:rPr>
          <w:rFonts w:ascii="Times New Roman" w:hAnsi="Times New Roman" w:cs="Times New Roman"/>
          <w:color w:val="000000"/>
          <w:sz w:val="28"/>
          <w:szCs w:val="28"/>
        </w:rPr>
        <w:t>What has Berger done?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592902" w14:textId="77777777" w:rsidR="003D425F" w:rsidRPr="00DD42F9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D42F9">
        <w:rPr>
          <w:rFonts w:ascii="Times New Roman" w:hAnsi="Times New Roman" w:cs="Times New Roman"/>
          <w:color w:val="000000"/>
          <w:sz w:val="28"/>
          <w:szCs w:val="28"/>
        </w:rPr>
        <w:t xml:space="preserve">Fought the Fee and helped Save the Pass  </w:t>
      </w:r>
    </w:p>
    <w:p w14:paraId="0F8721F9" w14:textId="77777777" w:rsidR="003D425F" w:rsidRPr="00BA4397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Can you link to the attached Documents   </w:t>
      </w:r>
    </w:p>
    <w:p w14:paraId="4E2F04D4" w14:textId="77777777" w:rsidR="003D425F" w:rsidRPr="00DD42F9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D42F9">
        <w:rPr>
          <w:rFonts w:ascii="Times New Roman" w:hAnsi="Times New Roman" w:cs="Times New Roman"/>
          <w:color w:val="000000"/>
          <w:sz w:val="28"/>
          <w:szCs w:val="28"/>
        </w:rPr>
        <w:t xml:space="preserve">Improved the Student Assembly’s Efficiency by Reforming Internal Policies </w:t>
      </w:r>
    </w:p>
    <w:p w14:paraId="7CD91BC5" w14:textId="77777777" w:rsidR="003D425F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amended the Student Assembly’s Attendance Policy to make representatives more accountable and to avert vacancies when necessary.</w:t>
      </w:r>
    </w:p>
    <w:p w14:paraId="300B3DD8" w14:textId="77777777" w:rsidR="003D425F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collaborated with the co-chairs of the Student Activities Funding Commission to make sure that </w:t>
      </w:r>
    </w:p>
    <w:p w14:paraId="3A5042E3" w14:textId="77777777" w:rsidR="003D425F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2605A">
        <w:rPr>
          <w:rFonts w:ascii="Times New Roman" w:hAnsi="Times New Roman" w:cs="Times New Roman"/>
          <w:color w:val="000000"/>
          <w:sz w:val="28"/>
          <w:szCs w:val="28"/>
        </w:rPr>
        <w:t xml:space="preserve">I restructured the Student Assembly committees to make sure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that more aspects of student life could be examined and improved. </w:t>
      </w:r>
    </w:p>
    <w:p w14:paraId="3422D9E1" w14:textId="77777777" w:rsidR="003D425F" w:rsidRPr="00D87840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87840">
        <w:rPr>
          <w:rFonts w:ascii="Times New Roman" w:hAnsi="Times New Roman" w:cs="Times New Roman"/>
          <w:color w:val="000000"/>
          <w:sz w:val="28"/>
          <w:szCs w:val="28"/>
        </w:rPr>
        <w:t>Mentored New Student Assembly Representatives and Executive Committee Members</w:t>
      </w:r>
    </w:p>
    <w:p w14:paraId="380D574B" w14:textId="77777777" w:rsidR="003D425F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have trained 3 Assemblies in Robert’s Rules and meeting procedures. </w:t>
      </w:r>
    </w:p>
    <w:p w14:paraId="72DAA7D1" w14:textId="77777777" w:rsidR="003D425F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 have mentored new representatives through identifying their legislative areas of interest and writing their first resolutions. </w:t>
      </w:r>
    </w:p>
    <w:p w14:paraId="4964F962" w14:textId="77777777" w:rsidR="003D425F" w:rsidRPr="00D2605A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have helped two new executive committees adjust to their roles. </w:t>
      </w:r>
    </w:p>
    <w:p w14:paraId="41BFF334" w14:textId="77777777" w:rsidR="003D425F" w:rsidRPr="00DD42F9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D42F9">
        <w:rPr>
          <w:rFonts w:ascii="Times New Roman" w:hAnsi="Times New Roman" w:cs="Times New Roman"/>
          <w:color w:val="000000"/>
          <w:sz w:val="28"/>
          <w:szCs w:val="28"/>
        </w:rPr>
        <w:t>Advocated for Reforms to University Study Abroad Programs and Policies</w:t>
      </w:r>
    </w:p>
    <w:p w14:paraId="7BE1DA1E" w14:textId="77777777" w:rsidR="003D425F" w:rsidRPr="00BA4397" w:rsidRDefault="003D425F" w:rsidP="003D425F">
      <w:pPr>
        <w:numPr>
          <w:ilvl w:val="1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Link to attached resolution </w:t>
      </w:r>
    </w:p>
    <w:p w14:paraId="2279B500" w14:textId="77777777" w:rsidR="003D425F" w:rsidRPr="00BA4397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Served on Committees: Diversity Committee (formerly known as SACIDI), Health and Wellness Committee, Elections Committee, Student Health Fee Advisory Committee, and Executive Committee  </w:t>
      </w:r>
    </w:p>
    <w:p w14:paraId="32217D78" w14:textId="77777777" w:rsidR="003D425F" w:rsidRPr="00BA4397" w:rsidRDefault="003D425F" w:rsidP="003D425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Advocated to End the Abuse of Cornell’s Work in Qatar</w:t>
      </w:r>
    </w:p>
    <w:p w14:paraId="49D72E79" w14:textId="77777777" w:rsidR="003D425F" w:rsidRPr="00BA4397" w:rsidRDefault="003D425F" w:rsidP="003D42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What will Berger do…?</w:t>
      </w:r>
    </w:p>
    <w:p w14:paraId="1A9E03C2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EE5687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340891" w14:textId="67299644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Things I’ll Do</w:t>
      </w:r>
    </w:p>
    <w:p w14:paraId="1B23EFED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B80734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6FC436" w14:textId="77777777" w:rsidR="003D425F" w:rsidRDefault="003D425F" w:rsidP="003D4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6638">
        <w:rPr>
          <w:rFonts w:ascii="Times New Roman" w:hAnsi="Times New Roman" w:cs="Times New Roman"/>
          <w:color w:val="000000"/>
          <w:sz w:val="28"/>
          <w:szCs w:val="28"/>
        </w:rPr>
        <w:t xml:space="preserve">I plan to tackle the most pressing issues on our campus. These include safety, financial aid, food insecurity, and many more. </w:t>
      </w:r>
    </w:p>
    <w:p w14:paraId="24C72F59" w14:textId="77777777" w:rsidR="003D425F" w:rsidRDefault="003D425F" w:rsidP="003D4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6638">
        <w:rPr>
          <w:rFonts w:ascii="Times New Roman" w:hAnsi="Times New Roman" w:cs="Times New Roman"/>
          <w:color w:val="000000"/>
          <w:sz w:val="28"/>
          <w:szCs w:val="28"/>
        </w:rPr>
        <w:t xml:space="preserve">I am the candidate with the most experience.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have been an active member of the Student Assembly Executive Committee since the beginning of my freshman year. </w:t>
      </w:r>
    </w:p>
    <w:p w14:paraId="08703A1C" w14:textId="77777777" w:rsidR="003D425F" w:rsidRPr="00AA26E9" w:rsidRDefault="003D425F" w:rsidP="003D4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6638">
        <w:rPr>
          <w:rFonts w:ascii="Times New Roman" w:hAnsi="Times New Roman" w:cs="Times New Roman"/>
          <w:color w:val="000000"/>
          <w:sz w:val="28"/>
          <w:szCs w:val="28"/>
        </w:rPr>
        <w:t xml:space="preserve">I am not afraid to make my voice heard to the administration. I will make sure to always advocate for what is in the best interest of students. </w:t>
      </w:r>
    </w:p>
    <w:p w14:paraId="04B9F8E1" w14:textId="11B9856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F789E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65ABC9" w14:textId="77777777" w:rsidR="003D425F" w:rsidRPr="00BA4397" w:rsidRDefault="003D425F" w:rsidP="003D425F">
      <w:pPr>
        <w:rPr>
          <w:rFonts w:ascii="Times New Roman" w:hAnsi="Times New Roman" w:cs="Times New Roman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What will Berger do for you?</w:t>
      </w:r>
    </w:p>
    <w:p w14:paraId="647C23D8" w14:textId="77777777" w:rsidR="003D425F" w:rsidRDefault="003D425F" w:rsidP="003D425F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Open Lines of Communication</w:t>
      </w:r>
    </w:p>
    <w:p w14:paraId="09780FFB" w14:textId="77777777" w:rsidR="003D425F" w:rsidRDefault="003D425F" w:rsidP="003D425F">
      <w:pPr>
        <w:numPr>
          <w:ilvl w:val="1"/>
          <w:numId w:val="3"/>
        </w:numPr>
        <w:tabs>
          <w:tab w:val="left" w:pos="4140"/>
        </w:tabs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maintain open lines of communication with any member of the student body who has an interest in improving Cornell. </w:t>
      </w:r>
    </w:p>
    <w:p w14:paraId="5E09C2FC" w14:textId="77777777" w:rsidR="003D425F" w:rsidRDefault="003D425F" w:rsidP="003D425F">
      <w:pPr>
        <w:numPr>
          <w:ilvl w:val="1"/>
          <w:numId w:val="3"/>
        </w:numPr>
        <w:tabs>
          <w:tab w:val="left" w:pos="4140"/>
        </w:tabs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make sure that all representatives also maintain open communication with their constituents. </w:t>
      </w:r>
    </w:p>
    <w:p w14:paraId="378A1D3B" w14:textId="77777777" w:rsidR="003D425F" w:rsidRDefault="003D425F" w:rsidP="003D425F">
      <w:pPr>
        <w:numPr>
          <w:ilvl w:val="0"/>
          <w:numId w:val="3"/>
        </w:numPr>
        <w:tabs>
          <w:tab w:val="left" w:pos="4140"/>
        </w:tabs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Increased Student Participation in Shared Governance</w:t>
      </w:r>
    </w:p>
    <w:p w14:paraId="4890388D" w14:textId="77777777" w:rsidR="003D425F" w:rsidRDefault="003D425F" w:rsidP="003D425F">
      <w:pPr>
        <w:numPr>
          <w:ilvl w:val="1"/>
          <w:numId w:val="3"/>
        </w:numPr>
        <w:tabs>
          <w:tab w:val="left" w:pos="4140"/>
        </w:tabs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make sure that student’s voices are heard before major decision are made. </w:t>
      </w:r>
    </w:p>
    <w:p w14:paraId="5FD64413" w14:textId="77777777" w:rsidR="003D425F" w:rsidRPr="008D35B4" w:rsidRDefault="003D425F" w:rsidP="003D425F">
      <w:pPr>
        <w:numPr>
          <w:ilvl w:val="1"/>
          <w:numId w:val="3"/>
        </w:numPr>
        <w:tabs>
          <w:tab w:val="left" w:pos="4140"/>
        </w:tabs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encourage administrative committees to hold open forums and open comments for students of diverse backgrounds to </w:t>
      </w:r>
    </w:p>
    <w:p w14:paraId="39FE785A" w14:textId="77777777" w:rsidR="003D425F" w:rsidRPr="00AA26E9" w:rsidRDefault="003D425F" w:rsidP="003D425F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Advocate for changes that are important to YOU!</w:t>
      </w:r>
    </w:p>
    <w:p w14:paraId="725BDA4D" w14:textId="77777777" w:rsidR="003D425F" w:rsidRPr="00BA4397" w:rsidRDefault="003D425F" w:rsidP="003D42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D2B25C" w14:textId="77777777" w:rsidR="003D425F" w:rsidRPr="00BA4397" w:rsidRDefault="003D425F" w:rsidP="003D425F">
      <w:pPr>
        <w:rPr>
          <w:rFonts w:ascii="Times New Roman" w:hAnsi="Times New Roman" w:cs="Times New Roman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What will Berger do for the Student Assembly?</w:t>
      </w:r>
    </w:p>
    <w:p w14:paraId="56114CF6" w14:textId="77777777" w:rsidR="003D425F" w:rsidRDefault="003D425F" w:rsidP="003D425F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 xml:space="preserve">Hold all Members of the Student Assembly </w:t>
      </w:r>
      <w:r>
        <w:rPr>
          <w:rFonts w:ascii="Times New Roman" w:hAnsi="Times New Roman" w:cs="Times New Roman"/>
          <w:color w:val="000000"/>
          <w:sz w:val="28"/>
          <w:szCs w:val="28"/>
        </w:rPr>
        <w:t>To A Higher Standard</w:t>
      </w:r>
    </w:p>
    <w:p w14:paraId="70C25587" w14:textId="77777777" w:rsidR="003D425F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make sure that all representatives are working on initiatives that their constituencies are passionate about. </w:t>
      </w:r>
    </w:p>
    <w:p w14:paraId="6A5805EA" w14:textId="77777777" w:rsidR="003D425F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make transparent the achievements and attendance of all Student Assembly members to all constituents. </w:t>
      </w:r>
    </w:p>
    <w:p w14:paraId="4DE7D52C" w14:textId="77777777" w:rsidR="003D425F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regularly check in with all Student Assembly members to make sure that they have the proper resources to effectively represent their constituencies. </w:t>
      </w:r>
    </w:p>
    <w:p w14:paraId="51E9D9CA" w14:textId="77777777" w:rsidR="003D425F" w:rsidRDefault="003D425F" w:rsidP="003D425F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Provide Opportunities for Members to Grow as Representatives and Leaders</w:t>
      </w:r>
    </w:p>
    <w:p w14:paraId="13550E4D" w14:textId="77777777" w:rsidR="003D425F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share institutional knowledge with members to propel the organization forward. </w:t>
      </w:r>
    </w:p>
    <w:p w14:paraId="41125360" w14:textId="77777777" w:rsidR="003D425F" w:rsidRPr="00867C68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collaborate with student organizations and university departments to provide trainings that expose members to diverse viewpoints and new skillsets. </w:t>
      </w:r>
    </w:p>
    <w:p w14:paraId="77155493" w14:textId="77777777" w:rsidR="003D425F" w:rsidRPr="005F55C4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open training opportunities up to other student leaders who are trying to grow their organizations. </w:t>
      </w:r>
    </w:p>
    <w:p w14:paraId="085A8F48" w14:textId="77777777" w:rsidR="003D425F" w:rsidRDefault="003D425F" w:rsidP="003D425F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Further Reform the Student Assembly’s Procedures</w:t>
      </w:r>
    </w:p>
    <w:p w14:paraId="091CDD38" w14:textId="48A2018D" w:rsidR="003D425F" w:rsidRPr="003D425F" w:rsidRDefault="003D425F" w:rsidP="003D425F">
      <w:pPr>
        <w:numPr>
          <w:ilvl w:val="1"/>
          <w:numId w:val="4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will continue to examine the Student Assembly’s governing procedures to ensure that the internal policies do not limit the ability for the Student Assembly to serve the student body.</w:t>
      </w:r>
    </w:p>
    <w:p w14:paraId="3F0301B7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71F04E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1AEE52" w14:textId="77777777" w:rsidR="003D425F" w:rsidRPr="00BA4397" w:rsidRDefault="003D425F" w:rsidP="003D425F">
      <w:pPr>
        <w:rPr>
          <w:rFonts w:ascii="Times New Roman" w:hAnsi="Times New Roman" w:cs="Times New Roman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Platform: Better with Berger</w:t>
      </w:r>
    </w:p>
    <w:p w14:paraId="6135A670" w14:textId="77777777" w:rsidR="003D425F" w:rsidRPr="00BA4397" w:rsidRDefault="003D425F" w:rsidP="003D425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Better Representation </w:t>
      </w:r>
    </w:p>
    <w:p w14:paraId="623F110B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Holding Representatives to a Higher Standard</w:t>
      </w:r>
    </w:p>
    <w:p w14:paraId="287DC497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Frequent Trainings and Leadership Development</w:t>
      </w:r>
    </w:p>
    <w:p w14:paraId="7BEB966A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Greater Representative Accountability Through Transparency</w:t>
      </w:r>
    </w:p>
    <w:p w14:paraId="17F65E3E" w14:textId="77777777" w:rsidR="003D425F" w:rsidRPr="00BA4397" w:rsidRDefault="003D425F" w:rsidP="003D425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b/>
          <w:color w:val="000000"/>
          <w:sz w:val="28"/>
          <w:szCs w:val="28"/>
        </w:rPr>
        <w:t>Better Outreach</w:t>
      </w:r>
    </w:p>
    <w:p w14:paraId="618A1C34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  Increased Partnerships Between the Student Assembly and Various Campus Organizations</w:t>
      </w:r>
    </w:p>
    <w:p w14:paraId="0A68F320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 Increased Opportunities for Students to Voice Their Opinions in Live and Online Forums</w:t>
      </w:r>
    </w:p>
    <w:p w14:paraId="7743CC3E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Bring Back Presidential and Executive Committee Office Hours</w:t>
      </w:r>
    </w:p>
    <w:p w14:paraId="7EFF5A82" w14:textId="77777777" w:rsidR="003D425F" w:rsidRPr="00BA4397" w:rsidRDefault="003D425F" w:rsidP="003D425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b/>
          <w:color w:val="000000"/>
          <w:sz w:val="28"/>
          <w:szCs w:val="28"/>
        </w:rPr>
        <w:t>Better Policies</w:t>
      </w:r>
    </w:p>
    <w:p w14:paraId="25403453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 Advocacy for Academic Policy Reforms and Centralization</w:t>
      </w:r>
    </w:p>
    <w:p w14:paraId="2B241AD0" w14:textId="77777777" w:rsidR="003D425F" w:rsidRPr="00BA4397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 xml:space="preserve">Advocacy for Student Life Policy Changes </w:t>
      </w:r>
    </w:p>
    <w:p w14:paraId="5547AE9A" w14:textId="154446DC" w:rsidR="003D425F" w:rsidRPr="003D425F" w:rsidRDefault="003D425F" w:rsidP="003D425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397">
        <w:rPr>
          <w:rFonts w:ascii="Times New Roman" w:hAnsi="Times New Roman" w:cs="Times New Roman"/>
          <w:color w:val="000000"/>
          <w:sz w:val="28"/>
          <w:szCs w:val="28"/>
        </w:rPr>
        <w:t> Improved Internal Student Assembly Policies</w:t>
      </w:r>
      <w:r w:rsidRPr="003D425F">
        <w:rPr>
          <w:rFonts w:ascii="Times New Roman" w:hAnsi="Times New Roman"/>
          <w:sz w:val="28"/>
          <w:szCs w:val="28"/>
        </w:rPr>
        <w:br w:type="page"/>
      </w:r>
    </w:p>
    <w:p w14:paraId="3A02292E" w14:textId="77777777" w:rsidR="003D425F" w:rsidRPr="00BA4397" w:rsidRDefault="003D425F" w:rsidP="003D425F">
      <w:pPr>
        <w:rPr>
          <w:rFonts w:ascii="Times New Roman" w:hAnsi="Times New Roman"/>
          <w:sz w:val="28"/>
          <w:szCs w:val="28"/>
        </w:rPr>
      </w:pPr>
      <w:r w:rsidRPr="00BA4397">
        <w:rPr>
          <w:rFonts w:ascii="Times New Roman" w:hAnsi="Times New Roman"/>
          <w:sz w:val="28"/>
          <w:szCs w:val="28"/>
        </w:rPr>
        <w:t xml:space="preserve">Proposed Policy Improvements: </w:t>
      </w:r>
    </w:p>
    <w:p w14:paraId="7FF29E60" w14:textId="77777777" w:rsidR="003D425F" w:rsidRDefault="003D425F" w:rsidP="003D425F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A4397">
        <w:rPr>
          <w:rFonts w:ascii="Times New Roman" w:hAnsi="Times New Roman"/>
          <w:sz w:val="28"/>
          <w:szCs w:val="28"/>
        </w:rPr>
        <w:t xml:space="preserve">Greek Life </w:t>
      </w:r>
    </w:p>
    <w:p w14:paraId="19B2D2D2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Adoption of the Quarter System Review Committee’s Recommendation to Eliminate Restrictions in Quarter 1 and 2 </w:t>
      </w:r>
    </w:p>
    <w:p w14:paraId="7C4E8532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Remove Consequences from using the Good </w:t>
      </w:r>
      <w:r w:rsidRPr="0000219D">
        <w:rPr>
          <w:rFonts w:ascii="Times New Roman" w:hAnsi="Times New Roman"/>
          <w:sz w:val="28"/>
          <w:szCs w:val="28"/>
        </w:rPr>
        <w:t xml:space="preserve">Samaritan </w:t>
      </w:r>
      <w:r>
        <w:rPr>
          <w:rFonts w:ascii="Times New Roman" w:hAnsi="Times New Roman"/>
          <w:sz w:val="28"/>
          <w:szCs w:val="28"/>
        </w:rPr>
        <w:t xml:space="preserve">Protocol </w:t>
      </w:r>
    </w:p>
    <w:p w14:paraId="6B58D73B" w14:textId="77777777" w:rsidR="003D425F" w:rsidRPr="0086634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Advocacy for Additional Resources for the MGLC </w:t>
      </w:r>
    </w:p>
    <w:p w14:paraId="4A45ED3E" w14:textId="77777777" w:rsidR="003D425F" w:rsidRDefault="003D425F" w:rsidP="003D425F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A4397">
        <w:rPr>
          <w:rFonts w:ascii="Times New Roman" w:hAnsi="Times New Roman"/>
          <w:sz w:val="28"/>
          <w:szCs w:val="28"/>
        </w:rPr>
        <w:t>Diversity And Inclusion</w:t>
      </w:r>
    </w:p>
    <w:p w14:paraId="77AB3245" w14:textId="77777777" w:rsidR="003D425F" w:rsidRDefault="003D425F" w:rsidP="003D425F">
      <w:pPr>
        <w:pStyle w:val="ListParagraph"/>
        <w:numPr>
          <w:ilvl w:val="1"/>
          <w:numId w:val="6"/>
        </w:numPr>
        <w:tabs>
          <w:tab w:val="left" w:pos="729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Provide more Opportunities for Diverse Groups of Students to Voice their Needs and Lived-Experiences to Administration </w:t>
      </w:r>
    </w:p>
    <w:p w14:paraId="7DB47D98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more Accessible Spaces Available at Reasonable Costs</w:t>
      </w:r>
    </w:p>
    <w:p w14:paraId="10432C3A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 Diversity Training for Professors and various Staff Members</w:t>
      </w:r>
    </w:p>
    <w:p w14:paraId="7C047838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Address Police Brutality </w:t>
      </w:r>
    </w:p>
    <w:p w14:paraId="528503AA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Reverse the Need Aware Admissions Policy for International Students</w:t>
      </w:r>
    </w:p>
    <w:p w14:paraId="53EA6C65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Address the Needs of Undocumented Students</w:t>
      </w:r>
    </w:p>
    <w:p w14:paraId="634D3E26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Advocate for the creation of an International Student Union, Disability Resource Center, and Spaces for other Affinity Groups   </w:t>
      </w:r>
    </w:p>
    <w:p w14:paraId="25562161" w14:textId="77777777" w:rsidR="003D425F" w:rsidRPr="001F7C4E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Advocate for the Hiring of a more Diverse Faculty</w:t>
      </w:r>
    </w:p>
    <w:p w14:paraId="744B5D74" w14:textId="77777777" w:rsidR="003D425F" w:rsidRDefault="003D425F" w:rsidP="003D425F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A4397">
        <w:rPr>
          <w:rFonts w:ascii="Times New Roman" w:hAnsi="Times New Roman"/>
          <w:sz w:val="28"/>
          <w:szCs w:val="28"/>
        </w:rPr>
        <w:t>Student Life</w:t>
      </w:r>
    </w:p>
    <w:p w14:paraId="0A4D1578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Address the Rising Costs of Off-Campus Housing and the Lack of on Campus Alternatives</w:t>
      </w:r>
    </w:p>
    <w:p w14:paraId="4A3D467A" w14:textId="77777777" w:rsidR="003D425F" w:rsidRPr="00572A07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Available more On-Campus Spaces for Late Night P</w:t>
      </w:r>
      <w:r w:rsidRPr="00572A07">
        <w:rPr>
          <w:rFonts w:ascii="Times New Roman" w:hAnsi="Times New Roman"/>
          <w:sz w:val="28"/>
          <w:szCs w:val="28"/>
        </w:rPr>
        <w:t xml:space="preserve">rogramming </w:t>
      </w:r>
    </w:p>
    <w:p w14:paraId="2BC5A4C4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Additional Meal Plan Options and Increase access to allergen friendly meals </w:t>
      </w:r>
    </w:p>
    <w:p w14:paraId="584EC300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Increased Access to Legal Advising</w:t>
      </w:r>
    </w:p>
    <w:p w14:paraId="609BC1FF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Continued Efforts on a Student and Community Bill of Rights </w:t>
      </w:r>
    </w:p>
    <w:p w14:paraId="526E3C29" w14:textId="77777777" w:rsidR="003D425F" w:rsidRPr="009F3FAD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Creation of Additional Leadership Training Opportunities  </w:t>
      </w:r>
    </w:p>
    <w:p w14:paraId="6A06D9A4" w14:textId="77777777" w:rsidR="003D425F" w:rsidRDefault="003D425F" w:rsidP="003D425F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Academic Policies</w:t>
      </w:r>
    </w:p>
    <w:p w14:paraId="23D8663C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Advocate for Lower Material Costs for Courses (textbooks, course packs, and materials) </w:t>
      </w:r>
    </w:p>
    <w:p w14:paraId="3FD6D6BA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Additional Resources and Trainings for Professors Surrounding Diversity and Mental Health </w:t>
      </w:r>
    </w:p>
    <w:p w14:paraId="2FF869A0" w14:textId="77777777" w:rsidR="003D425F" w:rsidRPr="005B646E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Increased Flexibility for Prelim and Final Scheduling </w:t>
      </w:r>
    </w:p>
    <w:p w14:paraId="67F8E09C" w14:textId="77777777" w:rsidR="003D425F" w:rsidRDefault="003D425F" w:rsidP="003D425F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Campus Safety, Health, and Wellness </w:t>
      </w:r>
    </w:p>
    <w:p w14:paraId="51CDB76F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Increased Support for Student’s on Health Leave and the Option to be a Part Time Student</w:t>
      </w:r>
    </w:p>
    <w:p w14:paraId="5C02F357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Subsidized Gym Memberships </w:t>
      </w:r>
    </w:p>
    <w:p w14:paraId="783E3E86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Addition of a “Safe Ride” System in addition to the Blue Light Escort</w:t>
      </w:r>
    </w:p>
    <w:p w14:paraId="06F1866E" w14:textId="77777777" w:rsidR="003D425F" w:rsidRPr="00E52E85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Increased patrol in areas with little access to Blue Light or Street Light</w:t>
      </w:r>
    </w:p>
    <w:p w14:paraId="7ABEE53A" w14:textId="77777777" w:rsidR="003D425F" w:rsidRDefault="003D425F" w:rsidP="003D425F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Continued support of Cayuga’s Watchers and Policies Surrounding a “Safe Drinking” Culture</w:t>
      </w:r>
    </w:p>
    <w:p w14:paraId="3939A7F9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224E1A" w14:textId="77777777" w:rsidR="003D425F" w:rsidRDefault="003D425F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EB8CF9" w14:textId="3396146D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Contact</w:t>
      </w:r>
      <w:bookmarkStart w:id="0" w:name="_GoBack"/>
      <w:bookmarkEnd w:id="0"/>
    </w:p>
    <w:p w14:paraId="158BE9D4" w14:textId="77777777" w:rsid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A6C19" w14:textId="77777777" w:rsidR="00761112" w:rsidRPr="00761112" w:rsidRDefault="00761112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17A601" w14:textId="61A958D0" w:rsidR="00761112" w:rsidRDefault="00E47BC9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Jordan Berger</w:t>
      </w:r>
    </w:p>
    <w:p w14:paraId="29BA0D9F" w14:textId="2B1DA4D9" w:rsidR="00E47BC9" w:rsidRDefault="00D87840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8" w:history="1">
        <w:r w:rsidR="00E47BC9" w:rsidRPr="00B367D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Jrb476@cornell.edu</w:t>
        </w:r>
      </w:hyperlink>
      <w:r w:rsidR="00E47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B49D813" w14:textId="69BC3ABC" w:rsidR="00E47BC9" w:rsidRDefault="00E47BC9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260-417-5380</w:t>
      </w:r>
    </w:p>
    <w:p w14:paraId="4AF31011" w14:textId="77777777" w:rsidR="00E47BC9" w:rsidRPr="00E47BC9" w:rsidRDefault="00E47BC9" w:rsidP="005B646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483D58" w14:textId="77777777" w:rsidR="00761112" w:rsidRDefault="00761112" w:rsidP="005B646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478136" w14:textId="57AFAF97" w:rsidR="00CF47F9" w:rsidRDefault="00CF47F9" w:rsidP="00C306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9B2A88" w14:textId="77777777" w:rsidR="003D425F" w:rsidRPr="00E52E85" w:rsidRDefault="003D425F" w:rsidP="00E52E85">
      <w:pPr>
        <w:rPr>
          <w:rFonts w:ascii="Times New Roman" w:hAnsi="Times New Roman"/>
          <w:sz w:val="28"/>
          <w:szCs w:val="28"/>
        </w:rPr>
      </w:pPr>
    </w:p>
    <w:sectPr w:rsidR="003D425F" w:rsidRPr="00E52E85" w:rsidSect="008C1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E5CF4" w14:textId="77777777" w:rsidR="003D425F" w:rsidRDefault="003D425F" w:rsidP="003D425F">
      <w:r>
        <w:separator/>
      </w:r>
    </w:p>
  </w:endnote>
  <w:endnote w:type="continuationSeparator" w:id="0">
    <w:p w14:paraId="305A3558" w14:textId="77777777" w:rsidR="003D425F" w:rsidRDefault="003D425F" w:rsidP="003D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A3E60" w14:textId="77777777" w:rsidR="003D425F" w:rsidRDefault="003D425F" w:rsidP="003D425F">
      <w:r>
        <w:separator/>
      </w:r>
    </w:p>
  </w:footnote>
  <w:footnote w:type="continuationSeparator" w:id="0">
    <w:p w14:paraId="48925235" w14:textId="77777777" w:rsidR="003D425F" w:rsidRDefault="003D425F" w:rsidP="003D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91B"/>
    <w:multiLevelType w:val="multilevel"/>
    <w:tmpl w:val="EA5E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A6E04"/>
    <w:multiLevelType w:val="multilevel"/>
    <w:tmpl w:val="BA7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CD6D21"/>
    <w:multiLevelType w:val="hybridMultilevel"/>
    <w:tmpl w:val="9296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1595B"/>
    <w:multiLevelType w:val="multilevel"/>
    <w:tmpl w:val="8562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C7BB6"/>
    <w:multiLevelType w:val="multilevel"/>
    <w:tmpl w:val="B69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260F7"/>
    <w:multiLevelType w:val="hybridMultilevel"/>
    <w:tmpl w:val="4F2A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22BA"/>
    <w:multiLevelType w:val="multilevel"/>
    <w:tmpl w:val="D04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16"/>
    <w:rsid w:val="0000219D"/>
    <w:rsid w:val="00087E59"/>
    <w:rsid w:val="001F7C4E"/>
    <w:rsid w:val="00212112"/>
    <w:rsid w:val="002B7AFA"/>
    <w:rsid w:val="003D425F"/>
    <w:rsid w:val="003E533F"/>
    <w:rsid w:val="004E6638"/>
    <w:rsid w:val="00572A07"/>
    <w:rsid w:val="00574B18"/>
    <w:rsid w:val="005B646E"/>
    <w:rsid w:val="005F55C4"/>
    <w:rsid w:val="00693C99"/>
    <w:rsid w:val="006E7AD9"/>
    <w:rsid w:val="00760ADC"/>
    <w:rsid w:val="00761112"/>
    <w:rsid w:val="008549D2"/>
    <w:rsid w:val="0086634F"/>
    <w:rsid w:val="00867C68"/>
    <w:rsid w:val="008C1D9A"/>
    <w:rsid w:val="008D35B4"/>
    <w:rsid w:val="00925E7A"/>
    <w:rsid w:val="00983102"/>
    <w:rsid w:val="009F3FAD"/>
    <w:rsid w:val="00A87B03"/>
    <w:rsid w:val="00A97E60"/>
    <w:rsid w:val="00AA26E9"/>
    <w:rsid w:val="00AA2DE1"/>
    <w:rsid w:val="00BA29E1"/>
    <w:rsid w:val="00BA4397"/>
    <w:rsid w:val="00BB0094"/>
    <w:rsid w:val="00C30616"/>
    <w:rsid w:val="00C567A1"/>
    <w:rsid w:val="00CF47F9"/>
    <w:rsid w:val="00D2605A"/>
    <w:rsid w:val="00D505AA"/>
    <w:rsid w:val="00D87840"/>
    <w:rsid w:val="00DD42F9"/>
    <w:rsid w:val="00E033AE"/>
    <w:rsid w:val="00E366D9"/>
    <w:rsid w:val="00E47BC9"/>
    <w:rsid w:val="00E52E85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A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5F"/>
  </w:style>
  <w:style w:type="paragraph" w:styleId="Footer">
    <w:name w:val="footer"/>
    <w:basedOn w:val="Normal"/>
    <w:link w:val="FooterChar"/>
    <w:uiPriority w:val="99"/>
    <w:unhideWhenUsed/>
    <w:rsid w:val="003D4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5F"/>
  </w:style>
  <w:style w:type="character" w:styleId="Hyperlink">
    <w:name w:val="Hyperlink"/>
    <w:basedOn w:val="DefaultParagraphFont"/>
    <w:uiPriority w:val="99"/>
    <w:unhideWhenUsed/>
    <w:rsid w:val="00E47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5F"/>
  </w:style>
  <w:style w:type="paragraph" w:styleId="Footer">
    <w:name w:val="footer"/>
    <w:basedOn w:val="Normal"/>
    <w:link w:val="FooterChar"/>
    <w:uiPriority w:val="99"/>
    <w:unhideWhenUsed/>
    <w:rsid w:val="003D4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5F"/>
  </w:style>
  <w:style w:type="character" w:styleId="Hyperlink">
    <w:name w:val="Hyperlink"/>
    <w:basedOn w:val="DefaultParagraphFont"/>
    <w:uiPriority w:val="99"/>
    <w:unhideWhenUsed/>
    <w:rsid w:val="00E47B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rb476@cornell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990</Words>
  <Characters>5646</Characters>
  <Application>Microsoft Macintosh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Berger</dc:creator>
  <cp:keywords/>
  <dc:description/>
  <cp:lastModifiedBy>Jordan Berger</cp:lastModifiedBy>
  <cp:revision>3</cp:revision>
  <dcterms:created xsi:type="dcterms:W3CDTF">2016-02-23T06:59:00Z</dcterms:created>
  <dcterms:modified xsi:type="dcterms:W3CDTF">2016-02-23T06:59:00Z</dcterms:modified>
</cp:coreProperties>
</file>