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spacing w:before="480" w:after="80"/>
        <w:jc w:val="center"/>
      </w:pPr>
      <w:r>
        <w:rPr>
          <w:b w:val="1"/>
          <w:bCs w:val="1"/>
          <w:outline w:val="0"/>
          <w:color w:val="1b2d1e"/>
          <w:sz w:val="44"/>
          <w:szCs w:val="44"/>
          <w:u w:color="1b2d1e"/>
          <w:rtl w:val="0"/>
          <w14:textFill>
            <w14:solidFill>
              <w14:srgbClr w14:val="1B2D1E"/>
            </w14:solidFill>
          </w14:textFill>
        </w:rPr>
        <w:t xml:space="preserve">ORFEU </w:t>
      </w:r>
      <w:r>
        <w:rPr>
          <w:b w:val="1"/>
          <w:bCs w:val="1"/>
          <w:outline w:val="0"/>
          <w:color w:val="1b2d1e"/>
          <w:sz w:val="44"/>
          <w:szCs w:val="44"/>
          <w:u w:color="1b2d1e"/>
          <w:rtl w:val="0"/>
          <w14:textFill>
            <w14:solidFill>
              <w14:srgbClr w14:val="1B2D1E"/>
            </w14:solidFill>
          </w14:textFill>
        </w:rPr>
        <w:t xml:space="preserve">× </w:t>
      </w:r>
      <w:r>
        <w:rPr>
          <w:b w:val="1"/>
          <w:bCs w:val="1"/>
          <w:outline w:val="0"/>
          <w:color w:val="1b2d1e"/>
          <w:sz w:val="44"/>
          <w:szCs w:val="44"/>
          <w:u w:color="1b2d1e"/>
          <w:rtl w:val="0"/>
          <w:lang w:val="es-ES_tradnl"/>
          <w14:textFill>
            <w14:solidFill>
              <w14:srgbClr w14:val="1B2D1E"/>
            </w14:solidFill>
          </w14:textFill>
        </w:rPr>
        <w:t>ALQUEMIA</w:t>
      </w:r>
      <w:r>
        <w:rPr>
          <w:b w:val="1"/>
          <w:bCs w:val="1"/>
          <w:outline w:val="0"/>
          <w:color w:val="1b2d1e"/>
          <w:sz w:val="44"/>
          <w:szCs w:val="44"/>
          <w:u w:color="1b2d1e"/>
          <w:rtl w:val="0"/>
          <w:lang w:val="es-ES_tradnl"/>
          <w14:textFill>
            <w14:solidFill>
              <w14:srgbClr w14:val="1B2D1E"/>
            </w14:solidFill>
          </w14:textFill>
        </w:rPr>
        <w:t>.CO</w:t>
      </w:r>
    </w:p>
    <w:p>
      <w:pPr>
        <w:pStyle w:val="Body"/>
        <w:spacing w:after="40"/>
        <w:jc w:val="center"/>
      </w:pPr>
      <w:r>
        <w:rPr>
          <w:i w:val="1"/>
          <w:iCs w:val="1"/>
          <w:outline w:val="0"/>
          <w:color w:val="c8882a"/>
          <w:sz w:val="28"/>
          <w:szCs w:val="28"/>
          <w:u w:color="c8882a"/>
          <w:rtl w:val="0"/>
          <w:lang w:val="pt-PT"/>
          <w14:textFill>
            <w14:solidFill>
              <w14:srgbClr w14:val="C8882A"/>
            </w14:solidFill>
          </w14:textFill>
        </w:rPr>
        <w:t>Proposta de Trabalho</w:t>
      </w:r>
    </w:p>
    <w:p>
      <w:pPr>
        <w:pStyle w:val="Body"/>
        <w:spacing w:after="40"/>
        <w:jc w:val="center"/>
      </w:pPr>
      <w:r>
        <w:rPr>
          <w:outline w:val="0"/>
          <w:color w:val="4a4a4a"/>
          <w:sz w:val="18"/>
          <w:szCs w:val="18"/>
          <w:u w:color="4a4a4a"/>
          <w:rtl w:val="0"/>
          <w:lang w:val="de-DE"/>
          <w14:textFill>
            <w14:solidFill>
              <w14:srgbClr w14:val="4A4A4A"/>
            </w14:solidFill>
          </w14:textFill>
        </w:rPr>
        <w:t>Vers</w:t>
      </w:r>
      <w:r>
        <w:rPr>
          <w:outline w:val="0"/>
          <w:color w:val="4a4a4a"/>
          <w:sz w:val="18"/>
          <w:szCs w:val="18"/>
          <w:u w:color="4a4a4a"/>
          <w:rtl w:val="0"/>
          <w:lang w:val="pt-PT"/>
          <w14:textFill>
            <w14:solidFill>
              <w14:srgbClr w14:val="4A4A4A"/>
            </w14:solidFill>
          </w14:textFill>
        </w:rPr>
        <w:t>ã</w:t>
      </w:r>
      <w:r>
        <w:rPr>
          <w:outline w:val="0"/>
          <w:color w:val="4a4a4a"/>
          <w:sz w:val="18"/>
          <w:szCs w:val="18"/>
          <w:u w:color="4a4a4a"/>
          <w:rtl w:val="0"/>
          <w:lang w:val="de-DE"/>
          <w14:textFill>
            <w14:solidFill>
              <w14:srgbClr w14:val="4A4A4A"/>
            </w14:solidFill>
          </w14:textFill>
        </w:rPr>
        <w:t>o 3.0  |  Maio 2026  |  Confidencial</w:t>
      </w:r>
    </w:p>
    <w:p>
      <w:pPr>
        <w:pStyle w:val="Body"/>
        <w:pBdr>
          <w:top w:val="nil"/>
          <w:left w:val="nil"/>
          <w:bottom w:val="single" w:color="c8882a" w:sz="4" w:space="0" w:shadow="0" w:frame="0"/>
          <w:right w:val="nil"/>
        </w:pBdr>
        <w:spacing w:before="40" w:after="40"/>
      </w:pPr>
    </w:p>
    <w:p>
      <w:pPr>
        <w:pStyle w:val="Body"/>
        <w:spacing w:before="120" w:after="480"/>
        <w:jc w:val="center"/>
      </w:pPr>
      <w:r>
        <w:rPr>
          <w:b w:val="1"/>
          <w:bCs w:val="1"/>
          <w:outline w:val="0"/>
          <w:color w:val="1b2d1e"/>
          <w:sz w:val="22"/>
          <w:szCs w:val="22"/>
          <w:u w:color="1b2d1e"/>
          <w:rtl w:val="0"/>
          <w14:textFill>
            <w14:solidFill>
              <w14:srgbClr w14:val="1B2D1E"/>
            </w14:solidFill>
          </w14:textFill>
        </w:rPr>
        <w:t>Vis</w:t>
      </w:r>
      <w:r>
        <w:rPr>
          <w:b w:val="1"/>
          <w:bCs w:val="1"/>
          <w:outline w:val="0"/>
          <w:color w:val="1b2d1e"/>
          <w:sz w:val="22"/>
          <w:szCs w:val="22"/>
          <w:u w:color="1b2d1e"/>
          <w:rtl w:val="0"/>
          <w:lang w:val="pt-PT"/>
          <w14:textFill>
            <w14:solidFill>
              <w14:srgbClr w14:val="1B2D1E"/>
            </w14:solidFill>
          </w14:textFill>
        </w:rPr>
        <w:t>ã</w:t>
      </w:r>
      <w:r>
        <w:rPr>
          <w:b w:val="1"/>
          <w:bCs w:val="1"/>
          <w:outline w:val="0"/>
          <w:color w:val="1b2d1e"/>
          <w:sz w:val="22"/>
          <w:szCs w:val="22"/>
          <w:u w:color="1b2d1e"/>
          <w:rtl w:val="0"/>
          <w:lang w:val="en-US"/>
          <w14:textFill>
            <w14:solidFill>
              <w14:srgbClr w14:val="1B2D1E"/>
            </w14:solidFill>
          </w14:textFill>
        </w:rPr>
        <w:t>o 2030: Receita de $100M  |  Margem EBITDA de 20%</w:t>
      </w: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shd w:val="clear" w:color="auto" w:fill="1b2d1e"/>
        <w:spacing w:before="280" w:after="40"/>
      </w:pPr>
      <w:r>
        <w:rPr>
          <w:b w:val="1"/>
          <w:bCs w:val="1"/>
          <w:outline w:val="0"/>
          <w:color w:val="ffffff"/>
          <w:sz w:val="26"/>
          <w:szCs w:val="26"/>
          <w:u w:color="ffffff"/>
          <w:rtl w:val="0"/>
          <w14:textFill>
            <w14:solidFill>
              <w14:srgbClr w14:val="FFFFFF"/>
            </w14:solidFill>
          </w14:textFill>
        </w:rPr>
        <w:t xml:space="preserve">  NOSSA LEITURA</w:t>
      </w:r>
    </w:p>
    <w:p>
      <w:pPr>
        <w:pStyle w:val="Body"/>
        <w:spacing w:after="120"/>
      </w:pPr>
      <w:r>
        <w:rPr>
          <w:i w:val="1"/>
          <w:iCs w:val="1"/>
          <w:outline w:val="0"/>
          <w:color w:val="c8882a"/>
          <w:sz w:val="18"/>
          <w:szCs w:val="18"/>
          <w:u w:color="c8882a"/>
          <w:rtl w:val="0"/>
          <w:lang w:val="pt-PT"/>
          <w14:textFill>
            <w14:solidFill>
              <w14:srgbClr w14:val="C8882A"/>
            </w14:solidFill>
          </w14:textFill>
        </w:rPr>
        <w:t>O que vemos</w:t>
      </w:r>
    </w:p>
    <w:p>
      <w:pPr>
        <w:pStyle w:val="Body"/>
        <w:spacing w:after="120"/>
      </w:pPr>
      <w:r>
        <w:rPr>
          <w:outline w:val="0"/>
          <w:color w:val="4a4a4a"/>
          <w:u w:color="4a4a4a"/>
          <w:rtl w:val="0"/>
          <w:lang w:val="pt-PT"/>
          <w14:textFill>
            <w14:solidFill>
              <w14:srgbClr w14:val="4A4A4A"/>
            </w14:solidFill>
          </w14:textFill>
        </w:rPr>
        <w:t>Em cinco anos, a Orfeu passou de ~R$60M para ~R$200M, com rentabilidade. Isso n</w:t>
      </w:r>
      <w:r>
        <w:rPr>
          <w:outline w:val="0"/>
          <w:color w:val="4a4a4a"/>
          <w:u w:color="4a4a4a"/>
          <w:rtl w:val="0"/>
          <w:lang w:val="pt-PT"/>
          <w14:textFill>
            <w14:solidFill>
              <w14:srgbClr w14:val="4A4A4A"/>
            </w14:solidFill>
          </w14:textFill>
        </w:rPr>
        <w:t>ã</w:t>
      </w:r>
      <w:r>
        <w:rPr>
          <w:outline w:val="0"/>
          <w:color w:val="4a4a4a"/>
          <w:u w:color="4a4a4a"/>
          <w:rtl w:val="0"/>
          <w:lang w:val="pt-PT"/>
          <w14:textFill>
            <w14:solidFill>
              <w14:srgbClr w14:val="4A4A4A"/>
            </w14:solidFill>
          </w14:textFill>
        </w:rPr>
        <w:t xml:space="preserve">o acontece por acaso </w:t>
      </w: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 xml:space="preserve">— </w:t>
      </w:r>
      <w:r>
        <w:rPr>
          <w:outline w:val="0"/>
          <w:color w:val="4a4a4a"/>
          <w:u w:color="4a4a4a"/>
          <w:rtl w:val="0"/>
          <w:lang w:val="pt-PT"/>
          <w14:textFill>
            <w14:solidFill>
              <w14:srgbClr w14:val="4A4A4A"/>
            </w14:solidFill>
          </w14:textFill>
        </w:rPr>
        <w:t>acontece quando h</w:t>
      </w:r>
      <w:r>
        <w:rPr>
          <w:outline w:val="0"/>
          <w:color w:val="4a4a4a"/>
          <w:u w:color="4a4a4a"/>
          <w:rtl w:val="0"/>
          <w14:textFill>
            <w14:solidFill>
              <w14:srgbClr w14:val="4A4A4A"/>
            </w14:solidFill>
          </w14:textFill>
        </w:rPr>
        <w:t xml:space="preserve">á </w:t>
      </w:r>
      <w:r>
        <w:rPr>
          <w:outline w:val="0"/>
          <w:color w:val="4a4a4a"/>
          <w:u w:color="4a4a4a"/>
          <w:rtl w:val="0"/>
          <w14:textFill>
            <w14:solidFill>
              <w14:srgbClr w14:val="4A4A4A"/>
            </w14:solidFill>
          </w14:textFill>
        </w:rPr>
        <w:t>vis</w:t>
      </w:r>
      <w:r>
        <w:rPr>
          <w:outline w:val="0"/>
          <w:color w:val="4a4a4a"/>
          <w:u w:color="4a4a4a"/>
          <w:rtl w:val="0"/>
          <w:lang w:val="pt-PT"/>
          <w14:textFill>
            <w14:solidFill>
              <w14:srgbClr w14:val="4A4A4A"/>
            </w14:solidFill>
          </w14:textFill>
        </w:rPr>
        <w:t>ã</w:t>
      </w:r>
      <w:r>
        <w:rPr>
          <w:outline w:val="0"/>
          <w:color w:val="4a4a4a"/>
          <w:u w:color="4a4a4a"/>
          <w:rtl w:val="0"/>
          <w:lang w:val="pt-PT"/>
          <w14:textFill>
            <w14:solidFill>
              <w14:srgbClr w14:val="4A4A4A"/>
            </w14:solidFill>
          </w14:textFill>
        </w:rPr>
        <w:t>o clara, disciplina operacional e produto de verdade.</w:t>
      </w:r>
    </w:p>
    <w:p>
      <w:pPr>
        <w:pStyle w:val="Body"/>
        <w:spacing w:after="120"/>
      </w:pPr>
      <w:r>
        <w:rPr>
          <w:outline w:val="0"/>
          <w:color w:val="4a4a4a"/>
          <w:u w:color="4a4a4a"/>
          <w:rtl w:val="0"/>
          <w:lang w:val="pt-PT"/>
          <w14:textFill>
            <w14:solidFill>
              <w14:srgbClr w14:val="4A4A4A"/>
            </w14:solidFill>
          </w14:textFill>
        </w:rPr>
        <w:t xml:space="preserve">Agora a fase </w:t>
      </w:r>
      <w:r>
        <w:rPr>
          <w:outline w:val="0"/>
          <w:color w:val="4a4a4a"/>
          <w:u w:color="4a4a4a"/>
          <w:rtl w:val="0"/>
          <w:lang w:val="fr-FR"/>
          <w14:textFill>
            <w14:solidFill>
              <w14:srgbClr w14:val="4A4A4A"/>
            </w14:solidFill>
          </w14:textFill>
        </w:rPr>
        <w:t xml:space="preserve">é </w:t>
      </w:r>
      <w:r>
        <w:rPr>
          <w:outline w:val="0"/>
          <w:color w:val="4a4a4a"/>
          <w:u w:color="4a4a4a"/>
          <w:rtl w:val="0"/>
          <w:lang w:val="pt-PT"/>
          <w14:textFill>
            <w14:solidFill>
              <w14:srgbClr w14:val="4A4A4A"/>
            </w14:solidFill>
          </w14:textFill>
        </w:rPr>
        <w:t>diferente: como levar a Orfeu para onde ela ainda n</w:t>
      </w:r>
      <w:r>
        <w:rPr>
          <w:outline w:val="0"/>
          <w:color w:val="4a4a4a"/>
          <w:u w:color="4a4a4a"/>
          <w:rtl w:val="0"/>
          <w:lang w:val="pt-PT"/>
          <w14:textFill>
            <w14:solidFill>
              <w14:srgbClr w14:val="4A4A4A"/>
            </w14:solidFill>
          </w14:textFill>
        </w:rPr>
        <w:t>ã</w:t>
      </w:r>
      <w:r>
        <w:rPr>
          <w:outline w:val="0"/>
          <w:color w:val="4a4a4a"/>
          <w:u w:color="4a4a4a"/>
          <w:rtl w:val="0"/>
          <w:lang w:val="pt-PT"/>
          <w14:textFill>
            <w14:solidFill>
              <w14:srgbClr w14:val="4A4A4A"/>
            </w14:solidFill>
          </w14:textFill>
        </w:rPr>
        <w:t xml:space="preserve">o foi </w:t>
      </w: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 xml:space="preserve">— </w:t>
      </w:r>
      <w:r>
        <w:rPr>
          <w:outline w:val="0"/>
          <w:color w:val="4a4a4a"/>
          <w:u w:color="4a4a4a"/>
          <w:rtl w:val="0"/>
          <w:lang w:val="it-IT"/>
          <w14:textFill>
            <w14:solidFill>
              <w14:srgbClr w14:val="4A4A4A"/>
            </w14:solidFill>
          </w14:textFill>
        </w:rPr>
        <w:t>de forma replic</w:t>
      </w:r>
      <w:r>
        <w:rPr>
          <w:outline w:val="0"/>
          <w:color w:val="4a4a4a"/>
          <w:u w:color="4a4a4a"/>
          <w:rtl w:val="0"/>
          <w14:textFill>
            <w14:solidFill>
              <w14:srgbClr w14:val="4A4A4A"/>
            </w14:solidFill>
          </w14:textFill>
        </w:rPr>
        <w:t>á</w:t>
      </w:r>
      <w:r>
        <w:rPr>
          <w:outline w:val="0"/>
          <w:color w:val="4a4a4a"/>
          <w:u w:color="4a4a4a"/>
          <w:rtl w:val="0"/>
          <w:lang w:val="pt-PT"/>
          <w14:textFill>
            <w14:solidFill>
              <w14:srgbClr w14:val="4A4A4A"/>
            </w14:solidFill>
          </w14:textFill>
        </w:rPr>
        <w:t xml:space="preserve">vel, com velocidade, e sem perder o que a faz </w:t>
      </w:r>
      <w:r>
        <w:rPr>
          <w:outline w:val="0"/>
          <w:color w:val="4a4a4a"/>
          <w:u w:color="4a4a4a"/>
          <w:rtl w:val="0"/>
          <w14:textFill>
            <w14:solidFill>
              <w14:srgbClr w14:val="4A4A4A"/>
            </w14:solidFill>
          </w14:textFill>
        </w:rPr>
        <w:t>ú</w:t>
      </w:r>
      <w:r>
        <w:rPr>
          <w:outline w:val="0"/>
          <w:color w:val="4a4a4a"/>
          <w:u w:color="4a4a4a"/>
          <w:rtl w:val="0"/>
          <w:lang w:val="zh-TW" w:eastAsia="zh-TW"/>
          <w14:textFill>
            <w14:solidFill>
              <w14:srgbClr w14:val="4A4A4A"/>
            </w14:solidFill>
          </w14:textFill>
        </w:rPr>
        <w:t>nica?</w:t>
      </w:r>
    </w:p>
    <w:p>
      <w:pPr>
        <w:pStyle w:val="Body"/>
        <w:spacing w:after="80"/>
      </w:pPr>
      <w:r>
        <w:rPr>
          <w:b w:val="1"/>
          <w:bCs w:val="1"/>
          <w:outline w:val="0"/>
          <w:color w:val="1b2d1e"/>
          <w:u w:color="1b2d1e"/>
          <w:rtl w:val="0"/>
          <w:lang w:val="pt-PT"/>
          <w14:textFill>
            <w14:solidFill>
              <w14:srgbClr w14:val="1B2D1E"/>
            </w14:solidFill>
          </w14:textFill>
        </w:rPr>
        <w:t xml:space="preserve">O ativo central </w:t>
      </w:r>
      <w:r>
        <w:rPr>
          <w:b w:val="1"/>
          <w:bCs w:val="1"/>
          <w:outline w:val="0"/>
          <w:color w:val="1b2d1e"/>
          <w:u w:color="1b2d1e"/>
          <w:rtl w:val="0"/>
          <w:lang w:val="fr-FR"/>
          <w14:textFill>
            <w14:solidFill>
              <w14:srgbClr w14:val="1B2D1E"/>
            </w14:solidFill>
          </w14:textFill>
        </w:rPr>
        <w:t xml:space="preserve">é </w:t>
      </w:r>
      <w:r>
        <w:rPr>
          <w:b w:val="1"/>
          <w:bCs w:val="1"/>
          <w:outline w:val="0"/>
          <w:color w:val="1b2d1e"/>
          <w:u w:color="1b2d1e"/>
          <w:rtl w:val="0"/>
          <w:lang w:val="en-US"/>
          <w14:textFill>
            <w14:solidFill>
              <w14:srgbClr w14:val="1B2D1E"/>
            </w14:solidFill>
          </w14:textFill>
        </w:rPr>
        <w:t xml:space="preserve">o playbook. </w:t>
      </w:r>
      <w:r>
        <w:rPr>
          <w:outline w:val="0"/>
          <w:color w:val="4a4a4a"/>
          <w:u w:color="4a4a4a"/>
          <w:rtl w:val="0"/>
          <w:lang w:val="pt-PT"/>
          <w14:textFill>
            <w14:solidFill>
              <w14:srgbClr w14:val="4A4A4A"/>
            </w14:solidFill>
          </w14:textFill>
        </w:rPr>
        <w:t>Orfeu tem, na cabe</w:t>
      </w:r>
      <w:r>
        <w:rPr>
          <w:outline w:val="0"/>
          <w:color w:val="4a4a4a"/>
          <w:u w:color="4a4a4a"/>
          <w:rtl w:val="0"/>
          <w14:textFill>
            <w14:solidFill>
              <w14:srgbClr w14:val="4A4A4A"/>
            </w14:solidFill>
          </w14:textFill>
        </w:rPr>
        <w:t>ç</w:t>
      </w:r>
      <w:r>
        <w:rPr>
          <w:outline w:val="0"/>
          <w:color w:val="4a4a4a"/>
          <w:u w:color="4a4a4a"/>
          <w:rtl w:val="0"/>
          <w:lang w:val="pt-PT"/>
          <w14:textFill>
            <w14:solidFill>
              <w14:srgbClr w14:val="4A4A4A"/>
            </w14:solidFill>
          </w14:textFill>
        </w:rPr>
        <w:t>a das pessoas e na hist</w:t>
      </w:r>
      <w:r>
        <w:rPr>
          <w:outline w:val="0"/>
          <w:color w:val="4a4a4a"/>
          <w:u w:color="4a4a4a"/>
          <w:rtl w:val="0"/>
          <w:lang w:val="es-ES_tradnl"/>
          <w14:textFill>
            <w14:solidFill>
              <w14:srgbClr w14:val="4A4A4A"/>
            </w14:solidFill>
          </w14:textFill>
        </w:rPr>
        <w:t>ó</w:t>
      </w:r>
      <w:r>
        <w:rPr>
          <w:outline w:val="0"/>
          <w:color w:val="4a4a4a"/>
          <w:u w:color="4a4a4a"/>
          <w:rtl w:val="0"/>
          <w:lang w:val="pt-PT"/>
          <w14:textFill>
            <w14:solidFill>
              <w14:srgbClr w14:val="4A4A4A"/>
            </w14:solidFill>
          </w14:textFill>
        </w:rPr>
        <w:t xml:space="preserve">ria da empresa, mais sabedoria do que imagina sobre como entrar e ganhar em um mercado. O desafio </w:t>
      </w:r>
      <w:r>
        <w:rPr>
          <w:outline w:val="0"/>
          <w:color w:val="4a4a4a"/>
          <w:u w:color="4a4a4a"/>
          <w:rtl w:val="0"/>
          <w:lang w:val="fr-FR"/>
          <w14:textFill>
            <w14:solidFill>
              <w14:srgbClr w14:val="4A4A4A"/>
            </w14:solidFill>
          </w14:textFill>
        </w:rPr>
        <w:t xml:space="preserve">é </w:t>
      </w:r>
      <w:r>
        <w:rPr>
          <w:outline w:val="0"/>
          <w:color w:val="4a4a4a"/>
          <w:u w:color="4a4a4a"/>
          <w:rtl w:val="0"/>
          <w:lang w:val="pt-PT"/>
          <w14:textFill>
            <w14:solidFill>
              <w14:srgbClr w14:val="4A4A4A"/>
            </w14:solidFill>
          </w14:textFill>
        </w:rPr>
        <w:t>tornar esse conhecimento expl</w:t>
      </w:r>
      <w:r>
        <w:rPr>
          <w:outline w:val="0"/>
          <w:color w:val="4a4a4a"/>
          <w:u w:color="4a4a4a"/>
          <w:rtl w:val="0"/>
          <w14:textFill>
            <w14:solidFill>
              <w14:srgbClr w14:val="4A4A4A"/>
            </w14:solidFill>
          </w14:textFill>
        </w:rPr>
        <w:t>í</w:t>
      </w:r>
      <w:r>
        <w:rPr>
          <w:outline w:val="0"/>
          <w:color w:val="4a4a4a"/>
          <w:u w:color="4a4a4a"/>
          <w:rtl w:val="0"/>
          <w:lang w:val="pt-PT"/>
          <w14:textFill>
            <w14:solidFill>
              <w14:srgbClr w14:val="4A4A4A"/>
            </w14:solidFill>
          </w14:textFill>
        </w:rPr>
        <w:t xml:space="preserve">cito, evoluir, testar e escalar </w:t>
      </w: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 xml:space="preserve">— </w:t>
      </w:r>
      <w:r>
        <w:rPr>
          <w:outline w:val="0"/>
          <w:color w:val="4a4a4a"/>
          <w:u w:color="4a4a4a"/>
          <w:rtl w:val="0"/>
          <w:lang w:val="pt-PT"/>
          <w14:textFill>
            <w14:solidFill>
              <w14:srgbClr w14:val="4A4A4A"/>
            </w14:solidFill>
          </w14:textFill>
        </w:rPr>
        <w:t>para o Brasil e para os EUA.</w:t>
      </w:r>
    </w:p>
    <w:p>
      <w:pPr>
        <w:pStyle w:val="Body"/>
        <w:pBdr>
          <w:top w:val="nil"/>
          <w:left w:val="nil"/>
          <w:bottom w:val="single" w:color="c8882a" w:sz="4" w:space="0" w:shadow="0" w:frame="0"/>
          <w:right w:val="nil"/>
        </w:pBdr>
        <w:spacing w:before="40" w:after="40"/>
      </w:pPr>
    </w:p>
    <w:p>
      <w:pPr>
        <w:pStyle w:val="Body"/>
        <w:shd w:val="clear" w:color="auto" w:fill="1b2d1e"/>
        <w:spacing w:before="280" w:after="40"/>
      </w:pPr>
      <w:r>
        <w:rPr>
          <w:b w:val="1"/>
          <w:bCs w:val="1"/>
          <w:outline w:val="0"/>
          <w:color w:val="ffffff"/>
          <w:sz w:val="26"/>
          <w:szCs w:val="26"/>
          <w:u w:color="ffffff"/>
          <w:rtl w:val="0"/>
          <w:lang w:val="pt-PT"/>
          <w14:textFill>
            <w14:solidFill>
              <w14:srgbClr w14:val="FFFFFF"/>
            </w14:solidFill>
          </w14:textFill>
        </w:rPr>
        <w:t xml:space="preserve">  O DESAFIO</w:t>
      </w:r>
    </w:p>
    <w:p>
      <w:pPr>
        <w:pStyle w:val="Body"/>
        <w:spacing w:after="120"/>
      </w:pPr>
      <w:r>
        <w:rPr>
          <w:i w:val="1"/>
          <w:iCs w:val="1"/>
          <w:outline w:val="0"/>
          <w:color w:val="c8882a"/>
          <w:sz w:val="18"/>
          <w:szCs w:val="18"/>
          <w:u w:color="c8882a"/>
          <w:rtl w:val="0"/>
          <w:lang w:val="pt-PT"/>
          <w14:textFill>
            <w14:solidFill>
              <w14:srgbClr w14:val="C8882A"/>
            </w14:solidFill>
          </w14:textFill>
        </w:rPr>
        <w:t>Dois problemas com sinergia</w:t>
      </w:r>
    </w:p>
    <w:p>
      <w:pPr>
        <w:pStyle w:val="Body"/>
        <w:spacing w:before="200" w:after="40"/>
      </w:pPr>
      <w:r>
        <w:rPr>
          <w:b w:val="1"/>
          <w:bCs w:val="1"/>
          <w:outline w:val="0"/>
          <w:color w:val="1b2d1e"/>
          <w:sz w:val="22"/>
          <w:szCs w:val="22"/>
          <w:u w:color="1b2d1e"/>
          <w:rtl w:val="0"/>
          <w:lang w:val="pt-PT"/>
          <w14:textFill>
            <w14:solidFill>
              <w14:srgbClr w14:val="1B2D1E"/>
            </w14:solidFill>
          </w14:textFill>
        </w:rPr>
        <w:t xml:space="preserve">Brasil </w:t>
      </w:r>
      <w:r>
        <w:rPr>
          <w:b w:val="1"/>
          <w:bCs w:val="1"/>
          <w:outline w:val="0"/>
          <w:color w:val="1b2d1e"/>
          <w:sz w:val="22"/>
          <w:szCs w:val="22"/>
          <w:u w:color="1b2d1e"/>
          <w:rtl w:val="0"/>
          <w:lang w:val="en-US"/>
          <w14:textFill>
            <w14:solidFill>
              <w14:srgbClr w14:val="1B2D1E"/>
            </w14:solidFill>
          </w14:textFill>
        </w:rPr>
        <w:t xml:space="preserve">— </w:t>
      </w:r>
      <w:r>
        <w:rPr>
          <w:b w:val="1"/>
          <w:bCs w:val="1"/>
          <w:outline w:val="0"/>
          <w:color w:val="1b2d1e"/>
          <w:sz w:val="22"/>
          <w:szCs w:val="22"/>
          <w:u w:color="1b2d1e"/>
          <w:rtl w:val="0"/>
          <w:lang w:val="en-US"/>
          <w14:textFill>
            <w14:solidFill>
              <w14:srgbClr w14:val="1B2D1E"/>
            </w14:solidFill>
          </w14:textFill>
        </w:rPr>
        <w:t>Expans</w:t>
      </w:r>
      <w:r>
        <w:rPr>
          <w:b w:val="1"/>
          <w:bCs w:val="1"/>
          <w:outline w:val="0"/>
          <w:color w:val="1b2d1e"/>
          <w:sz w:val="22"/>
          <w:szCs w:val="22"/>
          <w:u w:color="1b2d1e"/>
          <w:rtl w:val="0"/>
          <w:lang w:val="pt-PT"/>
          <w14:textFill>
            <w14:solidFill>
              <w14:srgbClr w14:val="1B2D1E"/>
            </w14:solidFill>
          </w14:textFill>
        </w:rPr>
        <w:t>ã</w:t>
      </w:r>
      <w:r>
        <w:rPr>
          <w:b w:val="1"/>
          <w:bCs w:val="1"/>
          <w:outline w:val="0"/>
          <w:color w:val="1b2d1e"/>
          <w:sz w:val="22"/>
          <w:szCs w:val="22"/>
          <w:u w:color="1b2d1e"/>
          <w:rtl w:val="0"/>
          <w:lang w:val="it-IT"/>
          <w14:textFill>
            <w14:solidFill>
              <w14:srgbClr w14:val="1B2D1E"/>
            </w14:solidFill>
          </w14:textFill>
        </w:rPr>
        <w:t>o Regional</w:t>
      </w:r>
    </w:p>
    <w:p>
      <w:pPr>
        <w:pStyle w:val="List Bullet"/>
        <w:numPr>
          <w:ilvl w:val="0"/>
          <w:numId w:val="2"/>
        </w:numPr>
        <w:spacing w:before="20" w:after="20"/>
        <w:rPr>
          <w:lang w:val="en-US"/>
        </w:rPr>
      </w:pP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>Mercados priorit</w:t>
      </w: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>á</w:t>
      </w: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>rios ainda por conquistar</w:t>
      </w:r>
    </w:p>
    <w:p>
      <w:pPr>
        <w:pStyle w:val="List Bullet"/>
        <w:numPr>
          <w:ilvl w:val="0"/>
          <w:numId w:val="2"/>
        </w:numPr>
        <w:spacing w:before="20" w:after="20"/>
        <w:rPr>
          <w:lang w:val="en-US"/>
        </w:rPr>
      </w:pP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 xml:space="preserve">O modelo que funciona em SP precisa ser adaptado </w:t>
      </w: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 xml:space="preserve">— </w:t>
      </w: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>n</w:t>
      </w: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>ã</w:t>
      </w: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>o reinventado</w:t>
      </w:r>
    </w:p>
    <w:p>
      <w:pPr>
        <w:pStyle w:val="List Bullet"/>
        <w:numPr>
          <w:ilvl w:val="0"/>
          <w:numId w:val="2"/>
        </w:numPr>
        <w:spacing w:before="20" w:after="20"/>
        <w:rPr>
          <w:lang w:val="en-US"/>
        </w:rPr>
      </w:pP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>A equipe conhece o produto e processo atual; falta inovar no m</w:t>
      </w: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>é</w:t>
      </w: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>todo e replicar a execu</w:t>
      </w: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>çã</w:t>
      </w: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>o</w:t>
      </w:r>
    </w:p>
    <w:p>
      <w:pPr>
        <w:pStyle w:val="Body"/>
        <w:spacing w:before="200" w:after="40"/>
      </w:pPr>
      <w:r>
        <w:rPr>
          <w:b w:val="1"/>
          <w:bCs w:val="1"/>
          <w:outline w:val="0"/>
          <w:color w:val="1b2d1e"/>
          <w:sz w:val="22"/>
          <w:szCs w:val="22"/>
          <w:u w:color="1b2d1e"/>
          <w:rtl w:val="0"/>
          <w:lang w:val="pt-PT"/>
          <w14:textFill>
            <w14:solidFill>
              <w14:srgbClr w14:val="1B2D1E"/>
            </w14:solidFill>
          </w14:textFill>
        </w:rPr>
        <w:t xml:space="preserve">EUA </w:t>
      </w:r>
      <w:r>
        <w:rPr>
          <w:b w:val="1"/>
          <w:bCs w:val="1"/>
          <w:outline w:val="0"/>
          <w:color w:val="1b2d1e"/>
          <w:sz w:val="22"/>
          <w:szCs w:val="22"/>
          <w:u w:color="1b2d1e"/>
          <w:rtl w:val="0"/>
          <w:lang w:val="en-US"/>
          <w14:textFill>
            <w14:solidFill>
              <w14:srgbClr w14:val="1B2D1E"/>
            </w14:solidFill>
          </w14:textFill>
        </w:rPr>
        <w:t xml:space="preserve">— </w:t>
      </w:r>
      <w:r>
        <w:rPr>
          <w:b w:val="1"/>
          <w:bCs w:val="1"/>
          <w:outline w:val="0"/>
          <w:color w:val="1b2d1e"/>
          <w:sz w:val="22"/>
          <w:szCs w:val="22"/>
          <w:u w:color="1b2d1e"/>
          <w:rtl w:val="0"/>
          <w:lang w:val="pt-PT"/>
          <w14:textFill>
            <w14:solidFill>
              <w14:srgbClr w14:val="1B2D1E"/>
            </w14:solidFill>
          </w14:textFill>
        </w:rPr>
        <w:t>Entrada com Convic</w:t>
      </w:r>
      <w:r>
        <w:rPr>
          <w:b w:val="1"/>
          <w:bCs w:val="1"/>
          <w:outline w:val="0"/>
          <w:color w:val="1b2d1e"/>
          <w:sz w:val="22"/>
          <w:szCs w:val="22"/>
          <w:u w:color="1b2d1e"/>
          <w:rtl w:val="0"/>
          <w:lang w:val="pt-PT"/>
          <w14:textFill>
            <w14:solidFill>
              <w14:srgbClr w14:val="1B2D1E"/>
            </w14:solidFill>
          </w14:textFill>
        </w:rPr>
        <w:t>çã</w:t>
      </w:r>
      <w:r>
        <w:rPr>
          <w:b w:val="1"/>
          <w:bCs w:val="1"/>
          <w:outline w:val="0"/>
          <w:color w:val="1b2d1e"/>
          <w:sz w:val="22"/>
          <w:szCs w:val="22"/>
          <w:u w:color="1b2d1e"/>
          <w:rtl w:val="0"/>
          <w14:textFill>
            <w14:solidFill>
              <w14:srgbClr w14:val="1B2D1E"/>
            </w14:solidFill>
          </w14:textFill>
        </w:rPr>
        <w:t>o</w:t>
      </w:r>
    </w:p>
    <w:p>
      <w:pPr>
        <w:pStyle w:val="List Bullet"/>
        <w:numPr>
          <w:ilvl w:val="0"/>
          <w:numId w:val="2"/>
        </w:numPr>
        <w:spacing w:before="20" w:after="20"/>
        <w:rPr>
          <w:lang w:val="en-US"/>
        </w:rPr>
      </w:pP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>Mercado com tamanho e premiumiza</w:t>
      </w: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>çã</w:t>
      </w: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>o alinhados ao posicionamento Orfeu</w:t>
      </w:r>
    </w:p>
    <w:p>
      <w:pPr>
        <w:pStyle w:val="List Bullet"/>
        <w:numPr>
          <w:ilvl w:val="0"/>
          <w:numId w:val="2"/>
        </w:numPr>
        <w:spacing w:before="20" w:after="20"/>
        <w:rPr>
          <w:lang w:val="en-US"/>
        </w:rPr>
      </w:pP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>Requer pesquisa, adapta</w:t>
      </w: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>çã</w:t>
      </w: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>o de canal e um l</w:t>
      </w: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>í</w:t>
      </w: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>der comercial local</w:t>
      </w:r>
    </w:p>
    <w:p>
      <w:pPr>
        <w:pStyle w:val="List Bullet"/>
        <w:numPr>
          <w:ilvl w:val="0"/>
          <w:numId w:val="2"/>
        </w:numPr>
        <w:spacing w:before="20" w:after="20"/>
        <w:rPr>
          <w:lang w:val="en-US"/>
        </w:rPr>
      </w:pP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>J</w:t>
      </w: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 xml:space="preserve">á </w:t>
      </w: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>existem potenciais parceiros e conhecimento que precisa ser alavancado</w:t>
      </w:r>
    </w:p>
    <w:tbl>
      <w:tblPr>
        <w:tblW w:w="940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406"/>
      </w:tblGrid>
      <w:tr>
        <w:tblPrEx>
          <w:shd w:val="clear" w:color="auto" w:fill="ced7e7"/>
        </w:tblPrEx>
        <w:trPr>
          <w:trHeight w:val="425" w:hRule="atLeast"/>
        </w:trPr>
        <w:tc>
          <w:tcPr>
            <w:tcW w:type="dxa" w:w="9406"/>
            <w:tcBorders>
              <w:top w:val="nil"/>
              <w:left w:val="nil"/>
              <w:bottom w:val="nil"/>
              <w:right w:val="nil"/>
            </w:tcBorders>
            <w:shd w:val="clear" w:color="auto" w:fill="f5e6c8"/>
            <w:tcMar>
              <w:top w:type="dxa" w:w="80"/>
              <w:left w:type="dxa" w:w="224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80" w:after="80"/>
              <w:ind w:left="144" w:firstLine="0"/>
            </w:pPr>
            <w:r>
              <w:rPr>
                <w:i w:val="1"/>
                <w:iCs w:val="1"/>
                <w:outline w:val="0"/>
                <w:color w:val="5c3d00"/>
                <w:sz w:val="19"/>
                <w:szCs w:val="19"/>
                <w:u w:color="5c3d00"/>
                <w:shd w:val="nil" w:color="auto" w:fill="auto"/>
                <w:rtl w:val="0"/>
                <w:lang w:val="en-US"/>
                <w14:textFill>
                  <w14:solidFill>
                    <w14:srgbClr w14:val="5C3D00"/>
                  </w14:solidFill>
                </w14:textFill>
              </w:rPr>
              <w:t xml:space="preserve">O que conecta os dois: um playbook de entrada em mercados </w:t>
            </w:r>
            <w:r>
              <w:rPr>
                <w:i w:val="1"/>
                <w:iCs w:val="1"/>
                <w:outline w:val="0"/>
                <w:color w:val="5c3d00"/>
                <w:sz w:val="19"/>
                <w:szCs w:val="19"/>
                <w:u w:color="5c3d00"/>
                <w:shd w:val="nil" w:color="auto" w:fill="auto"/>
                <w:rtl w:val="0"/>
                <w:lang w:val="en-US"/>
                <w14:textFill>
                  <w14:solidFill>
                    <w14:srgbClr w14:val="5C3D00"/>
                  </w14:solidFill>
                </w14:textFill>
              </w:rPr>
              <w:t xml:space="preserve">— </w:t>
            </w:r>
            <w:r>
              <w:rPr>
                <w:i w:val="1"/>
                <w:iCs w:val="1"/>
                <w:outline w:val="0"/>
                <w:color w:val="5c3d00"/>
                <w:sz w:val="19"/>
                <w:szCs w:val="19"/>
                <w:u w:color="5c3d00"/>
                <w:shd w:val="nil" w:color="auto" w:fill="auto"/>
                <w:rtl w:val="0"/>
                <w:lang w:val="en-US"/>
                <w14:textFill>
                  <w14:solidFill>
                    <w14:srgbClr w14:val="5C3D00"/>
                  </w14:solidFill>
                </w14:textFill>
              </w:rPr>
              <w:t>replic</w:t>
            </w:r>
            <w:r>
              <w:rPr>
                <w:i w:val="1"/>
                <w:iCs w:val="1"/>
                <w:outline w:val="0"/>
                <w:color w:val="5c3d00"/>
                <w:sz w:val="19"/>
                <w:szCs w:val="19"/>
                <w:u w:color="5c3d00"/>
                <w:shd w:val="nil" w:color="auto" w:fill="auto"/>
                <w:rtl w:val="0"/>
                <w:lang w:val="en-US"/>
                <w14:textFill>
                  <w14:solidFill>
                    <w14:srgbClr w14:val="5C3D00"/>
                  </w14:solidFill>
                </w14:textFill>
              </w:rPr>
              <w:t>á</w:t>
            </w:r>
            <w:r>
              <w:rPr>
                <w:i w:val="1"/>
                <w:iCs w:val="1"/>
                <w:outline w:val="0"/>
                <w:color w:val="5c3d00"/>
                <w:sz w:val="19"/>
                <w:szCs w:val="19"/>
                <w:u w:color="5c3d00"/>
                <w:shd w:val="nil" w:color="auto" w:fill="auto"/>
                <w:rtl w:val="0"/>
                <w:lang w:val="en-US"/>
                <w14:textFill>
                  <w14:solidFill>
                    <w14:srgbClr w14:val="5C3D00"/>
                  </w14:solidFill>
                </w14:textFill>
              </w:rPr>
              <w:t>vel, vivo e constru</w:t>
            </w:r>
            <w:r>
              <w:rPr>
                <w:i w:val="1"/>
                <w:iCs w:val="1"/>
                <w:outline w:val="0"/>
                <w:color w:val="5c3d00"/>
                <w:sz w:val="19"/>
                <w:szCs w:val="19"/>
                <w:u w:color="5c3d00"/>
                <w:shd w:val="nil" w:color="auto" w:fill="auto"/>
                <w:rtl w:val="0"/>
                <w:lang w:val="en-US"/>
                <w14:textFill>
                  <w14:solidFill>
                    <w14:srgbClr w14:val="5C3D00"/>
                  </w14:solidFill>
                </w14:textFill>
              </w:rPr>
              <w:t>í</w:t>
            </w:r>
            <w:r>
              <w:rPr>
                <w:i w:val="1"/>
                <w:iCs w:val="1"/>
                <w:outline w:val="0"/>
                <w:color w:val="5c3d00"/>
                <w:sz w:val="19"/>
                <w:szCs w:val="19"/>
                <w:u w:color="5c3d00"/>
                <w:shd w:val="nil" w:color="auto" w:fill="auto"/>
                <w:rtl w:val="0"/>
                <w:lang w:val="en-US"/>
                <w14:textFill>
                  <w14:solidFill>
                    <w14:srgbClr w14:val="5C3D00"/>
                  </w14:solidFill>
                </w14:textFill>
              </w:rPr>
              <w:t xml:space="preserve">do com a equipe. O trabalho realizado para o Brasil </w:t>
            </w:r>
            <w:r>
              <w:rPr>
                <w:i w:val="1"/>
                <w:iCs w:val="1"/>
                <w:outline w:val="0"/>
                <w:color w:val="5c3d00"/>
                <w:sz w:val="19"/>
                <w:szCs w:val="19"/>
                <w:u w:color="5c3d00"/>
                <w:shd w:val="nil" w:color="auto" w:fill="auto"/>
                <w:rtl w:val="0"/>
                <w:lang w:val="en-US"/>
                <w14:textFill>
                  <w14:solidFill>
                    <w14:srgbClr w14:val="5C3D00"/>
                  </w14:solidFill>
                </w14:textFill>
              </w:rPr>
              <w:t xml:space="preserve">é </w:t>
            </w:r>
            <w:r>
              <w:rPr>
                <w:i w:val="1"/>
                <w:iCs w:val="1"/>
                <w:outline w:val="0"/>
                <w:color w:val="5c3d00"/>
                <w:sz w:val="19"/>
                <w:szCs w:val="19"/>
                <w:u w:color="5c3d00"/>
                <w:shd w:val="nil" w:color="auto" w:fill="auto"/>
                <w:rtl w:val="0"/>
                <w:lang w:val="en-US"/>
                <w14:textFill>
                  <w14:solidFill>
                    <w14:srgbClr w14:val="5C3D00"/>
                  </w14:solidFill>
                </w14:textFill>
              </w:rPr>
              <w:t>a hip</w:t>
            </w:r>
            <w:r>
              <w:rPr>
                <w:i w:val="1"/>
                <w:iCs w:val="1"/>
                <w:outline w:val="0"/>
                <w:color w:val="5c3d00"/>
                <w:sz w:val="19"/>
                <w:szCs w:val="19"/>
                <w:u w:color="5c3d00"/>
                <w:shd w:val="nil" w:color="auto" w:fill="auto"/>
                <w:rtl w:val="0"/>
                <w:lang w:val="en-US"/>
                <w14:textFill>
                  <w14:solidFill>
                    <w14:srgbClr w14:val="5C3D00"/>
                  </w14:solidFill>
                </w14:textFill>
              </w:rPr>
              <w:t>ó</w:t>
            </w:r>
            <w:r>
              <w:rPr>
                <w:i w:val="1"/>
                <w:iCs w:val="1"/>
                <w:outline w:val="0"/>
                <w:color w:val="5c3d00"/>
                <w:sz w:val="19"/>
                <w:szCs w:val="19"/>
                <w:u w:color="5c3d00"/>
                <w:shd w:val="nil" w:color="auto" w:fill="auto"/>
                <w:rtl w:val="0"/>
                <w:lang w:val="en-US"/>
                <w14:textFill>
                  <w14:solidFill>
                    <w14:srgbClr w14:val="5C3D00"/>
                  </w14:solidFill>
                </w14:textFill>
              </w:rPr>
              <w:t>tese inicial e requer uma evolu</w:t>
            </w:r>
            <w:r>
              <w:rPr>
                <w:i w:val="1"/>
                <w:iCs w:val="1"/>
                <w:outline w:val="0"/>
                <w:color w:val="5c3d00"/>
                <w:sz w:val="19"/>
                <w:szCs w:val="19"/>
                <w:u w:color="5c3d00"/>
                <w:shd w:val="nil" w:color="auto" w:fill="auto"/>
                <w:rtl w:val="0"/>
                <w:lang w:val="en-US"/>
                <w14:textFill>
                  <w14:solidFill>
                    <w14:srgbClr w14:val="5C3D00"/>
                  </w14:solidFill>
                </w14:textFill>
              </w:rPr>
              <w:t>çã</w:t>
            </w:r>
            <w:r>
              <w:rPr>
                <w:i w:val="1"/>
                <w:iCs w:val="1"/>
                <w:outline w:val="0"/>
                <w:color w:val="5c3d00"/>
                <w:sz w:val="19"/>
                <w:szCs w:val="19"/>
                <w:u w:color="5c3d00"/>
                <w:shd w:val="nil" w:color="auto" w:fill="auto"/>
                <w:rtl w:val="0"/>
                <w:lang w:val="en-US"/>
                <w14:textFill>
                  <w14:solidFill>
                    <w14:srgbClr w14:val="5C3D00"/>
                  </w14:solidFill>
                </w14:textFill>
              </w:rPr>
              <w:t>o natural para os EUA.</w:t>
            </w:r>
          </w:p>
        </w:tc>
      </w:tr>
    </w:tbl>
    <w:p>
      <w:pPr>
        <w:pStyle w:val="List Bullet"/>
        <w:widowControl w:val="0"/>
        <w:numPr>
          <w:ilvl w:val="0"/>
          <w:numId w:val="2"/>
        </w:numPr>
        <w:spacing w:before="20" w:after="20" w:line="240" w:lineRule="auto"/>
      </w:pPr>
    </w:p>
    <w:p>
      <w:pPr>
        <w:pStyle w:val="Body"/>
        <w:spacing w:after="80"/>
      </w:pPr>
    </w:p>
    <w:p>
      <w:pPr>
        <w:pStyle w:val="Body"/>
        <w:pBdr>
          <w:top w:val="nil"/>
          <w:left w:val="nil"/>
          <w:bottom w:val="single" w:color="c8882a" w:sz="4" w:space="0" w:shadow="0" w:frame="0"/>
          <w:right w:val="nil"/>
        </w:pBdr>
        <w:spacing w:before="40" w:after="40"/>
      </w:pPr>
    </w:p>
    <w:p>
      <w:pPr>
        <w:pStyle w:val="Body"/>
        <w:shd w:val="clear" w:color="auto" w:fill="1b2d1e"/>
        <w:spacing w:before="280" w:after="40"/>
      </w:pPr>
      <w:r>
        <w:rPr>
          <w:b w:val="1"/>
          <w:bCs w:val="1"/>
          <w:outline w:val="0"/>
          <w:color w:val="ffffff"/>
          <w:sz w:val="26"/>
          <w:szCs w:val="26"/>
          <w:u w:color="ffffff"/>
          <w:rtl w:val="0"/>
          <w:lang w:val="nl-NL"/>
          <w14:textFill>
            <w14:solidFill>
              <w14:srgbClr w14:val="FFFFFF"/>
            </w14:solidFill>
          </w14:textFill>
        </w:rPr>
        <w:t xml:space="preserve">  NOSSA ABORDAGEM</w:t>
      </w:r>
    </w:p>
    <w:p>
      <w:pPr>
        <w:pStyle w:val="Body"/>
        <w:spacing w:after="120"/>
      </w:pPr>
      <w:r>
        <w:rPr>
          <w:i w:val="1"/>
          <w:iCs w:val="1"/>
          <w:outline w:val="0"/>
          <w:color w:val="c8882a"/>
          <w:sz w:val="18"/>
          <w:szCs w:val="18"/>
          <w:u w:color="c8882a"/>
          <w:rtl w:val="0"/>
          <w:lang w:val="pt-PT"/>
          <w14:textFill>
            <w14:solidFill>
              <w14:srgbClr w14:val="C8882A"/>
            </w14:solidFill>
          </w14:textFill>
        </w:rPr>
        <w:t>Estrat</w:t>
      </w:r>
      <w:r>
        <w:rPr>
          <w:i w:val="1"/>
          <w:iCs w:val="1"/>
          <w:outline w:val="0"/>
          <w:color w:val="c8882a"/>
          <w:sz w:val="18"/>
          <w:szCs w:val="18"/>
          <w:u w:color="c8882a"/>
          <w:rtl w:val="0"/>
          <w:lang w:val="fr-FR"/>
          <w14:textFill>
            <w14:solidFill>
              <w14:srgbClr w14:val="C8882A"/>
            </w14:solidFill>
          </w14:textFill>
        </w:rPr>
        <w:t>é</w:t>
      </w:r>
      <w:r>
        <w:rPr>
          <w:i w:val="1"/>
          <w:iCs w:val="1"/>
          <w:outline w:val="0"/>
          <w:color w:val="c8882a"/>
          <w:sz w:val="18"/>
          <w:szCs w:val="18"/>
          <w:u w:color="c8882a"/>
          <w:rtl w:val="0"/>
          <w:lang w:val="pt-PT"/>
          <w14:textFill>
            <w14:solidFill>
              <w14:srgbClr w14:val="C8882A"/>
            </w14:solidFill>
          </w14:textFill>
        </w:rPr>
        <w:t>gia que se transforma em execu</w:t>
      </w:r>
      <w:r>
        <w:rPr>
          <w:i w:val="1"/>
          <w:iCs w:val="1"/>
          <w:outline w:val="0"/>
          <w:color w:val="c8882a"/>
          <w:sz w:val="18"/>
          <w:szCs w:val="18"/>
          <w:u w:color="c8882a"/>
          <w:rtl w:val="0"/>
          <w:lang w:val="pt-PT"/>
          <w14:textFill>
            <w14:solidFill>
              <w14:srgbClr w14:val="C8882A"/>
            </w14:solidFill>
          </w14:textFill>
        </w:rPr>
        <w:t>çã</w:t>
      </w:r>
      <w:r>
        <w:rPr>
          <w:i w:val="1"/>
          <w:iCs w:val="1"/>
          <w:outline w:val="0"/>
          <w:color w:val="c8882a"/>
          <w:sz w:val="18"/>
          <w:szCs w:val="18"/>
          <w:u w:color="c8882a"/>
          <w:rtl w:val="0"/>
          <w14:textFill>
            <w14:solidFill>
              <w14:srgbClr w14:val="C8882A"/>
            </w14:solidFill>
          </w14:textFill>
        </w:rPr>
        <w:t>o</w:t>
      </w:r>
    </w:p>
    <w:p>
      <w:pPr>
        <w:pStyle w:val="Body"/>
        <w:spacing w:before="120" w:after="20"/>
      </w:pPr>
      <w:r>
        <w:rPr>
          <w:b w:val="1"/>
          <w:bCs w:val="1"/>
          <w:outline w:val="0"/>
          <w:color w:val="c8882a"/>
          <w:u w:color="c8882a"/>
          <w:rtl w:val="0"/>
          <w14:textFill>
            <w14:solidFill>
              <w14:srgbClr w14:val="C8882A"/>
            </w14:solidFill>
          </w14:textFill>
        </w:rPr>
        <w:t xml:space="preserve">01 </w:t>
      </w:r>
      <w:r>
        <w:rPr>
          <w:b w:val="1"/>
          <w:bCs w:val="1"/>
          <w:outline w:val="0"/>
          <w:color w:val="c8882a"/>
          <w:u w:color="c8882a"/>
          <w:rtl w:val="0"/>
          <w:lang w:val="en-US"/>
          <w14:textFill>
            <w14:solidFill>
              <w14:srgbClr w14:val="C8882A"/>
            </w14:solidFill>
          </w14:textFill>
        </w:rPr>
        <w:t xml:space="preserve">— </w:t>
      </w:r>
      <w:r>
        <w:rPr>
          <w:b w:val="1"/>
          <w:bCs w:val="1"/>
          <w:outline w:val="0"/>
          <w:color w:val="c8882a"/>
          <w:u w:color="c8882a"/>
          <w:rtl w:val="0"/>
          <w:lang w:val="pt-PT"/>
          <w14:textFill>
            <w14:solidFill>
              <w14:srgbClr w14:val="C8882A"/>
            </w14:solidFill>
          </w14:textFill>
        </w:rPr>
        <w:t>Estrat</w:t>
      </w:r>
      <w:r>
        <w:rPr>
          <w:b w:val="1"/>
          <w:bCs w:val="1"/>
          <w:outline w:val="0"/>
          <w:color w:val="c8882a"/>
          <w:u w:color="c8882a"/>
          <w:rtl w:val="0"/>
          <w:lang w:val="fr-FR"/>
          <w14:textFill>
            <w14:solidFill>
              <w14:srgbClr w14:val="C8882A"/>
            </w14:solidFill>
          </w14:textFill>
        </w:rPr>
        <w:t>é</w:t>
      </w:r>
      <w:r>
        <w:rPr>
          <w:b w:val="1"/>
          <w:bCs w:val="1"/>
          <w:outline w:val="0"/>
          <w:color w:val="c8882a"/>
          <w:u w:color="c8882a"/>
          <w:rtl w:val="0"/>
          <w:lang w:val="pt-PT"/>
          <w14:textFill>
            <w14:solidFill>
              <w14:srgbClr w14:val="C8882A"/>
            </w14:solidFill>
          </w14:textFill>
        </w:rPr>
        <w:t>gia e Planejamento</w:t>
      </w:r>
    </w:p>
    <w:p>
      <w:pPr>
        <w:pStyle w:val="List Bullet"/>
        <w:numPr>
          <w:ilvl w:val="0"/>
          <w:numId w:val="2"/>
        </w:numPr>
        <w:spacing w:before="20" w:after="20"/>
        <w:rPr>
          <w:lang w:val="en-US"/>
        </w:rPr>
      </w:pP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>Diagn</w:t>
      </w: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>ó</w:t>
      </w: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>stico e mapeamento do playbook atual</w:t>
      </w:r>
    </w:p>
    <w:p>
      <w:pPr>
        <w:pStyle w:val="List Bullet"/>
        <w:numPr>
          <w:ilvl w:val="0"/>
          <w:numId w:val="2"/>
        </w:numPr>
        <w:spacing w:before="20" w:after="20"/>
        <w:rPr>
          <w:lang w:val="en-US"/>
        </w:rPr>
      </w:pP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>Pesquisa de mercado Brasil (mercados priorit</w:t>
      </w: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>á</w:t>
      </w: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>rios)</w:t>
      </w:r>
    </w:p>
    <w:p>
      <w:pPr>
        <w:pStyle w:val="List Bullet"/>
        <w:numPr>
          <w:ilvl w:val="0"/>
          <w:numId w:val="2"/>
        </w:numPr>
        <w:spacing w:before="20" w:after="20"/>
        <w:rPr>
          <w:lang w:val="en-US"/>
        </w:rPr>
      </w:pPr>
      <w:r>
        <w:rPr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Heart+Mind Strategies,</w:t>
      </w:r>
      <w:r>
        <w:rPr>
          <w:b w:val="1"/>
          <w:bCs w:val="1"/>
          <w:outline w:val="0"/>
          <w:color w:val="1a1a1a"/>
          <w:u w:color="1a1a1a"/>
          <w:rtl w:val="0"/>
          <w:lang w:val="es-ES_tradnl"/>
          <w14:textFill>
            <w14:solidFill>
              <w14:srgbClr w14:val="1A1A1A"/>
            </w14:solidFill>
          </w14:textFill>
        </w:rPr>
        <w:t xml:space="preserve"> </w:t>
      </w:r>
      <w:r>
        <w:rPr>
          <w:outline w:val="0"/>
          <w:color w:val="4a4a4a"/>
          <w:u w:color="4a4a4a"/>
          <w:rtl w:val="0"/>
          <w:lang w:val="es-ES_tradnl"/>
          <w14:textFill>
            <w14:solidFill>
              <w14:srgbClr w14:val="4A4A4A"/>
            </w14:solidFill>
          </w14:textFill>
        </w:rPr>
        <w:t>colab</w:t>
      </w: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>ora</w:t>
      </w: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>çã</w:t>
      </w: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 xml:space="preserve">o com pesquisa de mercado EUA </w:t>
      </w: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 xml:space="preserve">— </w:t>
      </w: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>em parceria com a consultoria de mercado selecionada pela Orfeu: canais, cases, consumidor</w:t>
      </w:r>
    </w:p>
    <w:p>
      <w:pPr>
        <w:pStyle w:val="List Bullet"/>
        <w:numPr>
          <w:ilvl w:val="0"/>
          <w:numId w:val="2"/>
        </w:numPr>
        <w:spacing w:before="20" w:after="20"/>
        <w:rPr>
          <w:lang w:val="en-US"/>
        </w:rPr>
      </w:pP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>Modelo de expans</w:t>
      </w: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>ã</w:t>
      </w: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>o: crit</w:t>
      </w: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>é</w:t>
      </w: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>rios de sele</w:t>
      </w: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>çã</w:t>
      </w: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>o de mercado, go-to-market, est</w:t>
      </w: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>á</w:t>
      </w: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>gios e m</w:t>
      </w: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>é</w:t>
      </w: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>tricas</w:t>
      </w:r>
    </w:p>
    <w:p>
      <w:pPr>
        <w:pStyle w:val="List Bullet"/>
        <w:numPr>
          <w:ilvl w:val="0"/>
          <w:numId w:val="2"/>
        </w:numPr>
        <w:spacing w:before="20" w:after="20"/>
        <w:rPr>
          <w:lang w:val="en-US"/>
        </w:rPr>
      </w:pP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>2 planos de a</w:t>
      </w: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>çã</w:t>
      </w: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>o distintos (Brasil e EUA) com respons</w:t>
      </w: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>á</w:t>
      </w: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>veis, timelines e marcos</w:t>
      </w:r>
    </w:p>
    <w:p>
      <w:pPr>
        <w:pStyle w:val="List Bullet"/>
        <w:numPr>
          <w:ilvl w:val="0"/>
          <w:numId w:val="2"/>
        </w:numPr>
        <w:spacing w:before="20" w:after="20"/>
        <w:rPr>
          <w:lang w:val="en-US"/>
        </w:rPr>
      </w:pPr>
      <w:r>
        <w:rPr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Business plan completo para aprova</w:t>
      </w:r>
      <w:r>
        <w:rPr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çã</w:t>
      </w:r>
      <w:r>
        <w:rPr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o do Conselho</w:t>
      </w:r>
      <w:r>
        <w:rPr>
          <w:b w:val="1"/>
          <w:bCs w:val="1"/>
          <w:outline w:val="0"/>
          <w:color w:val="1a1a1a"/>
          <w:u w:color="1a1a1a"/>
          <w:rtl w:val="0"/>
          <w:lang w:val="es-ES_tradnl"/>
          <w14:textFill>
            <w14:solidFill>
              <w14:srgbClr w14:val="1A1A1A"/>
            </w14:solidFill>
          </w14:textFill>
        </w:rPr>
        <w:t xml:space="preserve">, </w:t>
      </w:r>
      <w:r>
        <w:rPr>
          <w:outline w:val="0"/>
          <w:color w:val="4a4a4a"/>
          <w:u w:color="4a4a4a"/>
          <w:rtl w:val="0"/>
          <w:lang w:val="es-ES_tradnl"/>
          <w14:textFill>
            <w14:solidFill>
              <w14:srgbClr w14:val="4A4A4A"/>
            </w14:solidFill>
          </w14:textFill>
        </w:rPr>
        <w:t>trabalho em conjunto com o time Orfeu para e</w:t>
      </w: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>ntreg</w:t>
      </w: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>á</w:t>
      </w: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>vel final: habilitando decis</w:t>
      </w: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>ã</w:t>
      </w: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>o informada de go/no-go e aloca</w:t>
      </w: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>çã</w:t>
      </w: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>o de capital</w:t>
      </w:r>
    </w:p>
    <w:p>
      <w:pPr>
        <w:pStyle w:val="Body"/>
        <w:spacing w:before="120" w:after="20"/>
      </w:pPr>
      <w:r>
        <w:rPr>
          <w:b w:val="1"/>
          <w:bCs w:val="1"/>
          <w:outline w:val="0"/>
          <w:color w:val="c8882a"/>
          <w:u w:color="c8882a"/>
          <w:rtl w:val="0"/>
          <w14:textFill>
            <w14:solidFill>
              <w14:srgbClr w14:val="C8882A"/>
            </w14:solidFill>
          </w14:textFill>
        </w:rPr>
        <w:t xml:space="preserve">02 </w:t>
      </w:r>
      <w:r>
        <w:rPr>
          <w:b w:val="1"/>
          <w:bCs w:val="1"/>
          <w:outline w:val="0"/>
          <w:color w:val="c8882a"/>
          <w:u w:color="c8882a"/>
          <w:rtl w:val="0"/>
          <w:lang w:val="en-US"/>
          <w14:textFill>
            <w14:solidFill>
              <w14:srgbClr w14:val="C8882A"/>
            </w14:solidFill>
          </w14:textFill>
        </w:rPr>
        <w:t xml:space="preserve">— </w:t>
      </w:r>
      <w:r>
        <w:rPr>
          <w:b w:val="1"/>
          <w:bCs w:val="1"/>
          <w:outline w:val="0"/>
          <w:color w:val="c8882a"/>
          <w:u w:color="c8882a"/>
          <w:rtl w:val="0"/>
          <w:lang w:val="pt-PT"/>
          <w14:textFill>
            <w14:solidFill>
              <w14:srgbClr w14:val="C8882A"/>
            </w14:solidFill>
          </w14:textFill>
        </w:rPr>
        <w:t>Jornada de Time e Mudan</w:t>
      </w:r>
      <w:r>
        <w:rPr>
          <w:b w:val="1"/>
          <w:bCs w:val="1"/>
          <w:outline w:val="0"/>
          <w:color w:val="c8882a"/>
          <w:u w:color="c8882a"/>
          <w:rtl w:val="0"/>
          <w14:textFill>
            <w14:solidFill>
              <w14:srgbClr w14:val="C8882A"/>
            </w14:solidFill>
          </w14:textFill>
        </w:rPr>
        <w:t>ç</w:t>
      </w:r>
      <w:r>
        <w:rPr>
          <w:b w:val="1"/>
          <w:bCs w:val="1"/>
          <w:outline w:val="0"/>
          <w:color w:val="c8882a"/>
          <w:u w:color="c8882a"/>
          <w:rtl w:val="0"/>
          <w14:textFill>
            <w14:solidFill>
              <w14:srgbClr w14:val="C8882A"/>
            </w14:solidFill>
          </w14:textFill>
        </w:rPr>
        <w:t>a</w:t>
      </w:r>
    </w:p>
    <w:p>
      <w:pPr>
        <w:pStyle w:val="List Bullet"/>
        <w:numPr>
          <w:ilvl w:val="0"/>
          <w:numId w:val="2"/>
        </w:numPr>
        <w:spacing w:before="20" w:after="20"/>
        <w:rPr>
          <w:lang w:val="en-US"/>
        </w:rPr>
      </w:pP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>Diagn</w:t>
      </w: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>ó</w:t>
      </w: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>stico da din</w:t>
      </w: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>â</w:t>
      </w: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>mica de time e gaps de capacidade</w:t>
      </w:r>
    </w:p>
    <w:p>
      <w:pPr>
        <w:pStyle w:val="List Bullet"/>
        <w:numPr>
          <w:ilvl w:val="0"/>
          <w:numId w:val="2"/>
        </w:numPr>
        <w:spacing w:before="20" w:after="20"/>
        <w:rPr>
          <w:lang w:val="en-US"/>
        </w:rPr>
      </w:pP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>Dois workshops de at</w:t>
      </w: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 xml:space="preserve">é </w:t>
      </w: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>3 dias: inovar para expandir no Brasil e inovar para entrar nos EUA</w:t>
      </w:r>
    </w:p>
    <w:p>
      <w:pPr>
        <w:pStyle w:val="List Bullet"/>
        <w:numPr>
          <w:ilvl w:val="0"/>
          <w:numId w:val="2"/>
        </w:numPr>
        <w:spacing w:before="20" w:after="20"/>
        <w:rPr>
          <w:lang w:val="en-US"/>
        </w:rPr>
      </w:pP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>Constru</w:t>
      </w: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>çã</w:t>
      </w: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>o de alinhamento e confian</w:t>
      </w: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>ç</w:t>
      </w: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 xml:space="preserve">a </w:t>
      </w: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 xml:space="preserve">— </w:t>
      </w: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>criatividade e responsabilidade coexistindo</w:t>
      </w:r>
    </w:p>
    <w:p>
      <w:pPr>
        <w:pStyle w:val="List Bullet"/>
        <w:numPr>
          <w:ilvl w:val="0"/>
          <w:numId w:val="2"/>
        </w:numPr>
        <w:spacing w:before="20" w:after="20"/>
        <w:rPr>
          <w:lang w:val="en-US"/>
        </w:rPr>
      </w:pP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>Acompanhamento do time ao longo da entrega: n</w:t>
      </w: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>ã</w:t>
      </w: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>o s</w:t>
      </w: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 xml:space="preserve">ó </w:t>
      </w: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>o plano, mas as pessoas que o executam</w:t>
      </w:r>
    </w:p>
    <w:p>
      <w:pPr>
        <w:pStyle w:val="Body"/>
        <w:spacing w:before="120" w:after="20"/>
      </w:pPr>
      <w:r>
        <w:rPr>
          <w:b w:val="1"/>
          <w:bCs w:val="1"/>
          <w:outline w:val="0"/>
          <w:color w:val="c8882a"/>
          <w:u w:color="c8882a"/>
          <w:rtl w:val="0"/>
          <w14:textFill>
            <w14:solidFill>
              <w14:srgbClr w14:val="C8882A"/>
            </w14:solidFill>
          </w14:textFill>
        </w:rPr>
        <w:t xml:space="preserve">03 </w:t>
      </w:r>
      <w:r>
        <w:rPr>
          <w:b w:val="1"/>
          <w:bCs w:val="1"/>
          <w:outline w:val="0"/>
          <w:color w:val="c8882a"/>
          <w:u w:color="c8882a"/>
          <w:rtl w:val="0"/>
          <w:lang w:val="en-US"/>
          <w14:textFill>
            <w14:solidFill>
              <w14:srgbClr w14:val="C8882A"/>
            </w14:solidFill>
          </w14:textFill>
        </w:rPr>
        <w:t xml:space="preserve">— </w:t>
      </w:r>
      <w:r>
        <w:rPr>
          <w:b w:val="1"/>
          <w:bCs w:val="1"/>
          <w:outline w:val="0"/>
          <w:color w:val="c8882a"/>
          <w:u w:color="c8882a"/>
          <w:rtl w:val="0"/>
          <w:lang w:val="pt-PT"/>
          <w14:textFill>
            <w14:solidFill>
              <w14:srgbClr w14:val="C8882A"/>
            </w14:solidFill>
          </w14:textFill>
        </w:rPr>
        <w:t>Agentes de IA e Entregas</w:t>
      </w:r>
    </w:p>
    <w:p>
      <w:pPr>
        <w:pStyle w:val="List Bullet"/>
        <w:numPr>
          <w:ilvl w:val="0"/>
          <w:numId w:val="2"/>
        </w:numPr>
        <w:spacing w:before="20" w:after="20"/>
        <w:rPr>
          <w:lang w:val="en-US"/>
        </w:rPr>
      </w:pP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>Design e implementa</w:t>
      </w: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>çã</w:t>
      </w: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>o de agentes de IA customizados para a Orfeu</w:t>
      </w:r>
    </w:p>
    <w:p>
      <w:pPr>
        <w:pStyle w:val="List Bullet"/>
        <w:numPr>
          <w:ilvl w:val="0"/>
          <w:numId w:val="2"/>
        </w:numPr>
        <w:spacing w:before="20" w:after="20"/>
        <w:rPr>
          <w:lang w:val="en-US"/>
        </w:rPr>
      </w:pP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>Scanner de mercado automatizado: monitoramento de concorrentes, canais e oportunidades</w:t>
      </w:r>
    </w:p>
    <w:p>
      <w:pPr>
        <w:pStyle w:val="List Bullet"/>
        <w:numPr>
          <w:ilvl w:val="0"/>
          <w:numId w:val="2"/>
        </w:numPr>
        <w:spacing w:before="20" w:after="20"/>
        <w:rPr>
          <w:lang w:val="en-US"/>
        </w:rPr>
      </w:pP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>Playbook naveg</w:t>
      </w: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>á</w:t>
      </w: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>vel: documenta</w:t>
      </w: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>çã</w:t>
      </w: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>o viva, acess</w:t>
      </w: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>í</w:t>
      </w: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>vel e atualiz</w:t>
      </w: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>á</w:t>
      </w: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>vel pela equipe</w:t>
      </w:r>
    </w:p>
    <w:p>
      <w:pPr>
        <w:pStyle w:val="List Bullet"/>
        <w:numPr>
          <w:ilvl w:val="0"/>
          <w:numId w:val="2"/>
        </w:numPr>
        <w:spacing w:before="20" w:after="20"/>
        <w:rPr>
          <w:lang w:val="en-US"/>
        </w:rPr>
      </w:pP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>Handoff estruturado: a equipe entra na execu</w:t>
      </w: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>çã</w:t>
      </w: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>o com ferramentas, n</w:t>
      </w: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>ã</w:t>
      </w: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>o apenas com slides</w:t>
      </w:r>
    </w:p>
    <w:p>
      <w:pPr>
        <w:pStyle w:val="Body"/>
        <w:pBdr>
          <w:top w:val="nil"/>
          <w:left w:val="nil"/>
          <w:bottom w:val="single" w:color="c8882a" w:sz="4" w:space="0" w:shadow="0" w:frame="0"/>
          <w:right w:val="nil"/>
        </w:pBdr>
        <w:spacing w:before="40" w:after="40"/>
      </w:pPr>
    </w:p>
    <w:p>
      <w:pPr>
        <w:pStyle w:val="Body"/>
        <w:shd w:val="clear" w:color="auto" w:fill="1b2d1e"/>
        <w:spacing w:before="280" w:after="40"/>
      </w:pPr>
      <w:r>
        <w:rPr>
          <w:b w:val="1"/>
          <w:bCs w:val="1"/>
          <w:outline w:val="0"/>
          <w:color w:val="ffffff"/>
          <w:sz w:val="26"/>
          <w:szCs w:val="26"/>
          <w:u w:color="ffffff"/>
          <w:rtl w:val="0"/>
          <w14:textFill>
            <w14:solidFill>
              <w14:srgbClr w14:val="FFFFFF"/>
            </w14:solidFill>
          </w14:textFill>
        </w:rPr>
        <w:t xml:space="preserve">  A JORNADA</w:t>
      </w:r>
    </w:p>
    <w:p>
      <w:pPr>
        <w:pStyle w:val="Body"/>
        <w:spacing w:after="160"/>
      </w:pPr>
      <w:r>
        <w:rPr>
          <w:i w:val="1"/>
          <w:iCs w:val="1"/>
          <w:outline w:val="0"/>
          <w:color w:val="c8882a"/>
          <w:sz w:val="18"/>
          <w:szCs w:val="18"/>
          <w:u w:color="c8882a"/>
          <w:rtl w:val="0"/>
          <w:lang w:val="pt-PT"/>
          <w14:textFill>
            <w14:solidFill>
              <w14:srgbClr w14:val="C8882A"/>
            </w14:solidFill>
          </w14:textFill>
        </w:rPr>
        <w:t>18 semanas. Dois marcos. Um sistema.</w:t>
      </w:r>
    </w:p>
    <w:p>
      <w:pPr>
        <w:pStyle w:val="Body"/>
        <w:spacing w:before="200" w:after="40"/>
      </w:pPr>
      <w:r>
        <w:rPr>
          <w:b w:val="1"/>
          <w:bCs w:val="1"/>
          <w:outline w:val="0"/>
          <w:color w:val="1b2d1e"/>
          <w:sz w:val="22"/>
          <w:szCs w:val="22"/>
          <w:u w:color="1b2d1e"/>
          <w:rtl w:val="0"/>
          <w:lang w:val="es-ES_tradnl"/>
          <w14:textFill>
            <w14:solidFill>
              <w14:srgbClr w14:val="1B2D1E"/>
            </w14:solidFill>
          </w14:textFill>
        </w:rPr>
        <w:t>Semanas 1</w:t>
      </w:r>
      <w:r>
        <w:rPr>
          <w:b w:val="1"/>
          <w:bCs w:val="1"/>
          <w:outline w:val="0"/>
          <w:color w:val="1b2d1e"/>
          <w:sz w:val="22"/>
          <w:szCs w:val="22"/>
          <w:u w:color="1b2d1e"/>
          <w:rtl w:val="0"/>
          <w14:textFill>
            <w14:solidFill>
              <w14:srgbClr w14:val="1B2D1E"/>
            </w14:solidFill>
          </w14:textFill>
        </w:rPr>
        <w:t>–</w:t>
      </w:r>
      <w:r>
        <w:rPr>
          <w:b w:val="1"/>
          <w:bCs w:val="1"/>
          <w:outline w:val="0"/>
          <w:color w:val="1b2d1e"/>
          <w:sz w:val="22"/>
          <w:szCs w:val="22"/>
          <w:u w:color="1b2d1e"/>
          <w:rtl w:val="0"/>
          <w14:textFill>
            <w14:solidFill>
              <w14:srgbClr w14:val="1B2D1E"/>
            </w14:solidFill>
          </w14:textFill>
        </w:rPr>
        <w:t xml:space="preserve">2 </w:t>
      </w:r>
      <w:r>
        <w:rPr>
          <w:b w:val="1"/>
          <w:bCs w:val="1"/>
          <w:outline w:val="0"/>
          <w:color w:val="1b2d1e"/>
          <w:sz w:val="22"/>
          <w:szCs w:val="22"/>
          <w:u w:color="1b2d1e"/>
          <w:rtl w:val="0"/>
          <w:lang w:val="en-US"/>
          <w14:textFill>
            <w14:solidFill>
              <w14:srgbClr w14:val="1B2D1E"/>
            </w14:solidFill>
          </w14:textFill>
        </w:rPr>
        <w:t xml:space="preserve">— </w:t>
      </w:r>
      <w:r>
        <w:rPr>
          <w:b w:val="1"/>
          <w:bCs w:val="1"/>
          <w:outline w:val="0"/>
          <w:color w:val="1b2d1e"/>
          <w:sz w:val="22"/>
          <w:szCs w:val="22"/>
          <w:u w:color="1b2d1e"/>
          <w:rtl w:val="0"/>
          <w:lang w:val="pt-PT"/>
          <w14:textFill>
            <w14:solidFill>
              <w14:srgbClr w14:val="1B2D1E"/>
            </w14:solidFill>
          </w14:textFill>
        </w:rPr>
        <w:t>Prepara</w:t>
      </w:r>
      <w:r>
        <w:rPr>
          <w:b w:val="1"/>
          <w:bCs w:val="1"/>
          <w:outline w:val="0"/>
          <w:color w:val="1b2d1e"/>
          <w:sz w:val="22"/>
          <w:szCs w:val="22"/>
          <w:u w:color="1b2d1e"/>
          <w:rtl w:val="0"/>
          <w:lang w:val="pt-PT"/>
          <w14:textFill>
            <w14:solidFill>
              <w14:srgbClr w14:val="1B2D1E"/>
            </w14:solidFill>
          </w14:textFill>
        </w:rPr>
        <w:t>çã</w:t>
      </w:r>
      <w:r>
        <w:rPr>
          <w:b w:val="1"/>
          <w:bCs w:val="1"/>
          <w:outline w:val="0"/>
          <w:color w:val="1b2d1e"/>
          <w:sz w:val="22"/>
          <w:szCs w:val="22"/>
          <w:u w:color="1b2d1e"/>
          <w:rtl w:val="0"/>
          <w14:textFill>
            <w14:solidFill>
              <w14:srgbClr w14:val="1B2D1E"/>
            </w14:solidFill>
          </w14:textFill>
        </w:rPr>
        <w:t>o</w:t>
      </w:r>
    </w:p>
    <w:p>
      <w:pPr>
        <w:pStyle w:val="Body"/>
        <w:spacing w:after="160"/>
      </w:pPr>
      <w:r>
        <w:rPr>
          <w:outline w:val="0"/>
          <w:color w:val="4a4a4a"/>
          <w:u w:color="4a4a4a"/>
          <w:rtl w:val="0"/>
          <w:lang w:val="pt-PT"/>
          <w14:textFill>
            <w14:solidFill>
              <w14:srgbClr w14:val="4A4A4A"/>
            </w14:solidFill>
          </w14:textFill>
        </w:rPr>
        <w:t>Entrevistas com o CEO e equipe-chave. Mapeamento do playbook impl</w:t>
      </w:r>
      <w:r>
        <w:rPr>
          <w:outline w:val="0"/>
          <w:color w:val="4a4a4a"/>
          <w:u w:color="4a4a4a"/>
          <w:rtl w:val="0"/>
          <w14:textFill>
            <w14:solidFill>
              <w14:srgbClr w14:val="4A4A4A"/>
            </w14:solidFill>
          </w14:textFill>
        </w:rPr>
        <w:t>í</w:t>
      </w:r>
      <w:r>
        <w:rPr>
          <w:outline w:val="0"/>
          <w:color w:val="4a4a4a"/>
          <w:u w:color="4a4a4a"/>
          <w:rtl w:val="0"/>
          <w:lang w:val="pt-PT"/>
          <w14:textFill>
            <w14:solidFill>
              <w14:srgbClr w14:val="4A4A4A"/>
            </w14:solidFill>
          </w14:textFill>
        </w:rPr>
        <w:t>cito e do conhecimento dispon</w:t>
      </w:r>
      <w:r>
        <w:rPr>
          <w:outline w:val="0"/>
          <w:color w:val="4a4a4a"/>
          <w:u w:color="4a4a4a"/>
          <w:rtl w:val="0"/>
          <w14:textFill>
            <w14:solidFill>
              <w14:srgbClr w14:val="4A4A4A"/>
            </w14:solidFill>
          </w14:textFill>
        </w:rPr>
        <w:t>í</w:t>
      </w:r>
      <w:r>
        <w:rPr>
          <w:outline w:val="0"/>
          <w:color w:val="4a4a4a"/>
          <w:u w:color="4a4a4a"/>
          <w:rtl w:val="0"/>
          <w:lang w:val="pt-PT"/>
          <w14:textFill>
            <w14:solidFill>
              <w14:srgbClr w14:val="4A4A4A"/>
            </w14:solidFill>
          </w14:textFill>
        </w:rPr>
        <w:t>vel. Alinhamento do Steering Committee e defini</w:t>
      </w:r>
      <w:r>
        <w:rPr>
          <w:outline w:val="0"/>
          <w:color w:val="4a4a4a"/>
          <w:u w:color="4a4a4a"/>
          <w:rtl w:val="0"/>
          <w:lang w:val="pt-PT"/>
          <w14:textFill>
            <w14:solidFill>
              <w14:srgbClr w14:val="4A4A4A"/>
            </w14:solidFill>
          </w14:textFill>
        </w:rPr>
        <w:t>çã</w:t>
      </w:r>
      <w:r>
        <w:rPr>
          <w:outline w:val="0"/>
          <w:color w:val="4a4a4a"/>
          <w:u w:color="4a4a4a"/>
          <w:rtl w:val="0"/>
          <w:lang w:val="pt-PT"/>
          <w14:textFill>
            <w14:solidFill>
              <w14:srgbClr w14:val="4A4A4A"/>
            </w14:solidFill>
          </w14:textFill>
        </w:rPr>
        <w:t>o da pergunta central que guiar</w:t>
      </w:r>
      <w:r>
        <w:rPr>
          <w:outline w:val="0"/>
          <w:color w:val="4a4a4a"/>
          <w:u w:color="4a4a4a"/>
          <w:rtl w:val="0"/>
          <w14:textFill>
            <w14:solidFill>
              <w14:srgbClr w14:val="4A4A4A"/>
            </w14:solidFill>
          </w14:textFill>
        </w:rPr>
        <w:t xml:space="preserve">á </w:t>
      </w:r>
      <w:r>
        <w:rPr>
          <w:outline w:val="0"/>
          <w:color w:val="4a4a4a"/>
          <w:u w:color="4a4a4a"/>
          <w:rtl w:val="0"/>
          <w:lang w:val="pt-PT"/>
          <w14:textFill>
            <w14:solidFill>
              <w14:srgbClr w14:val="4A4A4A"/>
            </w14:solidFill>
          </w14:textFill>
        </w:rPr>
        <w:t>o projeto. O projeto s</w:t>
      </w:r>
      <w:r>
        <w:rPr>
          <w:outline w:val="0"/>
          <w:color w:val="4a4a4a"/>
          <w:u w:color="4a4a4a"/>
          <w:rtl w:val="0"/>
          <w14:textFill>
            <w14:solidFill>
              <w14:srgbClr w14:val="4A4A4A"/>
            </w14:solidFill>
          </w14:textFill>
        </w:rPr>
        <w:t xml:space="preserve">ó </w:t>
      </w:r>
      <w:r>
        <w:rPr>
          <w:outline w:val="0"/>
          <w:color w:val="4a4a4a"/>
          <w:u w:color="4a4a4a"/>
          <w:rtl w:val="0"/>
          <w:lang w:val="it-IT"/>
          <w14:textFill>
            <w14:solidFill>
              <w14:srgbClr w14:val="4A4A4A"/>
            </w14:solidFill>
          </w14:textFill>
        </w:rPr>
        <w:t>come</w:t>
      </w:r>
      <w:r>
        <w:rPr>
          <w:outline w:val="0"/>
          <w:color w:val="4a4a4a"/>
          <w:u w:color="4a4a4a"/>
          <w:rtl w:val="0"/>
          <w14:textFill>
            <w14:solidFill>
              <w14:srgbClr w14:val="4A4A4A"/>
            </w14:solidFill>
          </w14:textFill>
        </w:rPr>
        <w:t>ç</w:t>
      </w:r>
      <w:r>
        <w:rPr>
          <w:outline w:val="0"/>
          <w:color w:val="4a4a4a"/>
          <w:u w:color="4a4a4a"/>
          <w:rtl w:val="0"/>
          <w:lang w:val="pt-PT"/>
          <w14:textFill>
            <w14:solidFill>
              <w14:srgbClr w14:val="4A4A4A"/>
            </w14:solidFill>
          </w14:textFill>
        </w:rPr>
        <w:t>a formalmente ap</w:t>
      </w:r>
      <w:r>
        <w:rPr>
          <w:outline w:val="0"/>
          <w:color w:val="4a4a4a"/>
          <w:u w:color="4a4a4a"/>
          <w:rtl w:val="0"/>
          <w:lang w:val="es-ES_tradnl"/>
          <w14:textFill>
            <w14:solidFill>
              <w14:srgbClr w14:val="4A4A4A"/>
            </w14:solidFill>
          </w14:textFill>
        </w:rPr>
        <w:t>ó</w:t>
      </w:r>
      <w:r>
        <w:rPr>
          <w:outline w:val="0"/>
          <w:color w:val="4a4a4a"/>
          <w:u w:color="4a4a4a"/>
          <w:rtl w:val="0"/>
          <w:lang w:val="pt-PT"/>
          <w14:textFill>
            <w14:solidFill>
              <w14:srgbClr w14:val="4A4A4A"/>
            </w14:solidFill>
          </w14:textFill>
        </w:rPr>
        <w:t>s a conclus</w:t>
      </w:r>
      <w:r>
        <w:rPr>
          <w:outline w:val="0"/>
          <w:color w:val="4a4a4a"/>
          <w:u w:color="4a4a4a"/>
          <w:rtl w:val="0"/>
          <w:lang w:val="pt-PT"/>
          <w14:textFill>
            <w14:solidFill>
              <w14:srgbClr w14:val="4A4A4A"/>
            </w14:solidFill>
          </w14:textFill>
        </w:rPr>
        <w:t>ã</w:t>
      </w:r>
      <w:r>
        <w:rPr>
          <w:outline w:val="0"/>
          <w:color w:val="4a4a4a"/>
          <w:u w:color="4a4a4a"/>
          <w:rtl w:val="0"/>
          <w:lang w:val="pt-PT"/>
          <w14:textFill>
            <w14:solidFill>
              <w14:srgbClr w14:val="4A4A4A"/>
            </w14:solidFill>
          </w14:textFill>
        </w:rPr>
        <w:t>o desta fase.</w:t>
      </w:r>
    </w:p>
    <w:p>
      <w:pPr>
        <w:pStyle w:val="Body"/>
        <w:spacing w:before="200" w:after="40"/>
      </w:pPr>
      <w:r>
        <w:rPr>
          <w:b w:val="1"/>
          <w:bCs w:val="1"/>
          <w:outline w:val="0"/>
          <w:color w:val="1b2d1e"/>
          <w:sz w:val="22"/>
          <w:szCs w:val="22"/>
          <w:u w:color="1b2d1e"/>
          <w:rtl w:val="0"/>
          <w:lang w:val="es-ES_tradnl"/>
          <w14:textFill>
            <w14:solidFill>
              <w14:srgbClr w14:val="1B2D1E"/>
            </w14:solidFill>
          </w14:textFill>
        </w:rPr>
        <w:t>Semanas 3</w:t>
      </w:r>
      <w:r>
        <w:rPr>
          <w:b w:val="1"/>
          <w:bCs w:val="1"/>
          <w:outline w:val="0"/>
          <w:color w:val="1b2d1e"/>
          <w:sz w:val="22"/>
          <w:szCs w:val="22"/>
          <w:u w:color="1b2d1e"/>
          <w:rtl w:val="0"/>
          <w14:textFill>
            <w14:solidFill>
              <w14:srgbClr w14:val="1B2D1E"/>
            </w14:solidFill>
          </w14:textFill>
        </w:rPr>
        <w:t>–</w:t>
      </w:r>
      <w:r>
        <w:rPr>
          <w:b w:val="1"/>
          <w:bCs w:val="1"/>
          <w:outline w:val="0"/>
          <w:color w:val="1b2d1e"/>
          <w:sz w:val="22"/>
          <w:szCs w:val="22"/>
          <w:u w:color="1b2d1e"/>
          <w:rtl w:val="0"/>
          <w14:textFill>
            <w14:solidFill>
              <w14:srgbClr w14:val="1B2D1E"/>
            </w14:solidFill>
          </w14:textFill>
        </w:rPr>
        <w:t xml:space="preserve">12 </w:t>
      </w:r>
      <w:r>
        <w:rPr>
          <w:b w:val="1"/>
          <w:bCs w:val="1"/>
          <w:outline w:val="0"/>
          <w:color w:val="1b2d1e"/>
          <w:sz w:val="22"/>
          <w:szCs w:val="22"/>
          <w:u w:color="1b2d1e"/>
          <w:rtl w:val="0"/>
          <w:lang w:val="en-US"/>
          <w14:textFill>
            <w14:solidFill>
              <w14:srgbClr w14:val="1B2D1E"/>
            </w14:solidFill>
          </w14:textFill>
        </w:rPr>
        <w:t xml:space="preserve">— </w:t>
      </w:r>
      <w:r>
        <w:rPr>
          <w:b w:val="1"/>
          <w:bCs w:val="1"/>
          <w:outline w:val="0"/>
          <w:color w:val="1b2d1e"/>
          <w:sz w:val="22"/>
          <w:szCs w:val="22"/>
          <w:u w:color="1b2d1e"/>
          <w:rtl w:val="0"/>
          <w:lang w:val="es-ES_tradnl"/>
          <w14:textFill>
            <w14:solidFill>
              <w14:srgbClr w14:val="1B2D1E"/>
            </w14:solidFill>
          </w14:textFill>
        </w:rPr>
        <w:t>Entrega | Workshop 1 (3 dias)</w:t>
      </w:r>
    </w:p>
    <w:p>
      <w:pPr>
        <w:pStyle w:val="Body"/>
        <w:spacing w:after="80"/>
      </w:pPr>
      <w:r>
        <w:rPr>
          <w:outline w:val="0"/>
          <w:color w:val="4a4a4a"/>
          <w:u w:color="4a4a4a"/>
          <w:rtl w:val="0"/>
          <w:lang w:val="pt-PT"/>
          <w14:textFill>
            <w14:solidFill>
              <w14:srgbClr w14:val="4A4A4A"/>
            </w14:solidFill>
          </w14:textFill>
        </w:rPr>
        <w:t>Inovar para expandir no Brasil. Compartilhamento e evolu</w:t>
      </w:r>
      <w:r>
        <w:rPr>
          <w:outline w:val="0"/>
          <w:color w:val="4a4a4a"/>
          <w:u w:color="4a4a4a"/>
          <w:rtl w:val="0"/>
          <w:lang w:val="pt-PT"/>
          <w14:textFill>
            <w14:solidFill>
              <w14:srgbClr w14:val="4A4A4A"/>
            </w14:solidFill>
          </w14:textFill>
        </w:rPr>
        <w:t>çã</w:t>
      </w:r>
      <w:r>
        <w:rPr>
          <w:outline w:val="0"/>
          <w:color w:val="4a4a4a"/>
          <w:u w:color="4a4a4a"/>
          <w:rtl w:val="0"/>
          <w:lang w:val="pt-PT"/>
          <w14:textFill>
            <w14:solidFill>
              <w14:srgbClr w14:val="4A4A4A"/>
            </w14:solidFill>
          </w14:textFill>
        </w:rPr>
        <w:t>o do playbook e conhecimento atual.</w:t>
      </w:r>
    </w:p>
    <w:p>
      <w:pPr>
        <w:pStyle w:val="List Bullet"/>
        <w:numPr>
          <w:ilvl w:val="0"/>
          <w:numId w:val="2"/>
        </w:numPr>
        <w:spacing w:before="20" w:after="20"/>
        <w:rPr>
          <w:lang w:val="en-US"/>
        </w:rPr>
      </w:pP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>Brief, contrata</w:t>
      </w: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>çã</w:t>
      </w: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>o e acompanhamento da Heart+Mind Strategies para pesquisa EUA</w:t>
      </w:r>
    </w:p>
    <w:p>
      <w:pPr>
        <w:pStyle w:val="List Bullet"/>
        <w:numPr>
          <w:ilvl w:val="0"/>
          <w:numId w:val="2"/>
        </w:numPr>
        <w:spacing w:before="20" w:after="20"/>
        <w:rPr>
          <w:lang w:val="en-US"/>
        </w:rPr>
      </w:pP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>Build dos agentes de IA</w:t>
      </w:r>
    </w:p>
    <w:p>
      <w:pPr>
        <w:pStyle w:val="List Bullet"/>
        <w:numPr>
          <w:ilvl w:val="0"/>
          <w:numId w:val="2"/>
        </w:numPr>
        <w:spacing w:before="20" w:after="20"/>
        <w:rPr>
          <w:lang w:val="en-US"/>
        </w:rPr>
      </w:pP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>Acompanhamento do piloto brasileiro e documenta</w:t>
      </w: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>çã</w:t>
      </w: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>o do playbook</w:t>
      </w:r>
    </w:p>
    <w:p>
      <w:pPr>
        <w:pStyle w:val="List Bullet"/>
        <w:numPr>
          <w:ilvl w:val="0"/>
          <w:numId w:val="2"/>
        </w:numPr>
        <w:spacing w:before="20" w:after="20"/>
        <w:rPr>
          <w:lang w:val="en-US"/>
        </w:rPr>
      </w:pP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>Apoio ao processo de contrata</w:t>
      </w: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>çã</w:t>
      </w: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>o do l</w:t>
      </w: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>í</w:t>
      </w: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>der comercial para os EUA (recrutamento ativo em paralelo)</w:t>
      </w:r>
    </w:p>
    <w:p>
      <w:pPr>
        <w:pStyle w:val="Body"/>
        <w:spacing w:before="200" w:after="40"/>
      </w:pPr>
      <w:r>
        <w:rPr>
          <w:b w:val="1"/>
          <w:bCs w:val="1"/>
          <w:outline w:val="0"/>
          <w:color w:val="1b2d1e"/>
          <w:sz w:val="22"/>
          <w:szCs w:val="22"/>
          <w:u w:color="1b2d1e"/>
          <w:rtl w:val="0"/>
          <w:lang w:val="es-ES_tradnl"/>
          <w14:textFill>
            <w14:solidFill>
              <w14:srgbClr w14:val="1B2D1E"/>
            </w14:solidFill>
          </w14:textFill>
        </w:rPr>
        <w:t>Semanas 13</w:t>
      </w:r>
      <w:r>
        <w:rPr>
          <w:b w:val="1"/>
          <w:bCs w:val="1"/>
          <w:outline w:val="0"/>
          <w:color w:val="1b2d1e"/>
          <w:sz w:val="22"/>
          <w:szCs w:val="22"/>
          <w:u w:color="1b2d1e"/>
          <w:rtl w:val="0"/>
          <w14:textFill>
            <w14:solidFill>
              <w14:srgbClr w14:val="1B2D1E"/>
            </w14:solidFill>
          </w14:textFill>
        </w:rPr>
        <w:t>–</w:t>
      </w:r>
      <w:r>
        <w:rPr>
          <w:b w:val="1"/>
          <w:bCs w:val="1"/>
          <w:outline w:val="0"/>
          <w:color w:val="1b2d1e"/>
          <w:sz w:val="22"/>
          <w:szCs w:val="22"/>
          <w:u w:color="1b2d1e"/>
          <w:rtl w:val="0"/>
          <w14:textFill>
            <w14:solidFill>
              <w14:srgbClr w14:val="1B2D1E"/>
            </w14:solidFill>
          </w14:textFill>
        </w:rPr>
        <w:t xml:space="preserve">18 </w:t>
      </w:r>
      <w:r>
        <w:rPr>
          <w:b w:val="1"/>
          <w:bCs w:val="1"/>
          <w:outline w:val="0"/>
          <w:color w:val="1b2d1e"/>
          <w:sz w:val="22"/>
          <w:szCs w:val="22"/>
          <w:u w:color="1b2d1e"/>
          <w:rtl w:val="0"/>
          <w:lang w:val="en-US"/>
          <w14:textFill>
            <w14:solidFill>
              <w14:srgbClr w14:val="1B2D1E"/>
            </w14:solidFill>
          </w14:textFill>
        </w:rPr>
        <w:t xml:space="preserve">— </w:t>
      </w:r>
      <w:r>
        <w:rPr>
          <w:b w:val="1"/>
          <w:bCs w:val="1"/>
          <w:outline w:val="0"/>
          <w:color w:val="1b2d1e"/>
          <w:sz w:val="22"/>
          <w:szCs w:val="22"/>
          <w:u w:color="1b2d1e"/>
          <w:rtl w:val="0"/>
          <w:lang w:val="es-ES_tradnl"/>
          <w14:textFill>
            <w14:solidFill>
              <w14:srgbClr w14:val="1B2D1E"/>
            </w14:solidFill>
          </w14:textFill>
        </w:rPr>
        <w:t>Entrega | Workshop 2 (3 dias)</w:t>
      </w:r>
    </w:p>
    <w:p>
      <w:pPr>
        <w:pStyle w:val="Body"/>
        <w:spacing w:after="80"/>
      </w:pPr>
      <w:r>
        <w:rPr>
          <w:outline w:val="0"/>
          <w:color w:val="4a4a4a"/>
          <w:u w:color="4a4a4a"/>
          <w:rtl w:val="0"/>
          <w:lang w:val="pt-PT"/>
          <w14:textFill>
            <w14:solidFill>
              <w14:srgbClr w14:val="4A4A4A"/>
            </w14:solidFill>
          </w14:textFill>
        </w:rPr>
        <w:t>Inovar para entrar nos EUA. Apresenta</w:t>
      </w:r>
      <w:r>
        <w:rPr>
          <w:outline w:val="0"/>
          <w:color w:val="4a4a4a"/>
          <w:u w:color="4a4a4a"/>
          <w:rtl w:val="0"/>
          <w:lang w:val="pt-PT"/>
          <w14:textFill>
            <w14:solidFill>
              <w14:srgbClr w14:val="4A4A4A"/>
            </w14:solidFill>
          </w14:textFill>
        </w:rPr>
        <w:t>çã</w:t>
      </w:r>
      <w:r>
        <w:rPr>
          <w:outline w:val="0"/>
          <w:color w:val="4a4a4a"/>
          <w:u w:color="4a4a4a"/>
          <w:rtl w:val="0"/>
          <w:lang w:val="pt-PT"/>
          <w14:textFill>
            <w14:solidFill>
              <w14:srgbClr w14:val="4A4A4A"/>
            </w14:solidFill>
          </w14:textFill>
        </w:rPr>
        <w:t xml:space="preserve">o dos achados de mercado </w:t>
      </w:r>
      <w:r>
        <w:rPr>
          <w:outline w:val="0"/>
          <w:color w:val="4a4a4a"/>
          <w:u w:color="4a4a4a"/>
          <w:rtl w:val="0"/>
          <w14:textFill>
            <w14:solidFill>
              <w14:srgbClr w14:val="4A4A4A"/>
            </w14:solidFill>
          </w14:textFill>
        </w:rPr>
        <w:t xml:space="preserve">× </w:t>
      </w: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 xml:space="preserve">Playbook </w:t>
      </w: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 xml:space="preserve">— </w:t>
      </w:r>
      <w:r>
        <w:rPr>
          <w:outline w:val="0"/>
          <w:color w:val="4a4a4a"/>
          <w:u w:color="4a4a4a"/>
          <w:rtl w:val="0"/>
          <w:lang w:val="pt-PT"/>
          <w14:textFill>
            <w14:solidFill>
              <w14:srgbClr w14:val="4A4A4A"/>
            </w14:solidFill>
          </w14:textFill>
        </w:rPr>
        <w:t>onde se confirmam, onde diferem. Decis</w:t>
      </w:r>
      <w:r>
        <w:rPr>
          <w:outline w:val="0"/>
          <w:color w:val="4a4a4a"/>
          <w:u w:color="4a4a4a"/>
          <w:rtl w:val="0"/>
          <w:lang w:val="pt-PT"/>
          <w14:textFill>
            <w14:solidFill>
              <w14:srgbClr w14:val="4A4A4A"/>
            </w14:solidFill>
          </w14:textFill>
        </w:rPr>
        <w:t>õ</w:t>
      </w:r>
      <w:r>
        <w:rPr>
          <w:outline w:val="0"/>
          <w:color w:val="4a4a4a"/>
          <w:u w:color="4a4a4a"/>
          <w:rtl w:val="0"/>
          <w:lang w:val="pt-PT"/>
          <w14:textFill>
            <w14:solidFill>
              <w14:srgbClr w14:val="4A4A4A"/>
            </w14:solidFill>
          </w14:textFill>
        </w:rPr>
        <w:t>es sobre mercados priorit</w:t>
      </w:r>
      <w:r>
        <w:rPr>
          <w:outline w:val="0"/>
          <w:color w:val="4a4a4a"/>
          <w:u w:color="4a4a4a"/>
          <w:rtl w:val="0"/>
          <w14:textFill>
            <w14:solidFill>
              <w14:srgbClr w14:val="4A4A4A"/>
            </w14:solidFill>
          </w14:textFill>
        </w:rPr>
        <w:t>á</w:t>
      </w:r>
      <w:r>
        <w:rPr>
          <w:outline w:val="0"/>
          <w:color w:val="4a4a4a"/>
          <w:u w:color="4a4a4a"/>
          <w:rtl w:val="0"/>
          <w:lang w:val="pt-PT"/>
          <w14:textFill>
            <w14:solidFill>
              <w14:srgbClr w14:val="4A4A4A"/>
            </w14:solidFill>
          </w14:textFill>
        </w:rPr>
        <w:t>rios, modelo de entrada e pr</w:t>
      </w:r>
      <w:r>
        <w:rPr>
          <w:outline w:val="0"/>
          <w:color w:val="4a4a4a"/>
          <w:u w:color="4a4a4a"/>
          <w:rtl w:val="0"/>
          <w:lang w:val="es-ES_tradnl"/>
          <w14:textFill>
            <w14:solidFill>
              <w14:srgbClr w14:val="4A4A4A"/>
            </w14:solidFill>
          </w14:textFill>
        </w:rPr>
        <w:t>ó</w:t>
      </w:r>
      <w:r>
        <w:rPr>
          <w:outline w:val="0"/>
          <w:color w:val="4a4a4a"/>
          <w:u w:color="4a4a4a"/>
          <w:rtl w:val="0"/>
          <w:lang w:val="pt-PT"/>
          <w14:textFill>
            <w14:solidFill>
              <w14:srgbClr w14:val="4A4A4A"/>
            </w14:solidFill>
          </w14:textFill>
        </w:rPr>
        <w:t>ximos passos.</w:t>
      </w:r>
    </w:p>
    <w:p>
      <w:pPr>
        <w:pStyle w:val="List Bullet"/>
        <w:numPr>
          <w:ilvl w:val="0"/>
          <w:numId w:val="2"/>
        </w:numPr>
        <w:spacing w:before="20" w:after="20"/>
        <w:rPr>
          <w:lang w:val="en-US"/>
        </w:rPr>
      </w:pP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>Apoio na implementa</w:t>
      </w: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>çã</w:t>
      </w: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>o do plano e transfer</w:t>
      </w: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>ê</w:t>
      </w: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>ncia de conhecimento</w:t>
      </w:r>
    </w:p>
    <w:p>
      <w:pPr>
        <w:pStyle w:val="List Bullet"/>
        <w:numPr>
          <w:ilvl w:val="0"/>
          <w:numId w:val="2"/>
        </w:numPr>
        <w:spacing w:before="20" w:after="20"/>
        <w:rPr>
          <w:lang w:val="en-US"/>
        </w:rPr>
      </w:pP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>Prepara</w:t>
      </w: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>çã</w:t>
      </w: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>o do business plan final para aprova</w:t>
      </w: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>çã</w:t>
      </w: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>o dos acionistas</w:t>
      </w:r>
    </w:p>
    <w:p>
      <w:pPr>
        <w:pStyle w:val="Body"/>
        <w:pBdr>
          <w:top w:val="nil"/>
          <w:left w:val="nil"/>
          <w:bottom w:val="single" w:color="c8882a" w:sz="4" w:space="0" w:shadow="0" w:frame="0"/>
          <w:right w:val="nil"/>
        </w:pBdr>
        <w:spacing w:before="40" w:after="40"/>
      </w:pPr>
    </w:p>
    <w:p>
      <w:pPr>
        <w:pStyle w:val="Body"/>
        <w:shd w:val="clear" w:color="auto" w:fill="1b2d1e"/>
        <w:spacing w:before="280" w:after="40"/>
      </w:pPr>
      <w:r>
        <w:rPr>
          <w:b w:val="1"/>
          <w:bCs w:val="1"/>
          <w:outline w:val="0"/>
          <w:color w:val="ffffff"/>
          <w:sz w:val="26"/>
          <w:szCs w:val="26"/>
          <w:u w:color="ffffff"/>
          <w:rtl w:val="0"/>
          <w:lang w:val="de-DE"/>
          <w14:textFill>
            <w14:solidFill>
              <w14:srgbClr w14:val="FFFFFF"/>
            </w14:solidFill>
          </w14:textFill>
        </w:rPr>
        <w:t xml:space="preserve">  ENTREG</w:t>
      </w:r>
      <w:r>
        <w:rPr>
          <w:b w:val="1"/>
          <w:bCs w:val="1"/>
          <w:outline w:val="0"/>
          <w:color w:val="ffffff"/>
          <w:sz w:val="26"/>
          <w:szCs w:val="26"/>
          <w:u w:color="ffffff"/>
          <w:rtl w:val="0"/>
          <w14:textFill>
            <w14:solidFill>
              <w14:srgbClr w14:val="FFFFFF"/>
            </w14:solidFill>
          </w14:textFill>
        </w:rPr>
        <w:t>Á</w:t>
      </w:r>
      <w:r>
        <w:rPr>
          <w:b w:val="1"/>
          <w:bCs w:val="1"/>
          <w:outline w:val="0"/>
          <w:color w:val="ffffff"/>
          <w:sz w:val="26"/>
          <w:szCs w:val="26"/>
          <w:u w:color="ffffff"/>
          <w:rtl w:val="0"/>
          <w14:textFill>
            <w14:solidFill>
              <w14:srgbClr w14:val="FFFFFF"/>
            </w14:solidFill>
          </w14:textFill>
        </w:rPr>
        <w:t>VEIS</w:t>
      </w:r>
    </w:p>
    <w:p>
      <w:pPr>
        <w:pStyle w:val="Body"/>
        <w:spacing w:after="160"/>
      </w:pPr>
      <w:r>
        <w:rPr>
          <w:i w:val="1"/>
          <w:iCs w:val="1"/>
          <w:outline w:val="0"/>
          <w:color w:val="c8882a"/>
          <w:sz w:val="18"/>
          <w:szCs w:val="18"/>
          <w:u w:color="c8882a"/>
          <w:rtl w:val="0"/>
          <w:lang w:val="pt-PT"/>
          <w14:textFill>
            <w14:solidFill>
              <w14:srgbClr w14:val="C8882A"/>
            </w14:solidFill>
          </w14:textFill>
        </w:rPr>
        <w:t>O que fica</w:t>
      </w:r>
    </w:p>
    <w:tbl>
      <w:tblPr>
        <w:tblW w:w="940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703"/>
        <w:gridCol w:w="4703"/>
      </w:tblGrid>
      <w:tr>
        <w:tblPrEx>
          <w:shd w:val="clear" w:color="auto" w:fill="ced7e7"/>
        </w:tblPrEx>
        <w:trPr>
          <w:trHeight w:val="237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b2d1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Entreg</w:t>
            </w:r>
            <w:r>
              <w:rPr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á</w:t>
            </w:r>
            <w:r>
              <w:rPr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vel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b2d1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Descri</w:t>
            </w:r>
            <w:r>
              <w:rPr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çã</w:t>
            </w:r>
            <w:r>
              <w:rPr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o</w:t>
            </w:r>
          </w:p>
        </w:tc>
      </w:tr>
      <w:tr>
        <w:tblPrEx>
          <w:shd w:val="clear" w:color="auto" w:fill="ced7e7"/>
        </w:tblPrEx>
        <w:trPr>
          <w:trHeight w:val="630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9f6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40" w:after="40" w:line="240" w:lineRule="auto"/>
            </w:pPr>
            <w:r>
              <w:rPr>
                <w:b w:val="1"/>
                <w:bCs w:val="1"/>
                <w:outline w:val="0"/>
                <w:color w:val="1a1a1a"/>
                <w:sz w:val="18"/>
                <w:szCs w:val="18"/>
                <w:u w:color="1a1a1a"/>
                <w:shd w:val="nil" w:color="auto" w:fill="auto"/>
                <w:rtl w:val="0"/>
                <w:lang w:val="en-US"/>
                <w14:textFill>
                  <w14:solidFill>
                    <w14:srgbClr w14:val="1A1A1A"/>
                  </w14:solidFill>
                </w14:textFill>
              </w:rPr>
              <w:t>Playbook de expans</w:t>
            </w:r>
            <w:r>
              <w:rPr>
                <w:b w:val="1"/>
                <w:bCs w:val="1"/>
                <w:outline w:val="0"/>
                <w:color w:val="1a1a1a"/>
                <w:sz w:val="18"/>
                <w:szCs w:val="18"/>
                <w:u w:color="1a1a1a"/>
                <w:shd w:val="nil" w:color="auto" w:fill="auto"/>
                <w:rtl w:val="0"/>
                <w:lang w:val="en-US"/>
                <w14:textFill>
                  <w14:solidFill>
                    <w14:srgbClr w14:val="1A1A1A"/>
                  </w14:solidFill>
                </w14:textFill>
              </w:rPr>
              <w:t>ã</w:t>
            </w:r>
            <w:r>
              <w:rPr>
                <w:b w:val="1"/>
                <w:bCs w:val="1"/>
                <w:outline w:val="0"/>
                <w:color w:val="1a1a1a"/>
                <w:sz w:val="18"/>
                <w:szCs w:val="18"/>
                <w:u w:color="1a1a1a"/>
                <w:shd w:val="nil" w:color="auto" w:fill="auto"/>
                <w:rtl w:val="0"/>
                <w:lang w:val="en-US"/>
                <w14:textFill>
                  <w14:solidFill>
                    <w14:srgbClr w14:val="1A1A1A"/>
                  </w14:solidFill>
                </w14:textFill>
              </w:rPr>
              <w:t>o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9f6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40" w:after="40" w:line="240" w:lineRule="auto"/>
            </w:pPr>
            <w:r>
              <w:rPr>
                <w:outline w:val="0"/>
                <w:color w:val="4a4a4a"/>
                <w:sz w:val="18"/>
                <w:szCs w:val="18"/>
                <w:u w:color="4a4a4a"/>
                <w:shd w:val="nil" w:color="auto" w:fill="auto"/>
                <w:rtl w:val="0"/>
                <w:lang w:val="en-US"/>
                <w14:textFill>
                  <w14:solidFill>
                    <w14:srgbClr w14:val="4A4A4A"/>
                  </w14:solidFill>
                </w14:textFill>
              </w:rPr>
              <w:t xml:space="preserve">Documento vivo </w:t>
            </w:r>
            <w:r>
              <w:rPr>
                <w:outline w:val="0"/>
                <w:color w:val="4a4a4a"/>
                <w:sz w:val="18"/>
                <w:szCs w:val="18"/>
                <w:u w:color="4a4a4a"/>
                <w:shd w:val="nil" w:color="auto" w:fill="auto"/>
                <w:rtl w:val="0"/>
                <w:lang w:val="en-US"/>
                <w14:textFill>
                  <w14:solidFill>
                    <w14:srgbClr w14:val="4A4A4A"/>
                  </w14:solidFill>
                </w14:textFill>
              </w:rPr>
              <w:t xml:space="preserve">— </w:t>
            </w:r>
            <w:r>
              <w:rPr>
                <w:outline w:val="0"/>
                <w:color w:val="4a4a4a"/>
                <w:sz w:val="18"/>
                <w:szCs w:val="18"/>
                <w:u w:color="4a4a4a"/>
                <w:shd w:val="nil" w:color="auto" w:fill="auto"/>
                <w:rtl w:val="0"/>
                <w:lang w:val="en-US"/>
                <w14:textFill>
                  <w14:solidFill>
                    <w14:srgbClr w14:val="4A4A4A"/>
                  </w14:solidFill>
                </w14:textFill>
              </w:rPr>
              <w:t>crit</w:t>
            </w:r>
            <w:r>
              <w:rPr>
                <w:outline w:val="0"/>
                <w:color w:val="4a4a4a"/>
                <w:sz w:val="18"/>
                <w:szCs w:val="18"/>
                <w:u w:color="4a4a4a"/>
                <w:shd w:val="nil" w:color="auto" w:fill="auto"/>
                <w:rtl w:val="0"/>
                <w:lang w:val="en-US"/>
                <w14:textFill>
                  <w14:solidFill>
                    <w14:srgbClr w14:val="4A4A4A"/>
                  </w14:solidFill>
                </w14:textFill>
              </w:rPr>
              <w:t>é</w:t>
            </w:r>
            <w:r>
              <w:rPr>
                <w:outline w:val="0"/>
                <w:color w:val="4a4a4a"/>
                <w:sz w:val="18"/>
                <w:szCs w:val="18"/>
                <w:u w:color="4a4a4a"/>
                <w:shd w:val="nil" w:color="auto" w:fill="auto"/>
                <w:rtl w:val="0"/>
                <w:lang w:val="en-US"/>
                <w14:textFill>
                  <w14:solidFill>
                    <w14:srgbClr w14:val="4A4A4A"/>
                  </w14:solidFill>
                </w14:textFill>
              </w:rPr>
              <w:t>rios de mercado, go-to-market, checklist de entrada, li</w:t>
            </w:r>
            <w:r>
              <w:rPr>
                <w:outline w:val="0"/>
                <w:color w:val="4a4a4a"/>
                <w:sz w:val="18"/>
                <w:szCs w:val="18"/>
                <w:u w:color="4a4a4a"/>
                <w:shd w:val="nil" w:color="auto" w:fill="auto"/>
                <w:rtl w:val="0"/>
                <w:lang w:val="en-US"/>
                <w14:textFill>
                  <w14:solidFill>
                    <w14:srgbClr w14:val="4A4A4A"/>
                  </w14:solidFill>
                </w14:textFill>
              </w:rPr>
              <w:t>çõ</w:t>
            </w:r>
            <w:r>
              <w:rPr>
                <w:outline w:val="0"/>
                <w:color w:val="4a4a4a"/>
                <w:sz w:val="18"/>
                <w:szCs w:val="18"/>
                <w:u w:color="4a4a4a"/>
                <w:shd w:val="nil" w:color="auto" w:fill="auto"/>
                <w:rtl w:val="0"/>
                <w:lang w:val="en-US"/>
                <w14:textFill>
                  <w14:solidFill>
                    <w14:srgbClr w14:val="4A4A4A"/>
                  </w14:solidFill>
                </w14:textFill>
              </w:rPr>
              <w:t xml:space="preserve">es aprendidas. Pertence </w:t>
            </w:r>
            <w:r>
              <w:rPr>
                <w:outline w:val="0"/>
                <w:color w:val="4a4a4a"/>
                <w:sz w:val="18"/>
                <w:szCs w:val="18"/>
                <w:u w:color="4a4a4a"/>
                <w:shd w:val="nil" w:color="auto" w:fill="auto"/>
                <w:rtl w:val="0"/>
                <w:lang w:val="en-US"/>
                <w14:textFill>
                  <w14:solidFill>
                    <w14:srgbClr w14:val="4A4A4A"/>
                  </w14:solidFill>
                </w14:textFill>
              </w:rPr>
              <w:t xml:space="preserve">à </w:t>
            </w:r>
            <w:r>
              <w:rPr>
                <w:outline w:val="0"/>
                <w:color w:val="4a4a4a"/>
                <w:sz w:val="18"/>
                <w:szCs w:val="18"/>
                <w:u w:color="4a4a4a"/>
                <w:shd w:val="nil" w:color="auto" w:fill="auto"/>
                <w:rtl w:val="0"/>
                <w:lang w:val="en-US"/>
                <w14:textFill>
                  <w14:solidFill>
                    <w14:srgbClr w14:val="4A4A4A"/>
                  </w14:solidFill>
                </w14:textFill>
              </w:rPr>
              <w:t>equipe, n</w:t>
            </w:r>
            <w:r>
              <w:rPr>
                <w:outline w:val="0"/>
                <w:color w:val="4a4a4a"/>
                <w:sz w:val="18"/>
                <w:szCs w:val="18"/>
                <w:u w:color="4a4a4a"/>
                <w:shd w:val="nil" w:color="auto" w:fill="auto"/>
                <w:rtl w:val="0"/>
                <w:lang w:val="en-US"/>
                <w14:textFill>
                  <w14:solidFill>
                    <w14:srgbClr w14:val="4A4A4A"/>
                  </w14:solidFill>
                </w14:textFill>
              </w:rPr>
              <w:t>ã</w:t>
            </w:r>
            <w:r>
              <w:rPr>
                <w:outline w:val="0"/>
                <w:color w:val="4a4a4a"/>
                <w:sz w:val="18"/>
                <w:szCs w:val="18"/>
                <w:u w:color="4a4a4a"/>
                <w:shd w:val="nil" w:color="auto" w:fill="auto"/>
                <w:rtl w:val="0"/>
                <w:lang w:val="en-US"/>
                <w14:textFill>
                  <w14:solidFill>
                    <w14:srgbClr w14:val="4A4A4A"/>
                  </w14:solidFill>
                </w14:textFill>
              </w:rPr>
              <w:t xml:space="preserve">o </w:t>
            </w:r>
            <w:r>
              <w:rPr>
                <w:outline w:val="0"/>
                <w:color w:val="4a4a4a"/>
                <w:sz w:val="18"/>
                <w:szCs w:val="18"/>
                <w:u w:color="4a4a4a"/>
                <w:shd w:val="nil" w:color="auto" w:fill="auto"/>
                <w:rtl w:val="0"/>
                <w:lang w:val="en-US"/>
                <w14:textFill>
                  <w14:solidFill>
                    <w14:srgbClr w14:val="4A4A4A"/>
                  </w14:solidFill>
                </w14:textFill>
              </w:rPr>
              <w:t xml:space="preserve">à </w:t>
            </w:r>
            <w:r>
              <w:rPr>
                <w:outline w:val="0"/>
                <w:color w:val="4a4a4a"/>
                <w:sz w:val="18"/>
                <w:szCs w:val="18"/>
                <w:u w:color="4a4a4a"/>
                <w:shd w:val="nil" w:color="auto" w:fill="auto"/>
                <w:rtl w:val="0"/>
                <w:lang w:val="en-US"/>
                <w14:textFill>
                  <w14:solidFill>
                    <w14:srgbClr w14:val="4A4A4A"/>
                  </w14:solidFill>
                </w14:textFill>
              </w:rPr>
              <w:t>consultoria.</w:t>
            </w:r>
          </w:p>
        </w:tc>
      </w:tr>
      <w:tr>
        <w:tblPrEx>
          <w:shd w:val="clear" w:color="auto" w:fill="ced7e7"/>
        </w:tblPrEx>
        <w:trPr>
          <w:trHeight w:val="410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40" w:after="40" w:line="240" w:lineRule="auto"/>
            </w:pPr>
            <w:r>
              <w:rPr>
                <w:b w:val="1"/>
                <w:bCs w:val="1"/>
                <w:outline w:val="0"/>
                <w:color w:val="1a1a1a"/>
                <w:sz w:val="18"/>
                <w:szCs w:val="18"/>
                <w:u w:color="1a1a1a"/>
                <w:shd w:val="nil" w:color="auto" w:fill="auto"/>
                <w:rtl w:val="0"/>
                <w:lang w:val="en-US"/>
                <w14:textFill>
                  <w14:solidFill>
                    <w14:srgbClr w14:val="1A1A1A"/>
                  </w14:solidFill>
                </w14:textFill>
              </w:rPr>
              <w:t>Plano Brasil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40" w:after="40" w:line="240" w:lineRule="auto"/>
            </w:pPr>
            <w:r>
              <w:rPr>
                <w:outline w:val="0"/>
                <w:color w:val="4a4a4a"/>
                <w:sz w:val="18"/>
                <w:szCs w:val="18"/>
                <w:u w:color="4a4a4a"/>
                <w:shd w:val="nil" w:color="auto" w:fill="auto"/>
                <w:rtl w:val="0"/>
                <w:lang w:val="en-US"/>
                <w14:textFill>
                  <w14:solidFill>
                    <w14:srgbClr w14:val="4A4A4A"/>
                  </w14:solidFill>
                </w14:textFill>
              </w:rPr>
              <w:t>Prioriza</w:t>
            </w:r>
            <w:r>
              <w:rPr>
                <w:outline w:val="0"/>
                <w:color w:val="4a4a4a"/>
                <w:sz w:val="18"/>
                <w:szCs w:val="18"/>
                <w:u w:color="4a4a4a"/>
                <w:shd w:val="nil" w:color="auto" w:fill="auto"/>
                <w:rtl w:val="0"/>
                <w:lang w:val="en-US"/>
                <w14:textFill>
                  <w14:solidFill>
                    <w14:srgbClr w14:val="4A4A4A"/>
                  </w14:solidFill>
                </w14:textFill>
              </w:rPr>
              <w:t>çã</w:t>
            </w:r>
            <w:r>
              <w:rPr>
                <w:outline w:val="0"/>
                <w:color w:val="4a4a4a"/>
                <w:sz w:val="18"/>
                <w:szCs w:val="18"/>
                <w:u w:color="4a4a4a"/>
                <w:shd w:val="nil" w:color="auto" w:fill="auto"/>
                <w:rtl w:val="0"/>
                <w:lang w:val="en-US"/>
                <w14:textFill>
                  <w14:solidFill>
                    <w14:srgbClr w14:val="4A4A4A"/>
                  </w14:solidFill>
                </w14:textFill>
              </w:rPr>
              <w:t>o de mercados, estrat</w:t>
            </w:r>
            <w:r>
              <w:rPr>
                <w:outline w:val="0"/>
                <w:color w:val="4a4a4a"/>
                <w:sz w:val="18"/>
                <w:szCs w:val="18"/>
                <w:u w:color="4a4a4a"/>
                <w:shd w:val="nil" w:color="auto" w:fill="auto"/>
                <w:rtl w:val="0"/>
                <w:lang w:val="en-US"/>
                <w14:textFill>
                  <w14:solidFill>
                    <w14:srgbClr w14:val="4A4A4A"/>
                  </w14:solidFill>
                </w14:textFill>
              </w:rPr>
              <w:t>é</w:t>
            </w:r>
            <w:r>
              <w:rPr>
                <w:outline w:val="0"/>
                <w:color w:val="4a4a4a"/>
                <w:sz w:val="18"/>
                <w:szCs w:val="18"/>
                <w:u w:color="4a4a4a"/>
                <w:shd w:val="nil" w:color="auto" w:fill="auto"/>
                <w:rtl w:val="0"/>
                <w:lang w:val="en-US"/>
                <w14:textFill>
                  <w14:solidFill>
                    <w14:srgbClr w14:val="4A4A4A"/>
                  </w14:solidFill>
                </w14:textFill>
              </w:rPr>
              <w:t>gia de canal por regi</w:t>
            </w:r>
            <w:r>
              <w:rPr>
                <w:outline w:val="0"/>
                <w:color w:val="4a4a4a"/>
                <w:sz w:val="18"/>
                <w:szCs w:val="18"/>
                <w:u w:color="4a4a4a"/>
                <w:shd w:val="nil" w:color="auto" w:fill="auto"/>
                <w:rtl w:val="0"/>
                <w:lang w:val="en-US"/>
                <w14:textFill>
                  <w14:solidFill>
                    <w14:srgbClr w14:val="4A4A4A"/>
                  </w14:solidFill>
                </w14:textFill>
              </w:rPr>
              <w:t>ã</w:t>
            </w:r>
            <w:r>
              <w:rPr>
                <w:outline w:val="0"/>
                <w:color w:val="4a4a4a"/>
                <w:sz w:val="18"/>
                <w:szCs w:val="18"/>
                <w:u w:color="4a4a4a"/>
                <w:shd w:val="nil" w:color="auto" w:fill="auto"/>
                <w:rtl w:val="0"/>
                <w:lang w:val="en-US"/>
                <w14:textFill>
                  <w14:solidFill>
                    <w14:srgbClr w14:val="4A4A4A"/>
                  </w14:solidFill>
                </w14:textFill>
              </w:rPr>
              <w:t>o, plano de piloto com m</w:t>
            </w:r>
            <w:r>
              <w:rPr>
                <w:outline w:val="0"/>
                <w:color w:val="4a4a4a"/>
                <w:sz w:val="18"/>
                <w:szCs w:val="18"/>
                <w:u w:color="4a4a4a"/>
                <w:shd w:val="nil" w:color="auto" w:fill="auto"/>
                <w:rtl w:val="0"/>
                <w:lang w:val="en-US"/>
                <w14:textFill>
                  <w14:solidFill>
                    <w14:srgbClr w14:val="4A4A4A"/>
                  </w14:solidFill>
                </w14:textFill>
              </w:rPr>
              <w:t>é</w:t>
            </w:r>
            <w:r>
              <w:rPr>
                <w:outline w:val="0"/>
                <w:color w:val="4a4a4a"/>
                <w:sz w:val="18"/>
                <w:szCs w:val="18"/>
                <w:u w:color="4a4a4a"/>
                <w:shd w:val="nil" w:color="auto" w:fill="auto"/>
                <w:rtl w:val="0"/>
                <w:lang w:val="en-US"/>
                <w14:textFill>
                  <w14:solidFill>
                    <w14:srgbClr w14:val="4A4A4A"/>
                  </w14:solidFill>
                </w14:textFill>
              </w:rPr>
              <w:t>tricas.</w:t>
            </w:r>
          </w:p>
        </w:tc>
      </w:tr>
      <w:tr>
        <w:tblPrEx>
          <w:shd w:val="clear" w:color="auto" w:fill="ced7e7"/>
        </w:tblPrEx>
        <w:trPr>
          <w:trHeight w:val="850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9f6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40" w:after="40" w:line="240" w:lineRule="auto"/>
            </w:pPr>
            <w:r>
              <w:rPr>
                <w:b w:val="1"/>
                <w:bCs w:val="1"/>
                <w:outline w:val="0"/>
                <w:color w:val="1a1a1a"/>
                <w:sz w:val="18"/>
                <w:szCs w:val="18"/>
                <w:u w:color="1a1a1a"/>
                <w:shd w:val="nil" w:color="auto" w:fill="auto"/>
                <w:rtl w:val="0"/>
                <w:lang w:val="en-US"/>
                <w14:textFill>
                  <w14:solidFill>
                    <w14:srgbClr w14:val="1A1A1A"/>
                  </w14:solidFill>
                </w14:textFill>
              </w:rPr>
              <w:t>Pesquisa EUA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9f6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40" w:after="40" w:line="240" w:lineRule="auto"/>
            </w:pPr>
            <w:r>
              <w:rPr>
                <w:outline w:val="0"/>
                <w:color w:val="4a4a4a"/>
                <w:sz w:val="18"/>
                <w:szCs w:val="18"/>
                <w:u w:color="4a4a4a"/>
                <w:shd w:val="nil" w:color="auto" w:fill="auto"/>
                <w:rtl w:val="0"/>
                <w:lang w:val="en-US"/>
                <w14:textFill>
                  <w14:solidFill>
                    <w14:srgbClr w14:val="4A4A4A"/>
                  </w14:solidFill>
                </w14:textFill>
              </w:rPr>
              <w:t>Mapeamento de canais, concorrentes, posicionamento e hip</w:t>
            </w:r>
            <w:r>
              <w:rPr>
                <w:outline w:val="0"/>
                <w:color w:val="4a4a4a"/>
                <w:sz w:val="18"/>
                <w:szCs w:val="18"/>
                <w:u w:color="4a4a4a"/>
                <w:shd w:val="nil" w:color="auto" w:fill="auto"/>
                <w:rtl w:val="0"/>
                <w:lang w:val="en-US"/>
                <w14:textFill>
                  <w14:solidFill>
                    <w14:srgbClr w14:val="4A4A4A"/>
                  </w14:solidFill>
                </w14:textFill>
              </w:rPr>
              <w:t>ó</w:t>
            </w:r>
            <w:r>
              <w:rPr>
                <w:outline w:val="0"/>
                <w:color w:val="4a4a4a"/>
                <w:sz w:val="18"/>
                <w:szCs w:val="18"/>
                <w:u w:color="4a4a4a"/>
                <w:shd w:val="nil" w:color="auto" w:fill="auto"/>
                <w:rtl w:val="0"/>
                <w:lang w:val="en-US"/>
                <w14:textFill>
                  <w14:solidFill>
                    <w14:srgbClr w14:val="4A4A4A"/>
                  </w14:solidFill>
                </w14:textFill>
              </w:rPr>
              <w:t xml:space="preserve">tese de entrada. Apoio </w:t>
            </w:r>
            <w:r>
              <w:rPr>
                <w:outline w:val="0"/>
                <w:color w:val="4a4a4a"/>
                <w:sz w:val="18"/>
                <w:szCs w:val="18"/>
                <w:u w:color="4a4a4a"/>
                <w:shd w:val="nil" w:color="auto" w:fill="auto"/>
                <w:rtl w:val="0"/>
                <w:lang w:val="en-US"/>
                <w14:textFill>
                  <w14:solidFill>
                    <w14:srgbClr w14:val="4A4A4A"/>
                  </w14:solidFill>
                </w14:textFill>
              </w:rPr>
              <w:t xml:space="preserve">à </w:t>
            </w:r>
            <w:r>
              <w:rPr>
                <w:outline w:val="0"/>
                <w:color w:val="4a4a4a"/>
                <w:sz w:val="18"/>
                <w:szCs w:val="18"/>
                <w:u w:color="4a4a4a"/>
                <w:shd w:val="nil" w:color="auto" w:fill="auto"/>
                <w:rtl w:val="0"/>
                <w:lang w:val="en-US"/>
                <w14:textFill>
                  <w14:solidFill>
                    <w14:srgbClr w14:val="4A4A4A"/>
                  </w14:solidFill>
                </w14:textFill>
              </w:rPr>
              <w:t>Heart+Mind Strategies. Aprofundar Amazon US e conversas com distribuidores (KeHE).</w:t>
            </w:r>
          </w:p>
        </w:tc>
      </w:tr>
      <w:tr>
        <w:tblPrEx>
          <w:shd w:val="clear" w:color="auto" w:fill="ced7e7"/>
        </w:tblPrEx>
        <w:trPr>
          <w:trHeight w:val="410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40" w:after="40" w:line="240" w:lineRule="auto"/>
            </w:pPr>
            <w:r>
              <w:rPr>
                <w:b w:val="1"/>
                <w:bCs w:val="1"/>
                <w:outline w:val="0"/>
                <w:color w:val="1a1a1a"/>
                <w:sz w:val="18"/>
                <w:szCs w:val="18"/>
                <w:u w:color="1a1a1a"/>
                <w:shd w:val="nil" w:color="auto" w:fill="auto"/>
                <w:rtl w:val="0"/>
                <w:lang w:val="en-US"/>
                <w14:textFill>
                  <w14:solidFill>
                    <w14:srgbClr w14:val="1A1A1A"/>
                  </w14:solidFill>
                </w14:textFill>
              </w:rPr>
              <w:t>Sele</w:t>
            </w:r>
            <w:r>
              <w:rPr>
                <w:b w:val="1"/>
                <w:bCs w:val="1"/>
                <w:outline w:val="0"/>
                <w:color w:val="1a1a1a"/>
                <w:sz w:val="18"/>
                <w:szCs w:val="18"/>
                <w:u w:color="1a1a1a"/>
                <w:shd w:val="nil" w:color="auto" w:fill="auto"/>
                <w:rtl w:val="0"/>
                <w:lang w:val="en-US"/>
                <w14:textFill>
                  <w14:solidFill>
                    <w14:srgbClr w14:val="1A1A1A"/>
                  </w14:solidFill>
                </w14:textFill>
              </w:rPr>
              <w:t>çã</w:t>
            </w:r>
            <w:r>
              <w:rPr>
                <w:b w:val="1"/>
                <w:bCs w:val="1"/>
                <w:outline w:val="0"/>
                <w:color w:val="1a1a1a"/>
                <w:sz w:val="18"/>
                <w:szCs w:val="18"/>
                <w:u w:color="1a1a1a"/>
                <w:shd w:val="nil" w:color="auto" w:fill="auto"/>
                <w:rtl w:val="0"/>
                <w:lang w:val="en-US"/>
                <w14:textFill>
                  <w14:solidFill>
                    <w14:srgbClr w14:val="1A1A1A"/>
                  </w14:solidFill>
                </w14:textFill>
              </w:rPr>
              <w:t>o l</w:t>
            </w:r>
            <w:r>
              <w:rPr>
                <w:b w:val="1"/>
                <w:bCs w:val="1"/>
                <w:outline w:val="0"/>
                <w:color w:val="1a1a1a"/>
                <w:sz w:val="18"/>
                <w:szCs w:val="18"/>
                <w:u w:color="1a1a1a"/>
                <w:shd w:val="nil" w:color="auto" w:fill="auto"/>
                <w:rtl w:val="0"/>
                <w:lang w:val="en-US"/>
                <w14:textFill>
                  <w14:solidFill>
                    <w14:srgbClr w14:val="1A1A1A"/>
                  </w14:solidFill>
                </w14:textFill>
              </w:rPr>
              <w:t>í</w:t>
            </w:r>
            <w:r>
              <w:rPr>
                <w:b w:val="1"/>
                <w:bCs w:val="1"/>
                <w:outline w:val="0"/>
                <w:color w:val="1a1a1a"/>
                <w:sz w:val="18"/>
                <w:szCs w:val="18"/>
                <w:u w:color="1a1a1a"/>
                <w:shd w:val="nil" w:color="auto" w:fill="auto"/>
                <w:rtl w:val="0"/>
                <w:lang w:val="en-US"/>
                <w14:textFill>
                  <w14:solidFill>
                    <w14:srgbClr w14:val="1A1A1A"/>
                  </w14:solidFill>
                </w14:textFill>
              </w:rPr>
              <w:t>der comercial EUA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40" w:after="40" w:line="240" w:lineRule="auto"/>
            </w:pPr>
            <w:r>
              <w:rPr>
                <w:outline w:val="0"/>
                <w:color w:val="4a4a4a"/>
                <w:sz w:val="18"/>
                <w:szCs w:val="18"/>
                <w:u w:color="4a4a4a"/>
                <w:shd w:val="nil" w:color="auto" w:fill="auto"/>
                <w:rtl w:val="0"/>
                <w:lang w:val="en-US"/>
                <w14:textFill>
                  <w14:solidFill>
                    <w14:srgbClr w14:val="4A4A4A"/>
                  </w14:solidFill>
                </w14:textFill>
              </w:rPr>
              <w:t xml:space="preserve">Apoio </w:t>
            </w:r>
            <w:r>
              <w:rPr>
                <w:outline w:val="0"/>
                <w:color w:val="4a4a4a"/>
                <w:sz w:val="18"/>
                <w:szCs w:val="18"/>
                <w:u w:color="4a4a4a"/>
                <w:shd w:val="nil" w:color="auto" w:fill="auto"/>
                <w:rtl w:val="0"/>
                <w:lang w:val="en-US"/>
                <w14:textFill>
                  <w14:solidFill>
                    <w14:srgbClr w14:val="4A4A4A"/>
                  </w14:solidFill>
                </w14:textFill>
              </w:rPr>
              <w:t xml:space="preserve">à </w:t>
            </w:r>
            <w:r>
              <w:rPr>
                <w:outline w:val="0"/>
                <w:color w:val="4a4a4a"/>
                <w:sz w:val="18"/>
                <w:szCs w:val="18"/>
                <w:u w:color="4a4a4a"/>
                <w:shd w:val="nil" w:color="auto" w:fill="auto"/>
                <w:rtl w:val="0"/>
                <w:lang w:val="en-US"/>
                <w14:textFill>
                  <w14:solidFill>
                    <w14:srgbClr w14:val="4A4A4A"/>
                  </w14:solidFill>
                </w14:textFill>
              </w:rPr>
              <w:t>consultoria selecionada pela Orfeu e candidatos diretos via rede Alquemia.</w:t>
            </w:r>
          </w:p>
        </w:tc>
      </w:tr>
      <w:tr>
        <w:tblPrEx>
          <w:shd w:val="clear" w:color="auto" w:fill="ced7e7"/>
        </w:tblPrEx>
        <w:trPr>
          <w:trHeight w:val="410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9f6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40" w:after="40" w:line="240" w:lineRule="auto"/>
            </w:pPr>
            <w:r>
              <w:rPr>
                <w:b w:val="1"/>
                <w:bCs w:val="1"/>
                <w:outline w:val="0"/>
                <w:color w:val="1a1a1a"/>
                <w:sz w:val="18"/>
                <w:szCs w:val="18"/>
                <w:u w:color="1a1a1a"/>
                <w:shd w:val="nil" w:color="auto" w:fill="auto"/>
                <w:rtl w:val="0"/>
                <w:lang w:val="en-US"/>
                <w14:textFill>
                  <w14:solidFill>
                    <w14:srgbClr w14:val="1A1A1A"/>
                  </w14:solidFill>
                </w14:textFill>
              </w:rPr>
              <w:t>Plano EUA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9f6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40" w:after="40" w:line="240" w:lineRule="auto"/>
            </w:pPr>
            <w:r>
              <w:rPr>
                <w:outline w:val="0"/>
                <w:color w:val="4a4a4a"/>
                <w:sz w:val="18"/>
                <w:szCs w:val="18"/>
                <w:u w:color="4a4a4a"/>
                <w:shd w:val="nil" w:color="auto" w:fill="auto"/>
                <w:rtl w:val="0"/>
                <w:lang w:val="en-US"/>
                <w14:textFill>
                  <w14:solidFill>
                    <w14:srgbClr w14:val="4A4A4A"/>
                  </w14:solidFill>
                </w14:textFill>
              </w:rPr>
              <w:t>Prioriza</w:t>
            </w:r>
            <w:r>
              <w:rPr>
                <w:outline w:val="0"/>
                <w:color w:val="4a4a4a"/>
                <w:sz w:val="18"/>
                <w:szCs w:val="18"/>
                <w:u w:color="4a4a4a"/>
                <w:shd w:val="nil" w:color="auto" w:fill="auto"/>
                <w:rtl w:val="0"/>
                <w:lang w:val="en-US"/>
                <w14:textFill>
                  <w14:solidFill>
                    <w14:srgbClr w14:val="4A4A4A"/>
                  </w14:solidFill>
                </w14:textFill>
              </w:rPr>
              <w:t>çã</w:t>
            </w:r>
            <w:r>
              <w:rPr>
                <w:outline w:val="0"/>
                <w:color w:val="4a4a4a"/>
                <w:sz w:val="18"/>
                <w:szCs w:val="18"/>
                <w:u w:color="4a4a4a"/>
                <w:shd w:val="nil" w:color="auto" w:fill="auto"/>
                <w:rtl w:val="0"/>
                <w:lang w:val="en-US"/>
                <w14:textFill>
                  <w14:solidFill>
                    <w14:srgbClr w14:val="4A4A4A"/>
                  </w14:solidFill>
                </w14:textFill>
              </w:rPr>
              <w:t>o de mercados, estrat</w:t>
            </w:r>
            <w:r>
              <w:rPr>
                <w:outline w:val="0"/>
                <w:color w:val="4a4a4a"/>
                <w:sz w:val="18"/>
                <w:szCs w:val="18"/>
                <w:u w:color="4a4a4a"/>
                <w:shd w:val="nil" w:color="auto" w:fill="auto"/>
                <w:rtl w:val="0"/>
                <w:lang w:val="en-US"/>
                <w14:textFill>
                  <w14:solidFill>
                    <w14:srgbClr w14:val="4A4A4A"/>
                  </w14:solidFill>
                </w14:textFill>
              </w:rPr>
              <w:t>é</w:t>
            </w:r>
            <w:r>
              <w:rPr>
                <w:outline w:val="0"/>
                <w:color w:val="4a4a4a"/>
                <w:sz w:val="18"/>
                <w:szCs w:val="18"/>
                <w:u w:color="4a4a4a"/>
                <w:shd w:val="nil" w:color="auto" w:fill="auto"/>
                <w:rtl w:val="0"/>
                <w:lang w:val="en-US"/>
                <w14:textFill>
                  <w14:solidFill>
                    <w14:srgbClr w14:val="4A4A4A"/>
                  </w14:solidFill>
                </w14:textFill>
              </w:rPr>
              <w:t>gia de canal, plano de piloto com m</w:t>
            </w:r>
            <w:r>
              <w:rPr>
                <w:outline w:val="0"/>
                <w:color w:val="4a4a4a"/>
                <w:sz w:val="18"/>
                <w:szCs w:val="18"/>
                <w:u w:color="4a4a4a"/>
                <w:shd w:val="nil" w:color="auto" w:fill="auto"/>
                <w:rtl w:val="0"/>
                <w:lang w:val="en-US"/>
                <w14:textFill>
                  <w14:solidFill>
                    <w14:srgbClr w14:val="4A4A4A"/>
                  </w14:solidFill>
                </w14:textFill>
              </w:rPr>
              <w:t>é</w:t>
            </w:r>
            <w:r>
              <w:rPr>
                <w:outline w:val="0"/>
                <w:color w:val="4a4a4a"/>
                <w:sz w:val="18"/>
                <w:szCs w:val="18"/>
                <w:u w:color="4a4a4a"/>
                <w:shd w:val="nil" w:color="auto" w:fill="auto"/>
                <w:rtl w:val="0"/>
                <w:lang w:val="en-US"/>
                <w14:textFill>
                  <w14:solidFill>
                    <w14:srgbClr w14:val="4A4A4A"/>
                  </w14:solidFill>
                </w14:textFill>
              </w:rPr>
              <w:t>tricas.</w:t>
            </w:r>
          </w:p>
        </w:tc>
      </w:tr>
      <w:tr>
        <w:tblPrEx>
          <w:shd w:val="clear" w:color="auto" w:fill="ced7e7"/>
        </w:tblPrEx>
        <w:trPr>
          <w:trHeight w:val="630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40" w:after="40" w:line="240" w:lineRule="auto"/>
            </w:pPr>
            <w:r>
              <w:rPr>
                <w:b w:val="1"/>
                <w:bCs w:val="1"/>
                <w:outline w:val="0"/>
                <w:color w:val="1a1a1a"/>
                <w:sz w:val="18"/>
                <w:szCs w:val="18"/>
                <w:u w:color="1a1a1a"/>
                <w:shd w:val="nil" w:color="auto" w:fill="auto"/>
                <w:rtl w:val="0"/>
                <w:lang w:val="en-US"/>
                <w14:textFill>
                  <w14:solidFill>
                    <w14:srgbClr w14:val="1A1A1A"/>
                  </w14:solidFill>
                </w14:textFill>
              </w:rPr>
              <w:t>Business plan para o Conselho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40" w:after="40" w:line="240" w:lineRule="auto"/>
            </w:pPr>
            <w:r>
              <w:rPr>
                <w:outline w:val="0"/>
                <w:color w:val="4a4a4a"/>
                <w:sz w:val="18"/>
                <w:szCs w:val="18"/>
                <w:u w:color="4a4a4a"/>
                <w:shd w:val="nil" w:color="auto" w:fill="auto"/>
                <w:rtl w:val="0"/>
                <w:lang w:val="en-US"/>
                <w14:textFill>
                  <w14:solidFill>
                    <w14:srgbClr w14:val="4A4A4A"/>
                  </w14:solidFill>
                </w14:textFill>
              </w:rPr>
              <w:t>Documento completo para aprova</w:t>
            </w:r>
            <w:r>
              <w:rPr>
                <w:outline w:val="0"/>
                <w:color w:val="4a4a4a"/>
                <w:sz w:val="18"/>
                <w:szCs w:val="18"/>
                <w:u w:color="4a4a4a"/>
                <w:shd w:val="nil" w:color="auto" w:fill="auto"/>
                <w:rtl w:val="0"/>
                <w:lang w:val="en-US"/>
                <w14:textFill>
                  <w14:solidFill>
                    <w14:srgbClr w14:val="4A4A4A"/>
                  </w14:solidFill>
                </w14:textFill>
              </w:rPr>
              <w:t>çã</w:t>
            </w:r>
            <w:r>
              <w:rPr>
                <w:outline w:val="0"/>
                <w:color w:val="4a4a4a"/>
                <w:sz w:val="18"/>
                <w:szCs w:val="18"/>
                <w:u w:color="4a4a4a"/>
                <w:shd w:val="nil" w:color="auto" w:fill="auto"/>
                <w:rtl w:val="0"/>
                <w:lang w:val="en-US"/>
                <w14:textFill>
                  <w14:solidFill>
                    <w14:srgbClr w14:val="4A4A4A"/>
                  </w14:solidFill>
                </w14:textFill>
              </w:rPr>
              <w:t>o dos acionistas: go/no-go, plano de investimento, estrutura organizacional, roadmap 5 anos com KPIs.</w:t>
            </w:r>
          </w:p>
        </w:tc>
      </w:tr>
      <w:tr>
        <w:tblPrEx>
          <w:shd w:val="clear" w:color="auto" w:fill="ced7e7"/>
        </w:tblPrEx>
        <w:trPr>
          <w:trHeight w:val="630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9f6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40" w:after="40" w:line="240" w:lineRule="auto"/>
            </w:pPr>
            <w:r>
              <w:rPr>
                <w:b w:val="1"/>
                <w:bCs w:val="1"/>
                <w:outline w:val="0"/>
                <w:color w:val="1a1a1a"/>
                <w:sz w:val="18"/>
                <w:szCs w:val="18"/>
                <w:u w:color="1a1a1a"/>
                <w:shd w:val="nil" w:color="auto" w:fill="auto"/>
                <w:rtl w:val="0"/>
                <w:lang w:val="en-US"/>
                <w14:textFill>
                  <w14:solidFill>
                    <w14:srgbClr w14:val="1A1A1A"/>
                  </w14:solidFill>
                </w14:textFill>
              </w:rPr>
              <w:t>Agentes de IA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9f6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40" w:after="40" w:line="240" w:lineRule="auto"/>
            </w:pPr>
            <w:r>
              <w:rPr>
                <w:outline w:val="0"/>
                <w:color w:val="4a4a4a"/>
                <w:sz w:val="18"/>
                <w:szCs w:val="18"/>
                <w:u w:color="4a4a4a"/>
                <w:shd w:val="nil" w:color="auto" w:fill="auto"/>
                <w:rtl w:val="0"/>
                <w:lang w:val="en-US"/>
                <w14:textFill>
                  <w14:solidFill>
                    <w14:srgbClr w14:val="4A4A4A"/>
                  </w14:solidFill>
                </w14:textFill>
              </w:rPr>
              <w:t>Scanner de mercado, monitor de concorrentes, navegador do playbook. Customizados para a Orfeu, entregues e documentados.</w:t>
            </w:r>
          </w:p>
        </w:tc>
      </w:tr>
      <w:tr>
        <w:tblPrEx>
          <w:shd w:val="clear" w:color="auto" w:fill="ced7e7"/>
        </w:tblPrEx>
        <w:trPr>
          <w:trHeight w:val="410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40" w:after="40" w:line="240" w:lineRule="auto"/>
            </w:pPr>
            <w:r>
              <w:rPr>
                <w:b w:val="1"/>
                <w:bCs w:val="1"/>
                <w:outline w:val="0"/>
                <w:color w:val="1a1a1a"/>
                <w:sz w:val="18"/>
                <w:szCs w:val="18"/>
                <w:u w:color="1a1a1a"/>
                <w:shd w:val="nil" w:color="auto" w:fill="auto"/>
                <w:rtl w:val="0"/>
                <w:lang w:val="en-US"/>
                <w14:textFill>
                  <w14:solidFill>
                    <w14:srgbClr w14:val="1A1A1A"/>
                  </w14:solidFill>
                </w14:textFill>
              </w:rPr>
              <w:t>Jornada de time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40" w:after="40" w:line="240" w:lineRule="auto"/>
            </w:pPr>
            <w:r>
              <w:rPr>
                <w:outline w:val="0"/>
                <w:color w:val="4a4a4a"/>
                <w:sz w:val="18"/>
                <w:szCs w:val="18"/>
                <w:u w:color="4a4a4a"/>
                <w:shd w:val="nil" w:color="auto" w:fill="auto"/>
                <w:rtl w:val="0"/>
                <w:lang w:val="en-US"/>
                <w14:textFill>
                  <w14:solidFill>
                    <w14:srgbClr w14:val="4A4A4A"/>
                  </w14:solidFill>
                </w14:textFill>
              </w:rPr>
              <w:t>Diagn</w:t>
            </w:r>
            <w:r>
              <w:rPr>
                <w:outline w:val="0"/>
                <w:color w:val="4a4a4a"/>
                <w:sz w:val="18"/>
                <w:szCs w:val="18"/>
                <w:u w:color="4a4a4a"/>
                <w:shd w:val="nil" w:color="auto" w:fill="auto"/>
                <w:rtl w:val="0"/>
                <w:lang w:val="en-US"/>
                <w14:textFill>
                  <w14:solidFill>
                    <w14:srgbClr w14:val="4A4A4A"/>
                  </w14:solidFill>
                </w14:textFill>
              </w:rPr>
              <w:t>ó</w:t>
            </w:r>
            <w:r>
              <w:rPr>
                <w:outline w:val="0"/>
                <w:color w:val="4a4a4a"/>
                <w:sz w:val="18"/>
                <w:szCs w:val="18"/>
                <w:u w:color="4a4a4a"/>
                <w:shd w:val="nil" w:color="auto" w:fill="auto"/>
                <w:rtl w:val="0"/>
                <w:lang w:val="en-US"/>
                <w14:textFill>
                  <w14:solidFill>
                    <w14:srgbClr w14:val="4A4A4A"/>
                  </w14:solidFill>
                </w14:textFill>
              </w:rPr>
              <w:t>stico + workshops + acompanhamento = time que sobe de n</w:t>
            </w:r>
            <w:r>
              <w:rPr>
                <w:outline w:val="0"/>
                <w:color w:val="4a4a4a"/>
                <w:sz w:val="18"/>
                <w:szCs w:val="18"/>
                <w:u w:color="4a4a4a"/>
                <w:shd w:val="nil" w:color="auto" w:fill="auto"/>
                <w:rtl w:val="0"/>
                <w:lang w:val="en-US"/>
                <w14:textFill>
                  <w14:solidFill>
                    <w14:srgbClr w14:val="4A4A4A"/>
                  </w14:solidFill>
                </w14:textFill>
              </w:rPr>
              <w:t>í</w:t>
            </w:r>
            <w:r>
              <w:rPr>
                <w:outline w:val="0"/>
                <w:color w:val="4a4a4a"/>
                <w:sz w:val="18"/>
                <w:szCs w:val="18"/>
                <w:u w:color="4a4a4a"/>
                <w:shd w:val="nil" w:color="auto" w:fill="auto"/>
                <w:rtl w:val="0"/>
                <w:lang w:val="en-US"/>
                <w14:textFill>
                  <w14:solidFill>
                    <w14:srgbClr w14:val="4A4A4A"/>
                  </w14:solidFill>
                </w14:textFill>
              </w:rPr>
              <w:t>vel durante o projeto, n</w:t>
            </w:r>
            <w:r>
              <w:rPr>
                <w:outline w:val="0"/>
                <w:color w:val="4a4a4a"/>
                <w:sz w:val="18"/>
                <w:szCs w:val="18"/>
                <w:u w:color="4a4a4a"/>
                <w:shd w:val="nil" w:color="auto" w:fill="auto"/>
                <w:rtl w:val="0"/>
                <w:lang w:val="en-US"/>
                <w14:textFill>
                  <w14:solidFill>
                    <w14:srgbClr w14:val="4A4A4A"/>
                  </w14:solidFill>
                </w14:textFill>
              </w:rPr>
              <w:t>ã</w:t>
            </w:r>
            <w:r>
              <w:rPr>
                <w:outline w:val="0"/>
                <w:color w:val="4a4a4a"/>
                <w:sz w:val="18"/>
                <w:szCs w:val="18"/>
                <w:u w:color="4a4a4a"/>
                <w:shd w:val="nil" w:color="auto" w:fill="auto"/>
                <w:rtl w:val="0"/>
                <w:lang w:val="en-US"/>
                <w14:textFill>
                  <w14:solidFill>
                    <w14:srgbClr w14:val="4A4A4A"/>
                  </w14:solidFill>
                </w14:textFill>
              </w:rPr>
              <w:t>o depois.</w:t>
            </w:r>
          </w:p>
        </w:tc>
      </w:tr>
      <w:tr>
        <w:tblPrEx>
          <w:shd w:val="clear" w:color="auto" w:fill="ced7e7"/>
        </w:tblPrEx>
        <w:trPr>
          <w:trHeight w:val="410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9f6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40" w:after="40" w:line="240" w:lineRule="auto"/>
            </w:pPr>
            <w:r>
              <w:rPr>
                <w:b w:val="1"/>
                <w:bCs w:val="1"/>
                <w:outline w:val="0"/>
                <w:color w:val="1a1a1a"/>
                <w:sz w:val="18"/>
                <w:szCs w:val="18"/>
                <w:u w:color="1a1a1a"/>
                <w:shd w:val="nil" w:color="auto" w:fill="auto"/>
                <w:rtl w:val="0"/>
                <w:lang w:val="en-US"/>
                <w14:textFill>
                  <w14:solidFill>
                    <w14:srgbClr w14:val="1A1A1A"/>
                  </w14:solidFill>
                </w14:textFill>
              </w:rPr>
              <w:t>Handoff estruturado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9f6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40" w:after="40" w:line="240" w:lineRule="auto"/>
            </w:pPr>
            <w:r>
              <w:rPr>
                <w:outline w:val="0"/>
                <w:color w:val="4a4a4a"/>
                <w:sz w:val="18"/>
                <w:szCs w:val="18"/>
                <w:u w:color="4a4a4a"/>
                <w:shd w:val="nil" w:color="auto" w:fill="auto"/>
                <w:rtl w:val="0"/>
                <w:lang w:val="en-US"/>
                <w14:textFill>
                  <w14:solidFill>
                    <w14:srgbClr w14:val="4A4A4A"/>
                  </w14:solidFill>
                </w14:textFill>
              </w:rPr>
              <w:t>A Alquemia sai. O time continua. O que foi constru</w:t>
            </w:r>
            <w:r>
              <w:rPr>
                <w:outline w:val="0"/>
                <w:color w:val="4a4a4a"/>
                <w:sz w:val="18"/>
                <w:szCs w:val="18"/>
                <w:u w:color="4a4a4a"/>
                <w:shd w:val="nil" w:color="auto" w:fill="auto"/>
                <w:rtl w:val="0"/>
                <w:lang w:val="en-US"/>
                <w14:textFill>
                  <w14:solidFill>
                    <w14:srgbClr w14:val="4A4A4A"/>
                  </w14:solidFill>
                </w14:textFill>
              </w:rPr>
              <w:t>í</w:t>
            </w:r>
            <w:r>
              <w:rPr>
                <w:outline w:val="0"/>
                <w:color w:val="4a4a4a"/>
                <w:sz w:val="18"/>
                <w:szCs w:val="18"/>
                <w:u w:color="4a4a4a"/>
                <w:shd w:val="nil" w:color="auto" w:fill="auto"/>
                <w:rtl w:val="0"/>
                <w:lang w:val="en-US"/>
                <w14:textFill>
                  <w14:solidFill>
                    <w14:srgbClr w14:val="4A4A4A"/>
                  </w14:solidFill>
                </w14:textFill>
              </w:rPr>
              <w:t>do n</w:t>
            </w:r>
            <w:r>
              <w:rPr>
                <w:outline w:val="0"/>
                <w:color w:val="4a4a4a"/>
                <w:sz w:val="18"/>
                <w:szCs w:val="18"/>
                <w:u w:color="4a4a4a"/>
                <w:shd w:val="nil" w:color="auto" w:fill="auto"/>
                <w:rtl w:val="0"/>
                <w:lang w:val="en-US"/>
                <w14:textFill>
                  <w14:solidFill>
                    <w14:srgbClr w14:val="4A4A4A"/>
                  </w14:solidFill>
                </w14:textFill>
              </w:rPr>
              <w:t>ã</w:t>
            </w:r>
            <w:r>
              <w:rPr>
                <w:outline w:val="0"/>
                <w:color w:val="4a4a4a"/>
                <w:sz w:val="18"/>
                <w:szCs w:val="18"/>
                <w:u w:color="4a4a4a"/>
                <w:shd w:val="nil" w:color="auto" w:fill="auto"/>
                <w:rtl w:val="0"/>
                <w:lang w:val="en-US"/>
                <w14:textFill>
                  <w14:solidFill>
                    <w14:srgbClr w14:val="4A4A4A"/>
                  </w14:solidFill>
                </w14:textFill>
              </w:rPr>
              <w:t>o depende de n</w:t>
            </w:r>
            <w:r>
              <w:rPr>
                <w:outline w:val="0"/>
                <w:color w:val="4a4a4a"/>
                <w:sz w:val="18"/>
                <w:szCs w:val="18"/>
                <w:u w:color="4a4a4a"/>
                <w:shd w:val="nil" w:color="auto" w:fill="auto"/>
                <w:rtl w:val="0"/>
                <w:lang w:val="en-US"/>
                <w14:textFill>
                  <w14:solidFill>
                    <w14:srgbClr w14:val="4A4A4A"/>
                  </w14:solidFill>
                </w14:textFill>
              </w:rPr>
              <w:t>ó</w:t>
            </w:r>
            <w:r>
              <w:rPr>
                <w:outline w:val="0"/>
                <w:color w:val="4a4a4a"/>
                <w:sz w:val="18"/>
                <w:szCs w:val="18"/>
                <w:u w:color="4a4a4a"/>
                <w:shd w:val="nil" w:color="auto" w:fill="auto"/>
                <w:rtl w:val="0"/>
                <w:lang w:val="en-US"/>
                <w14:textFill>
                  <w14:solidFill>
                    <w14:srgbClr w14:val="4A4A4A"/>
                  </w14:solidFill>
                </w14:textFill>
              </w:rPr>
              <w:t>s para funcionar.</w:t>
            </w:r>
          </w:p>
        </w:tc>
      </w:tr>
    </w:tbl>
    <w:p>
      <w:pPr>
        <w:pStyle w:val="Body"/>
        <w:widowControl w:val="0"/>
        <w:spacing w:after="160" w:line="240" w:lineRule="auto"/>
      </w:pPr>
    </w:p>
    <w:p>
      <w:pPr>
        <w:pStyle w:val="Body"/>
        <w:spacing w:after="80"/>
      </w:pPr>
    </w:p>
    <w:p>
      <w:pPr>
        <w:pStyle w:val="Body"/>
        <w:pBdr>
          <w:top w:val="nil"/>
          <w:left w:val="nil"/>
          <w:bottom w:val="single" w:color="c8882a" w:sz="4" w:space="0" w:shadow="0" w:frame="0"/>
          <w:right w:val="nil"/>
        </w:pBdr>
        <w:spacing w:before="40" w:after="40"/>
      </w:pPr>
    </w:p>
    <w:p>
      <w:pPr>
        <w:pStyle w:val="Body"/>
        <w:shd w:val="clear" w:color="auto" w:fill="1b2d1e"/>
        <w:spacing w:before="280" w:after="40"/>
      </w:pPr>
      <w:r>
        <w:rPr>
          <w:b w:val="1"/>
          <w:bCs w:val="1"/>
          <w:outline w:val="0"/>
          <w:color w:val="ffffff"/>
          <w:sz w:val="26"/>
          <w:szCs w:val="26"/>
          <w:u w:color="ffffff"/>
          <w:rtl w:val="0"/>
          <w14:textFill>
            <w14:solidFill>
              <w14:srgbClr w14:val="FFFFFF"/>
            </w14:solidFill>
          </w14:textFill>
        </w:rPr>
        <w:t xml:space="preserve">  O TIME</w:t>
      </w:r>
    </w:p>
    <w:p>
      <w:pPr>
        <w:pStyle w:val="Body"/>
        <w:spacing w:after="160"/>
      </w:pPr>
      <w:r>
        <w:rPr>
          <w:i w:val="1"/>
          <w:iCs w:val="1"/>
          <w:outline w:val="0"/>
          <w:color w:val="c8882a"/>
          <w:sz w:val="18"/>
          <w:szCs w:val="18"/>
          <w:u w:color="c8882a"/>
          <w:rtl w:val="0"/>
          <w:lang w:val="pt-PT"/>
          <w14:textFill>
            <w14:solidFill>
              <w14:srgbClr w14:val="C8882A"/>
            </w14:solidFill>
          </w14:textFill>
        </w:rPr>
        <w:t>Quem faz</w:t>
      </w:r>
    </w:p>
    <w:p>
      <w:pPr>
        <w:pStyle w:val="Body"/>
        <w:spacing w:before="200" w:after="40"/>
      </w:pPr>
      <w:r>
        <w:rPr>
          <w:b w:val="1"/>
          <w:bCs w:val="1"/>
          <w:outline w:val="0"/>
          <w:color w:val="1b2d1e"/>
          <w:sz w:val="22"/>
          <w:szCs w:val="22"/>
          <w:u w:color="1b2d1e"/>
          <w:rtl w:val="0"/>
          <w14:textFill>
            <w14:solidFill>
              <w14:srgbClr w14:val="1B2D1E"/>
            </w14:solidFill>
          </w14:textFill>
        </w:rPr>
        <w:t>Felipe Szpigel</w:t>
      </w:r>
    </w:p>
    <w:p>
      <w:pPr>
        <w:pStyle w:val="Body"/>
        <w:spacing w:after="80"/>
      </w:pPr>
      <w:r>
        <w:rPr>
          <w:outline w:val="0"/>
          <w:color w:val="4a4a4a"/>
          <w:u w:color="4a4a4a"/>
          <w:rtl w:val="0"/>
          <w:lang w:val="pt-PT"/>
          <w14:textFill>
            <w14:solidFill>
              <w14:srgbClr w14:val="4A4A4A"/>
            </w14:solidFill>
          </w14:textFill>
        </w:rPr>
        <w:t xml:space="preserve">Executivo global na AB InBev </w:t>
      </w: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 xml:space="preserve">— </w:t>
      </w:r>
      <w:r>
        <w:rPr>
          <w:outline w:val="0"/>
          <w:color w:val="4a4a4a"/>
          <w:u w:color="4a4a4a"/>
          <w:rtl w:val="0"/>
          <w:lang w:val="pt-PT"/>
          <w14:textFill>
            <w14:solidFill>
              <w14:srgbClr w14:val="4A4A4A"/>
            </w14:solidFill>
          </w14:textFill>
        </w:rPr>
        <w:t>incluindo a presid</w:t>
      </w:r>
      <w:r>
        <w:rPr>
          <w:outline w:val="0"/>
          <w:color w:val="4a4a4a"/>
          <w:u w:color="4a4a4a"/>
          <w:rtl w:val="0"/>
          <w14:textFill>
            <w14:solidFill>
              <w14:srgbClr w14:val="4A4A4A"/>
            </w14:solidFill>
          </w14:textFill>
        </w:rPr>
        <w:t>ê</w:t>
      </w:r>
      <w:r>
        <w:rPr>
          <w:outline w:val="0"/>
          <w:color w:val="4a4a4a"/>
          <w:u w:color="4a4a4a"/>
          <w:rtl w:val="0"/>
          <w:lang w:val="pt-PT"/>
          <w14:textFill>
            <w14:solidFill>
              <w14:srgbClr w14:val="4A4A4A"/>
            </w14:solidFill>
          </w14:textFill>
        </w:rPr>
        <w:t>ncia da divis</w:t>
      </w:r>
      <w:r>
        <w:rPr>
          <w:outline w:val="0"/>
          <w:color w:val="4a4a4a"/>
          <w:u w:color="4a4a4a"/>
          <w:rtl w:val="0"/>
          <w:lang w:val="pt-PT"/>
          <w14:textFill>
            <w14:solidFill>
              <w14:srgbClr w14:val="4A4A4A"/>
            </w14:solidFill>
          </w14:textFill>
        </w:rPr>
        <w:t>ã</w:t>
      </w:r>
      <w:r>
        <w:rPr>
          <w:outline w:val="0"/>
          <w:color w:val="4a4a4a"/>
          <w:u w:color="4a4a4a"/>
          <w:rtl w:val="0"/>
          <w:lang w:val="pt-PT"/>
          <w14:textFill>
            <w14:solidFill>
              <w14:srgbClr w14:val="4A4A4A"/>
            </w14:solidFill>
          </w14:textFill>
        </w:rPr>
        <w:t xml:space="preserve">o americana </w:t>
      </w: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 xml:space="preserve">— </w:t>
      </w:r>
      <w:r>
        <w:rPr>
          <w:outline w:val="0"/>
          <w:color w:val="4a4a4a"/>
          <w:u w:color="4a4a4a"/>
          <w:rtl w:val="0"/>
          <w:lang w:val="pt-PT"/>
          <w14:textFill>
            <w14:solidFill>
              <w14:srgbClr w14:val="4A4A4A"/>
            </w14:solidFill>
          </w14:textFill>
        </w:rPr>
        <w:t>e empreendedor escalando empresa no Brasil e nos EUA. Combina rigor estrat</w:t>
      </w:r>
      <w:r>
        <w:rPr>
          <w:outline w:val="0"/>
          <w:color w:val="4a4a4a"/>
          <w:u w:color="4a4a4a"/>
          <w:rtl w:val="0"/>
          <w:lang w:val="fr-FR"/>
          <w14:textFill>
            <w14:solidFill>
              <w14:srgbClr w14:val="4A4A4A"/>
            </w14:solidFill>
          </w14:textFill>
        </w:rPr>
        <w:t>é</w:t>
      </w:r>
      <w:r>
        <w:rPr>
          <w:outline w:val="0"/>
          <w:color w:val="4a4a4a"/>
          <w:u w:color="4a4a4a"/>
          <w:rtl w:val="0"/>
          <w:lang w:val="pt-PT"/>
          <w14:textFill>
            <w14:solidFill>
              <w14:srgbClr w14:val="4A4A4A"/>
            </w14:solidFill>
          </w14:textFill>
        </w:rPr>
        <w:t>gico, execu</w:t>
      </w:r>
      <w:r>
        <w:rPr>
          <w:outline w:val="0"/>
          <w:color w:val="4a4a4a"/>
          <w:u w:color="4a4a4a"/>
          <w:rtl w:val="0"/>
          <w:lang w:val="pt-PT"/>
          <w14:textFill>
            <w14:solidFill>
              <w14:srgbClr w14:val="4A4A4A"/>
            </w14:solidFill>
          </w14:textFill>
        </w:rPr>
        <w:t>çã</w:t>
      </w:r>
      <w:r>
        <w:rPr>
          <w:outline w:val="0"/>
          <w:color w:val="4a4a4a"/>
          <w:u w:color="4a4a4a"/>
          <w:rtl w:val="0"/>
          <w:lang w:val="pt-PT"/>
          <w14:textFill>
            <w14:solidFill>
              <w14:srgbClr w14:val="4A4A4A"/>
            </w14:solidFill>
          </w14:textFill>
        </w:rPr>
        <w:t>o comercial e lideran</w:t>
      </w:r>
      <w:r>
        <w:rPr>
          <w:outline w:val="0"/>
          <w:color w:val="4a4a4a"/>
          <w:u w:color="4a4a4a"/>
          <w:rtl w:val="0"/>
          <w14:textFill>
            <w14:solidFill>
              <w14:srgbClr w14:val="4A4A4A"/>
            </w14:solidFill>
          </w14:textFill>
        </w:rPr>
        <w:t>ç</w:t>
      </w:r>
      <w:r>
        <w:rPr>
          <w:outline w:val="0"/>
          <w:color w:val="4a4a4a"/>
          <w:u w:color="4a4a4a"/>
          <w:rtl w:val="0"/>
          <w:lang w:val="pt-PT"/>
          <w14:textFill>
            <w14:solidFill>
              <w14:srgbClr w14:val="4A4A4A"/>
            </w14:solidFill>
          </w14:textFill>
        </w:rPr>
        <w:t>a por dentro: a perspectiva de quem viveu a sala de reuni</w:t>
      </w:r>
      <w:r>
        <w:rPr>
          <w:outline w:val="0"/>
          <w:color w:val="4a4a4a"/>
          <w:u w:color="4a4a4a"/>
          <w:rtl w:val="0"/>
          <w:lang w:val="pt-PT"/>
          <w14:textFill>
            <w14:solidFill>
              <w14:srgbClr w14:val="4A4A4A"/>
            </w14:solidFill>
          </w14:textFill>
        </w:rPr>
        <w:t>ã</w:t>
      </w:r>
      <w:r>
        <w:rPr>
          <w:outline w:val="0"/>
          <w:color w:val="4a4a4a"/>
          <w:u w:color="4a4a4a"/>
          <w:rtl w:val="0"/>
          <w:lang w:val="pt-PT"/>
          <w14:textFill>
            <w14:solidFill>
              <w14:srgbClr w14:val="4A4A4A"/>
            </w14:solidFill>
          </w14:textFill>
        </w:rPr>
        <w:t>o e o mercado de igual para igual.</w:t>
      </w:r>
    </w:p>
    <w:p>
      <w:pPr>
        <w:pStyle w:val="Body"/>
        <w:spacing w:before="200" w:after="40"/>
      </w:pPr>
      <w:r>
        <w:rPr>
          <w:b w:val="1"/>
          <w:bCs w:val="1"/>
          <w:outline w:val="0"/>
          <w:color w:val="1b2d1e"/>
          <w:sz w:val="22"/>
          <w:szCs w:val="22"/>
          <w:u w:color="1b2d1e"/>
          <w:rtl w:val="0"/>
          <w:lang w:val="es-ES_tradnl"/>
          <w14:textFill>
            <w14:solidFill>
              <w14:srgbClr w14:val="1B2D1E"/>
            </w14:solidFill>
          </w14:textFill>
        </w:rPr>
        <w:t>Andres Cruz</w:t>
      </w:r>
    </w:p>
    <w:p>
      <w:pPr>
        <w:pStyle w:val="Body"/>
        <w:spacing w:after="80"/>
      </w:pPr>
      <w:r>
        <w:rPr>
          <w:outline w:val="0"/>
          <w:color w:val="4a4a4a"/>
          <w:u w:color="4a4a4a"/>
          <w:rtl w:val="0"/>
          <w:lang w:val="pt-PT"/>
          <w14:textFill>
            <w14:solidFill>
              <w14:srgbClr w14:val="4A4A4A"/>
            </w14:solidFill>
          </w14:textFill>
        </w:rPr>
        <w:t>Executivo global com ra</w:t>
      </w:r>
      <w:r>
        <w:rPr>
          <w:outline w:val="0"/>
          <w:color w:val="4a4a4a"/>
          <w:u w:color="4a4a4a"/>
          <w:rtl w:val="0"/>
          <w14:textFill>
            <w14:solidFill>
              <w14:srgbClr w14:val="4A4A4A"/>
            </w14:solidFill>
          </w14:textFill>
        </w:rPr>
        <w:t>í</w:t>
      </w:r>
      <w:r>
        <w:rPr>
          <w:outline w:val="0"/>
          <w:color w:val="4a4a4a"/>
          <w:u w:color="4a4a4a"/>
          <w:rtl w:val="0"/>
          <w:lang w:val="pt-PT"/>
          <w14:textFill>
            <w14:solidFill>
              <w14:srgbClr w14:val="4A4A4A"/>
            </w14:solidFill>
          </w14:textFill>
        </w:rPr>
        <w:t>zes na Shell e trajet</w:t>
      </w:r>
      <w:r>
        <w:rPr>
          <w:outline w:val="0"/>
          <w:color w:val="4a4a4a"/>
          <w:u w:color="4a4a4a"/>
          <w:rtl w:val="0"/>
          <w:lang w:val="es-ES_tradnl"/>
          <w14:textFill>
            <w14:solidFill>
              <w14:srgbClr w14:val="4A4A4A"/>
            </w14:solidFill>
          </w14:textFill>
        </w:rPr>
        <w:t>ó</w:t>
      </w:r>
      <w:r>
        <w:rPr>
          <w:outline w:val="0"/>
          <w:color w:val="4a4a4a"/>
          <w:u w:color="4a4a4a"/>
          <w:rtl w:val="0"/>
          <w:lang w:val="pt-PT"/>
          <w14:textFill>
            <w14:solidFill>
              <w14:srgbClr w14:val="4A4A4A"/>
            </w14:solidFill>
          </w14:textFill>
        </w:rPr>
        <w:t>ria como empreendedor, investidor e facilitador de mudan</w:t>
      </w:r>
      <w:r>
        <w:rPr>
          <w:outline w:val="0"/>
          <w:color w:val="4a4a4a"/>
          <w:u w:color="4a4a4a"/>
          <w:rtl w:val="0"/>
          <w14:textFill>
            <w14:solidFill>
              <w14:srgbClr w14:val="4A4A4A"/>
            </w14:solidFill>
          </w14:textFill>
        </w:rPr>
        <w:t>ç</w:t>
      </w:r>
      <w:r>
        <w:rPr>
          <w:outline w:val="0"/>
          <w:color w:val="4a4a4a"/>
          <w:u w:color="4a4a4a"/>
          <w:rtl w:val="0"/>
          <w:lang w:val="pt-PT"/>
          <w14:textFill>
            <w14:solidFill>
              <w14:srgbClr w14:val="4A4A4A"/>
            </w14:solidFill>
          </w14:textFill>
        </w:rPr>
        <w:t>a. Especialista em transforma</w:t>
      </w:r>
      <w:r>
        <w:rPr>
          <w:outline w:val="0"/>
          <w:color w:val="4a4a4a"/>
          <w:u w:color="4a4a4a"/>
          <w:rtl w:val="0"/>
          <w:lang w:val="pt-PT"/>
          <w14:textFill>
            <w14:solidFill>
              <w14:srgbClr w14:val="4A4A4A"/>
            </w14:solidFill>
          </w14:textFill>
        </w:rPr>
        <w:t>çã</w:t>
      </w:r>
      <w:r>
        <w:rPr>
          <w:outline w:val="0"/>
          <w:color w:val="4a4a4a"/>
          <w:u w:color="4a4a4a"/>
          <w:rtl w:val="0"/>
          <w:lang w:val="pt-PT"/>
          <w14:textFill>
            <w14:solidFill>
              <w14:srgbClr w14:val="4A4A4A"/>
            </w14:solidFill>
          </w14:textFill>
        </w:rPr>
        <w:t>o de times usando tradi</w:t>
      </w:r>
      <w:r>
        <w:rPr>
          <w:outline w:val="0"/>
          <w:color w:val="4a4a4a"/>
          <w:u w:color="4a4a4a"/>
          <w:rtl w:val="0"/>
          <w:lang w:val="pt-PT"/>
          <w14:textFill>
            <w14:solidFill>
              <w14:srgbClr w14:val="4A4A4A"/>
            </w14:solidFill>
          </w14:textFill>
        </w:rPr>
        <w:t>çõ</w:t>
      </w:r>
      <w:r>
        <w:rPr>
          <w:outline w:val="0"/>
          <w:color w:val="4a4a4a"/>
          <w:u w:color="4a4a4a"/>
          <w:rtl w:val="0"/>
          <w:lang w:val="pt-PT"/>
          <w14:textFill>
            <w14:solidFill>
              <w14:srgbClr w14:val="4A4A4A"/>
            </w14:solidFill>
          </w14:textFill>
        </w:rPr>
        <w:t>es de sabedoria oriental e ind</w:t>
      </w:r>
      <w:r>
        <w:rPr>
          <w:outline w:val="0"/>
          <w:color w:val="4a4a4a"/>
          <w:u w:color="4a4a4a"/>
          <w:rtl w:val="0"/>
          <w14:textFill>
            <w14:solidFill>
              <w14:srgbClr w14:val="4A4A4A"/>
            </w14:solidFill>
          </w14:textFill>
        </w:rPr>
        <w:t>í</w:t>
      </w:r>
      <w:r>
        <w:rPr>
          <w:outline w:val="0"/>
          <w:color w:val="4a4a4a"/>
          <w:u w:color="4a4a4a"/>
          <w:rtl w:val="0"/>
          <w:lang w:val="pt-PT"/>
          <w14:textFill>
            <w14:solidFill>
              <w14:srgbClr w14:val="4A4A4A"/>
            </w14:solidFill>
          </w14:textFill>
        </w:rPr>
        <w:t>gena norte-americana aplicadas ao ambiente de neg</w:t>
      </w:r>
      <w:r>
        <w:rPr>
          <w:outline w:val="0"/>
          <w:color w:val="4a4a4a"/>
          <w:u w:color="4a4a4a"/>
          <w:rtl w:val="0"/>
          <w:lang w:val="es-ES_tradnl"/>
          <w14:textFill>
            <w14:solidFill>
              <w14:srgbClr w14:val="4A4A4A"/>
            </w14:solidFill>
          </w14:textFill>
        </w:rPr>
        <w:t>ó</w:t>
      </w:r>
      <w:r>
        <w:rPr>
          <w:outline w:val="0"/>
          <w:color w:val="4a4a4a"/>
          <w:u w:color="4a4a4a"/>
          <w:rtl w:val="0"/>
          <w:lang w:val="pt-PT"/>
          <w14:textFill>
            <w14:solidFill>
              <w14:srgbClr w14:val="4A4A4A"/>
            </w14:solidFill>
          </w14:textFill>
        </w:rPr>
        <w:t>cios.</w:t>
      </w:r>
    </w:p>
    <w:tbl>
      <w:tblPr>
        <w:tblW w:w="940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406"/>
      </w:tblGrid>
      <w:tr>
        <w:tblPrEx>
          <w:shd w:val="clear" w:color="auto" w:fill="ced7e7"/>
        </w:tblPrEx>
        <w:trPr>
          <w:trHeight w:val="425" w:hRule="atLeast"/>
        </w:trPr>
        <w:tc>
          <w:tcPr>
            <w:tcW w:type="dxa" w:w="9406"/>
            <w:tcBorders>
              <w:top w:val="nil"/>
              <w:left w:val="nil"/>
              <w:bottom w:val="nil"/>
              <w:right w:val="nil"/>
            </w:tcBorders>
            <w:shd w:val="clear" w:color="auto" w:fill="f5e6c8"/>
            <w:tcMar>
              <w:top w:type="dxa" w:w="80"/>
              <w:left w:type="dxa" w:w="224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80" w:after="80"/>
              <w:ind w:left="144" w:firstLine="0"/>
            </w:pPr>
            <w:r>
              <w:rPr>
                <w:i w:val="1"/>
                <w:iCs w:val="1"/>
                <w:outline w:val="0"/>
                <w:color w:val="5c3d00"/>
                <w:sz w:val="19"/>
                <w:szCs w:val="19"/>
                <w:u w:color="5c3d00"/>
                <w:shd w:val="nil" w:color="auto" w:fill="auto"/>
                <w:rtl w:val="0"/>
                <w:lang w:val="en-US"/>
                <w14:textFill>
                  <w14:solidFill>
                    <w14:srgbClr w14:val="5C3D00"/>
                  </w14:solidFill>
                </w14:textFill>
              </w:rPr>
              <w:t>Felipe Szpigel tem responsabilidade integral pelo projeto, relacionamento, escopo, entrega e acompanhamento. Andres Cruz lidera os workshops e apoia quando necess</w:t>
            </w:r>
            <w:r>
              <w:rPr>
                <w:i w:val="1"/>
                <w:iCs w:val="1"/>
                <w:outline w:val="0"/>
                <w:color w:val="5c3d00"/>
                <w:sz w:val="19"/>
                <w:szCs w:val="19"/>
                <w:u w:color="5c3d00"/>
                <w:shd w:val="nil" w:color="auto" w:fill="auto"/>
                <w:rtl w:val="0"/>
                <w:lang w:val="en-US"/>
                <w14:textFill>
                  <w14:solidFill>
                    <w14:srgbClr w14:val="5C3D00"/>
                  </w14:solidFill>
                </w14:textFill>
              </w:rPr>
              <w:t>á</w:t>
            </w:r>
            <w:r>
              <w:rPr>
                <w:i w:val="1"/>
                <w:iCs w:val="1"/>
                <w:outline w:val="0"/>
                <w:color w:val="5c3d00"/>
                <w:sz w:val="19"/>
                <w:szCs w:val="19"/>
                <w:u w:color="5c3d00"/>
                <w:shd w:val="nil" w:color="auto" w:fill="auto"/>
                <w:rtl w:val="0"/>
                <w:lang w:val="en-US"/>
                <w14:textFill>
                  <w14:solidFill>
                    <w14:srgbClr w14:val="5C3D00"/>
                  </w14:solidFill>
                </w14:textFill>
              </w:rPr>
              <w:t>rio.</w:t>
            </w:r>
          </w:p>
        </w:tc>
      </w:tr>
    </w:tbl>
    <w:p>
      <w:pPr>
        <w:pStyle w:val="Body"/>
        <w:widowControl w:val="0"/>
        <w:spacing w:after="80" w:line="240" w:lineRule="auto"/>
      </w:pPr>
    </w:p>
    <w:p>
      <w:pPr>
        <w:pStyle w:val="Body"/>
        <w:spacing w:after="80"/>
      </w:pPr>
    </w:p>
    <w:p>
      <w:pPr>
        <w:pStyle w:val="Body"/>
        <w:pBdr>
          <w:top w:val="nil"/>
          <w:left w:val="nil"/>
          <w:bottom w:val="single" w:color="c8882a" w:sz="4" w:space="0" w:shadow="0" w:frame="0"/>
          <w:right w:val="nil"/>
        </w:pBdr>
        <w:spacing w:before="40" w:after="40"/>
      </w:pPr>
    </w:p>
    <w:p>
      <w:pPr>
        <w:pStyle w:val="Body"/>
        <w:shd w:val="clear" w:color="auto" w:fill="1b2d1e"/>
        <w:spacing w:before="280" w:after="40"/>
      </w:pPr>
      <w:r>
        <w:rPr>
          <w:b w:val="1"/>
          <w:bCs w:val="1"/>
          <w:outline w:val="0"/>
          <w:color w:val="ffffff"/>
          <w:sz w:val="26"/>
          <w:szCs w:val="26"/>
          <w:u w:color="ffffff"/>
          <w:rtl w:val="0"/>
          <w:lang w:val="de-DE"/>
          <w14:textFill>
            <w14:solidFill>
              <w14:srgbClr w14:val="FFFFFF"/>
            </w14:solidFill>
          </w14:textFill>
        </w:rPr>
        <w:t xml:space="preserve">  ESTRUTURA DE GOVERNAN</w:t>
      </w:r>
      <w:r>
        <w:rPr>
          <w:b w:val="1"/>
          <w:bCs w:val="1"/>
          <w:outline w:val="0"/>
          <w:color w:val="ffffff"/>
          <w:sz w:val="26"/>
          <w:szCs w:val="26"/>
          <w:u w:color="ffffff"/>
          <w:rtl w:val="0"/>
          <w14:textFill>
            <w14:solidFill>
              <w14:srgbClr w14:val="FFFFFF"/>
            </w14:solidFill>
          </w14:textFill>
        </w:rPr>
        <w:t>Ç</w:t>
      </w:r>
      <w:r>
        <w:rPr>
          <w:b w:val="1"/>
          <w:bCs w:val="1"/>
          <w:outline w:val="0"/>
          <w:color w:val="ffffff"/>
          <w:sz w:val="26"/>
          <w:szCs w:val="26"/>
          <w:u w:color="ffffff"/>
          <w:rtl w:val="0"/>
          <w14:textFill>
            <w14:solidFill>
              <w14:srgbClr w14:val="FFFFFF"/>
            </w14:solidFill>
          </w14:textFill>
        </w:rPr>
        <w:t>A</w:t>
      </w:r>
    </w:p>
    <w:p>
      <w:pPr>
        <w:pStyle w:val="Body"/>
        <w:spacing w:after="160"/>
      </w:pPr>
      <w:r>
        <w:rPr>
          <w:i w:val="1"/>
          <w:iCs w:val="1"/>
          <w:outline w:val="0"/>
          <w:color w:val="c8882a"/>
          <w:sz w:val="18"/>
          <w:szCs w:val="18"/>
          <w:u w:color="c8882a"/>
          <w:rtl w:val="0"/>
          <w:lang w:val="pt-PT"/>
          <w14:textFill>
            <w14:solidFill>
              <w14:srgbClr w14:val="C8882A"/>
            </w14:solidFill>
          </w14:textFill>
        </w:rPr>
        <w:t>Como trabalhamos juntos</w:t>
      </w:r>
    </w:p>
    <w:p>
      <w:pPr>
        <w:pStyle w:val="Body"/>
        <w:spacing w:before="200" w:after="40"/>
      </w:pPr>
      <w:r>
        <w:rPr>
          <w:b w:val="1"/>
          <w:bCs w:val="1"/>
          <w:outline w:val="0"/>
          <w:color w:val="1b2d1e"/>
          <w:sz w:val="22"/>
          <w:szCs w:val="22"/>
          <w:u w:color="1b2d1e"/>
          <w:rtl w:val="0"/>
          <w:lang w:val="en-US"/>
          <w14:textFill>
            <w14:solidFill>
              <w14:srgbClr w14:val="1B2D1E"/>
            </w14:solidFill>
          </w14:textFill>
        </w:rPr>
        <w:t>Steering Committee</w:t>
      </w:r>
    </w:p>
    <w:p>
      <w:pPr>
        <w:pStyle w:val="Body"/>
        <w:spacing w:after="80"/>
      </w:pP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>Respons</w:t>
      </w:r>
      <w:r>
        <w:rPr>
          <w:outline w:val="0"/>
          <w:color w:val="4a4a4a"/>
          <w:u w:color="4a4a4a"/>
          <w:rtl w:val="0"/>
          <w14:textFill>
            <w14:solidFill>
              <w14:srgbClr w14:val="4A4A4A"/>
            </w14:solidFill>
          </w14:textFill>
        </w:rPr>
        <w:t>á</w:t>
      </w:r>
      <w:r>
        <w:rPr>
          <w:outline w:val="0"/>
          <w:color w:val="4a4a4a"/>
          <w:u w:color="4a4a4a"/>
          <w:rtl w:val="0"/>
          <w:lang w:val="pt-PT"/>
          <w14:textFill>
            <w14:solidFill>
              <w14:srgbClr w14:val="4A4A4A"/>
            </w14:solidFill>
          </w14:textFill>
        </w:rPr>
        <w:t>vel pelas decis</w:t>
      </w:r>
      <w:r>
        <w:rPr>
          <w:outline w:val="0"/>
          <w:color w:val="4a4a4a"/>
          <w:u w:color="4a4a4a"/>
          <w:rtl w:val="0"/>
          <w:lang w:val="pt-PT"/>
          <w14:textFill>
            <w14:solidFill>
              <w14:srgbClr w14:val="4A4A4A"/>
            </w14:solidFill>
          </w14:textFill>
        </w:rPr>
        <w:t>õ</w:t>
      </w:r>
      <w:r>
        <w:rPr>
          <w:outline w:val="0"/>
          <w:color w:val="4a4a4a"/>
          <w:u w:color="4a4a4a"/>
          <w:rtl w:val="0"/>
          <w:lang w:val="es-ES_tradnl"/>
          <w14:textFill>
            <w14:solidFill>
              <w14:srgbClr w14:val="4A4A4A"/>
            </w14:solidFill>
          </w14:textFill>
        </w:rPr>
        <w:t>es estrat</w:t>
      </w:r>
      <w:r>
        <w:rPr>
          <w:outline w:val="0"/>
          <w:color w:val="4a4a4a"/>
          <w:u w:color="4a4a4a"/>
          <w:rtl w:val="0"/>
          <w:lang w:val="fr-FR"/>
          <w14:textFill>
            <w14:solidFill>
              <w14:srgbClr w14:val="4A4A4A"/>
            </w14:solidFill>
          </w14:textFill>
        </w:rPr>
        <w:t>é</w:t>
      </w:r>
      <w:r>
        <w:rPr>
          <w:outline w:val="0"/>
          <w:color w:val="4a4a4a"/>
          <w:u w:color="4a4a4a"/>
          <w:rtl w:val="0"/>
          <w:lang w:val="pt-PT"/>
          <w14:textFill>
            <w14:solidFill>
              <w14:srgbClr w14:val="4A4A4A"/>
            </w14:solidFill>
          </w14:textFill>
        </w:rPr>
        <w:t>gicas, valida</w:t>
      </w:r>
      <w:r>
        <w:rPr>
          <w:outline w:val="0"/>
          <w:color w:val="4a4a4a"/>
          <w:u w:color="4a4a4a"/>
          <w:rtl w:val="0"/>
          <w:lang w:val="pt-PT"/>
          <w14:textFill>
            <w14:solidFill>
              <w14:srgbClr w14:val="4A4A4A"/>
            </w14:solidFill>
          </w14:textFill>
        </w:rPr>
        <w:t>çã</w:t>
      </w:r>
      <w:r>
        <w:rPr>
          <w:outline w:val="0"/>
          <w:color w:val="4a4a4a"/>
          <w:u w:color="4a4a4a"/>
          <w:rtl w:val="0"/>
          <w:lang w:val="pt-PT"/>
          <w14:textFill>
            <w14:solidFill>
              <w14:srgbClr w14:val="4A4A4A"/>
            </w14:solidFill>
          </w14:textFill>
        </w:rPr>
        <w:t>o de marcos e aprova</w:t>
      </w:r>
      <w:r>
        <w:rPr>
          <w:outline w:val="0"/>
          <w:color w:val="4a4a4a"/>
          <w:u w:color="4a4a4a"/>
          <w:rtl w:val="0"/>
          <w:lang w:val="pt-PT"/>
          <w14:textFill>
            <w14:solidFill>
              <w14:srgbClr w14:val="4A4A4A"/>
            </w14:solidFill>
          </w14:textFill>
        </w:rPr>
        <w:t>çã</w:t>
      </w: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>o final do business plan:</w:t>
      </w:r>
    </w:p>
    <w:p>
      <w:pPr>
        <w:pStyle w:val="List Bullet"/>
        <w:numPr>
          <w:ilvl w:val="0"/>
          <w:numId w:val="2"/>
        </w:numPr>
        <w:spacing w:before="20" w:after="20"/>
        <w:rPr>
          <w:lang w:val="en-US"/>
        </w:rPr>
      </w:pPr>
      <w:r>
        <w:rPr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Ricardo Madureira </w:t>
      </w:r>
      <w:r>
        <w:rPr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>CEO, Orfeu (chair)</w:t>
      </w:r>
    </w:p>
    <w:p>
      <w:pPr>
        <w:pStyle w:val="List Bullet"/>
        <w:numPr>
          <w:ilvl w:val="0"/>
          <w:numId w:val="2"/>
        </w:numPr>
        <w:spacing w:before="20" w:after="20"/>
        <w:rPr>
          <w:lang w:val="en-US"/>
        </w:rPr>
      </w:pPr>
      <w:r>
        <w:rPr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Colin Butterfield</w:t>
      </w:r>
    </w:p>
    <w:p>
      <w:pPr>
        <w:pStyle w:val="List Bullet"/>
        <w:numPr>
          <w:ilvl w:val="0"/>
          <w:numId w:val="2"/>
        </w:numPr>
        <w:spacing w:before="20" w:after="20"/>
        <w:rPr>
          <w:lang w:val="en-US"/>
        </w:rPr>
      </w:pPr>
      <w:r>
        <w:rPr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Fabio Gianetti </w:t>
      </w:r>
      <w:r>
        <w:rPr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>Head de Marketing, Orfeu</w:t>
      </w:r>
    </w:p>
    <w:p>
      <w:pPr>
        <w:pStyle w:val="List Bullet"/>
        <w:numPr>
          <w:ilvl w:val="0"/>
          <w:numId w:val="2"/>
        </w:numPr>
        <w:spacing w:before="20" w:after="20"/>
        <w:rPr>
          <w:lang w:val="en-US"/>
        </w:rPr>
      </w:pPr>
      <w:r>
        <w:rPr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Augusto Kraft </w:t>
      </w:r>
      <w:r>
        <w:rPr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>Head Comercial, Orfeu</w:t>
      </w:r>
    </w:p>
    <w:p>
      <w:pPr>
        <w:pStyle w:val="Body"/>
        <w:spacing w:before="200" w:after="40"/>
      </w:pPr>
      <w:r>
        <w:rPr>
          <w:b w:val="1"/>
          <w:bCs w:val="1"/>
          <w:outline w:val="0"/>
          <w:color w:val="1b2d1e"/>
          <w:sz w:val="22"/>
          <w:szCs w:val="22"/>
          <w:u w:color="1b2d1e"/>
          <w:rtl w:val="0"/>
          <w:lang w:val="en-US"/>
          <w14:textFill>
            <w14:solidFill>
              <w14:srgbClr w14:val="1B2D1E"/>
            </w14:solidFill>
          </w14:textFill>
        </w:rPr>
        <w:t xml:space="preserve">Workstream A </w:t>
      </w:r>
      <w:r>
        <w:rPr>
          <w:b w:val="1"/>
          <w:bCs w:val="1"/>
          <w:outline w:val="0"/>
          <w:color w:val="1b2d1e"/>
          <w:sz w:val="22"/>
          <w:szCs w:val="22"/>
          <w:u w:color="1b2d1e"/>
          <w:rtl w:val="0"/>
          <w:lang w:val="en-US"/>
          <w14:textFill>
            <w14:solidFill>
              <w14:srgbClr w14:val="1B2D1E"/>
            </w14:solidFill>
          </w14:textFill>
        </w:rPr>
        <w:t xml:space="preserve">— </w:t>
      </w:r>
      <w:r>
        <w:rPr>
          <w:b w:val="1"/>
          <w:bCs w:val="1"/>
          <w:outline w:val="0"/>
          <w:color w:val="1b2d1e"/>
          <w:sz w:val="22"/>
          <w:szCs w:val="22"/>
          <w:u w:color="1b2d1e"/>
          <w:rtl w:val="0"/>
          <w:lang w:val="it-IT"/>
          <w14:textFill>
            <w14:solidFill>
              <w14:srgbClr w14:val="1B2D1E"/>
            </w14:solidFill>
          </w14:textFill>
        </w:rPr>
        <w:t>Go-to-Market  (escopo Alquemia)</w:t>
      </w:r>
    </w:p>
    <w:p>
      <w:pPr>
        <w:pStyle w:val="List Bullet"/>
        <w:numPr>
          <w:ilvl w:val="0"/>
          <w:numId w:val="2"/>
        </w:numPr>
        <w:spacing w:before="20" w:after="20"/>
        <w:rPr>
          <w:lang w:val="en-US"/>
        </w:rPr>
      </w:pPr>
      <w:r>
        <w:rPr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Respons</w:t>
      </w:r>
      <w:r>
        <w:rPr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á</w:t>
      </w:r>
      <w:r>
        <w:rPr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vel: </w:t>
      </w: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>Felipe Szpigel</w:t>
      </w:r>
    </w:p>
    <w:p>
      <w:pPr>
        <w:pStyle w:val="List Bullet"/>
        <w:numPr>
          <w:ilvl w:val="0"/>
          <w:numId w:val="2"/>
        </w:numPr>
        <w:spacing w:before="20" w:after="20"/>
        <w:rPr>
          <w:lang w:val="en-US"/>
        </w:rPr>
      </w:pPr>
      <w:r>
        <w:rPr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Equipe: </w:t>
      </w: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>Felipe Szpigel, Heart+Mind Strategies, equipe interna Orfeu</w:t>
      </w:r>
    </w:p>
    <w:p>
      <w:pPr>
        <w:pStyle w:val="List Bullet"/>
        <w:numPr>
          <w:ilvl w:val="0"/>
          <w:numId w:val="2"/>
        </w:numPr>
        <w:spacing w:before="20" w:after="20"/>
        <w:rPr>
          <w:lang w:val="en-US"/>
        </w:rPr>
      </w:pPr>
      <w:r>
        <w:rPr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Escopo: </w:t>
      </w: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>Playbook, pesquisa EUA, planos Brasil e EUA, agentes de IA, jornada de time</w:t>
      </w:r>
    </w:p>
    <w:p>
      <w:pPr>
        <w:pStyle w:val="Body"/>
        <w:spacing w:before="200" w:after="40"/>
      </w:pPr>
      <w:r>
        <w:rPr>
          <w:b w:val="1"/>
          <w:bCs w:val="1"/>
          <w:outline w:val="0"/>
          <w:color w:val="1b2d1e"/>
          <w:sz w:val="22"/>
          <w:szCs w:val="22"/>
          <w:u w:color="1b2d1e"/>
          <w:rtl w:val="0"/>
          <w:lang w:val="en-US"/>
          <w14:textFill>
            <w14:solidFill>
              <w14:srgbClr w14:val="1B2D1E"/>
            </w14:solidFill>
          </w14:textFill>
        </w:rPr>
        <w:t xml:space="preserve">Workstream B </w:t>
      </w:r>
      <w:r>
        <w:rPr>
          <w:b w:val="1"/>
          <w:bCs w:val="1"/>
          <w:outline w:val="0"/>
          <w:color w:val="1b2d1e"/>
          <w:sz w:val="22"/>
          <w:szCs w:val="22"/>
          <w:u w:color="1b2d1e"/>
          <w:rtl w:val="0"/>
          <w:lang w:val="en-US"/>
          <w14:textFill>
            <w14:solidFill>
              <w14:srgbClr w14:val="1B2D1E"/>
            </w14:solidFill>
          </w14:textFill>
        </w:rPr>
        <w:t xml:space="preserve">— </w:t>
      </w:r>
      <w:r>
        <w:rPr>
          <w:b w:val="1"/>
          <w:bCs w:val="1"/>
          <w:outline w:val="0"/>
          <w:color w:val="1b2d1e"/>
          <w:sz w:val="22"/>
          <w:szCs w:val="22"/>
          <w:u w:color="1b2d1e"/>
          <w:rtl w:val="0"/>
          <w:lang w:val="nl-NL"/>
          <w14:textFill>
            <w14:solidFill>
              <w14:srgbClr w14:val="1B2D1E"/>
            </w14:solidFill>
          </w14:textFill>
        </w:rPr>
        <w:t>Opera</w:t>
      </w:r>
      <w:r>
        <w:rPr>
          <w:b w:val="1"/>
          <w:bCs w:val="1"/>
          <w:outline w:val="0"/>
          <w:color w:val="1b2d1e"/>
          <w:sz w:val="22"/>
          <w:szCs w:val="22"/>
          <w:u w:color="1b2d1e"/>
          <w:rtl w:val="0"/>
          <w:lang w:val="pt-PT"/>
          <w14:textFill>
            <w14:solidFill>
              <w14:srgbClr w14:val="1B2D1E"/>
            </w14:solidFill>
          </w14:textFill>
        </w:rPr>
        <w:t>çõ</w:t>
      </w:r>
      <w:r>
        <w:rPr>
          <w:b w:val="1"/>
          <w:bCs w:val="1"/>
          <w:outline w:val="0"/>
          <w:color w:val="1b2d1e"/>
          <w:sz w:val="22"/>
          <w:szCs w:val="22"/>
          <w:u w:color="1b2d1e"/>
          <w:rtl w:val="0"/>
          <w:lang w:val="it-IT"/>
          <w14:textFill>
            <w14:solidFill>
              <w14:srgbClr w14:val="1B2D1E"/>
            </w14:solidFill>
          </w14:textFill>
        </w:rPr>
        <w:t>es e Supply Chain  (escopo externo)</w:t>
      </w:r>
    </w:p>
    <w:p>
      <w:pPr>
        <w:pStyle w:val="List Bullet"/>
        <w:numPr>
          <w:ilvl w:val="0"/>
          <w:numId w:val="2"/>
        </w:numPr>
        <w:spacing w:before="20" w:after="20"/>
        <w:rPr>
          <w:lang w:val="en-US"/>
        </w:rPr>
      </w:pPr>
      <w:r>
        <w:rPr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Respons</w:t>
      </w:r>
      <w:r>
        <w:rPr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á</w:t>
      </w:r>
      <w:r>
        <w:rPr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vel: </w:t>
      </w: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>Gustavo Marques, Head de Opera</w:t>
      </w: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>çõ</w:t>
      </w: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>es, Orfeu</w:t>
      </w:r>
    </w:p>
    <w:p>
      <w:pPr>
        <w:pStyle w:val="List Bullet"/>
        <w:numPr>
          <w:ilvl w:val="0"/>
          <w:numId w:val="2"/>
        </w:numPr>
        <w:spacing w:before="20" w:after="20"/>
        <w:rPr>
          <w:lang w:val="en-US"/>
        </w:rPr>
      </w:pPr>
      <w:r>
        <w:rPr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Equipe: </w:t>
      </w: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>Gustavo Marques, Lucas Franco (Agricultura), Nelson Carvalhaes (Consultor Externo)</w:t>
      </w:r>
    </w:p>
    <w:p>
      <w:pPr>
        <w:pStyle w:val="Body"/>
        <w:spacing w:before="200" w:after="40"/>
      </w:pPr>
      <w:r>
        <w:rPr>
          <w:b w:val="1"/>
          <w:bCs w:val="1"/>
          <w:outline w:val="0"/>
          <w:color w:val="1b2d1e"/>
          <w:sz w:val="22"/>
          <w:szCs w:val="22"/>
          <w:u w:color="1b2d1e"/>
          <w:rtl w:val="0"/>
          <w:lang w:val="es-ES_tradnl"/>
          <w14:textFill>
            <w14:solidFill>
              <w14:srgbClr w14:val="1B2D1E"/>
            </w14:solidFill>
          </w14:textFill>
        </w:rPr>
        <w:t>Cad</w:t>
      </w:r>
      <w:r>
        <w:rPr>
          <w:b w:val="1"/>
          <w:bCs w:val="1"/>
          <w:outline w:val="0"/>
          <w:color w:val="1b2d1e"/>
          <w:sz w:val="22"/>
          <w:szCs w:val="22"/>
          <w:u w:color="1b2d1e"/>
          <w:rtl w:val="0"/>
          <w14:textFill>
            <w14:solidFill>
              <w14:srgbClr w14:val="1B2D1E"/>
            </w14:solidFill>
          </w14:textFill>
        </w:rPr>
        <w:t>ê</w:t>
      </w:r>
      <w:r>
        <w:rPr>
          <w:b w:val="1"/>
          <w:bCs w:val="1"/>
          <w:outline w:val="0"/>
          <w:color w:val="1b2d1e"/>
          <w:sz w:val="22"/>
          <w:szCs w:val="22"/>
          <w:u w:color="1b2d1e"/>
          <w:rtl w:val="0"/>
          <w:lang w:val="pt-PT"/>
          <w14:textFill>
            <w14:solidFill>
              <w14:srgbClr w14:val="1B2D1E"/>
            </w14:solidFill>
          </w14:textFill>
        </w:rPr>
        <w:t>ncia de Reporte</w:t>
      </w:r>
    </w:p>
    <w:p>
      <w:pPr>
        <w:pStyle w:val="List Bullet"/>
        <w:numPr>
          <w:ilvl w:val="0"/>
          <w:numId w:val="2"/>
        </w:numPr>
        <w:spacing w:before="20" w:after="20"/>
        <w:rPr>
          <w:lang w:val="en-US"/>
        </w:rPr>
      </w:pP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>Updates semanais de progresso ao CEO</w:t>
      </w:r>
    </w:p>
    <w:p>
      <w:pPr>
        <w:pStyle w:val="List Bullet"/>
        <w:numPr>
          <w:ilvl w:val="0"/>
          <w:numId w:val="2"/>
        </w:numPr>
        <w:spacing w:before="20" w:after="20"/>
        <w:rPr>
          <w:lang w:val="en-US"/>
        </w:rPr>
      </w:pP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>Revis</w:t>
      </w: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>ã</w:t>
      </w: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>o quinzenal com Steering Committee</w:t>
      </w:r>
    </w:p>
    <w:p>
      <w:pPr>
        <w:pStyle w:val="List Bullet"/>
        <w:numPr>
          <w:ilvl w:val="0"/>
          <w:numId w:val="2"/>
        </w:numPr>
        <w:spacing w:before="20" w:after="20"/>
        <w:rPr>
          <w:lang w:val="en-US"/>
        </w:rPr>
      </w:pP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>Marcos formais ao final de cada fase para decis</w:t>
      </w: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>ã</w:t>
      </w: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>o e valida</w:t>
      </w: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>çã</w:t>
      </w: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>o</w:t>
      </w:r>
    </w:p>
    <w:p>
      <w:pPr>
        <w:pStyle w:val="Body"/>
        <w:pBdr>
          <w:top w:val="nil"/>
          <w:left w:val="nil"/>
          <w:bottom w:val="single" w:color="c8882a" w:sz="4" w:space="0" w:shadow="0" w:frame="0"/>
          <w:right w:val="nil"/>
        </w:pBdr>
        <w:spacing w:before="40" w:after="40"/>
      </w:pP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shd w:val="clear" w:color="auto" w:fill="1b2d1e"/>
        <w:spacing w:before="280" w:after="40"/>
      </w:pPr>
      <w:r>
        <w:rPr>
          <w:b w:val="1"/>
          <w:bCs w:val="1"/>
          <w:outline w:val="0"/>
          <w:color w:val="ffffff"/>
          <w:sz w:val="26"/>
          <w:szCs w:val="26"/>
          <w:u w:color="ffffff"/>
          <w:rtl w:val="0"/>
          <w:lang w:val="es-ES_tradnl"/>
          <w14:textFill>
            <w14:solidFill>
              <w14:srgbClr w14:val="FFFFFF"/>
            </w14:solidFill>
          </w14:textFill>
        </w:rPr>
        <w:t xml:space="preserve">  ELEMENTOS COMPLEMENTARES </w:t>
      </w:r>
      <w:r>
        <w:rPr>
          <w:b w:val="1"/>
          <w:bCs w:val="1"/>
          <w:outline w:val="0"/>
          <w:color w:val="ffffff"/>
          <w:sz w:val="26"/>
          <w:szCs w:val="26"/>
          <w:u w:color="ffffff"/>
          <w:rtl w:val="0"/>
          <w:lang w:val="en-US"/>
          <w14:textFill>
            <w14:solidFill>
              <w14:srgbClr w14:val="FFFFFF"/>
            </w14:solidFill>
          </w14:textFill>
        </w:rPr>
        <w:t xml:space="preserve">— </w:t>
      </w:r>
      <w:r>
        <w:rPr>
          <w:b w:val="1"/>
          <w:bCs w:val="1"/>
          <w:outline w:val="0"/>
          <w:color w:val="ffffff"/>
          <w:sz w:val="26"/>
          <w:szCs w:val="26"/>
          <w:u w:color="ffffff"/>
          <w:rtl w:val="0"/>
          <w:lang w:val="es-ES_tradnl"/>
          <w14:textFill>
            <w14:solidFill>
              <w14:srgbClr w14:val="FFFFFF"/>
            </w14:solidFill>
          </w14:textFill>
        </w:rPr>
        <w:t>FORA DO ESCOPO ALQUEMIA</w:t>
      </w:r>
    </w:p>
    <w:p>
      <w:pPr>
        <w:pStyle w:val="Body"/>
        <w:spacing w:after="160"/>
      </w:pPr>
      <w:r>
        <w:rPr>
          <w:outline w:val="0"/>
          <w:color w:val="4a4a4a"/>
          <w:u w:color="4a4a4a"/>
          <w:rtl w:val="0"/>
          <w:lang w:val="pt-PT"/>
          <w14:textFill>
            <w14:solidFill>
              <w14:srgbClr w14:val="4A4A4A"/>
            </w14:solidFill>
          </w14:textFill>
        </w:rPr>
        <w:t>Iniciativas identificadas no framework de Ricardo Madureira que s</w:t>
      </w:r>
      <w:r>
        <w:rPr>
          <w:outline w:val="0"/>
          <w:color w:val="4a4a4a"/>
          <w:u w:color="4a4a4a"/>
          <w:rtl w:val="0"/>
          <w:lang w:val="pt-PT"/>
          <w14:textFill>
            <w14:solidFill>
              <w14:srgbClr w14:val="4A4A4A"/>
            </w14:solidFill>
          </w14:textFill>
        </w:rPr>
        <w:t>ã</w:t>
      </w:r>
      <w:r>
        <w:rPr>
          <w:outline w:val="0"/>
          <w:color w:val="4a4a4a"/>
          <w:u w:color="4a4a4a"/>
          <w:rtl w:val="0"/>
          <w:lang w:val="pt-PT"/>
          <w14:textFill>
            <w14:solidFill>
              <w14:srgbClr w14:val="4A4A4A"/>
            </w14:solidFill>
          </w14:textFill>
        </w:rPr>
        <w:t>o parte integral do projeto total de expans</w:t>
      </w:r>
      <w:r>
        <w:rPr>
          <w:outline w:val="0"/>
          <w:color w:val="4a4a4a"/>
          <w:u w:color="4a4a4a"/>
          <w:rtl w:val="0"/>
          <w:lang w:val="pt-PT"/>
          <w14:textFill>
            <w14:solidFill>
              <w14:srgbClr w14:val="4A4A4A"/>
            </w14:solidFill>
          </w14:textFill>
        </w:rPr>
        <w:t>ã</w:t>
      </w:r>
      <w:r>
        <w:rPr>
          <w:outline w:val="0"/>
          <w:color w:val="4a4a4a"/>
          <w:u w:color="4a4a4a"/>
          <w:rtl w:val="0"/>
          <w:lang w:val="pt-PT"/>
          <w14:textFill>
            <w14:solidFill>
              <w14:srgbClr w14:val="4A4A4A"/>
            </w14:solidFill>
          </w14:textFill>
        </w:rPr>
        <w:t>o, conduzidas pelo Workstream B, e que devem ser acompanhadas em conjunto com o Workstream A.</w:t>
      </w:r>
    </w:p>
    <w:p>
      <w:pPr>
        <w:pStyle w:val="Body"/>
        <w:spacing w:before="200" w:after="40"/>
      </w:pPr>
      <w:r>
        <w:rPr>
          <w:b w:val="1"/>
          <w:bCs w:val="1"/>
          <w:outline w:val="0"/>
          <w:color w:val="1b2d1e"/>
          <w:sz w:val="22"/>
          <w:szCs w:val="22"/>
          <w:u w:color="1b2d1e"/>
          <w:rtl w:val="0"/>
          <w:lang w:val="pt-PT"/>
          <w14:textFill>
            <w14:solidFill>
              <w14:srgbClr w14:val="1B2D1E"/>
            </w14:solidFill>
          </w14:textFill>
        </w:rPr>
        <w:t>A. Estrat</w:t>
      </w:r>
      <w:r>
        <w:rPr>
          <w:b w:val="1"/>
          <w:bCs w:val="1"/>
          <w:outline w:val="0"/>
          <w:color w:val="1b2d1e"/>
          <w:sz w:val="22"/>
          <w:szCs w:val="22"/>
          <w:u w:color="1b2d1e"/>
          <w:rtl w:val="0"/>
          <w:lang w:val="fr-FR"/>
          <w14:textFill>
            <w14:solidFill>
              <w14:srgbClr w14:val="1B2D1E"/>
            </w14:solidFill>
          </w14:textFill>
        </w:rPr>
        <w:t>é</w:t>
      </w:r>
      <w:r>
        <w:rPr>
          <w:b w:val="1"/>
          <w:bCs w:val="1"/>
          <w:outline w:val="0"/>
          <w:color w:val="1b2d1e"/>
          <w:sz w:val="22"/>
          <w:szCs w:val="22"/>
          <w:u w:color="1b2d1e"/>
          <w:rtl w:val="0"/>
          <w:lang w:val="pt-PT"/>
          <w14:textFill>
            <w14:solidFill>
              <w14:srgbClr w14:val="1B2D1E"/>
            </w14:solidFill>
          </w14:textFill>
        </w:rPr>
        <w:t>gia de Sourcing de Caf</w:t>
      </w:r>
      <w:r>
        <w:rPr>
          <w:b w:val="1"/>
          <w:bCs w:val="1"/>
          <w:outline w:val="0"/>
          <w:color w:val="1b2d1e"/>
          <w:sz w:val="22"/>
          <w:szCs w:val="22"/>
          <w:u w:color="1b2d1e"/>
          <w:rtl w:val="0"/>
          <w:lang w:val="fr-FR"/>
          <w14:textFill>
            <w14:solidFill>
              <w14:srgbClr w14:val="1B2D1E"/>
            </w14:solidFill>
          </w14:textFill>
        </w:rPr>
        <w:t xml:space="preserve">é </w:t>
      </w:r>
      <w:r>
        <w:rPr>
          <w:b w:val="1"/>
          <w:bCs w:val="1"/>
          <w:outline w:val="0"/>
          <w:color w:val="1b2d1e"/>
          <w:sz w:val="22"/>
          <w:szCs w:val="22"/>
          <w:u w:color="1b2d1e"/>
          <w:rtl w:val="0"/>
          <w:lang w:val="nl-NL"/>
          <w14:textFill>
            <w14:solidFill>
              <w14:srgbClr w14:val="1B2D1E"/>
            </w14:solidFill>
          </w14:textFill>
        </w:rPr>
        <w:t>Verde</w:t>
      </w:r>
    </w:p>
    <w:p>
      <w:pPr>
        <w:pStyle w:val="Body"/>
        <w:spacing w:after="80"/>
      </w:pPr>
      <w:r>
        <w:rPr>
          <w:outline w:val="0"/>
          <w:color w:val="4a4a4a"/>
          <w:u w:color="4a4a4a"/>
          <w:rtl w:val="0"/>
          <w:lang w:val="pt-PT"/>
          <w14:textFill>
            <w14:solidFill>
              <w14:srgbClr w14:val="4A4A4A"/>
            </w14:solidFill>
          </w14:textFill>
        </w:rPr>
        <w:t>Garantir uma experi</w:t>
      </w:r>
      <w:r>
        <w:rPr>
          <w:outline w:val="0"/>
          <w:color w:val="4a4a4a"/>
          <w:u w:color="4a4a4a"/>
          <w:rtl w:val="0"/>
          <w14:textFill>
            <w14:solidFill>
              <w14:srgbClr w14:val="4A4A4A"/>
            </w14:solidFill>
          </w14:textFill>
        </w:rPr>
        <w:t>ê</w:t>
      </w:r>
      <w:r>
        <w:rPr>
          <w:outline w:val="0"/>
          <w:color w:val="4a4a4a"/>
          <w:u w:color="4a4a4a"/>
          <w:rtl w:val="0"/>
          <w:lang w:val="pt-PT"/>
          <w14:textFill>
            <w14:solidFill>
              <w14:srgbClr w14:val="4A4A4A"/>
            </w14:solidFill>
          </w14:textFill>
        </w:rPr>
        <w:t>ncia de caf</w:t>
      </w:r>
      <w:r>
        <w:rPr>
          <w:outline w:val="0"/>
          <w:color w:val="4a4a4a"/>
          <w:u w:color="4a4a4a"/>
          <w:rtl w:val="0"/>
          <w:lang w:val="fr-FR"/>
          <w14:textFill>
            <w14:solidFill>
              <w14:srgbClr w14:val="4A4A4A"/>
            </w14:solidFill>
          </w14:textFill>
        </w:rPr>
        <w:t xml:space="preserve">é </w:t>
      </w:r>
      <w:r>
        <w:rPr>
          <w:outline w:val="0"/>
          <w:color w:val="4a4a4a"/>
          <w:u w:color="4a4a4a"/>
          <w:rtl w:val="0"/>
          <w:lang w:val="pt-PT"/>
          <w14:textFill>
            <w14:solidFill>
              <w14:srgbClr w14:val="4A4A4A"/>
            </w14:solidFill>
          </w14:textFill>
        </w:rPr>
        <w:t>brasileiro de classe mundial, posicionada acima de benchmarks globais como Nespresso e Illy. Princ</w:t>
      </w:r>
      <w:r>
        <w:rPr>
          <w:outline w:val="0"/>
          <w:color w:val="4a4a4a"/>
          <w:u w:color="4a4a4a"/>
          <w:rtl w:val="0"/>
          <w14:textFill>
            <w14:solidFill>
              <w14:srgbClr w14:val="4A4A4A"/>
            </w14:solidFill>
          </w14:textFill>
        </w:rPr>
        <w:t>í</w:t>
      </w:r>
      <w:r>
        <w:rPr>
          <w:outline w:val="0"/>
          <w:color w:val="4a4a4a"/>
          <w:u w:color="4a4a4a"/>
          <w:rtl w:val="0"/>
          <w14:textFill>
            <w14:solidFill>
              <w14:srgbClr w14:val="4A4A4A"/>
            </w14:solidFill>
          </w14:textFill>
        </w:rPr>
        <w:t>pio central: refor</w:t>
      </w:r>
      <w:r>
        <w:rPr>
          <w:outline w:val="0"/>
          <w:color w:val="4a4a4a"/>
          <w:u w:color="4a4a4a"/>
          <w:rtl w:val="0"/>
          <w14:textFill>
            <w14:solidFill>
              <w14:srgbClr w14:val="4A4A4A"/>
            </w14:solidFill>
          </w14:textFill>
        </w:rPr>
        <w:t>ç</w:t>
      </w:r>
      <w:r>
        <w:rPr>
          <w:outline w:val="0"/>
          <w:color w:val="4a4a4a"/>
          <w:u w:color="4a4a4a"/>
          <w:rtl w:val="0"/>
          <w:lang w:val="pt-PT"/>
          <w14:textFill>
            <w14:solidFill>
              <w14:srgbClr w14:val="4A4A4A"/>
            </w14:solidFill>
          </w14:textFill>
        </w:rPr>
        <w:t>ar a origem 100% brasileira como diferenciador na entrada nos EUA.</w:t>
      </w:r>
    </w:p>
    <w:p>
      <w:pPr>
        <w:pStyle w:val="List Bullet"/>
        <w:numPr>
          <w:ilvl w:val="0"/>
          <w:numId w:val="2"/>
        </w:numPr>
        <w:spacing w:before="20" w:after="20"/>
        <w:rPr>
          <w:lang w:val="en-US"/>
        </w:rPr>
      </w:pP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>Como a estrat</w:t>
      </w: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>é</w:t>
      </w: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>gia de sourcing refor</w:t>
      </w: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>ç</w:t>
      </w: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>a ou limita o posicionamento de marca nos EUA?</w:t>
      </w:r>
    </w:p>
    <w:p>
      <w:pPr>
        <w:pStyle w:val="List Bullet"/>
        <w:numPr>
          <w:ilvl w:val="0"/>
          <w:numId w:val="2"/>
        </w:numPr>
        <w:spacing w:before="20" w:after="20"/>
        <w:rPr>
          <w:lang w:val="en-US"/>
        </w:rPr>
      </w:pP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>Quais certifica</w:t>
      </w: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>çõ</w:t>
      </w: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>es ou atributos de origem t</w:t>
      </w: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>ê</w:t>
      </w: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>m relev</w:t>
      </w: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>â</w:t>
      </w: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>ncia de compra no segmento-alvo americano?</w:t>
      </w:r>
    </w:p>
    <w:p>
      <w:pPr>
        <w:pStyle w:val="List Bullet"/>
        <w:numPr>
          <w:ilvl w:val="0"/>
          <w:numId w:val="2"/>
        </w:numPr>
        <w:spacing w:before="20" w:after="20"/>
        <w:rPr>
          <w:lang w:val="en-US"/>
        </w:rPr>
      </w:pP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 xml:space="preserve">O posicionamento de origem </w:t>
      </w: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>ú</w:t>
      </w: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>nica cria vantagem competitiva frente a marcas colombianas e et</w:t>
      </w: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>í</w:t>
      </w: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>opes?</w:t>
      </w:r>
    </w:p>
    <w:p>
      <w:pPr>
        <w:pStyle w:val="Body"/>
        <w:spacing w:before="200" w:after="40"/>
      </w:pPr>
      <w:r>
        <w:rPr>
          <w:b w:val="1"/>
          <w:bCs w:val="1"/>
          <w:outline w:val="0"/>
          <w:color w:val="1b2d1e"/>
          <w:sz w:val="22"/>
          <w:szCs w:val="22"/>
          <w:u w:color="1b2d1e"/>
          <w:rtl w:val="0"/>
          <w:lang w:val="pt-PT"/>
          <w14:textFill>
            <w14:solidFill>
              <w14:srgbClr w14:val="1B2D1E"/>
            </w14:solidFill>
          </w14:textFill>
        </w:rPr>
        <w:t>B. Estrat</w:t>
      </w:r>
      <w:r>
        <w:rPr>
          <w:b w:val="1"/>
          <w:bCs w:val="1"/>
          <w:outline w:val="0"/>
          <w:color w:val="1b2d1e"/>
          <w:sz w:val="22"/>
          <w:szCs w:val="22"/>
          <w:u w:color="1b2d1e"/>
          <w:rtl w:val="0"/>
          <w:lang w:val="fr-FR"/>
          <w14:textFill>
            <w14:solidFill>
              <w14:srgbClr w14:val="1B2D1E"/>
            </w14:solidFill>
          </w14:textFill>
        </w:rPr>
        <w:t>é</w:t>
      </w:r>
      <w:r>
        <w:rPr>
          <w:b w:val="1"/>
          <w:bCs w:val="1"/>
          <w:outline w:val="0"/>
          <w:color w:val="1b2d1e"/>
          <w:sz w:val="22"/>
          <w:szCs w:val="22"/>
          <w:u w:color="1b2d1e"/>
          <w:rtl w:val="0"/>
          <w:lang w:val="pt-PT"/>
          <w14:textFill>
            <w14:solidFill>
              <w14:srgbClr w14:val="1B2D1E"/>
            </w14:solidFill>
          </w14:textFill>
        </w:rPr>
        <w:t>gia de Produ</w:t>
      </w:r>
      <w:r>
        <w:rPr>
          <w:b w:val="1"/>
          <w:bCs w:val="1"/>
          <w:outline w:val="0"/>
          <w:color w:val="1b2d1e"/>
          <w:sz w:val="22"/>
          <w:szCs w:val="22"/>
          <w:u w:color="1b2d1e"/>
          <w:rtl w:val="0"/>
          <w:lang w:val="pt-PT"/>
          <w14:textFill>
            <w14:solidFill>
              <w14:srgbClr w14:val="1B2D1E"/>
            </w14:solidFill>
          </w14:textFill>
        </w:rPr>
        <w:t>çã</w:t>
      </w:r>
      <w:r>
        <w:rPr>
          <w:b w:val="1"/>
          <w:bCs w:val="1"/>
          <w:outline w:val="0"/>
          <w:color w:val="1b2d1e"/>
          <w:sz w:val="22"/>
          <w:szCs w:val="22"/>
          <w:u w:color="1b2d1e"/>
          <w:rtl w:val="0"/>
          <w14:textFill>
            <w14:solidFill>
              <w14:srgbClr w14:val="1B2D1E"/>
            </w14:solidFill>
          </w14:textFill>
        </w:rPr>
        <w:t xml:space="preserve">o </w:t>
      </w:r>
      <w:r>
        <w:rPr>
          <w:b w:val="1"/>
          <w:bCs w:val="1"/>
          <w:outline w:val="0"/>
          <w:color w:val="1b2d1e"/>
          <w:sz w:val="22"/>
          <w:szCs w:val="22"/>
          <w:u w:color="1b2d1e"/>
          <w:rtl w:val="0"/>
          <w:lang w:val="en-US"/>
          <w14:textFill>
            <w14:solidFill>
              <w14:srgbClr w14:val="1B2D1E"/>
            </w14:solidFill>
          </w14:textFill>
        </w:rPr>
        <w:t xml:space="preserve">— </w:t>
      </w:r>
      <w:r>
        <w:rPr>
          <w:b w:val="1"/>
          <w:bCs w:val="1"/>
          <w:outline w:val="0"/>
          <w:color w:val="1b2d1e"/>
          <w:sz w:val="22"/>
          <w:szCs w:val="22"/>
          <w:u w:color="1b2d1e"/>
          <w:rtl w:val="0"/>
          <w:lang w:val="en-US"/>
          <w14:textFill>
            <w14:solidFill>
              <w14:srgbClr w14:val="1B2D1E"/>
            </w14:solidFill>
          </w14:textFill>
        </w:rPr>
        <w:t>Fases</w:t>
      </w:r>
    </w:p>
    <w:p>
      <w:pPr>
        <w:pStyle w:val="List Bullet"/>
        <w:numPr>
          <w:ilvl w:val="0"/>
          <w:numId w:val="2"/>
        </w:numPr>
        <w:spacing w:before="20" w:after="20"/>
        <w:rPr>
          <w:lang w:val="en-US"/>
        </w:rPr>
      </w:pPr>
      <w:r>
        <w:rPr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Fase 1 (entrada): </w:t>
      </w: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>Manter produ</w:t>
      </w: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>çã</w:t>
      </w: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>o no Brasil, aproveitando capacidade instalada existente</w:t>
      </w:r>
    </w:p>
    <w:p>
      <w:pPr>
        <w:pStyle w:val="List Bullet"/>
        <w:numPr>
          <w:ilvl w:val="0"/>
          <w:numId w:val="2"/>
        </w:numPr>
        <w:spacing w:before="20" w:after="20"/>
        <w:rPr>
          <w:lang w:val="en-US"/>
        </w:rPr>
      </w:pPr>
      <w:r>
        <w:rPr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Fase 2 (escala): </w:t>
      </w: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 xml:space="preserve">Introduzir toll roasting e co-packing nos EUA </w:t>
      </w: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 xml:space="preserve">— </w:t>
      </w: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>melhora frescor, mitiga tarifas, aumenta flexibilidade</w:t>
      </w:r>
    </w:p>
    <w:p>
      <w:pPr>
        <w:pStyle w:val="List Bullet"/>
        <w:numPr>
          <w:ilvl w:val="0"/>
          <w:numId w:val="2"/>
        </w:numPr>
        <w:spacing w:before="20" w:after="20"/>
        <w:rPr>
          <w:lang w:val="en-US"/>
        </w:rPr>
      </w:pPr>
      <w:r>
        <w:rPr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Gatilho de mudan</w:t>
      </w:r>
      <w:r>
        <w:rPr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ç</w:t>
      </w:r>
      <w:r>
        <w:rPr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a: </w:t>
      </w: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 xml:space="preserve">Volume anual baseado em capacidade produtiva </w:t>
      </w: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 xml:space="preserve">— </w:t>
      </w: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>evitar capex prematuro</w:t>
      </w:r>
    </w:p>
    <w:p>
      <w:pPr>
        <w:pStyle w:val="Body"/>
        <w:spacing w:before="200" w:after="40"/>
      </w:pPr>
      <w:r>
        <w:rPr>
          <w:b w:val="1"/>
          <w:bCs w:val="1"/>
          <w:outline w:val="0"/>
          <w:color w:val="1b2d1e"/>
          <w:sz w:val="22"/>
          <w:szCs w:val="22"/>
          <w:u w:color="1b2d1e"/>
          <w:rtl w:val="0"/>
          <w:lang w:val="en-US"/>
          <w14:textFill>
            <w14:solidFill>
              <w14:srgbClr w14:val="1B2D1E"/>
            </w14:solidFill>
          </w14:textFill>
        </w:rPr>
        <w:t>C. Modelo Build vs. Outsource</w:t>
      </w:r>
    </w:p>
    <w:p>
      <w:pPr>
        <w:pStyle w:val="List Bullet"/>
        <w:numPr>
          <w:ilvl w:val="0"/>
          <w:numId w:val="2"/>
        </w:numPr>
        <w:spacing w:before="20" w:after="20"/>
        <w:rPr>
          <w:lang w:val="en-US"/>
        </w:rPr>
      </w:pP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>Terceiriza</w:t>
      </w: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>çã</w:t>
      </w: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>o total das opera</w:t>
      </w: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>çõ</w:t>
      </w: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>es nos EUA nos est</w:t>
      </w: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>á</w:t>
      </w: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>gios iniciais</w:t>
      </w:r>
    </w:p>
    <w:p>
      <w:pPr>
        <w:pStyle w:val="List Bullet"/>
        <w:numPr>
          <w:ilvl w:val="0"/>
          <w:numId w:val="2"/>
        </w:numPr>
        <w:spacing w:before="20" w:after="20"/>
        <w:rPr>
          <w:lang w:val="en-US"/>
        </w:rPr>
      </w:pP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>Modelo asset-light at</w:t>
      </w: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 xml:space="preserve">é </w:t>
      </w: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>que escala justifique integra</w:t>
      </w: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>çã</w:t>
      </w: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>o vertical</w:t>
      </w:r>
    </w:p>
    <w:p>
      <w:pPr>
        <w:pStyle w:val="List Bullet"/>
        <w:numPr>
          <w:ilvl w:val="0"/>
          <w:numId w:val="2"/>
        </w:numPr>
        <w:spacing w:before="20" w:after="20"/>
        <w:rPr>
          <w:lang w:val="en-US"/>
        </w:rPr>
      </w:pP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>Integra</w:t>
      </w: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>çã</w:t>
      </w: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>o vertical como consequ</w:t>
      </w: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>ê</w:t>
      </w: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>ncia de escala validada, n</w:t>
      </w: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>ã</w:t>
      </w: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>o premissa de entrada</w:t>
      </w:r>
    </w:p>
    <w:p>
      <w:pPr>
        <w:pStyle w:val="Body"/>
        <w:spacing w:before="200" w:after="40"/>
      </w:pPr>
      <w:r>
        <w:rPr>
          <w:b w:val="1"/>
          <w:bCs w:val="1"/>
          <w:outline w:val="0"/>
          <w:color w:val="1b2d1e"/>
          <w:sz w:val="22"/>
          <w:szCs w:val="22"/>
          <w:u w:color="1b2d1e"/>
          <w:rtl w:val="0"/>
          <w:lang w:val="pt-PT"/>
          <w14:textFill>
            <w14:solidFill>
              <w14:srgbClr w14:val="1B2D1E"/>
            </w14:solidFill>
          </w14:textFill>
        </w:rPr>
        <w:t>D. Pontos de Conex</w:t>
      </w:r>
      <w:r>
        <w:rPr>
          <w:b w:val="1"/>
          <w:bCs w:val="1"/>
          <w:outline w:val="0"/>
          <w:color w:val="1b2d1e"/>
          <w:sz w:val="22"/>
          <w:szCs w:val="22"/>
          <w:u w:color="1b2d1e"/>
          <w:rtl w:val="0"/>
          <w:lang w:val="pt-PT"/>
          <w14:textFill>
            <w14:solidFill>
              <w14:srgbClr w14:val="1B2D1E"/>
            </w14:solidFill>
          </w14:textFill>
        </w:rPr>
        <w:t>ã</w:t>
      </w:r>
      <w:r>
        <w:rPr>
          <w:b w:val="1"/>
          <w:bCs w:val="1"/>
          <w:outline w:val="0"/>
          <w:color w:val="1b2d1e"/>
          <w:sz w:val="22"/>
          <w:szCs w:val="22"/>
          <w:u w:color="1b2d1e"/>
          <w:rtl w:val="0"/>
          <w:lang w:val="pt-PT"/>
          <w14:textFill>
            <w14:solidFill>
              <w14:srgbClr w14:val="1B2D1E"/>
            </w14:solidFill>
          </w14:textFill>
        </w:rPr>
        <w:t>o entre os Workstreams</w:t>
      </w:r>
    </w:p>
    <w:p>
      <w:pPr>
        <w:pStyle w:val="Body"/>
        <w:spacing w:after="160"/>
      </w:pPr>
      <w:r>
        <w:rPr>
          <w:outline w:val="0"/>
          <w:color w:val="4a4a4a"/>
          <w:u w:color="4a4a4a"/>
          <w:rtl w:val="0"/>
          <w:lang w:val="en-US"/>
          <w14:textFill>
            <w14:solidFill>
              <w14:srgbClr w14:val="4A4A4A"/>
            </w14:solidFill>
          </w14:textFill>
        </w:rPr>
        <w:t>Os dois workstreams s</w:t>
      </w:r>
      <w:r>
        <w:rPr>
          <w:outline w:val="0"/>
          <w:color w:val="4a4a4a"/>
          <w:u w:color="4a4a4a"/>
          <w:rtl w:val="0"/>
          <w:lang w:val="pt-PT"/>
          <w14:textFill>
            <w14:solidFill>
              <w14:srgbClr w14:val="4A4A4A"/>
            </w14:solidFill>
          </w14:textFill>
        </w:rPr>
        <w:t>ã</w:t>
      </w:r>
      <w:r>
        <w:rPr>
          <w:outline w:val="0"/>
          <w:color w:val="4a4a4a"/>
          <w:u w:color="4a4a4a"/>
          <w:rtl w:val="0"/>
          <w:lang w:val="pt-PT"/>
          <w14:textFill>
            <w14:solidFill>
              <w14:srgbClr w14:val="4A4A4A"/>
            </w14:solidFill>
          </w14:textFill>
        </w:rPr>
        <w:t>o independentes em execu</w:t>
      </w:r>
      <w:r>
        <w:rPr>
          <w:outline w:val="0"/>
          <w:color w:val="4a4a4a"/>
          <w:u w:color="4a4a4a"/>
          <w:rtl w:val="0"/>
          <w:lang w:val="pt-PT"/>
          <w14:textFill>
            <w14:solidFill>
              <w14:srgbClr w14:val="4A4A4A"/>
            </w14:solidFill>
          </w14:textFill>
        </w:rPr>
        <w:t>çã</w:t>
      </w:r>
      <w:r>
        <w:rPr>
          <w:outline w:val="0"/>
          <w:color w:val="4a4a4a"/>
          <w:u w:color="4a4a4a"/>
          <w:rtl w:val="0"/>
          <w:lang w:val="pt-PT"/>
          <w14:textFill>
            <w14:solidFill>
              <w14:srgbClr w14:val="4A4A4A"/>
            </w14:solidFill>
          </w14:textFill>
        </w:rPr>
        <w:t>o mas interdependentes em decis</w:t>
      </w:r>
      <w:r>
        <w:rPr>
          <w:outline w:val="0"/>
          <w:color w:val="4a4a4a"/>
          <w:u w:color="4a4a4a"/>
          <w:rtl w:val="0"/>
          <w:lang w:val="pt-PT"/>
          <w14:textFill>
            <w14:solidFill>
              <w14:srgbClr w14:val="4A4A4A"/>
            </w14:solidFill>
          </w14:textFill>
        </w:rPr>
        <w:t>ã</w:t>
      </w:r>
      <w:r>
        <w:rPr>
          <w:outline w:val="0"/>
          <w:color w:val="4a4a4a"/>
          <w:u w:color="4a4a4a"/>
          <w:rtl w:val="0"/>
          <w:lang w:val="pt-PT"/>
          <w14:textFill>
            <w14:solidFill>
              <w14:srgbClr w14:val="4A4A4A"/>
            </w14:solidFill>
          </w14:textFill>
        </w:rPr>
        <w:t>o. Recomenda-se uma reuni</w:t>
      </w:r>
      <w:r>
        <w:rPr>
          <w:outline w:val="0"/>
          <w:color w:val="4a4a4a"/>
          <w:u w:color="4a4a4a"/>
          <w:rtl w:val="0"/>
          <w:lang w:val="pt-PT"/>
          <w14:textFill>
            <w14:solidFill>
              <w14:srgbClr w14:val="4A4A4A"/>
            </w14:solidFill>
          </w14:textFill>
        </w:rPr>
        <w:t>ã</w:t>
      </w:r>
      <w:r>
        <w:rPr>
          <w:outline w:val="0"/>
          <w:color w:val="4a4a4a"/>
          <w:u w:color="4a4a4a"/>
          <w:rtl w:val="0"/>
          <w:lang w:val="pt-PT"/>
          <w14:textFill>
            <w14:solidFill>
              <w14:srgbClr w14:val="4A4A4A"/>
            </w14:solidFill>
          </w14:textFill>
        </w:rPr>
        <w:t>o de alinhamento entre os workstreams ao final das Semanas 1</w:t>
      </w:r>
      <w:r>
        <w:rPr>
          <w:outline w:val="0"/>
          <w:color w:val="4a4a4a"/>
          <w:u w:color="4a4a4a"/>
          <w:rtl w:val="0"/>
          <w14:textFill>
            <w14:solidFill>
              <w14:srgbClr w14:val="4A4A4A"/>
            </w14:solidFill>
          </w14:textFill>
        </w:rPr>
        <w:t>–</w:t>
      </w:r>
      <w:r>
        <w:rPr>
          <w:outline w:val="0"/>
          <w:color w:val="4a4a4a"/>
          <w:u w:color="4a4a4a"/>
          <w:rtl w:val="0"/>
          <w:lang w:val="pt-PT"/>
          <w14:textFill>
            <w14:solidFill>
              <w14:srgbClr w14:val="4A4A4A"/>
            </w14:solidFill>
          </w14:textFill>
        </w:rPr>
        <w:t>2 e ao final do Workshop 1.</w:t>
      </w:r>
    </w:p>
    <w:tbl>
      <w:tblPr>
        <w:tblW w:w="9404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351"/>
        <w:gridCol w:w="2351"/>
        <w:gridCol w:w="2351"/>
        <w:gridCol w:w="2351"/>
      </w:tblGrid>
      <w:tr>
        <w:tblPrEx>
          <w:shd w:val="clear" w:color="auto" w:fill="ced7e7"/>
        </w:tblPrEx>
        <w:trPr>
          <w:trHeight w:val="237" w:hRule="atLeast"/>
        </w:trPr>
        <w:tc>
          <w:tcPr>
            <w:tcW w:type="dxa" w:w="23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b2d1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Decis</w:t>
            </w:r>
            <w:r>
              <w:rPr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ã</w:t>
            </w:r>
            <w:r>
              <w:rPr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o</w:t>
            </w:r>
          </w:p>
        </w:tc>
        <w:tc>
          <w:tcPr>
            <w:tcW w:type="dxa" w:w="23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b2d1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Workstream A (Alquemia)</w:t>
            </w:r>
          </w:p>
        </w:tc>
        <w:tc>
          <w:tcPr>
            <w:tcW w:type="dxa" w:w="23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b2d1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Workstream B (Supply)</w:t>
            </w:r>
          </w:p>
        </w:tc>
        <w:tc>
          <w:tcPr>
            <w:tcW w:type="dxa" w:w="2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b2d1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Risco se desalinhados</w:t>
            </w:r>
          </w:p>
        </w:tc>
      </w:tr>
      <w:tr>
        <w:tblPrEx>
          <w:shd w:val="clear" w:color="auto" w:fill="ced7e7"/>
        </w:tblPrEx>
        <w:trPr>
          <w:trHeight w:val="410" w:hRule="atLeast"/>
        </w:trPr>
        <w:tc>
          <w:tcPr>
            <w:tcW w:type="dxa" w:w="23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9f6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40" w:after="40" w:line="240" w:lineRule="auto"/>
            </w:pPr>
            <w:r>
              <w:rPr>
                <w:b w:val="1"/>
                <w:bCs w:val="1"/>
                <w:outline w:val="0"/>
                <w:color w:val="1a1a1a"/>
                <w:sz w:val="18"/>
                <w:szCs w:val="18"/>
                <w:u w:color="1a1a1a"/>
                <w:shd w:val="nil" w:color="auto" w:fill="auto"/>
                <w:rtl w:val="0"/>
                <w:lang w:val="en-US"/>
                <w14:textFill>
                  <w14:solidFill>
                    <w14:srgbClr w14:val="1A1A1A"/>
                  </w14:solidFill>
                </w14:textFill>
              </w:rPr>
              <w:t>Formato de produto para entrada nos EUA</w:t>
            </w:r>
          </w:p>
        </w:tc>
        <w:tc>
          <w:tcPr>
            <w:tcW w:type="dxa" w:w="23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9f6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40" w:after="40" w:line="240" w:lineRule="auto"/>
            </w:pPr>
            <w:r>
              <w:rPr>
                <w:outline w:val="0"/>
                <w:color w:val="4a4a4a"/>
                <w:sz w:val="18"/>
                <w:szCs w:val="18"/>
                <w:u w:color="4a4a4a"/>
                <w:shd w:val="nil" w:color="auto" w:fill="auto"/>
                <w:rtl w:val="0"/>
                <w:lang w:val="en-US"/>
                <w14:textFill>
                  <w14:solidFill>
                    <w14:srgbClr w14:val="4A4A4A"/>
                  </w14:solidFill>
                </w14:textFill>
              </w:rPr>
              <w:t>Define quais SKUs priorizar</w:t>
            </w:r>
          </w:p>
        </w:tc>
        <w:tc>
          <w:tcPr>
            <w:tcW w:type="dxa" w:w="23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9f6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40" w:after="40" w:line="240" w:lineRule="auto"/>
            </w:pPr>
            <w:r>
              <w:rPr>
                <w:outline w:val="0"/>
                <w:color w:val="4a4a4a"/>
                <w:sz w:val="18"/>
                <w:szCs w:val="18"/>
                <w:u w:color="4a4a4a"/>
                <w:shd w:val="nil" w:color="auto" w:fill="auto"/>
                <w:rtl w:val="0"/>
                <w:lang w:val="en-US"/>
                <w14:textFill>
                  <w14:solidFill>
                    <w14:srgbClr w14:val="4A4A4A"/>
                  </w14:solidFill>
                </w14:textFill>
              </w:rPr>
              <w:t>Define viabilidade de produ</w:t>
            </w:r>
            <w:r>
              <w:rPr>
                <w:outline w:val="0"/>
                <w:color w:val="4a4a4a"/>
                <w:sz w:val="18"/>
                <w:szCs w:val="18"/>
                <w:u w:color="4a4a4a"/>
                <w:shd w:val="nil" w:color="auto" w:fill="auto"/>
                <w:rtl w:val="0"/>
                <w:lang w:val="en-US"/>
                <w14:textFill>
                  <w14:solidFill>
                    <w14:srgbClr w14:val="4A4A4A"/>
                  </w14:solidFill>
                </w14:textFill>
              </w:rPr>
              <w:t>çã</w:t>
            </w:r>
            <w:r>
              <w:rPr>
                <w:outline w:val="0"/>
                <w:color w:val="4a4a4a"/>
                <w:sz w:val="18"/>
                <w:szCs w:val="18"/>
                <w:u w:color="4a4a4a"/>
                <w:shd w:val="nil" w:color="auto" w:fill="auto"/>
                <w:rtl w:val="0"/>
                <w:lang w:val="en-US"/>
                <w14:textFill>
                  <w14:solidFill>
                    <w14:srgbClr w14:val="4A4A4A"/>
                  </w14:solidFill>
                </w14:textFill>
              </w:rPr>
              <w:t>o por formato</w:t>
            </w:r>
          </w:p>
        </w:tc>
        <w:tc>
          <w:tcPr>
            <w:tcW w:type="dxa" w:w="2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9f6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40" w:after="40" w:line="240" w:lineRule="auto"/>
            </w:pPr>
            <w:r>
              <w:rPr>
                <w:outline w:val="0"/>
                <w:color w:val="4a4a4a"/>
                <w:sz w:val="18"/>
                <w:szCs w:val="18"/>
                <w:u w:color="4a4a4a"/>
                <w:shd w:val="nil" w:color="auto" w:fill="auto"/>
                <w:rtl w:val="0"/>
                <w:lang w:val="en-US"/>
                <w14:textFill>
                  <w14:solidFill>
                    <w14:srgbClr w14:val="4A4A4A"/>
                  </w14:solidFill>
                </w14:textFill>
              </w:rPr>
              <w:t>Plano de go-to-market invi</w:t>
            </w:r>
            <w:r>
              <w:rPr>
                <w:outline w:val="0"/>
                <w:color w:val="4a4a4a"/>
                <w:sz w:val="18"/>
                <w:szCs w:val="18"/>
                <w:u w:color="4a4a4a"/>
                <w:shd w:val="nil" w:color="auto" w:fill="auto"/>
                <w:rtl w:val="0"/>
                <w:lang w:val="en-US"/>
                <w14:textFill>
                  <w14:solidFill>
                    <w14:srgbClr w14:val="4A4A4A"/>
                  </w14:solidFill>
                </w14:textFill>
              </w:rPr>
              <w:t>á</w:t>
            </w:r>
            <w:r>
              <w:rPr>
                <w:outline w:val="0"/>
                <w:color w:val="4a4a4a"/>
                <w:sz w:val="18"/>
                <w:szCs w:val="18"/>
                <w:u w:color="4a4a4a"/>
                <w:shd w:val="nil" w:color="auto" w:fill="auto"/>
                <w:rtl w:val="0"/>
                <w:lang w:val="en-US"/>
                <w14:textFill>
                  <w14:solidFill>
                    <w14:srgbClr w14:val="4A4A4A"/>
                  </w14:solidFill>
                </w14:textFill>
              </w:rPr>
              <w:t>vel operacionalmente</w:t>
            </w:r>
          </w:p>
        </w:tc>
      </w:tr>
      <w:tr>
        <w:tblPrEx>
          <w:shd w:val="clear" w:color="auto" w:fill="ced7e7"/>
        </w:tblPrEx>
        <w:trPr>
          <w:trHeight w:val="410" w:hRule="atLeast"/>
        </w:trPr>
        <w:tc>
          <w:tcPr>
            <w:tcW w:type="dxa" w:w="23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40" w:after="40" w:line="240" w:lineRule="auto"/>
            </w:pPr>
            <w:r>
              <w:rPr>
                <w:b w:val="1"/>
                <w:bCs w:val="1"/>
                <w:outline w:val="0"/>
                <w:color w:val="1a1a1a"/>
                <w:sz w:val="18"/>
                <w:szCs w:val="18"/>
                <w:u w:color="1a1a1a"/>
                <w:shd w:val="nil" w:color="auto" w:fill="auto"/>
                <w:rtl w:val="0"/>
                <w:lang w:val="en-US"/>
                <w14:textFill>
                  <w14:solidFill>
                    <w14:srgbClr w14:val="1A1A1A"/>
                  </w14:solidFill>
                </w14:textFill>
              </w:rPr>
              <w:t>Sele</w:t>
            </w:r>
            <w:r>
              <w:rPr>
                <w:b w:val="1"/>
                <w:bCs w:val="1"/>
                <w:outline w:val="0"/>
                <w:color w:val="1a1a1a"/>
                <w:sz w:val="18"/>
                <w:szCs w:val="18"/>
                <w:u w:color="1a1a1a"/>
                <w:shd w:val="nil" w:color="auto" w:fill="auto"/>
                <w:rtl w:val="0"/>
                <w:lang w:val="en-US"/>
                <w14:textFill>
                  <w14:solidFill>
                    <w14:srgbClr w14:val="1A1A1A"/>
                  </w14:solidFill>
                </w14:textFill>
              </w:rPr>
              <w:t>çã</w:t>
            </w:r>
            <w:r>
              <w:rPr>
                <w:b w:val="1"/>
                <w:bCs w:val="1"/>
                <w:outline w:val="0"/>
                <w:color w:val="1a1a1a"/>
                <w:sz w:val="18"/>
                <w:szCs w:val="18"/>
                <w:u w:color="1a1a1a"/>
                <w:shd w:val="nil" w:color="auto" w:fill="auto"/>
                <w:rtl w:val="0"/>
                <w:lang w:val="en-US"/>
                <w14:textFill>
                  <w14:solidFill>
                    <w14:srgbClr w14:val="1A1A1A"/>
                  </w14:solidFill>
                </w14:textFill>
              </w:rPr>
              <w:t>o de canal inicial</w:t>
            </w:r>
          </w:p>
        </w:tc>
        <w:tc>
          <w:tcPr>
            <w:tcW w:type="dxa" w:w="23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40" w:after="40" w:line="240" w:lineRule="auto"/>
            </w:pPr>
            <w:r>
              <w:rPr>
                <w:outline w:val="0"/>
                <w:color w:val="4a4a4a"/>
                <w:sz w:val="18"/>
                <w:szCs w:val="18"/>
                <w:u w:color="4a4a4a"/>
                <w:shd w:val="nil" w:color="auto" w:fill="auto"/>
                <w:rtl w:val="0"/>
                <w:lang w:val="en-US"/>
                <w14:textFill>
                  <w14:solidFill>
                    <w14:srgbClr w14:val="4A4A4A"/>
                  </w14:solidFill>
                </w14:textFill>
              </w:rPr>
              <w:t>Define modelo de distribui</w:t>
            </w:r>
            <w:r>
              <w:rPr>
                <w:outline w:val="0"/>
                <w:color w:val="4a4a4a"/>
                <w:sz w:val="18"/>
                <w:szCs w:val="18"/>
                <w:u w:color="4a4a4a"/>
                <w:shd w:val="nil" w:color="auto" w:fill="auto"/>
                <w:rtl w:val="0"/>
                <w:lang w:val="en-US"/>
                <w14:textFill>
                  <w14:solidFill>
                    <w14:srgbClr w14:val="4A4A4A"/>
                  </w14:solidFill>
                </w14:textFill>
              </w:rPr>
              <w:t>çã</w:t>
            </w:r>
            <w:r>
              <w:rPr>
                <w:outline w:val="0"/>
                <w:color w:val="4a4a4a"/>
                <w:sz w:val="18"/>
                <w:szCs w:val="18"/>
                <w:u w:color="4a4a4a"/>
                <w:shd w:val="nil" w:color="auto" w:fill="auto"/>
                <w:rtl w:val="0"/>
                <w:lang w:val="en-US"/>
                <w14:textFill>
                  <w14:solidFill>
                    <w14:srgbClr w14:val="4A4A4A"/>
                  </w14:solidFill>
                </w14:textFill>
              </w:rPr>
              <w:t>o e parceiros</w:t>
            </w:r>
          </w:p>
        </w:tc>
        <w:tc>
          <w:tcPr>
            <w:tcW w:type="dxa" w:w="23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40" w:after="40" w:line="240" w:lineRule="auto"/>
            </w:pPr>
            <w:r>
              <w:rPr>
                <w:outline w:val="0"/>
                <w:color w:val="4a4a4a"/>
                <w:sz w:val="18"/>
                <w:szCs w:val="18"/>
                <w:u w:color="4a4a4a"/>
                <w:shd w:val="nil" w:color="auto" w:fill="auto"/>
                <w:rtl w:val="0"/>
                <w:lang w:val="en-US"/>
                <w14:textFill>
                  <w14:solidFill>
                    <w14:srgbClr w14:val="4A4A4A"/>
                  </w14:solidFill>
                </w14:textFill>
              </w:rPr>
              <w:t>Define requisitos de embalagem e log</w:t>
            </w:r>
            <w:r>
              <w:rPr>
                <w:outline w:val="0"/>
                <w:color w:val="4a4a4a"/>
                <w:sz w:val="18"/>
                <w:szCs w:val="18"/>
                <w:u w:color="4a4a4a"/>
                <w:shd w:val="nil" w:color="auto" w:fill="auto"/>
                <w:rtl w:val="0"/>
                <w:lang w:val="en-US"/>
                <w14:textFill>
                  <w14:solidFill>
                    <w14:srgbClr w14:val="4A4A4A"/>
                  </w14:solidFill>
                </w14:textFill>
              </w:rPr>
              <w:t>í</w:t>
            </w:r>
            <w:r>
              <w:rPr>
                <w:outline w:val="0"/>
                <w:color w:val="4a4a4a"/>
                <w:sz w:val="18"/>
                <w:szCs w:val="18"/>
                <w:u w:color="4a4a4a"/>
                <w:shd w:val="nil" w:color="auto" w:fill="auto"/>
                <w:rtl w:val="0"/>
                <w:lang w:val="en-US"/>
                <w14:textFill>
                  <w14:solidFill>
                    <w14:srgbClr w14:val="4A4A4A"/>
                  </w14:solidFill>
                </w14:textFill>
              </w:rPr>
              <w:t>stica</w:t>
            </w:r>
          </w:p>
        </w:tc>
        <w:tc>
          <w:tcPr>
            <w:tcW w:type="dxa" w:w="2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40" w:after="40" w:line="240" w:lineRule="auto"/>
            </w:pPr>
            <w:r>
              <w:rPr>
                <w:outline w:val="0"/>
                <w:color w:val="4a4a4a"/>
                <w:sz w:val="18"/>
                <w:szCs w:val="18"/>
                <w:u w:color="4a4a4a"/>
                <w:shd w:val="nil" w:color="auto" w:fill="auto"/>
                <w:rtl w:val="0"/>
                <w:lang w:val="en-US"/>
                <w14:textFill>
                  <w14:solidFill>
                    <w14:srgbClr w14:val="4A4A4A"/>
                  </w14:solidFill>
                </w14:textFill>
              </w:rPr>
              <w:t>Canal pode exigir capacidade produtiva inexistente</w:t>
            </w:r>
          </w:p>
        </w:tc>
      </w:tr>
      <w:tr>
        <w:tblPrEx>
          <w:shd w:val="clear" w:color="auto" w:fill="ced7e7"/>
        </w:tblPrEx>
        <w:trPr>
          <w:trHeight w:val="410" w:hRule="atLeast"/>
        </w:trPr>
        <w:tc>
          <w:tcPr>
            <w:tcW w:type="dxa" w:w="23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9f6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40" w:after="40" w:line="240" w:lineRule="auto"/>
            </w:pPr>
            <w:r>
              <w:rPr>
                <w:b w:val="1"/>
                <w:bCs w:val="1"/>
                <w:outline w:val="0"/>
                <w:color w:val="1a1a1a"/>
                <w:sz w:val="18"/>
                <w:szCs w:val="18"/>
                <w:u w:color="1a1a1a"/>
                <w:shd w:val="nil" w:color="auto" w:fill="auto"/>
                <w:rtl w:val="0"/>
                <w:lang w:val="en-US"/>
                <w14:textFill>
                  <w14:solidFill>
                    <w14:srgbClr w14:val="1A1A1A"/>
                  </w14:solidFill>
                </w14:textFill>
              </w:rPr>
              <w:t>Timing de entrada no mercado</w:t>
            </w:r>
          </w:p>
        </w:tc>
        <w:tc>
          <w:tcPr>
            <w:tcW w:type="dxa" w:w="23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9f6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40" w:after="40" w:line="240" w:lineRule="auto"/>
            </w:pPr>
            <w:r>
              <w:rPr>
                <w:outline w:val="0"/>
                <w:color w:val="4a4a4a"/>
                <w:sz w:val="18"/>
                <w:szCs w:val="18"/>
                <w:u w:color="4a4a4a"/>
                <w:shd w:val="nil" w:color="auto" w:fill="auto"/>
                <w:rtl w:val="0"/>
                <w:lang w:val="en-US"/>
                <w14:textFill>
                  <w14:solidFill>
                    <w14:srgbClr w14:val="4A4A4A"/>
                  </w14:solidFill>
                </w14:textFill>
              </w:rPr>
              <w:t>Define janela do piloto e primeiras vendas</w:t>
            </w:r>
          </w:p>
        </w:tc>
        <w:tc>
          <w:tcPr>
            <w:tcW w:type="dxa" w:w="23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9f6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40" w:after="40" w:line="240" w:lineRule="auto"/>
            </w:pPr>
            <w:r>
              <w:rPr>
                <w:outline w:val="0"/>
                <w:color w:val="4a4a4a"/>
                <w:sz w:val="18"/>
                <w:szCs w:val="18"/>
                <w:u w:color="4a4a4a"/>
                <w:shd w:val="nil" w:color="auto" w:fill="auto"/>
                <w:rtl w:val="0"/>
                <w:lang w:val="en-US"/>
                <w14:textFill>
                  <w14:solidFill>
                    <w14:srgbClr w14:val="4A4A4A"/>
                  </w14:solidFill>
                </w14:textFill>
              </w:rPr>
              <w:t>Define cronograma de co-packer e estoque</w:t>
            </w:r>
          </w:p>
        </w:tc>
        <w:tc>
          <w:tcPr>
            <w:tcW w:type="dxa" w:w="2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9f6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40" w:after="40" w:line="240" w:lineRule="auto"/>
            </w:pPr>
            <w:r>
              <w:rPr>
                <w:outline w:val="0"/>
                <w:color w:val="4a4a4a"/>
                <w:sz w:val="18"/>
                <w:szCs w:val="18"/>
                <w:u w:color="4a4a4a"/>
                <w:shd w:val="nil" w:color="auto" w:fill="auto"/>
                <w:rtl w:val="0"/>
                <w:lang w:val="en-US"/>
                <w14:textFill>
                  <w14:solidFill>
                    <w14:srgbClr w14:val="4A4A4A"/>
                  </w14:solidFill>
                </w14:textFill>
              </w:rPr>
              <w:t>Atraso em supply inviabiliza piloto comercial</w:t>
            </w:r>
          </w:p>
        </w:tc>
      </w:tr>
      <w:tr>
        <w:tblPrEx>
          <w:shd w:val="clear" w:color="auto" w:fill="ced7e7"/>
        </w:tblPrEx>
        <w:trPr>
          <w:trHeight w:val="630" w:hRule="atLeast"/>
        </w:trPr>
        <w:tc>
          <w:tcPr>
            <w:tcW w:type="dxa" w:w="23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40" w:after="40" w:line="240" w:lineRule="auto"/>
            </w:pPr>
            <w:r>
              <w:rPr>
                <w:b w:val="1"/>
                <w:bCs w:val="1"/>
                <w:outline w:val="0"/>
                <w:color w:val="1a1a1a"/>
                <w:sz w:val="18"/>
                <w:szCs w:val="18"/>
                <w:u w:color="1a1a1a"/>
                <w:shd w:val="nil" w:color="auto" w:fill="auto"/>
                <w:rtl w:val="0"/>
                <w:lang w:val="en-US"/>
                <w14:textFill>
                  <w14:solidFill>
                    <w14:srgbClr w14:val="1A1A1A"/>
                  </w14:solidFill>
                </w14:textFill>
              </w:rPr>
              <w:t>Posicionamento de pre</w:t>
            </w:r>
            <w:r>
              <w:rPr>
                <w:b w:val="1"/>
                <w:bCs w:val="1"/>
                <w:outline w:val="0"/>
                <w:color w:val="1a1a1a"/>
                <w:sz w:val="18"/>
                <w:szCs w:val="18"/>
                <w:u w:color="1a1a1a"/>
                <w:shd w:val="nil" w:color="auto" w:fill="auto"/>
                <w:rtl w:val="0"/>
                <w:lang w:val="en-US"/>
                <w14:textFill>
                  <w14:solidFill>
                    <w14:srgbClr w14:val="1A1A1A"/>
                  </w14:solidFill>
                </w14:textFill>
              </w:rPr>
              <w:t>ç</w:t>
            </w:r>
            <w:r>
              <w:rPr>
                <w:b w:val="1"/>
                <w:bCs w:val="1"/>
                <w:outline w:val="0"/>
                <w:color w:val="1a1a1a"/>
                <w:sz w:val="18"/>
                <w:szCs w:val="18"/>
                <w:u w:color="1a1a1a"/>
                <w:shd w:val="nil" w:color="auto" w:fill="auto"/>
                <w:rtl w:val="0"/>
                <w:lang w:val="en-US"/>
                <w14:textFill>
                  <w14:solidFill>
                    <w14:srgbClr w14:val="1A1A1A"/>
                  </w14:solidFill>
                </w14:textFill>
              </w:rPr>
              <w:t>o</w:t>
            </w:r>
          </w:p>
        </w:tc>
        <w:tc>
          <w:tcPr>
            <w:tcW w:type="dxa" w:w="23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40" w:after="40" w:line="240" w:lineRule="auto"/>
            </w:pPr>
            <w:r>
              <w:rPr>
                <w:outline w:val="0"/>
                <w:color w:val="4a4a4a"/>
                <w:sz w:val="18"/>
                <w:szCs w:val="18"/>
                <w:u w:color="4a4a4a"/>
                <w:shd w:val="nil" w:color="auto" w:fill="auto"/>
                <w:rtl w:val="0"/>
                <w:lang w:val="en-US"/>
                <w14:textFill>
                  <w14:solidFill>
                    <w14:srgbClr w14:val="4A4A4A"/>
                  </w14:solidFill>
                </w14:textFill>
              </w:rPr>
              <w:t>Define price architecture e compar</w:t>
            </w:r>
            <w:r>
              <w:rPr>
                <w:outline w:val="0"/>
                <w:color w:val="4a4a4a"/>
                <w:sz w:val="18"/>
                <w:szCs w:val="18"/>
                <w:u w:color="4a4a4a"/>
                <w:shd w:val="nil" w:color="auto" w:fill="auto"/>
                <w:rtl w:val="0"/>
                <w:lang w:val="en-US"/>
                <w14:textFill>
                  <w14:solidFill>
                    <w14:srgbClr w14:val="4A4A4A"/>
                  </w14:solidFill>
                </w14:textFill>
              </w:rPr>
              <w:t>á</w:t>
            </w:r>
            <w:r>
              <w:rPr>
                <w:outline w:val="0"/>
                <w:color w:val="4a4a4a"/>
                <w:sz w:val="18"/>
                <w:szCs w:val="18"/>
                <w:u w:color="4a4a4a"/>
                <w:shd w:val="nil" w:color="auto" w:fill="auto"/>
                <w:rtl w:val="0"/>
                <w:lang w:val="en-US"/>
                <w14:textFill>
                  <w14:solidFill>
                    <w14:srgbClr w14:val="4A4A4A"/>
                  </w14:solidFill>
                </w14:textFill>
              </w:rPr>
              <w:t>veis</w:t>
            </w:r>
          </w:p>
        </w:tc>
        <w:tc>
          <w:tcPr>
            <w:tcW w:type="dxa" w:w="23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40" w:after="40" w:line="240" w:lineRule="auto"/>
            </w:pPr>
            <w:r>
              <w:rPr>
                <w:outline w:val="0"/>
                <w:color w:val="4a4a4a"/>
                <w:sz w:val="18"/>
                <w:szCs w:val="18"/>
                <w:u w:color="4a4a4a"/>
                <w:shd w:val="nil" w:color="auto" w:fill="auto"/>
                <w:rtl w:val="0"/>
                <w:lang w:val="en-US"/>
                <w14:textFill>
                  <w14:solidFill>
                    <w14:srgbClr w14:val="4A4A4A"/>
                  </w14:solidFill>
                </w14:textFill>
              </w:rPr>
              <w:t>Define custo de produ</w:t>
            </w:r>
            <w:r>
              <w:rPr>
                <w:outline w:val="0"/>
                <w:color w:val="4a4a4a"/>
                <w:sz w:val="18"/>
                <w:szCs w:val="18"/>
                <w:u w:color="4a4a4a"/>
                <w:shd w:val="nil" w:color="auto" w:fill="auto"/>
                <w:rtl w:val="0"/>
                <w:lang w:val="en-US"/>
                <w14:textFill>
                  <w14:solidFill>
                    <w14:srgbClr w14:val="4A4A4A"/>
                  </w14:solidFill>
                </w14:textFill>
              </w:rPr>
              <w:t>çã</w:t>
            </w:r>
            <w:r>
              <w:rPr>
                <w:outline w:val="0"/>
                <w:color w:val="4a4a4a"/>
                <w:sz w:val="18"/>
                <w:szCs w:val="18"/>
                <w:u w:color="4a4a4a"/>
                <w:shd w:val="nil" w:color="auto" w:fill="auto"/>
                <w:rtl w:val="0"/>
                <w:lang w:val="en-US"/>
                <w14:textFill>
                  <w14:solidFill>
                    <w14:srgbClr w14:val="4A4A4A"/>
                  </w14:solidFill>
                </w14:textFill>
              </w:rPr>
              <w:t>o vi</w:t>
            </w:r>
            <w:r>
              <w:rPr>
                <w:outline w:val="0"/>
                <w:color w:val="4a4a4a"/>
                <w:sz w:val="18"/>
                <w:szCs w:val="18"/>
                <w:u w:color="4a4a4a"/>
                <w:shd w:val="nil" w:color="auto" w:fill="auto"/>
                <w:rtl w:val="0"/>
                <w:lang w:val="en-US"/>
                <w14:textFill>
                  <w14:solidFill>
                    <w14:srgbClr w14:val="4A4A4A"/>
                  </w14:solidFill>
                </w14:textFill>
              </w:rPr>
              <w:t>á</w:t>
            </w:r>
            <w:r>
              <w:rPr>
                <w:outline w:val="0"/>
                <w:color w:val="4a4a4a"/>
                <w:sz w:val="18"/>
                <w:szCs w:val="18"/>
                <w:u w:color="4a4a4a"/>
                <w:shd w:val="nil" w:color="auto" w:fill="auto"/>
                <w:rtl w:val="0"/>
                <w:lang w:val="en-US"/>
                <w14:textFill>
                  <w14:solidFill>
                    <w14:srgbClr w14:val="4A4A4A"/>
                  </w14:solidFill>
                </w14:textFill>
              </w:rPr>
              <w:t>vel por ponto de pre</w:t>
            </w:r>
            <w:r>
              <w:rPr>
                <w:outline w:val="0"/>
                <w:color w:val="4a4a4a"/>
                <w:sz w:val="18"/>
                <w:szCs w:val="18"/>
                <w:u w:color="4a4a4a"/>
                <w:shd w:val="nil" w:color="auto" w:fill="auto"/>
                <w:rtl w:val="0"/>
                <w:lang w:val="en-US"/>
                <w14:textFill>
                  <w14:solidFill>
                    <w14:srgbClr w14:val="4A4A4A"/>
                  </w14:solidFill>
                </w14:textFill>
              </w:rPr>
              <w:t>ç</w:t>
            </w:r>
            <w:r>
              <w:rPr>
                <w:outline w:val="0"/>
                <w:color w:val="4a4a4a"/>
                <w:sz w:val="18"/>
                <w:szCs w:val="18"/>
                <w:u w:color="4a4a4a"/>
                <w:shd w:val="nil" w:color="auto" w:fill="auto"/>
                <w:rtl w:val="0"/>
                <w:lang w:val="en-US"/>
                <w14:textFill>
                  <w14:solidFill>
                    <w14:srgbClr w14:val="4A4A4A"/>
                  </w14:solidFill>
                </w14:textFill>
              </w:rPr>
              <w:t>o</w:t>
            </w:r>
          </w:p>
        </w:tc>
        <w:tc>
          <w:tcPr>
            <w:tcW w:type="dxa" w:w="2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40" w:after="40" w:line="240" w:lineRule="auto"/>
            </w:pPr>
            <w:r>
              <w:rPr>
                <w:outline w:val="0"/>
                <w:color w:val="4a4a4a"/>
                <w:sz w:val="18"/>
                <w:szCs w:val="18"/>
                <w:u w:color="4a4a4a"/>
                <w:shd w:val="nil" w:color="auto" w:fill="auto"/>
                <w:rtl w:val="0"/>
                <w:lang w:val="en-US"/>
                <w14:textFill>
                  <w14:solidFill>
                    <w14:srgbClr w14:val="4A4A4A"/>
                  </w14:solidFill>
                </w14:textFill>
              </w:rPr>
              <w:t>Pre</w:t>
            </w:r>
            <w:r>
              <w:rPr>
                <w:outline w:val="0"/>
                <w:color w:val="4a4a4a"/>
                <w:sz w:val="18"/>
                <w:szCs w:val="18"/>
                <w:u w:color="4a4a4a"/>
                <w:shd w:val="nil" w:color="auto" w:fill="auto"/>
                <w:rtl w:val="0"/>
                <w:lang w:val="en-US"/>
                <w14:textFill>
                  <w14:solidFill>
                    <w14:srgbClr w14:val="4A4A4A"/>
                  </w14:solidFill>
                </w14:textFill>
              </w:rPr>
              <w:t>ç</w:t>
            </w:r>
            <w:r>
              <w:rPr>
                <w:outline w:val="0"/>
                <w:color w:val="4a4a4a"/>
                <w:sz w:val="18"/>
                <w:szCs w:val="18"/>
                <w:u w:color="4a4a4a"/>
                <w:shd w:val="nil" w:color="auto" w:fill="auto"/>
                <w:rtl w:val="0"/>
                <w:lang w:val="en-US"/>
                <w14:textFill>
                  <w14:solidFill>
                    <w14:srgbClr w14:val="4A4A4A"/>
                  </w14:solidFill>
                </w14:textFill>
              </w:rPr>
              <w:t>o premium pode ser incompat</w:t>
            </w:r>
            <w:r>
              <w:rPr>
                <w:outline w:val="0"/>
                <w:color w:val="4a4a4a"/>
                <w:sz w:val="18"/>
                <w:szCs w:val="18"/>
                <w:u w:color="4a4a4a"/>
                <w:shd w:val="nil" w:color="auto" w:fill="auto"/>
                <w:rtl w:val="0"/>
                <w:lang w:val="en-US"/>
                <w14:textFill>
                  <w14:solidFill>
                    <w14:srgbClr w14:val="4A4A4A"/>
                  </w14:solidFill>
                </w14:textFill>
              </w:rPr>
              <w:t>í</w:t>
            </w:r>
            <w:r>
              <w:rPr>
                <w:outline w:val="0"/>
                <w:color w:val="4a4a4a"/>
                <w:sz w:val="18"/>
                <w:szCs w:val="18"/>
                <w:u w:color="4a4a4a"/>
                <w:shd w:val="nil" w:color="auto" w:fill="auto"/>
                <w:rtl w:val="0"/>
                <w:lang w:val="en-US"/>
                <w14:textFill>
                  <w14:solidFill>
                    <w14:srgbClr w14:val="4A4A4A"/>
                  </w14:solidFill>
                </w14:textFill>
              </w:rPr>
              <w:t>vel com custo de toll roasting</w:t>
            </w:r>
          </w:p>
        </w:tc>
      </w:tr>
    </w:tbl>
    <w:p>
      <w:pPr>
        <w:pStyle w:val="Body"/>
        <w:widowControl w:val="0"/>
        <w:spacing w:after="160" w:line="240" w:lineRule="auto"/>
      </w:pPr>
    </w:p>
    <w:p>
      <w:pPr>
        <w:pStyle w:val="Body"/>
        <w:spacing w:after="80"/>
      </w:pPr>
    </w:p>
    <w:p>
      <w:pPr>
        <w:pStyle w:val="Body"/>
        <w:pBdr>
          <w:top w:val="nil"/>
          <w:left w:val="nil"/>
          <w:bottom w:val="single" w:color="c8882a" w:sz="4" w:space="0" w:shadow="0" w:frame="0"/>
          <w:right w:val="nil"/>
        </w:pBdr>
        <w:spacing w:before="40" w:after="40"/>
      </w:pPr>
    </w:p>
    <w:p>
      <w:pPr>
        <w:pStyle w:val="Body"/>
        <w:spacing w:before="120"/>
        <w:jc w:val="center"/>
      </w:pPr>
      <w:r>
        <w:rPr>
          <w:i w:val="1"/>
          <w:iCs w:val="1"/>
          <w:outline w:val="0"/>
          <w:color w:val="4a4a4a"/>
          <w:sz w:val="16"/>
          <w:szCs w:val="16"/>
          <w:u w:color="4a4a4a"/>
          <w:rtl w:val="0"/>
          <w:lang w:val="de-DE"/>
          <w14:textFill>
            <w14:solidFill>
              <w14:srgbClr w14:val="4A4A4A"/>
            </w14:solidFill>
          </w14:textFill>
        </w:rPr>
        <w:t>Vers</w:t>
      </w:r>
      <w:r>
        <w:rPr>
          <w:i w:val="1"/>
          <w:iCs w:val="1"/>
          <w:outline w:val="0"/>
          <w:color w:val="4a4a4a"/>
          <w:sz w:val="16"/>
          <w:szCs w:val="16"/>
          <w:u w:color="4a4a4a"/>
          <w:rtl w:val="0"/>
          <w:lang w:val="pt-PT"/>
          <w14:textFill>
            <w14:solidFill>
              <w14:srgbClr w14:val="4A4A4A"/>
            </w14:solidFill>
          </w14:textFill>
        </w:rPr>
        <w:t>ã</w:t>
      </w:r>
      <w:r>
        <w:rPr>
          <w:i w:val="1"/>
          <w:iCs w:val="1"/>
          <w:outline w:val="0"/>
          <w:color w:val="4a4a4a"/>
          <w:sz w:val="16"/>
          <w:szCs w:val="16"/>
          <w:u w:color="4a4a4a"/>
          <w:rtl w:val="0"/>
          <w:lang w:val="de-DE"/>
          <w14:textFill>
            <w14:solidFill>
              <w14:srgbClr w14:val="4A4A4A"/>
            </w14:solidFill>
          </w14:textFill>
        </w:rPr>
        <w:t>o 3.0  |  Maio 2026  |  alquemia.co  |  Confidencial</w:t>
      </w:r>
    </w:p>
    <w:sectPr>
      <w:headerReference w:type="default" r:id="rId4"/>
      <w:footerReference w:type="default" r:id="rId5"/>
      <w:pgSz w:w="12240" w:h="15840" w:orient="portrait"/>
      <w:pgMar w:top="1134" w:right="1417" w:bottom="1134" w:left="1417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List Bullet">
    <w:name w:val="List Bullet"/>
    <w:next w:val="List Bullet"/>
    <w:pPr>
      <w:keepNext w:val="0"/>
      <w:keepLines w:val="0"/>
      <w:pageBreakBefore w:val="0"/>
      <w:widowControl w:val="1"/>
      <w:shd w:val="clear" w:color="auto" w:fill="auto"/>
      <w:tabs>
        <w:tab w:val="left" w:pos="360"/>
      </w:tabs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