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5B73" w14:textId="2A78C12E" w:rsidR="002C3C05" w:rsidRDefault="002C3C05" w:rsidP="002C3C05">
      <w:pPr>
        <w:shd w:val="clear" w:color="auto" w:fill="FFFFFF"/>
        <w:spacing w:before="100" w:beforeAutospacing="1" w:after="100" w:afterAutospacing="1"/>
        <w:rPr>
          <w:rFonts w:ascii="Segoe UI" w:eastAsia="Times New Roman" w:hAnsi="Segoe UI" w:cs="Segoe UI"/>
          <w:b/>
          <w:bCs/>
          <w:kern w:val="0"/>
          <w14:ligatures w14:val="none"/>
        </w:rPr>
      </w:pPr>
      <w:proofErr w:type="spellStart"/>
      <w:r>
        <w:rPr>
          <w:rFonts w:ascii="Segoe UI" w:eastAsia="Times New Roman" w:hAnsi="Segoe UI" w:cs="Segoe UI"/>
          <w:b/>
          <w:bCs/>
          <w:kern w:val="0"/>
          <w14:ligatures w14:val="none"/>
        </w:rPr>
        <w:t>Proof</w:t>
      </w:r>
      <w:proofErr w:type="spellEnd"/>
      <w:r>
        <w:rPr>
          <w:rFonts w:ascii="Segoe UI" w:eastAsia="Times New Roman" w:hAnsi="Segoe UI" w:cs="Segoe UI"/>
          <w:b/>
          <w:bCs/>
          <w:kern w:val="0"/>
          <w14:ligatures w14:val="none"/>
        </w:rPr>
        <w:t xml:space="preserve"> of Value</w:t>
      </w:r>
    </w:p>
    <w:p w14:paraId="6D0A9791" w14:textId="77777777" w:rsidR="002C3C05" w:rsidRPr="002C3C05" w:rsidRDefault="002C3C05" w:rsidP="002C3C05">
      <w:pPr>
        <w:pStyle w:val="Kop2"/>
      </w:pPr>
      <w:proofErr w:type="spellStart"/>
      <w:r w:rsidRPr="002C3C05">
        <w:t>Introduction</w:t>
      </w:r>
      <w:proofErr w:type="spellEnd"/>
    </w:p>
    <w:p w14:paraId="4A6578CE" w14:textId="77777777" w:rsidR="002C3C05" w:rsidRPr="002C3C05" w:rsidRDefault="002C3C05" w:rsidP="002C3C05">
      <w:pPr>
        <w:numPr>
          <w:ilvl w:val="0"/>
          <w:numId w:val="3"/>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Justification:</w:t>
      </w:r>
      <w:r w:rsidRPr="002C3C05">
        <w:rPr>
          <w:rFonts w:ascii="Segoe UI" w:eastAsia="Times New Roman" w:hAnsi="Segoe UI" w:cs="Segoe UI"/>
          <w:kern w:val="0"/>
          <w:lang w:val="en-US"/>
          <w14:ligatures w14:val="none"/>
        </w:rPr>
        <w:t xml:space="preserve"> Sets the context and ensures that both the vendor and the customer are aligned in their understanding.</w:t>
      </w:r>
    </w:p>
    <w:p w14:paraId="31D85CAA" w14:textId="77777777" w:rsidR="002C3C05" w:rsidRPr="002C3C05" w:rsidRDefault="002C3C05" w:rsidP="002C3C05">
      <w:pPr>
        <w:numPr>
          <w:ilvl w:val="0"/>
          <w:numId w:val="3"/>
        </w:numPr>
        <w:shd w:val="clear" w:color="auto" w:fill="FFFFFF"/>
        <w:spacing w:before="100" w:beforeAutospacing="1" w:after="100" w:afterAutospacing="1"/>
        <w:rPr>
          <w:rFonts w:ascii="Segoe UI" w:eastAsia="Times New Roman" w:hAnsi="Segoe UI" w:cs="Segoe UI"/>
          <w:kern w:val="0"/>
          <w14:ligatures w14:val="none"/>
        </w:rPr>
      </w:pPr>
      <w:r w:rsidRPr="002C3C05">
        <w:rPr>
          <w:rFonts w:ascii="Segoe UI" w:eastAsia="Times New Roman" w:hAnsi="Segoe UI" w:cs="Segoe UI"/>
          <w:b/>
          <w:bCs/>
          <w:kern w:val="0"/>
          <w:lang w:val="en-US"/>
          <w14:ligatures w14:val="none"/>
        </w:rPr>
        <w:t>Content Description:</w:t>
      </w:r>
      <w:r w:rsidRPr="002C3C05">
        <w:rPr>
          <w:rFonts w:ascii="Segoe UI" w:eastAsia="Times New Roman" w:hAnsi="Segoe UI" w:cs="Segoe UI"/>
          <w:kern w:val="0"/>
          <w:lang w:val="en-US"/>
          <w14:ligatures w14:val="none"/>
        </w:rPr>
        <w:t xml:space="preserve"> A brief overview of the broader industry or environment, highlighting trends, challenges, and the importance of the problem being addressed. A concise description of the specific problem or need </w:t>
      </w:r>
      <w:proofErr w:type="gramStart"/>
      <w:r w:rsidRPr="002C3C05">
        <w:rPr>
          <w:rFonts w:ascii="Segoe UI" w:eastAsia="Times New Roman" w:hAnsi="Segoe UI" w:cs="Segoe UI"/>
          <w:kern w:val="0"/>
          <w:lang w:val="en-US"/>
          <w14:ligatures w14:val="none"/>
        </w:rPr>
        <w:t>that potential customers</w:t>
      </w:r>
      <w:proofErr w:type="gramEnd"/>
      <w:r w:rsidRPr="002C3C05">
        <w:rPr>
          <w:rFonts w:ascii="Segoe UI" w:eastAsia="Times New Roman" w:hAnsi="Segoe UI" w:cs="Segoe UI"/>
          <w:kern w:val="0"/>
          <w:lang w:val="en-US"/>
          <w14:ligatures w14:val="none"/>
        </w:rPr>
        <w:t xml:space="preserve"> face. A teaser of the proposed solution without going into details. </w:t>
      </w:r>
      <w:proofErr w:type="spellStart"/>
      <w:r w:rsidRPr="002C3C05">
        <w:rPr>
          <w:rFonts w:ascii="Segoe UI" w:eastAsia="Times New Roman" w:hAnsi="Segoe UI" w:cs="Segoe UI"/>
          <w:kern w:val="0"/>
          <w14:ligatures w14:val="none"/>
        </w:rPr>
        <w:t>This</w:t>
      </w:r>
      <w:proofErr w:type="spellEnd"/>
      <w:r w:rsidRPr="002C3C05">
        <w:rPr>
          <w:rFonts w:ascii="Segoe UI" w:eastAsia="Times New Roman" w:hAnsi="Segoe UI" w:cs="Segoe UI"/>
          <w:kern w:val="0"/>
          <w14:ligatures w14:val="none"/>
        </w:rPr>
        <w:t xml:space="preserve"> </w:t>
      </w:r>
      <w:proofErr w:type="spellStart"/>
      <w:r w:rsidRPr="002C3C05">
        <w:rPr>
          <w:rFonts w:ascii="Segoe UI" w:eastAsia="Times New Roman" w:hAnsi="Segoe UI" w:cs="Segoe UI"/>
          <w:kern w:val="0"/>
          <w14:ligatures w14:val="none"/>
        </w:rPr>
        <w:t>creates</w:t>
      </w:r>
      <w:proofErr w:type="spellEnd"/>
      <w:r w:rsidRPr="002C3C05">
        <w:rPr>
          <w:rFonts w:ascii="Segoe UI" w:eastAsia="Times New Roman" w:hAnsi="Segoe UI" w:cs="Segoe UI"/>
          <w:kern w:val="0"/>
          <w14:ligatures w14:val="none"/>
        </w:rPr>
        <w:t xml:space="preserve"> </w:t>
      </w:r>
      <w:proofErr w:type="spellStart"/>
      <w:r w:rsidRPr="002C3C05">
        <w:rPr>
          <w:rFonts w:ascii="Segoe UI" w:eastAsia="Times New Roman" w:hAnsi="Segoe UI" w:cs="Segoe UI"/>
          <w:kern w:val="0"/>
          <w14:ligatures w14:val="none"/>
        </w:rPr>
        <w:t>anticipation</w:t>
      </w:r>
      <w:proofErr w:type="spellEnd"/>
      <w:r w:rsidRPr="002C3C05">
        <w:rPr>
          <w:rFonts w:ascii="Segoe UI" w:eastAsia="Times New Roman" w:hAnsi="Segoe UI" w:cs="Segoe UI"/>
          <w:kern w:val="0"/>
          <w14:ligatures w14:val="none"/>
        </w:rPr>
        <w:t xml:space="preserve"> </w:t>
      </w:r>
      <w:proofErr w:type="spellStart"/>
      <w:r w:rsidRPr="002C3C05">
        <w:rPr>
          <w:rFonts w:ascii="Segoe UI" w:eastAsia="Times New Roman" w:hAnsi="Segoe UI" w:cs="Segoe UI"/>
          <w:kern w:val="0"/>
          <w14:ligatures w14:val="none"/>
        </w:rPr>
        <w:t>and</w:t>
      </w:r>
      <w:proofErr w:type="spellEnd"/>
      <w:r w:rsidRPr="002C3C05">
        <w:rPr>
          <w:rFonts w:ascii="Segoe UI" w:eastAsia="Times New Roman" w:hAnsi="Segoe UI" w:cs="Segoe UI"/>
          <w:kern w:val="0"/>
          <w14:ligatures w14:val="none"/>
        </w:rPr>
        <w:t xml:space="preserve"> interest in </w:t>
      </w:r>
      <w:proofErr w:type="spellStart"/>
      <w:r w:rsidRPr="002C3C05">
        <w:rPr>
          <w:rFonts w:ascii="Segoe UI" w:eastAsia="Times New Roman" w:hAnsi="Segoe UI" w:cs="Segoe UI"/>
          <w:kern w:val="0"/>
          <w14:ligatures w14:val="none"/>
        </w:rPr>
        <w:t>the</w:t>
      </w:r>
      <w:proofErr w:type="spellEnd"/>
      <w:r w:rsidRPr="002C3C05">
        <w:rPr>
          <w:rFonts w:ascii="Segoe UI" w:eastAsia="Times New Roman" w:hAnsi="Segoe UI" w:cs="Segoe UI"/>
          <w:kern w:val="0"/>
          <w14:ligatures w14:val="none"/>
        </w:rPr>
        <w:t xml:space="preserve"> </w:t>
      </w:r>
      <w:proofErr w:type="spellStart"/>
      <w:r w:rsidRPr="002C3C05">
        <w:rPr>
          <w:rFonts w:ascii="Segoe UI" w:eastAsia="Times New Roman" w:hAnsi="Segoe UI" w:cs="Segoe UI"/>
          <w:kern w:val="0"/>
          <w14:ligatures w14:val="none"/>
        </w:rPr>
        <w:t>subsequent</w:t>
      </w:r>
      <w:proofErr w:type="spellEnd"/>
      <w:r w:rsidRPr="002C3C05">
        <w:rPr>
          <w:rFonts w:ascii="Segoe UI" w:eastAsia="Times New Roman" w:hAnsi="Segoe UI" w:cs="Segoe UI"/>
          <w:kern w:val="0"/>
          <w14:ligatures w14:val="none"/>
        </w:rPr>
        <w:t xml:space="preserve"> </w:t>
      </w:r>
      <w:proofErr w:type="spellStart"/>
      <w:r w:rsidRPr="002C3C05">
        <w:rPr>
          <w:rFonts w:ascii="Segoe UI" w:eastAsia="Times New Roman" w:hAnsi="Segoe UI" w:cs="Segoe UI"/>
          <w:kern w:val="0"/>
          <w14:ligatures w14:val="none"/>
        </w:rPr>
        <w:t>sections</w:t>
      </w:r>
      <w:proofErr w:type="spellEnd"/>
      <w:r w:rsidRPr="002C3C05">
        <w:rPr>
          <w:rFonts w:ascii="Segoe UI" w:eastAsia="Times New Roman" w:hAnsi="Segoe UI" w:cs="Segoe UI"/>
          <w:kern w:val="0"/>
          <w14:ligatures w14:val="none"/>
        </w:rPr>
        <w:t>.</w:t>
      </w:r>
    </w:p>
    <w:p w14:paraId="5467B9D4" w14:textId="0215FE80" w:rsidR="002C3C05" w:rsidRPr="002C3C05" w:rsidRDefault="002C3C05" w:rsidP="002C3C05">
      <w:pPr>
        <w:pStyle w:val="Kop2"/>
      </w:pPr>
      <w:proofErr w:type="spellStart"/>
      <w:r w:rsidRPr="002C3C05">
        <w:t>Current</w:t>
      </w:r>
      <w:proofErr w:type="spellEnd"/>
      <w:r w:rsidRPr="002C3C05">
        <w:t xml:space="preserve"> Scenario</w:t>
      </w:r>
    </w:p>
    <w:p w14:paraId="2A50CC37" w14:textId="6F512772" w:rsidR="002C3C05" w:rsidRPr="002C3C05" w:rsidRDefault="002C3C05" w:rsidP="002C3C05">
      <w:pPr>
        <w:numPr>
          <w:ilvl w:val="0"/>
          <w:numId w:val="4"/>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Justification:</w:t>
      </w:r>
      <w:r w:rsidRPr="002C3C05">
        <w:rPr>
          <w:rFonts w:ascii="Segoe UI" w:eastAsia="Times New Roman" w:hAnsi="Segoe UI" w:cs="Segoe UI"/>
          <w:kern w:val="0"/>
          <w:lang w:val="en-US"/>
          <w14:ligatures w14:val="none"/>
        </w:rPr>
        <w:t xml:space="preserve"> Demonstrates a deep understanding of the needs </w:t>
      </w:r>
      <w:r>
        <w:rPr>
          <w:rFonts w:ascii="Segoe UI" w:eastAsia="Times New Roman" w:hAnsi="Segoe UI" w:cs="Segoe UI"/>
          <w:kern w:val="0"/>
          <w:lang w:val="en-US"/>
          <w14:ligatures w14:val="none"/>
        </w:rPr>
        <w:t xml:space="preserve">of this organization </w:t>
      </w:r>
      <w:r w:rsidRPr="002C3C05">
        <w:rPr>
          <w:rFonts w:ascii="Segoe UI" w:eastAsia="Times New Roman" w:hAnsi="Segoe UI" w:cs="Segoe UI"/>
          <w:kern w:val="0"/>
          <w:lang w:val="en-US"/>
          <w14:ligatures w14:val="none"/>
        </w:rPr>
        <w:t>and establishes a baseline from which improvements can be measured.</w:t>
      </w:r>
    </w:p>
    <w:p w14:paraId="78B7176B" w14:textId="48F5FD8F" w:rsidR="002C3C05" w:rsidRPr="002C3C05" w:rsidRDefault="002C3C05" w:rsidP="002C3C05">
      <w:pPr>
        <w:numPr>
          <w:ilvl w:val="0"/>
          <w:numId w:val="4"/>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Content Description:</w:t>
      </w:r>
      <w:r w:rsidRPr="002C3C05">
        <w:rPr>
          <w:rFonts w:ascii="Segoe UI" w:eastAsia="Times New Roman" w:hAnsi="Segoe UI" w:cs="Segoe UI"/>
          <w:kern w:val="0"/>
          <w:lang w:val="en-US"/>
          <w14:ligatures w14:val="none"/>
        </w:rPr>
        <w:t xml:space="preserve"> A brief description of the </w:t>
      </w:r>
      <w:proofErr w:type="spellStart"/>
      <w:r>
        <w:rPr>
          <w:rFonts w:ascii="Segoe UI" w:eastAsia="Times New Roman" w:hAnsi="Segoe UI" w:cs="Segoe UI"/>
          <w:kern w:val="0"/>
          <w:lang w:val="en-US"/>
          <w14:ligatures w14:val="none"/>
        </w:rPr>
        <w:t>organisation’s</w:t>
      </w:r>
      <w:proofErr w:type="spellEnd"/>
      <w:r w:rsidRPr="002C3C05">
        <w:rPr>
          <w:rFonts w:ascii="Segoe UI" w:eastAsia="Times New Roman" w:hAnsi="Segoe UI" w:cs="Segoe UI"/>
          <w:kern w:val="0"/>
          <w:lang w:val="en-US"/>
          <w14:ligatures w14:val="none"/>
        </w:rPr>
        <w:t xml:space="preserve"> current operations related to the problem. This provides context for the challenges they face. A detailed list or description of the specific challenges the customer encounters in their current scenario. The consequences or potential risks the customer faces due to these challenges. This emphasizes the urgency or importance of addressing the problem. Any steps or measures the customer has already taken to address these challenges, highlighting the inadequacy or inefficiency of current solutions.</w:t>
      </w:r>
    </w:p>
    <w:p w14:paraId="230A61FA" w14:textId="77777777" w:rsidR="002C3C05" w:rsidRPr="002C3C05" w:rsidRDefault="002C3C05" w:rsidP="002C3C05">
      <w:pPr>
        <w:numPr>
          <w:ilvl w:val="0"/>
          <w:numId w:val="4"/>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Potential for Tables/Figures:</w:t>
      </w:r>
      <w:r w:rsidRPr="002C3C05">
        <w:rPr>
          <w:rFonts w:ascii="Segoe UI" w:eastAsia="Times New Roman" w:hAnsi="Segoe UI" w:cs="Segoe UI"/>
          <w:kern w:val="0"/>
          <w:lang w:val="en-US"/>
          <w14:ligatures w14:val="none"/>
        </w:rPr>
        <w:t xml:space="preserve"> A table comparing current challenges with proposed solutions.</w:t>
      </w:r>
    </w:p>
    <w:p w14:paraId="605D8245" w14:textId="77777777" w:rsidR="002C3C05" w:rsidRPr="002C3C05" w:rsidRDefault="002C3C05" w:rsidP="002C3C05">
      <w:pPr>
        <w:pStyle w:val="Kop2"/>
      </w:pPr>
      <w:r w:rsidRPr="002C3C05">
        <w:t xml:space="preserve">Solution </w:t>
      </w:r>
      <w:proofErr w:type="spellStart"/>
      <w:r w:rsidRPr="002C3C05">
        <w:t>Overview</w:t>
      </w:r>
      <w:proofErr w:type="spellEnd"/>
    </w:p>
    <w:p w14:paraId="7E5B71B8" w14:textId="77777777" w:rsidR="002C3C05" w:rsidRPr="002C3C05" w:rsidRDefault="002C3C05" w:rsidP="002C3C05">
      <w:pPr>
        <w:numPr>
          <w:ilvl w:val="0"/>
          <w:numId w:val="5"/>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Justification:</w:t>
      </w:r>
      <w:r w:rsidRPr="002C3C05">
        <w:rPr>
          <w:rFonts w:ascii="Segoe UI" w:eastAsia="Times New Roman" w:hAnsi="Segoe UI" w:cs="Segoe UI"/>
          <w:kern w:val="0"/>
          <w:lang w:val="en-US"/>
          <w14:ligatures w14:val="none"/>
        </w:rPr>
        <w:t xml:space="preserve"> Gives the customer a clear understanding of what is being proposed.</w:t>
      </w:r>
    </w:p>
    <w:p w14:paraId="1526AC30" w14:textId="2CF6898F" w:rsidR="002C3C05" w:rsidRPr="002C3C05" w:rsidRDefault="002C3C05" w:rsidP="002C3C05">
      <w:pPr>
        <w:numPr>
          <w:ilvl w:val="0"/>
          <w:numId w:val="5"/>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Content Description:</w:t>
      </w:r>
      <w:r w:rsidRPr="002C3C05">
        <w:rPr>
          <w:rFonts w:ascii="Segoe UI" w:eastAsia="Times New Roman" w:hAnsi="Segoe UI" w:cs="Segoe UI"/>
          <w:kern w:val="0"/>
          <w:lang w:val="en-US"/>
          <w14:ligatures w14:val="none"/>
        </w:rPr>
        <w:t xml:space="preserve"> A </w:t>
      </w:r>
      <w:r w:rsidRPr="002C3C05">
        <w:rPr>
          <w:rFonts w:ascii="Segoe UI" w:eastAsia="Times New Roman" w:hAnsi="Segoe UI" w:cs="Segoe UI"/>
          <w:color w:val="E97132" w:themeColor="accent2"/>
          <w:kern w:val="0"/>
          <w:lang w:val="en-US"/>
          <w14:ligatures w14:val="none"/>
        </w:rPr>
        <w:t xml:space="preserve">concise explanation </w:t>
      </w:r>
      <w:r w:rsidRPr="002C3C05">
        <w:rPr>
          <w:rFonts w:ascii="Segoe UI" w:eastAsia="Times New Roman" w:hAnsi="Segoe UI" w:cs="Segoe UI"/>
          <w:kern w:val="0"/>
          <w:lang w:val="en-US"/>
          <w14:ligatures w14:val="none"/>
        </w:rPr>
        <w:t>of the product</w:t>
      </w:r>
      <w:r>
        <w:rPr>
          <w:rFonts w:ascii="Segoe UI" w:eastAsia="Times New Roman" w:hAnsi="Segoe UI" w:cs="Segoe UI"/>
          <w:kern w:val="0"/>
          <w:lang w:val="en-US"/>
          <w14:ligatures w14:val="none"/>
        </w:rPr>
        <w:t xml:space="preserve">, </w:t>
      </w:r>
      <w:r w:rsidRPr="002C3C05">
        <w:rPr>
          <w:rFonts w:ascii="Segoe UI" w:eastAsia="Times New Roman" w:hAnsi="Segoe UI" w:cs="Segoe UI"/>
          <w:kern w:val="0"/>
          <w:lang w:val="en-US"/>
          <w14:ligatures w14:val="none"/>
        </w:rPr>
        <w:t>service</w:t>
      </w:r>
      <w:r>
        <w:rPr>
          <w:rFonts w:ascii="Segoe UI" w:eastAsia="Times New Roman" w:hAnsi="Segoe UI" w:cs="Segoe UI"/>
          <w:kern w:val="0"/>
          <w:lang w:val="en-US"/>
          <w14:ligatures w14:val="none"/>
        </w:rPr>
        <w:t xml:space="preserve"> or solution</w:t>
      </w:r>
      <w:r w:rsidRPr="002C3C05">
        <w:rPr>
          <w:rFonts w:ascii="Segoe UI" w:eastAsia="Times New Roman" w:hAnsi="Segoe UI" w:cs="Segoe UI"/>
          <w:kern w:val="0"/>
          <w:lang w:val="en-US"/>
          <w14:ligatures w14:val="none"/>
        </w:rPr>
        <w:t>, its main features, and its primary function. Highlight the main advantages or benefits that the solution offers to the customer. A brief overview of the process or mechanism behind the solution, presented in a way that's easy for the reader to understand. What makes this solution stand out from other alternatives or traditional methods?</w:t>
      </w:r>
    </w:p>
    <w:p w14:paraId="07A86929" w14:textId="77777777" w:rsidR="002C3C05" w:rsidRPr="002C3C05" w:rsidRDefault="002C3C05" w:rsidP="002C3C05">
      <w:pPr>
        <w:pStyle w:val="Kop2"/>
      </w:pPr>
      <w:proofErr w:type="spellStart"/>
      <w:r w:rsidRPr="002C3C05">
        <w:t>Detailed</w:t>
      </w:r>
      <w:proofErr w:type="spellEnd"/>
      <w:r w:rsidRPr="002C3C05">
        <w:t xml:space="preserve"> Value </w:t>
      </w:r>
      <w:proofErr w:type="spellStart"/>
      <w:r w:rsidRPr="002C3C05">
        <w:t>Proposition</w:t>
      </w:r>
      <w:proofErr w:type="spellEnd"/>
    </w:p>
    <w:p w14:paraId="62D6F474" w14:textId="77777777" w:rsidR="002C3C05" w:rsidRPr="002C3C05" w:rsidRDefault="002C3C05" w:rsidP="002C3C05">
      <w:pPr>
        <w:numPr>
          <w:ilvl w:val="0"/>
          <w:numId w:val="6"/>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Justification:</w:t>
      </w:r>
      <w:r w:rsidRPr="002C3C05">
        <w:rPr>
          <w:rFonts w:ascii="Segoe UI" w:eastAsia="Times New Roman" w:hAnsi="Segoe UI" w:cs="Segoe UI"/>
          <w:kern w:val="0"/>
          <w:lang w:val="en-US"/>
          <w14:ligatures w14:val="none"/>
        </w:rPr>
        <w:t xml:space="preserve"> Directly addresses the customer's pain points and shows how the solution will alleviate them.</w:t>
      </w:r>
    </w:p>
    <w:p w14:paraId="6B6CE692" w14:textId="77777777" w:rsidR="002C3C05" w:rsidRPr="002C3C05" w:rsidRDefault="002C3C05" w:rsidP="002C3C05">
      <w:pPr>
        <w:numPr>
          <w:ilvl w:val="0"/>
          <w:numId w:val="6"/>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lastRenderedPageBreak/>
        <w:t>Content Description:</w:t>
      </w:r>
      <w:r w:rsidRPr="002C3C05">
        <w:rPr>
          <w:rFonts w:ascii="Segoe UI" w:eastAsia="Times New Roman" w:hAnsi="Segoe UI" w:cs="Segoe UI"/>
          <w:kern w:val="0"/>
          <w:lang w:val="en-US"/>
          <w14:ligatures w14:val="none"/>
        </w:rPr>
        <w:t xml:space="preserve"> Concrete, measurable outcomes that the customer can expect. These often relate to metrics like time saved, cost reductions, increased efficiency, or enhanced security. Less quantifiable but equally important outcomes like peace of mind, ease of use, or improved team morale. A brief overview of how the proposed solution stacks up against other methods or the current way of doing things. Features or aspects of the service that set it apart from competitors or make it particularly innovative.</w:t>
      </w:r>
    </w:p>
    <w:p w14:paraId="4BD66679" w14:textId="3D91D506" w:rsidR="002C3C05" w:rsidRPr="002C3C05" w:rsidRDefault="002C3C05" w:rsidP="002C3C05">
      <w:pPr>
        <w:numPr>
          <w:ilvl w:val="0"/>
          <w:numId w:val="6"/>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Potential for Tables/Figures:</w:t>
      </w:r>
      <w:r w:rsidRPr="002C3C05">
        <w:rPr>
          <w:rFonts w:ascii="Segoe UI" w:eastAsia="Times New Roman" w:hAnsi="Segoe UI" w:cs="Segoe UI"/>
          <w:kern w:val="0"/>
          <w:lang w:val="en-US"/>
          <w14:ligatures w14:val="none"/>
        </w:rPr>
        <w:t xml:space="preserve"> A table or figure illustrating cost savings, or other measurable benefits.</w:t>
      </w:r>
    </w:p>
    <w:p w14:paraId="7B261E53" w14:textId="4966302C" w:rsidR="002C3C05" w:rsidRPr="002C3C05" w:rsidRDefault="002C3C05" w:rsidP="002C3C05">
      <w:pPr>
        <w:pStyle w:val="Kop2"/>
      </w:pPr>
      <w:r>
        <w:t xml:space="preserve">Innovation of </w:t>
      </w:r>
      <w:proofErr w:type="spellStart"/>
      <w:r w:rsidRPr="002C3C05">
        <w:t>Implementation</w:t>
      </w:r>
      <w:proofErr w:type="spellEnd"/>
      <w:r w:rsidRPr="002C3C05">
        <w:t xml:space="preserve"> </w:t>
      </w:r>
      <w:proofErr w:type="spellStart"/>
      <w:r w:rsidRPr="002C3C05">
        <w:t>Roadmap</w:t>
      </w:r>
      <w:proofErr w:type="spellEnd"/>
    </w:p>
    <w:p w14:paraId="0066455A" w14:textId="77777777" w:rsidR="002C3C05" w:rsidRPr="002C3C05" w:rsidRDefault="002C3C05" w:rsidP="002C3C05">
      <w:pPr>
        <w:numPr>
          <w:ilvl w:val="0"/>
          <w:numId w:val="7"/>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Justification:</w:t>
      </w:r>
      <w:r w:rsidRPr="002C3C05">
        <w:rPr>
          <w:rFonts w:ascii="Segoe UI" w:eastAsia="Times New Roman" w:hAnsi="Segoe UI" w:cs="Segoe UI"/>
          <w:kern w:val="0"/>
          <w:lang w:val="en-US"/>
          <w14:ligatures w14:val="none"/>
        </w:rPr>
        <w:t xml:space="preserve"> Provides clarity on the process and sets expectations.</w:t>
      </w:r>
    </w:p>
    <w:p w14:paraId="6E7F3016" w14:textId="77777777" w:rsidR="002C3C05" w:rsidRPr="002C3C05" w:rsidRDefault="002C3C05" w:rsidP="002C3C05">
      <w:pPr>
        <w:numPr>
          <w:ilvl w:val="0"/>
          <w:numId w:val="7"/>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Content Description:</w:t>
      </w:r>
      <w:r w:rsidRPr="002C3C05">
        <w:rPr>
          <w:rFonts w:ascii="Segoe UI" w:eastAsia="Times New Roman" w:hAnsi="Segoe UI" w:cs="Segoe UI"/>
          <w:kern w:val="0"/>
          <w:lang w:val="en-US"/>
          <w14:ligatures w14:val="none"/>
        </w:rPr>
        <w:t xml:space="preserve"> A brief description of the overall implementation process, setting the stage for the detailed steps that follow. A breakdown of the implementation into distinct phases or steps, each with its objectives, activities, and expected outcomes. An estimated duration for each phase or step, giving the customer an idea of how long the entire process will take. Highlighting significant events or deliverables that signify the completion of a particular phase or step. Any requirements or conditions that need to be met before or during the implementation. Scheduled intervals where feedback will be sought, ensuring alignment and satisfaction throughout the process.</w:t>
      </w:r>
    </w:p>
    <w:p w14:paraId="2064A425" w14:textId="77777777" w:rsidR="002C3C05" w:rsidRPr="002C3C05" w:rsidRDefault="002C3C05" w:rsidP="002C3C05">
      <w:pPr>
        <w:numPr>
          <w:ilvl w:val="0"/>
          <w:numId w:val="7"/>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Potential for Tables/Figures:</w:t>
      </w:r>
      <w:r w:rsidRPr="002C3C05">
        <w:rPr>
          <w:rFonts w:ascii="Segoe UI" w:eastAsia="Times New Roman" w:hAnsi="Segoe UI" w:cs="Segoe UI"/>
          <w:kern w:val="0"/>
          <w:lang w:val="en-US"/>
          <w14:ligatures w14:val="none"/>
        </w:rPr>
        <w:t xml:space="preserve"> A Gantt chart or timeline showing the implementation phases.</w:t>
      </w:r>
    </w:p>
    <w:p w14:paraId="4FF9F3BC" w14:textId="653E716A" w:rsidR="002C3C05" w:rsidRPr="002C3C05" w:rsidRDefault="002C3C05" w:rsidP="002C3C05">
      <w:pPr>
        <w:pStyle w:val="Kop2"/>
        <w:rPr>
          <w:lang w:val="en-US"/>
        </w:rPr>
      </w:pPr>
      <w:r w:rsidRPr="002C3C05">
        <w:rPr>
          <w:lang w:val="en-US"/>
        </w:rPr>
        <w:t xml:space="preserve">(optional) </w:t>
      </w:r>
      <w:r w:rsidRPr="002C3C05">
        <w:rPr>
          <w:lang w:val="en-US"/>
        </w:rPr>
        <w:t>Case Studies/Success Stories</w:t>
      </w:r>
    </w:p>
    <w:p w14:paraId="43085A66" w14:textId="77777777" w:rsidR="002C3C05" w:rsidRPr="002C3C05" w:rsidRDefault="002C3C05" w:rsidP="002C3C05">
      <w:pPr>
        <w:numPr>
          <w:ilvl w:val="0"/>
          <w:numId w:val="8"/>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Justification:</w:t>
      </w:r>
      <w:r w:rsidRPr="002C3C05">
        <w:rPr>
          <w:rFonts w:ascii="Segoe UI" w:eastAsia="Times New Roman" w:hAnsi="Segoe UI" w:cs="Segoe UI"/>
          <w:kern w:val="0"/>
          <w:lang w:val="en-US"/>
          <w14:ligatures w14:val="none"/>
        </w:rPr>
        <w:t xml:space="preserve"> Builds trust and credibility by showcasing proven results.</w:t>
      </w:r>
    </w:p>
    <w:p w14:paraId="3280D27F" w14:textId="77777777" w:rsidR="002C3C05" w:rsidRPr="002C3C05" w:rsidRDefault="002C3C05" w:rsidP="002C3C05">
      <w:pPr>
        <w:numPr>
          <w:ilvl w:val="0"/>
          <w:numId w:val="8"/>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Content Description:</w:t>
      </w:r>
      <w:r w:rsidRPr="002C3C05">
        <w:rPr>
          <w:rFonts w:ascii="Segoe UI" w:eastAsia="Times New Roman" w:hAnsi="Segoe UI" w:cs="Segoe UI"/>
          <w:kern w:val="0"/>
          <w:lang w:val="en-US"/>
          <w14:ligatures w14:val="none"/>
        </w:rPr>
        <w:t xml:space="preserve"> A brief description of the customer, including their industry, size, and specific challenges they faced. A detailed account of the specific issues the customer was facing before using the product/service. A concise description of how the product/service was used to address the customer's challenges. Quantitative and qualitative outcomes achieved post-implementation, including any metrics, feedback, or benefits realized. A direct quote from the customer, if available, highlighting their satisfaction or the benefits they experienced.</w:t>
      </w:r>
    </w:p>
    <w:p w14:paraId="13182B01" w14:textId="77777777" w:rsidR="002C3C05" w:rsidRPr="002C3C05" w:rsidRDefault="002C3C05" w:rsidP="002C3C05">
      <w:pPr>
        <w:numPr>
          <w:ilvl w:val="0"/>
          <w:numId w:val="8"/>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Potential for Tables/Figures:</w:t>
      </w:r>
      <w:r w:rsidRPr="002C3C05">
        <w:rPr>
          <w:rFonts w:ascii="Segoe UI" w:eastAsia="Times New Roman" w:hAnsi="Segoe UI" w:cs="Segoe UI"/>
          <w:kern w:val="0"/>
          <w:lang w:val="en-US"/>
          <w14:ligatures w14:val="none"/>
        </w:rPr>
        <w:t xml:space="preserve"> Graphs or charts showing before-and-after metrics from past implementations.</w:t>
      </w:r>
    </w:p>
    <w:p w14:paraId="2136892D" w14:textId="77777777" w:rsidR="002C3C05" w:rsidRPr="002C3C05" w:rsidRDefault="002C3C05" w:rsidP="002C3C05">
      <w:pPr>
        <w:pStyle w:val="Kop2"/>
      </w:pPr>
      <w:proofErr w:type="spellStart"/>
      <w:r w:rsidRPr="002C3C05">
        <w:t>Conclusion</w:t>
      </w:r>
      <w:proofErr w:type="spellEnd"/>
    </w:p>
    <w:p w14:paraId="44394596" w14:textId="77777777" w:rsidR="002C3C05" w:rsidRPr="002C3C05" w:rsidRDefault="002C3C05" w:rsidP="002C3C05">
      <w:pPr>
        <w:numPr>
          <w:ilvl w:val="0"/>
          <w:numId w:val="9"/>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Justification:</w:t>
      </w:r>
      <w:r w:rsidRPr="002C3C05">
        <w:rPr>
          <w:rFonts w:ascii="Segoe UI" w:eastAsia="Times New Roman" w:hAnsi="Segoe UI" w:cs="Segoe UI"/>
          <w:kern w:val="0"/>
          <w:lang w:val="en-US"/>
          <w14:ligatures w14:val="none"/>
        </w:rPr>
        <w:t xml:space="preserve"> Reinforces the main points and encourages the customer to move forward.</w:t>
      </w:r>
    </w:p>
    <w:p w14:paraId="642F54D8" w14:textId="77777777" w:rsidR="002C3C05" w:rsidRPr="002C3C05" w:rsidRDefault="002C3C05" w:rsidP="002C3C05">
      <w:pPr>
        <w:numPr>
          <w:ilvl w:val="0"/>
          <w:numId w:val="9"/>
        </w:num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lastRenderedPageBreak/>
        <w:t>Content Description:</w:t>
      </w:r>
      <w:r w:rsidRPr="002C3C05">
        <w:rPr>
          <w:rFonts w:ascii="Segoe UI" w:eastAsia="Times New Roman" w:hAnsi="Segoe UI" w:cs="Segoe UI"/>
          <w:kern w:val="0"/>
          <w:lang w:val="en-US"/>
          <w14:ligatures w14:val="none"/>
        </w:rPr>
        <w:t xml:space="preserve"> </w:t>
      </w:r>
      <w:proofErr w:type="gramStart"/>
      <w:r w:rsidRPr="002C3C05">
        <w:rPr>
          <w:rFonts w:ascii="Segoe UI" w:eastAsia="Times New Roman" w:hAnsi="Segoe UI" w:cs="Segoe UI"/>
          <w:kern w:val="0"/>
          <w:lang w:val="en-US"/>
          <w14:ligatures w14:val="none"/>
        </w:rPr>
        <w:t>A brief summary</w:t>
      </w:r>
      <w:proofErr w:type="gramEnd"/>
      <w:r w:rsidRPr="002C3C05">
        <w:rPr>
          <w:rFonts w:ascii="Segoe UI" w:eastAsia="Times New Roman" w:hAnsi="Segoe UI" w:cs="Segoe UI"/>
          <w:kern w:val="0"/>
          <w:lang w:val="en-US"/>
          <w14:ligatures w14:val="none"/>
        </w:rPr>
        <w:t xml:space="preserve"> of the main points discussed in the document, especially the problem and the proposed solution. Reiterate the benefits and advantages of the proposed solution, focusing on its unique selling points. A clear and compelling directive for the reader, guiding them on what to do next. This could be a prompt to contact the vendor, sign up for a demo, or any other relevant action. A courteous sign-off that leaves the reader with a positive impression.</w:t>
      </w:r>
    </w:p>
    <w:p w14:paraId="06D6DC02" w14:textId="77777777" w:rsidR="002C3C05" w:rsidRPr="002C3C05" w:rsidRDefault="002C3C05" w:rsidP="002C3C05">
      <w:pPr>
        <w:shd w:val="clear" w:color="auto" w:fill="FFFFFF"/>
        <w:spacing w:before="100" w:beforeAutospacing="1" w:after="100" w:afterAutospacing="1"/>
        <w:rPr>
          <w:rFonts w:ascii="Segoe UI" w:eastAsia="Times New Roman" w:hAnsi="Segoe UI" w:cs="Segoe UI"/>
          <w:kern w:val="0"/>
          <w:lang w:val="en-US"/>
          <w14:ligatures w14:val="none"/>
        </w:rPr>
      </w:pPr>
      <w:r w:rsidRPr="002C3C05">
        <w:rPr>
          <w:rFonts w:ascii="Segoe UI" w:eastAsia="Times New Roman" w:hAnsi="Segoe UI" w:cs="Segoe UI"/>
          <w:b/>
          <w:bCs/>
          <w:kern w:val="0"/>
          <w:lang w:val="en-US"/>
          <w14:ligatures w14:val="none"/>
        </w:rPr>
        <w:t>Appendices (if necessary)</w:t>
      </w:r>
    </w:p>
    <w:p w14:paraId="288BB15B" w14:textId="68A19411" w:rsidR="002C3C05" w:rsidRPr="002C3C05" w:rsidRDefault="002C3C05" w:rsidP="002C3C05">
      <w:pPr>
        <w:shd w:val="clear" w:color="auto" w:fill="FFFFFF"/>
        <w:rPr>
          <w:rFonts w:ascii="Segoe UI" w:eastAsia="Times New Roman" w:hAnsi="Segoe UI" w:cs="Segoe UI"/>
          <w:kern w:val="0"/>
          <w:lang w:val="en-US"/>
          <w14:ligatures w14:val="none"/>
        </w:rPr>
      </w:pPr>
      <w:proofErr w:type="spellStart"/>
      <w:r>
        <w:rPr>
          <w:rFonts w:ascii="Segoe UI" w:eastAsia="Times New Roman" w:hAnsi="Segoe UI" w:cs="Segoe UI"/>
          <w:b/>
          <w:bCs/>
          <w:kern w:val="0"/>
          <w:lang w:val="en-US"/>
          <w14:ligatures w14:val="none"/>
        </w:rPr>
        <w:t>Powerpoint</w:t>
      </w:r>
      <w:proofErr w:type="spellEnd"/>
      <w:r>
        <w:rPr>
          <w:rFonts w:ascii="Segoe UI" w:eastAsia="Times New Roman" w:hAnsi="Segoe UI" w:cs="Segoe UI"/>
          <w:b/>
          <w:bCs/>
          <w:kern w:val="0"/>
          <w:lang w:val="en-US"/>
          <w14:ligatures w14:val="none"/>
        </w:rPr>
        <w:t xml:space="preserve"> slides</w:t>
      </w:r>
    </w:p>
    <w:p w14:paraId="48AB6E1D" w14:textId="77777777" w:rsidR="00915BCA" w:rsidRPr="002C3C05" w:rsidRDefault="00915BCA">
      <w:pPr>
        <w:rPr>
          <w:lang w:val="en-US"/>
        </w:rPr>
      </w:pPr>
    </w:p>
    <w:sectPr w:rsidR="00915BCA" w:rsidRPr="002C3C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2538F"/>
    <w:multiLevelType w:val="multilevel"/>
    <w:tmpl w:val="DC0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F2943"/>
    <w:multiLevelType w:val="multilevel"/>
    <w:tmpl w:val="3D9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1396E"/>
    <w:multiLevelType w:val="multilevel"/>
    <w:tmpl w:val="EB6C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0908"/>
    <w:multiLevelType w:val="multilevel"/>
    <w:tmpl w:val="3A0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D2B51"/>
    <w:multiLevelType w:val="multilevel"/>
    <w:tmpl w:val="0214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D59D5"/>
    <w:multiLevelType w:val="multilevel"/>
    <w:tmpl w:val="F33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72E3F"/>
    <w:multiLevelType w:val="multilevel"/>
    <w:tmpl w:val="A99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D35F9"/>
    <w:multiLevelType w:val="multilevel"/>
    <w:tmpl w:val="7EC4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A3D2A"/>
    <w:multiLevelType w:val="multilevel"/>
    <w:tmpl w:val="4BB0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24612"/>
    <w:multiLevelType w:val="multilevel"/>
    <w:tmpl w:val="76F8AA48"/>
    <w:styleLink w:val="HBAlist"/>
    <w:lvl w:ilvl="0">
      <w:start w:val="1"/>
      <w:numFmt w:val="decimal"/>
      <w:lvlText w:val="%1."/>
      <w:lvlJc w:val="left"/>
      <w:pPr>
        <w:ind w:left="720" w:hanging="360"/>
      </w:pPr>
    </w:lvl>
    <w:lvl w:ilvl="1">
      <w:start w:val="3"/>
      <w:numFmt w:val="bullet"/>
      <w:isLgl/>
      <w:lvlText w:val=""/>
      <w:lvlJc w:val="left"/>
      <w:pPr>
        <w:ind w:left="1068" w:hanging="360"/>
      </w:pPr>
      <w:rPr>
        <w:rFonts w:ascii="Symbol" w:hAnsi="Symbol" w:cs="Times New Roman" w:hint="default"/>
        <w:color w:val="auto"/>
      </w:rPr>
    </w:lvl>
    <w:lvl w:ilvl="2">
      <w:start w:val="1"/>
      <w:numFmt w:val="bullet"/>
      <w:isLgl/>
      <w:lvlText w:val=""/>
      <w:lvlJc w:val="left"/>
      <w:pPr>
        <w:ind w:left="2136" w:hanging="720"/>
      </w:pPr>
      <w:rPr>
        <w:rFonts w:ascii="Symbol" w:hAnsi="Symbol" w:cs="Times New Roman" w:hint="default"/>
        <w:color w:val="auto"/>
      </w:rPr>
    </w:lvl>
    <w:lvl w:ilvl="3">
      <w:start w:val="1"/>
      <w:numFmt w:val="bullet"/>
      <w:isLgl/>
      <w:lvlText w:val=""/>
      <w:lvlJc w:val="left"/>
      <w:pPr>
        <w:ind w:left="2844" w:hanging="720"/>
      </w:pPr>
      <w:rPr>
        <w:rFonts w:ascii="Symbol" w:hAnsi="Symbol" w:cs="Times New Roman" w:hint="default"/>
        <w:color w:val="ADADAD" w:themeColor="background2" w:themeShade="BF"/>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12611203">
    <w:abstractNumId w:val="9"/>
  </w:num>
  <w:num w:numId="2" w16cid:durableId="1140922256">
    <w:abstractNumId w:val="7"/>
  </w:num>
  <w:num w:numId="3" w16cid:durableId="1494370252">
    <w:abstractNumId w:val="4"/>
  </w:num>
  <w:num w:numId="4" w16cid:durableId="10835292">
    <w:abstractNumId w:val="1"/>
  </w:num>
  <w:num w:numId="5" w16cid:durableId="654459064">
    <w:abstractNumId w:val="8"/>
  </w:num>
  <w:num w:numId="6" w16cid:durableId="1582639959">
    <w:abstractNumId w:val="0"/>
  </w:num>
  <w:num w:numId="7" w16cid:durableId="924191062">
    <w:abstractNumId w:val="6"/>
  </w:num>
  <w:num w:numId="8" w16cid:durableId="701053602">
    <w:abstractNumId w:val="5"/>
  </w:num>
  <w:num w:numId="9" w16cid:durableId="1607270693">
    <w:abstractNumId w:val="2"/>
  </w:num>
  <w:num w:numId="10" w16cid:durableId="1099988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C05"/>
    <w:rsid w:val="00097E02"/>
    <w:rsid w:val="002B3ECB"/>
    <w:rsid w:val="002C3C05"/>
    <w:rsid w:val="0044519B"/>
    <w:rsid w:val="0064511B"/>
    <w:rsid w:val="00915BCA"/>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3FC6"/>
  <w15:chartTrackingRefBased/>
  <w15:docId w15:val="{8312C197-04BA-5C44-9EB4-55D455C9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nl-NL"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44519B"/>
    <w:pPr>
      <w:widowControl w:val="0"/>
      <w:spacing w:before="108" w:line="259" w:lineRule="auto"/>
      <w:outlineLvl w:val="0"/>
    </w:pPr>
    <w:rPr>
      <w:rFonts w:ascii="Trebuchet MS" w:eastAsia="Trebuchet MS" w:hAnsi="Trebuchet MS" w:cs="Trebuchet MS"/>
      <w:sz w:val="36"/>
      <w:szCs w:val="36"/>
      <w:lang w:eastAsia="en-US"/>
    </w:rPr>
  </w:style>
  <w:style w:type="paragraph" w:styleId="Kop2">
    <w:name w:val="heading 2"/>
    <w:basedOn w:val="Standaard"/>
    <w:link w:val="Kop2Char"/>
    <w:uiPriority w:val="9"/>
    <w:unhideWhenUsed/>
    <w:qFormat/>
    <w:rsid w:val="0044519B"/>
    <w:pPr>
      <w:widowControl w:val="0"/>
      <w:spacing w:line="259" w:lineRule="auto"/>
      <w:outlineLvl w:val="1"/>
    </w:pPr>
    <w:rPr>
      <w:rFonts w:ascii="Trebuchet MS" w:eastAsia="Trebuchet MS" w:hAnsi="Trebuchet MS" w:cs="Trebuchet MS"/>
      <w:i/>
      <w:iCs/>
      <w:sz w:val="28"/>
      <w:szCs w:val="28"/>
      <w:lang w:eastAsia="en-US"/>
    </w:rPr>
  </w:style>
  <w:style w:type="paragraph" w:styleId="Kop3">
    <w:name w:val="heading 3"/>
    <w:basedOn w:val="Standaard"/>
    <w:next w:val="Standaard"/>
    <w:link w:val="Kop3Char"/>
    <w:uiPriority w:val="9"/>
    <w:unhideWhenUsed/>
    <w:qFormat/>
    <w:rsid w:val="0044519B"/>
    <w:pPr>
      <w:keepNext/>
      <w:keepLines/>
      <w:spacing w:before="113" w:line="259" w:lineRule="auto"/>
      <w:outlineLvl w:val="2"/>
    </w:pPr>
    <w:rPr>
      <w:rFonts w:asciiTheme="majorHAnsi" w:eastAsiaTheme="majorEastAsia" w:hAnsiTheme="majorHAnsi" w:cstheme="majorBidi"/>
      <w:color w:val="0A2F40" w:themeColor="accent1" w:themeShade="7F"/>
      <w:w w:val="95"/>
      <w:lang w:eastAsia="en-US"/>
    </w:rPr>
  </w:style>
  <w:style w:type="paragraph" w:styleId="Kop4">
    <w:name w:val="heading 4"/>
    <w:basedOn w:val="Standaard"/>
    <w:next w:val="Standaard"/>
    <w:link w:val="Kop4Char"/>
    <w:uiPriority w:val="9"/>
    <w:semiHidden/>
    <w:unhideWhenUsed/>
    <w:qFormat/>
    <w:rsid w:val="002C3C0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C3C0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C3C05"/>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C3C05"/>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C3C05"/>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C3C05"/>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numbering" w:customStyle="1" w:styleId="HBAlist">
    <w:name w:val="HBAlist"/>
    <w:uiPriority w:val="99"/>
    <w:rsid w:val="002B3ECB"/>
    <w:pPr>
      <w:numPr>
        <w:numId w:val="1"/>
      </w:numPr>
    </w:pPr>
  </w:style>
  <w:style w:type="character" w:customStyle="1" w:styleId="Kop3Char">
    <w:name w:val="Kop 3 Char"/>
    <w:basedOn w:val="Standaardalinea-lettertype"/>
    <w:link w:val="Kop3"/>
    <w:uiPriority w:val="9"/>
    <w:rsid w:val="0044519B"/>
    <w:rPr>
      <w:rFonts w:asciiTheme="majorHAnsi" w:eastAsiaTheme="majorEastAsia" w:hAnsiTheme="majorHAnsi" w:cstheme="majorBidi"/>
      <w:color w:val="0A2F40" w:themeColor="accent1" w:themeShade="7F"/>
      <w:w w:val="95"/>
      <w:lang w:eastAsia="en-US"/>
    </w:rPr>
  </w:style>
  <w:style w:type="character" w:customStyle="1" w:styleId="Kop1Char">
    <w:name w:val="Kop 1 Char"/>
    <w:basedOn w:val="Standaardalinea-lettertype"/>
    <w:link w:val="Kop1"/>
    <w:uiPriority w:val="9"/>
    <w:rsid w:val="0044519B"/>
    <w:rPr>
      <w:rFonts w:ascii="Trebuchet MS" w:eastAsia="Trebuchet MS" w:hAnsi="Trebuchet MS" w:cs="Trebuchet MS"/>
      <w:sz w:val="36"/>
      <w:szCs w:val="36"/>
      <w:lang w:eastAsia="en-US"/>
    </w:rPr>
  </w:style>
  <w:style w:type="character" w:customStyle="1" w:styleId="Kop2Char">
    <w:name w:val="Kop 2 Char"/>
    <w:basedOn w:val="Standaardalinea-lettertype"/>
    <w:link w:val="Kop2"/>
    <w:uiPriority w:val="9"/>
    <w:rsid w:val="0044519B"/>
    <w:rPr>
      <w:rFonts w:ascii="Trebuchet MS" w:eastAsia="Trebuchet MS" w:hAnsi="Trebuchet MS" w:cs="Trebuchet MS"/>
      <w:i/>
      <w:iCs/>
      <w:sz w:val="28"/>
      <w:szCs w:val="28"/>
      <w:lang w:eastAsia="en-US"/>
    </w:rPr>
  </w:style>
  <w:style w:type="character" w:customStyle="1" w:styleId="Kop4Char">
    <w:name w:val="Kop 4 Char"/>
    <w:basedOn w:val="Standaardalinea-lettertype"/>
    <w:link w:val="Kop4"/>
    <w:uiPriority w:val="9"/>
    <w:semiHidden/>
    <w:rsid w:val="002C3C0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C3C0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C3C0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C3C0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C3C0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C3C05"/>
    <w:rPr>
      <w:rFonts w:eastAsiaTheme="majorEastAsia" w:cstheme="majorBidi"/>
      <w:color w:val="272727" w:themeColor="text1" w:themeTint="D8"/>
    </w:rPr>
  </w:style>
  <w:style w:type="paragraph" w:styleId="Titel">
    <w:name w:val="Title"/>
    <w:basedOn w:val="Standaard"/>
    <w:next w:val="Standaard"/>
    <w:link w:val="TitelChar"/>
    <w:uiPriority w:val="10"/>
    <w:qFormat/>
    <w:rsid w:val="002C3C05"/>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C3C0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C3C05"/>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C3C0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C3C05"/>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C3C05"/>
    <w:rPr>
      <w:i/>
      <w:iCs/>
      <w:color w:val="404040" w:themeColor="text1" w:themeTint="BF"/>
    </w:rPr>
  </w:style>
  <w:style w:type="paragraph" w:styleId="Lijstalinea">
    <w:name w:val="List Paragraph"/>
    <w:basedOn w:val="Standaard"/>
    <w:uiPriority w:val="34"/>
    <w:qFormat/>
    <w:rsid w:val="002C3C05"/>
    <w:pPr>
      <w:ind w:left="720"/>
      <w:contextualSpacing/>
    </w:pPr>
  </w:style>
  <w:style w:type="character" w:styleId="Intensievebenadrukking">
    <w:name w:val="Intense Emphasis"/>
    <w:basedOn w:val="Standaardalinea-lettertype"/>
    <w:uiPriority w:val="21"/>
    <w:qFormat/>
    <w:rsid w:val="002C3C05"/>
    <w:rPr>
      <w:i/>
      <w:iCs/>
      <w:color w:val="0F4761" w:themeColor="accent1" w:themeShade="BF"/>
    </w:rPr>
  </w:style>
  <w:style w:type="paragraph" w:styleId="Duidelijkcitaat">
    <w:name w:val="Intense Quote"/>
    <w:basedOn w:val="Standaard"/>
    <w:next w:val="Standaard"/>
    <w:link w:val="DuidelijkcitaatChar"/>
    <w:uiPriority w:val="30"/>
    <w:qFormat/>
    <w:rsid w:val="002C3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C3C05"/>
    <w:rPr>
      <w:i/>
      <w:iCs/>
      <w:color w:val="0F4761" w:themeColor="accent1" w:themeShade="BF"/>
    </w:rPr>
  </w:style>
  <w:style w:type="character" w:styleId="Intensieveverwijzing">
    <w:name w:val="Intense Reference"/>
    <w:basedOn w:val="Standaardalinea-lettertype"/>
    <w:uiPriority w:val="32"/>
    <w:qFormat/>
    <w:rsid w:val="002C3C05"/>
    <w:rPr>
      <w:b/>
      <w:bCs/>
      <w:smallCaps/>
      <w:color w:val="0F4761" w:themeColor="accent1" w:themeShade="BF"/>
      <w:spacing w:val="5"/>
    </w:rPr>
  </w:style>
  <w:style w:type="paragraph" w:customStyle="1" w:styleId="ember-view">
    <w:name w:val="ember-view"/>
    <w:basedOn w:val="Standaard"/>
    <w:rsid w:val="002C3C05"/>
    <w:pPr>
      <w:spacing w:before="100" w:beforeAutospacing="1" w:after="100" w:afterAutospacing="1"/>
    </w:pPr>
    <w:rPr>
      <w:rFonts w:ascii="Times New Roman" w:eastAsia="Times New Roman" w:hAnsi="Times New Roman" w:cs="Times New Roman"/>
      <w:kern w:val="0"/>
      <w14:ligatures w14:val="none"/>
    </w:rPr>
  </w:style>
  <w:style w:type="character" w:styleId="Zwaar">
    <w:name w:val="Strong"/>
    <w:basedOn w:val="Standaardalinea-lettertype"/>
    <w:uiPriority w:val="22"/>
    <w:qFormat/>
    <w:rsid w:val="002C3C05"/>
    <w:rPr>
      <w:b/>
      <w:bCs/>
    </w:rPr>
  </w:style>
  <w:style w:type="character" w:customStyle="1" w:styleId="white-space-pre">
    <w:name w:val="white-space-pre"/>
    <w:basedOn w:val="Standaardalinea-lettertype"/>
    <w:rsid w:val="002C3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1725295">
      <w:bodyDiv w:val="1"/>
      <w:marLeft w:val="0"/>
      <w:marRight w:val="0"/>
      <w:marTop w:val="0"/>
      <w:marBottom w:val="0"/>
      <w:divBdr>
        <w:top w:val="none" w:sz="0" w:space="0" w:color="auto"/>
        <w:left w:val="none" w:sz="0" w:space="0" w:color="auto"/>
        <w:bottom w:val="none" w:sz="0" w:space="0" w:color="auto"/>
        <w:right w:val="none" w:sz="0" w:space="0" w:color="auto"/>
      </w:divBdr>
      <w:divsChild>
        <w:div w:id="1355495566">
          <w:marLeft w:val="0"/>
          <w:marRight w:val="0"/>
          <w:marTop w:val="0"/>
          <w:marBottom w:val="0"/>
          <w:divBdr>
            <w:top w:val="none" w:sz="0" w:space="0" w:color="auto"/>
            <w:left w:val="none" w:sz="0" w:space="0" w:color="auto"/>
            <w:bottom w:val="none" w:sz="0" w:space="0" w:color="auto"/>
            <w:right w:val="none" w:sz="0" w:space="0" w:color="auto"/>
          </w:divBdr>
          <w:divsChild>
            <w:div w:id="423039036">
              <w:marLeft w:val="0"/>
              <w:marRight w:val="0"/>
              <w:marTop w:val="0"/>
              <w:marBottom w:val="0"/>
              <w:divBdr>
                <w:top w:val="none" w:sz="0" w:space="0" w:color="auto"/>
                <w:left w:val="none" w:sz="0" w:space="0" w:color="auto"/>
                <w:bottom w:val="none" w:sz="0" w:space="0" w:color="auto"/>
                <w:right w:val="none" w:sz="0" w:space="0" w:color="auto"/>
              </w:divBdr>
              <w:divsChild>
                <w:div w:id="57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155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6EF422F8E5AC499BBBFC90A41BEA7D" ma:contentTypeVersion="18" ma:contentTypeDescription="Een nieuw document maken." ma:contentTypeScope="" ma:versionID="beb2188547a883e2010db1b0dd8f1038">
  <xsd:schema xmlns:xsd="http://www.w3.org/2001/XMLSchema" xmlns:xs="http://www.w3.org/2001/XMLSchema" xmlns:p="http://schemas.microsoft.com/office/2006/metadata/properties" xmlns:ns2="d937520d-6be6-4d59-8e1f-8028ca99ab52" xmlns:ns3="7178be8b-d0ef-4995-97d9-396f4bad9a56" targetNamespace="http://schemas.microsoft.com/office/2006/metadata/properties" ma:root="true" ma:fieldsID="88615db406fb2218a0625bef4c7cf3f0" ns2:_="" ns3:_="">
    <xsd:import namespace="d937520d-6be6-4d59-8e1f-8028ca99ab52"/>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7520d-6be6-4d59-8e1f-8028ca99a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f2b68dc9-0bb5-49be-8a88-4b9dceef4584}" ma:internalName="TaxCatchAll" ma:showField="CatchAllData" ma:web="7178be8b-d0ef-4995-97d9-396f4bad9a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78be8b-d0ef-4995-97d9-396f4bad9a56" xsi:nil="true"/>
    <lcf76f155ced4ddcb4097134ff3c332f xmlns="d937520d-6be6-4d59-8e1f-8028ca99ab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DCF714-17FC-46DC-B197-1F578B83F5A5}"/>
</file>

<file path=customXml/itemProps2.xml><?xml version="1.0" encoding="utf-8"?>
<ds:datastoreItem xmlns:ds="http://schemas.openxmlformats.org/officeDocument/2006/customXml" ds:itemID="{61B89F2A-120B-4BD0-9BAA-B62493BCAAD5}"/>
</file>

<file path=customXml/itemProps3.xml><?xml version="1.0" encoding="utf-8"?>
<ds:datastoreItem xmlns:ds="http://schemas.openxmlformats.org/officeDocument/2006/customXml" ds:itemID="{8B3CB2E7-CBCF-4154-AA5E-06D86FE0F7F2}"/>
</file>

<file path=docProps/app.xml><?xml version="1.0" encoding="utf-8"?>
<Properties xmlns="http://schemas.openxmlformats.org/officeDocument/2006/extended-properties" xmlns:vt="http://schemas.openxmlformats.org/officeDocument/2006/docPropsVTypes">
  <Template>Normal.dotm</Template>
  <TotalTime>4</TotalTime>
  <Pages>3</Pages>
  <Words>755</Words>
  <Characters>4157</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Bente Aalbersberg</dc:creator>
  <cp:keywords/>
  <dc:description/>
  <cp:lastModifiedBy>Henk Bente Aalbersberg</cp:lastModifiedBy>
  <cp:revision>1</cp:revision>
  <dcterms:created xsi:type="dcterms:W3CDTF">2024-04-17T12:02:00Z</dcterms:created>
  <dcterms:modified xsi:type="dcterms:W3CDTF">2024-04-17T12:06:00Z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0x0101000E6EF422F8E5AC499BBBFC90A41BEA7D</vt:lpwstr>
  </property>
</Properties>
</file>