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6"/>
          <w:szCs w:val="56"/>
          <w:u w:val="single"/>
        </w:rPr>
      </w:pPr>
      <w:r>
        <w:rPr>
          <w:b/>
          <w:bCs/>
          <w:sz w:val="56"/>
          <w:szCs w:val="56"/>
          <w:u w:val="single"/>
        </w:rPr>
      </w:r>
    </w:p>
    <w:p>
      <w:pPr>
        <w:pStyle w:val="Normal"/>
        <w:jc w:val="center"/>
        <w:rPr>
          <w:b/>
          <w:b/>
          <w:bCs/>
          <w:sz w:val="56"/>
          <w:szCs w:val="56"/>
          <w:u w:val="single"/>
        </w:rPr>
      </w:pPr>
      <w:r>
        <w:rPr>
          <w:b/>
          <w:bCs/>
          <w:sz w:val="56"/>
          <w:szCs w:val="56"/>
          <w:u w:val="single"/>
        </w:rPr>
      </w:r>
    </w:p>
    <w:p>
      <w:pPr>
        <w:pStyle w:val="Normal"/>
        <w:jc w:val="center"/>
        <w:rPr>
          <w:b/>
          <w:b/>
          <w:bCs/>
          <w:sz w:val="56"/>
          <w:szCs w:val="56"/>
          <w:u w:val="single"/>
        </w:rPr>
      </w:pPr>
      <w:r>
        <w:rPr>
          <w:b/>
          <w:bCs/>
          <w:sz w:val="56"/>
          <w:szCs w:val="56"/>
          <w:u w:val="single"/>
        </w:rPr>
      </w:r>
    </w:p>
    <w:p>
      <w:pPr>
        <w:pStyle w:val="Normal"/>
        <w:jc w:val="center"/>
        <w:rPr>
          <w:b/>
          <w:b/>
          <w:bCs/>
          <w:sz w:val="56"/>
          <w:szCs w:val="56"/>
          <w:u w:val="single"/>
        </w:rPr>
      </w:pPr>
      <w:r>
        <w:rPr>
          <w:b/>
          <w:bCs/>
          <w:sz w:val="56"/>
          <w:szCs w:val="56"/>
          <w:u w:val="single"/>
        </w:rPr>
      </w:r>
    </w:p>
    <w:p>
      <w:pPr>
        <w:pStyle w:val="Normal"/>
        <w:jc w:val="center"/>
        <w:rPr>
          <w:b/>
          <w:b/>
          <w:bCs/>
          <w:sz w:val="56"/>
          <w:szCs w:val="56"/>
          <w:u w:val="single"/>
        </w:rPr>
      </w:pPr>
      <w:r>
        <w:rPr>
          <w:b/>
          <w:bCs/>
          <w:sz w:val="56"/>
          <w:szCs w:val="56"/>
          <w:u w:val="single"/>
        </w:rPr>
      </w:r>
    </w:p>
    <w:p>
      <w:pPr>
        <w:pStyle w:val="Normal"/>
        <w:jc w:val="center"/>
        <w:rPr>
          <w:b/>
          <w:b/>
          <w:bCs/>
          <w:sz w:val="56"/>
          <w:szCs w:val="56"/>
          <w:u w:val="single"/>
        </w:rPr>
      </w:pPr>
      <w:bookmarkStart w:id="0" w:name="_GoBack"/>
      <w:bookmarkEnd w:id="0"/>
      <w:r>
        <w:rPr>
          <w:b/>
          <w:bCs/>
          <w:sz w:val="56"/>
          <w:szCs w:val="56"/>
          <w:u w:val="single"/>
        </w:rPr>
        <w:t>Documentation Epicture</w:t>
      </w:r>
    </w:p>
    <w:p>
      <w:pPr>
        <w:pStyle w:val="Normal"/>
        <w:jc w:val="center"/>
        <w:rPr>
          <w:b w:val="false"/>
          <w:b w:val="false"/>
          <w:bCs w:val="false"/>
          <w:sz w:val="36"/>
          <w:szCs w:val="36"/>
          <w:u w:val="none"/>
        </w:rPr>
      </w:pPr>
      <w:r>
        <w:rPr>
          <w:b w:val="false"/>
          <w:bCs w:val="false"/>
          <w:sz w:val="36"/>
          <w:szCs w:val="36"/>
          <w:u w:val="none"/>
        </w:rPr>
        <w:t>Jean-Robert CRENN – Lucas Henry</w:t>
      </w:r>
    </w:p>
    <w:p>
      <w:pPr>
        <w:pStyle w:val="Normal"/>
        <w:jc w:val="center"/>
        <w:rPr>
          <w:b w:val="false"/>
          <w:b w:val="false"/>
          <w:bCs w:val="false"/>
          <w:sz w:val="36"/>
          <w:szCs w:val="36"/>
          <w:u w:val="none"/>
        </w:rPr>
      </w:pPr>
      <w:r>
        <w:rPr>
          <w:b w:val="false"/>
          <w:bCs w:val="false"/>
          <w:sz w:val="36"/>
          <w:szCs w:val="36"/>
          <w:u w:val="none"/>
        </w:rPr>
      </w:r>
    </w:p>
    <w:p>
      <w:pPr>
        <w:pStyle w:val="Normal"/>
        <w:jc w:val="left"/>
        <w:rPr>
          <w:b w:val="false"/>
          <w:b w:val="false"/>
          <w:bCs w:val="false"/>
          <w:sz w:val="36"/>
          <w:szCs w:val="36"/>
          <w:u w:val="none"/>
        </w:rPr>
      </w:pPr>
      <w:r>
        <w:rPr>
          <w:b w:val="false"/>
          <w:bCs w:val="false"/>
          <w:sz w:val="36"/>
          <w:szCs w:val="36"/>
          <w:u w:val="none"/>
        </w:rPr>
      </w:r>
    </w:p>
    <w:p>
      <w:pPr>
        <w:pStyle w:val="Normal"/>
        <w:jc w:val="left"/>
        <w:rPr>
          <w:b w:val="false"/>
          <w:b w:val="false"/>
          <w:bCs w:val="false"/>
          <w:sz w:val="36"/>
          <w:szCs w:val="36"/>
          <w:u w:val="none"/>
        </w:rPr>
      </w:pPr>
      <w:r>
        <w:rPr>
          <w:b w:val="false"/>
          <w:bCs w:val="false"/>
          <w:sz w:val="36"/>
          <w:szCs w:val="36"/>
          <w:u w:val="none"/>
        </w:rPr>
      </w:r>
    </w:p>
    <w:p>
      <w:pPr>
        <w:pStyle w:val="Normal"/>
        <w:jc w:val="left"/>
        <w:rPr>
          <w:b w:val="false"/>
          <w:b w:val="false"/>
          <w:bCs w:val="false"/>
          <w:sz w:val="36"/>
          <w:szCs w:val="36"/>
          <w:u w:val="none"/>
        </w:rPr>
      </w:pPr>
      <w:r>
        <w:rPr>
          <w:b w:val="false"/>
          <w:bCs w:val="false"/>
          <w:sz w:val="36"/>
          <w:szCs w:val="36"/>
          <w:u w:val="none"/>
        </w:rPr>
      </w:r>
    </w:p>
    <w:p>
      <w:pPr>
        <w:pStyle w:val="Normal"/>
        <w:jc w:val="left"/>
        <w:rPr>
          <w:b w:val="false"/>
          <w:b w:val="false"/>
          <w:bCs w:val="false"/>
          <w:sz w:val="36"/>
          <w:szCs w:val="36"/>
          <w:u w:val="none"/>
        </w:rPr>
      </w:pPr>
      <w:r>
        <w:rPr>
          <w:b w:val="false"/>
          <w:bCs w:val="false"/>
          <w:sz w:val="36"/>
          <w:szCs w:val="36"/>
          <w:u w:val="none"/>
        </w:rPr>
      </w:r>
    </w:p>
    <w:p>
      <w:pPr>
        <w:pStyle w:val="Normal"/>
        <w:jc w:val="left"/>
        <w:rPr>
          <w:b w:val="false"/>
          <w:b w:val="false"/>
          <w:bCs w:val="false"/>
          <w:sz w:val="36"/>
          <w:szCs w:val="36"/>
          <w:u w:val="none"/>
        </w:rPr>
      </w:pPr>
      <w:r>
        <w:rPr>
          <w:b w:val="false"/>
          <w:bCs w:val="false"/>
          <w:sz w:val="36"/>
          <w:szCs w:val="36"/>
          <w:u w:val="none"/>
        </w:rPr>
      </w:r>
    </w:p>
    <w:p>
      <w:pPr>
        <w:pStyle w:val="Normal"/>
        <w:jc w:val="left"/>
        <w:rPr>
          <w:b w:val="false"/>
          <w:b w:val="false"/>
          <w:bCs w:val="false"/>
          <w:sz w:val="36"/>
          <w:szCs w:val="36"/>
          <w:u w:val="none"/>
        </w:rPr>
      </w:pPr>
      <w:r>
        <w:rPr>
          <w:b w:val="false"/>
          <w:bCs w:val="false"/>
          <w:sz w:val="36"/>
          <w:szCs w:val="36"/>
          <w:u w:val="none"/>
        </w:rPr>
      </w:r>
    </w:p>
    <w:p>
      <w:pPr>
        <w:pStyle w:val="Normal"/>
        <w:jc w:val="left"/>
        <w:rPr>
          <w:b w:val="false"/>
          <w:b w:val="false"/>
          <w:bCs w:val="false"/>
          <w:sz w:val="36"/>
          <w:szCs w:val="36"/>
          <w:u w:val="none"/>
        </w:rPr>
      </w:pPr>
      <w:r>
        <w:rPr>
          <w:b w:val="false"/>
          <w:bCs w:val="false"/>
          <w:sz w:val="36"/>
          <w:szCs w:val="36"/>
          <w:u w:val="none"/>
        </w:rPr>
      </w:r>
    </w:p>
    <w:p>
      <w:pPr>
        <w:pStyle w:val="Normal"/>
        <w:jc w:val="left"/>
        <w:rPr>
          <w:b w:val="false"/>
          <w:b w:val="false"/>
          <w:bCs w:val="false"/>
          <w:sz w:val="36"/>
          <w:szCs w:val="36"/>
          <w:u w:val="none"/>
        </w:rPr>
      </w:pPr>
      <w:r>
        <w:rPr>
          <w:b w:val="false"/>
          <w:bCs w:val="false"/>
          <w:sz w:val="36"/>
          <w:szCs w:val="36"/>
          <w:u w:val="none"/>
        </w:rPr>
      </w:r>
    </w:p>
    <w:p>
      <w:pPr>
        <w:pStyle w:val="Normal"/>
        <w:jc w:val="left"/>
        <w:rPr>
          <w:b w:val="false"/>
          <w:b w:val="false"/>
          <w:bCs w:val="false"/>
          <w:sz w:val="36"/>
          <w:szCs w:val="36"/>
          <w:u w:val="none"/>
        </w:rPr>
      </w:pPr>
      <w:r>
        <w:rPr>
          <w:b w:val="false"/>
          <w:bCs w:val="false"/>
          <w:sz w:val="36"/>
          <w:szCs w:val="36"/>
          <w:u w:val="none"/>
        </w:rPr>
      </w:r>
    </w:p>
    <w:p>
      <w:pPr>
        <w:pStyle w:val="Normal"/>
        <w:jc w:val="left"/>
        <w:rPr>
          <w:b w:val="false"/>
          <w:b w:val="false"/>
          <w:bCs w:val="false"/>
          <w:sz w:val="36"/>
          <w:szCs w:val="36"/>
          <w:u w:val="none"/>
        </w:rPr>
      </w:pPr>
      <w:r>
        <w:rPr>
          <w:b w:val="false"/>
          <w:bCs w:val="false"/>
          <w:sz w:val="36"/>
          <w:szCs w:val="36"/>
          <w:u w:val="none"/>
        </w:rPr>
      </w:r>
    </w:p>
    <w:p>
      <w:pPr>
        <w:pStyle w:val="Normal"/>
        <w:jc w:val="left"/>
        <w:rPr>
          <w:b w:val="false"/>
          <w:b w:val="false"/>
          <w:bCs w:val="false"/>
          <w:sz w:val="36"/>
          <w:szCs w:val="36"/>
          <w:u w:val="none"/>
        </w:rPr>
      </w:pPr>
      <w:r>
        <w:rPr>
          <w:b w:val="false"/>
          <w:bCs w:val="false"/>
          <w:sz w:val="36"/>
          <w:szCs w:val="36"/>
          <w:u w:val="none"/>
        </w:rPr>
      </w:r>
    </w:p>
    <w:p>
      <w:pPr>
        <w:pStyle w:val="Normal"/>
        <w:jc w:val="left"/>
        <w:rPr>
          <w:rFonts w:ascii="Calibri" w:hAnsi="Calibri" w:eastAsia="Calibri" w:cs="Calibri"/>
          <w:sz w:val="28"/>
          <w:szCs w:val="28"/>
          <w:lang w:val="fr-FR"/>
        </w:rPr>
      </w:pPr>
      <w:r>
        <w:rPr>
          <w:rFonts w:eastAsia="Calibri" w:cs="Calibri"/>
          <w:sz w:val="28"/>
          <w:szCs w:val="28"/>
          <w:lang w:val="fr-FR"/>
        </w:rPr>
      </w:r>
    </w:p>
    <w:p>
      <w:pPr>
        <w:pStyle w:val="Normal"/>
        <w:jc w:val="left"/>
        <w:rPr>
          <w:rFonts w:ascii="Calibri" w:hAnsi="Calibri" w:eastAsia="Calibri" w:cs="Calibri"/>
          <w:sz w:val="28"/>
          <w:szCs w:val="28"/>
          <w:lang w:val="fr-FR"/>
        </w:rPr>
      </w:pPr>
      <w:r>
        <w:rPr>
          <w:rFonts w:eastAsia="Calibri" w:cs="Calibri"/>
          <w:sz w:val="28"/>
          <w:szCs w:val="28"/>
          <w:lang w:val="fr-FR"/>
        </w:rPr>
      </w:r>
    </w:p>
    <w:p>
      <w:pPr>
        <w:pStyle w:val="Normal"/>
        <w:jc w:val="both"/>
        <w:rPr/>
      </w:pPr>
      <w:r>
        <w:rPr>
          <w:rFonts w:eastAsia="Calibri" w:cs="Calibri"/>
          <w:sz w:val="28"/>
          <w:szCs w:val="28"/>
          <w:lang w:val="fr-FR"/>
        </w:rPr>
        <w:t xml:space="preserve">Les technologies utilisées sont le Java/Kotlin (backend) et le XML (frontend) </w:t>
      </w:r>
      <w:r>
        <w:rPr>
          <w:rFonts w:eastAsia="Calibri" w:cs="Calibri"/>
          <w:sz w:val="28"/>
          <w:szCs w:val="28"/>
          <w:lang w:val="fr-FR"/>
        </w:rPr>
        <w:t>avec utilisation du desing pattern MVVM</w:t>
      </w:r>
      <w:r>
        <w:rPr>
          <w:rFonts w:eastAsia="Calibri" w:cs="Calibri"/>
          <w:sz w:val="28"/>
          <w:szCs w:val="28"/>
          <w:lang w:val="fr-FR"/>
        </w:rPr>
        <w:t>. L’application propose une connexion directement avec Imgur ou grâce aux API comme Google, Facebook... Une vue avec un Home avec des publications mise en avant ; une vue avec affichage du profil et une vue permettant l’accès aux favoris de l’utilisateur.</w:t>
      </w:r>
    </w:p>
    <w:p>
      <w:pPr>
        <w:pStyle w:val="Normal"/>
        <w:jc w:val="both"/>
        <w:rPr>
          <w:rFonts w:ascii="Calibri" w:hAnsi="Calibri" w:eastAsia="Calibri" w:cs="Calibri"/>
          <w:sz w:val="28"/>
          <w:szCs w:val="28"/>
          <w:lang w:val="fr-FR"/>
        </w:rPr>
      </w:pPr>
      <w:r>
        <w:rPr>
          <w:rFonts w:eastAsia="Calibri" w:cs="Calibri"/>
          <w:sz w:val="28"/>
          <w:szCs w:val="28"/>
          <w:lang w:val="fr-FR"/>
        </w:rPr>
      </w:r>
    </w:p>
    <w:p>
      <w:pPr>
        <w:pStyle w:val="Normal"/>
        <w:jc w:val="both"/>
        <w:rPr/>
      </w:pPr>
      <w:r>
        <w:rPr>
          <w:rFonts w:eastAsia="Calibri" w:cs="Calibri"/>
          <w:sz w:val="28"/>
          <w:szCs w:val="28"/>
          <w:lang w:val="fr-FR"/>
        </w:rPr>
        <w:t>Accueil</w:t>
      </w:r>
    </w:p>
    <w:p>
      <w:pPr>
        <w:pStyle w:val="ListParagraph"/>
        <w:numPr>
          <w:ilvl w:val="0"/>
          <w:numId w:val="5"/>
        </w:numPr>
        <w:jc w:val="both"/>
        <w:rPr>
          <w:sz w:val="28"/>
          <w:szCs w:val="28"/>
        </w:rPr>
      </w:pPr>
      <w:r>
        <w:rPr>
          <w:rFonts w:eastAsia="Calibri" w:cs="Calibri"/>
          <w:sz w:val="28"/>
          <w:szCs w:val="28"/>
          <w:lang w:val="fr-FR"/>
        </w:rPr>
        <w:t>Une publication est affichée dans un container qui contient lui-même une image, un gif ou une vidéo accompagnée de sa description. Cette publication est chargée depuis l’api grâce à un GET qui renvoie en fonction de divers critères une suite de publications mise en avant.</w:t>
      </w:r>
    </w:p>
    <w:p>
      <w:pPr>
        <w:pStyle w:val="ListParagraph"/>
        <w:numPr>
          <w:ilvl w:val="0"/>
          <w:numId w:val="5"/>
        </w:numPr>
        <w:jc w:val="both"/>
        <w:rPr>
          <w:sz w:val="28"/>
          <w:szCs w:val="28"/>
        </w:rPr>
      </w:pPr>
      <w:r>
        <w:rPr>
          <w:rFonts w:eastAsia="Calibri" w:cs="Calibri"/>
          <w:sz w:val="28"/>
          <w:szCs w:val="28"/>
          <w:lang w:val="fr-FR"/>
        </w:rPr>
        <w:t>Une RecyclerView est en place permettant de charger les publications sous forme de liste.</w:t>
      </w:r>
    </w:p>
    <w:p>
      <w:pPr>
        <w:pStyle w:val="Normal"/>
        <w:ind w:left="360" w:hanging="0"/>
        <w:jc w:val="both"/>
        <w:rPr>
          <w:rFonts w:ascii="Calibri" w:hAnsi="Calibri" w:eastAsia="Calibri" w:cs="Calibri"/>
          <w:sz w:val="28"/>
          <w:szCs w:val="28"/>
          <w:lang w:val="fr-FR"/>
        </w:rPr>
      </w:pPr>
      <w:r>
        <w:rPr>
          <w:rFonts w:eastAsia="Calibri" w:cs="Calibri"/>
          <w:sz w:val="28"/>
          <w:szCs w:val="28"/>
          <w:lang w:val="fr-FR"/>
        </w:rPr>
      </w:r>
    </w:p>
    <w:p>
      <w:pPr>
        <w:pStyle w:val="Normal"/>
        <w:jc w:val="both"/>
        <w:rPr/>
      </w:pPr>
      <w:r>
        <w:rPr>
          <w:rFonts w:eastAsia="Calibri" w:cs="Calibri"/>
          <w:sz w:val="28"/>
          <w:szCs w:val="28"/>
          <w:lang w:val="fr-FR"/>
        </w:rPr>
        <w:t>Favoris</w:t>
      </w:r>
    </w:p>
    <w:p>
      <w:pPr>
        <w:pStyle w:val="ListParagraph"/>
        <w:numPr>
          <w:ilvl w:val="0"/>
          <w:numId w:val="4"/>
        </w:numPr>
        <w:jc w:val="both"/>
        <w:rPr>
          <w:sz w:val="28"/>
          <w:szCs w:val="28"/>
        </w:rPr>
      </w:pPr>
      <w:r>
        <w:rPr>
          <w:rFonts w:eastAsia="Calibri" w:cs="Calibri"/>
          <w:sz w:val="28"/>
          <w:szCs w:val="28"/>
          <w:lang w:val="fr-FR"/>
        </w:rPr>
        <w:t>Une recycle view affiche les favoris GET via l’api Imgur de la même manière que le feed d’accueil.</w:t>
      </w:r>
    </w:p>
    <w:p>
      <w:pPr>
        <w:pStyle w:val="Normal"/>
        <w:jc w:val="both"/>
        <w:rPr>
          <w:rFonts w:ascii="Calibri" w:hAnsi="Calibri" w:eastAsia="Calibri" w:cs="Calibri"/>
          <w:sz w:val="28"/>
          <w:szCs w:val="28"/>
          <w:lang w:val="fr-FR"/>
        </w:rPr>
      </w:pPr>
      <w:r>
        <w:rPr>
          <w:rFonts w:eastAsia="Calibri" w:cs="Calibri"/>
          <w:sz w:val="28"/>
          <w:szCs w:val="28"/>
          <w:lang w:val="fr-FR"/>
        </w:rPr>
      </w:r>
    </w:p>
    <w:p>
      <w:pPr>
        <w:pStyle w:val="Normal"/>
        <w:jc w:val="both"/>
        <w:rPr/>
      </w:pPr>
      <w:r>
        <w:rPr>
          <w:rFonts w:eastAsia="Calibri" w:cs="Calibri"/>
          <w:sz w:val="28"/>
          <w:szCs w:val="28"/>
          <w:lang w:val="fr-FR"/>
        </w:rPr>
        <w:t>Profil</w:t>
      </w:r>
    </w:p>
    <w:p>
      <w:pPr>
        <w:pStyle w:val="ListParagraph"/>
        <w:numPr>
          <w:ilvl w:val="0"/>
          <w:numId w:val="3"/>
        </w:numPr>
        <w:jc w:val="both"/>
        <w:rPr>
          <w:sz w:val="28"/>
          <w:szCs w:val="28"/>
        </w:rPr>
      </w:pPr>
      <w:r>
        <w:rPr>
          <w:rFonts w:eastAsia="Calibri" w:cs="Calibri"/>
          <w:sz w:val="28"/>
          <w:szCs w:val="28"/>
          <w:lang w:val="fr-FR"/>
        </w:rPr>
        <w:t>Le fragment se compose d’un fond noir si l’authentification n’est pas complétée.</w:t>
      </w:r>
    </w:p>
    <w:p>
      <w:pPr>
        <w:pStyle w:val="ListParagraph"/>
        <w:numPr>
          <w:ilvl w:val="0"/>
          <w:numId w:val="3"/>
        </w:numPr>
        <w:jc w:val="both"/>
        <w:rPr>
          <w:sz w:val="28"/>
          <w:szCs w:val="28"/>
        </w:rPr>
      </w:pPr>
      <w:r>
        <w:rPr>
          <w:rFonts w:eastAsia="Calibri" w:cs="Calibri"/>
          <w:sz w:val="28"/>
          <w:szCs w:val="28"/>
          <w:lang w:val="fr-FR"/>
        </w:rPr>
        <w:t>Après avoir reçu le callback, l’application reçois les informations du l’utilisateur via l’api pour afficher les informations du profil.</w:t>
      </w:r>
    </w:p>
    <w:p>
      <w:pPr>
        <w:pStyle w:val="Normal"/>
        <w:jc w:val="both"/>
        <w:rPr>
          <w:rFonts w:ascii="Calibri" w:hAnsi="Calibri" w:eastAsia="Calibri" w:cs="Calibri"/>
          <w:sz w:val="28"/>
          <w:szCs w:val="28"/>
          <w:lang w:val="fr-FR"/>
        </w:rPr>
      </w:pPr>
      <w:r>
        <w:rPr>
          <w:rFonts w:eastAsia="Calibri" w:cs="Calibri"/>
          <w:sz w:val="28"/>
          <w:szCs w:val="28"/>
          <w:lang w:val="fr-FR"/>
        </w:rPr>
      </w:r>
    </w:p>
    <w:p>
      <w:pPr>
        <w:pStyle w:val="Normal"/>
        <w:jc w:val="both"/>
        <w:rPr/>
      </w:pPr>
      <w:r>
        <w:rPr>
          <w:rFonts w:eastAsia="Calibri" w:cs="Calibri"/>
          <w:sz w:val="28"/>
          <w:szCs w:val="28"/>
          <w:lang w:val="fr-FR"/>
        </w:rPr>
        <w:t>Connexion</w:t>
      </w:r>
    </w:p>
    <w:p>
      <w:pPr>
        <w:pStyle w:val="ListParagraph"/>
        <w:numPr>
          <w:ilvl w:val="0"/>
          <w:numId w:val="2"/>
        </w:numPr>
        <w:jc w:val="both"/>
        <w:rPr>
          <w:sz w:val="28"/>
          <w:szCs w:val="28"/>
        </w:rPr>
      </w:pPr>
      <w:r>
        <w:rPr>
          <w:rFonts w:eastAsia="Calibri" w:cs="Calibri"/>
          <w:sz w:val="28"/>
          <w:szCs w:val="28"/>
          <w:lang w:val="fr-FR"/>
        </w:rPr>
        <w:t>Le fragment affiche une WebView sur la page d’authentification d’Imgur.</w:t>
      </w:r>
    </w:p>
    <w:p>
      <w:pPr>
        <w:pStyle w:val="ListParagraph"/>
        <w:numPr>
          <w:ilvl w:val="0"/>
          <w:numId w:val="2"/>
        </w:numPr>
        <w:jc w:val="both"/>
        <w:rPr>
          <w:sz w:val="28"/>
          <w:szCs w:val="28"/>
        </w:rPr>
      </w:pPr>
      <w:r>
        <w:rPr>
          <w:rFonts w:eastAsia="Calibri" w:cs="Calibri"/>
          <w:sz w:val="28"/>
          <w:szCs w:val="28"/>
          <w:lang w:val="fr-FR"/>
        </w:rPr>
        <w:t>Une fois l’utilisateur connecté la page renvoie un callback permettant de mettre à jour le fragment profil.</w:t>
      </w:r>
    </w:p>
    <w:p>
      <w:pPr>
        <w:pStyle w:val="Normal"/>
        <w:ind w:left="360" w:hanging="0"/>
        <w:jc w:val="both"/>
        <w:rPr>
          <w:rFonts w:ascii="Calibri" w:hAnsi="Calibri" w:eastAsia="Calibri" w:cs="Calibri"/>
          <w:sz w:val="28"/>
          <w:szCs w:val="28"/>
          <w:lang w:val="fr-FR"/>
        </w:rPr>
      </w:pPr>
      <w:r>
        <w:rPr>
          <w:rFonts w:eastAsia="Calibri" w:cs="Calibri"/>
          <w:sz w:val="28"/>
          <w:szCs w:val="28"/>
          <w:lang w:val="fr-FR"/>
        </w:rPr>
      </w:r>
    </w:p>
    <w:p>
      <w:pPr>
        <w:pStyle w:val="Normal"/>
        <w:jc w:val="both"/>
        <w:rPr/>
      </w:pPr>
      <w:r>
        <w:rPr>
          <w:rFonts w:eastAsia="Calibri" w:cs="Calibri"/>
          <w:sz w:val="28"/>
          <w:szCs w:val="28"/>
          <w:lang w:val="fr-FR"/>
        </w:rPr>
        <w:t>Recherche</w:t>
      </w:r>
    </w:p>
    <w:p>
      <w:pPr>
        <w:pStyle w:val="ListParagraph"/>
        <w:numPr>
          <w:ilvl w:val="0"/>
          <w:numId w:val="1"/>
        </w:numPr>
        <w:spacing w:before="0" w:after="160"/>
        <w:contextualSpacing/>
        <w:jc w:val="both"/>
        <w:rPr/>
      </w:pPr>
      <w:r>
        <w:rPr>
          <w:rFonts w:eastAsia="Calibri" w:cs="Calibri"/>
          <w:sz w:val="28"/>
          <w:szCs w:val="28"/>
          <w:lang w:val="fr-FR"/>
        </w:rPr>
        <w:t>Lorsque l’utilisateur effectue une recherche, l'activité principale instancie un nouveau fragment de recherche avec un RecyclerView avec les résultats de la recherche. Le fragment requête l'API avec la recherche demandée par l'utilisateur puis affiche le résultat.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LibreOffice/6.2.7.1$Linux_X86_64 LibreOffice_project/20$Build-1</Application>
  <Pages>3</Pages>
  <Words>248</Words>
  <Characters>1363</Characters>
  <CharactersWithSpaces>1588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2019-10-20T14:22:10Z</dcterms:created>
  <dc:creator>jean-robert crenn</dc:creator>
  <dc:description/>
  <dc:language>fr-FR</dc:language>
  <cp:lastModifiedBy/>
  <dcterms:modified xsi:type="dcterms:W3CDTF">2019-10-20T20:00:28Z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