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2A67" w14:textId="6899749F" w:rsidR="00A472FC" w:rsidRDefault="0085445C" w:rsidP="0085445C">
      <w:pPr>
        <w:pStyle w:val="ListParagraph"/>
        <w:numPr>
          <w:ilvl w:val="0"/>
          <w:numId w:val="1"/>
        </w:numPr>
        <w:rPr>
          <w:lang w:val="en-US"/>
        </w:rPr>
      </w:pPr>
      <w:r>
        <w:rPr>
          <w:lang w:val="en-US"/>
        </w:rPr>
        <w:t>What is the difference between descriptive and influential statistics?</w:t>
      </w:r>
    </w:p>
    <w:p w14:paraId="0847A53A" w14:textId="3F9A5DDD" w:rsidR="0085445C" w:rsidRDefault="0085445C" w:rsidP="0085445C">
      <w:pPr>
        <w:pStyle w:val="ListParagraph"/>
        <w:rPr>
          <w:lang w:val="en-US"/>
        </w:rPr>
      </w:pPr>
    </w:p>
    <w:p w14:paraId="200FBF2E" w14:textId="29C3D005" w:rsidR="0085445C" w:rsidRDefault="0085445C" w:rsidP="0085445C">
      <w:pPr>
        <w:pStyle w:val="ListParagraph"/>
        <w:rPr>
          <w:lang w:val="en-US"/>
        </w:rPr>
      </w:pPr>
    </w:p>
    <w:p w14:paraId="58100EAE" w14:textId="529B344B" w:rsidR="00DB5755" w:rsidRDefault="00DB5755" w:rsidP="00DB5755">
      <w:pPr>
        <w:pStyle w:val="ListParagraph"/>
        <w:numPr>
          <w:ilvl w:val="0"/>
          <w:numId w:val="1"/>
        </w:numPr>
        <w:rPr>
          <w:lang w:val="en-US"/>
        </w:rPr>
      </w:pPr>
      <w:r>
        <w:rPr>
          <w:lang w:val="en-US"/>
        </w:rPr>
        <w:t>Enter the appropriate symbol in the following table.</w:t>
      </w:r>
    </w:p>
    <w:tbl>
      <w:tblPr>
        <w:tblStyle w:val="TableGrid"/>
        <w:tblW w:w="0" w:type="auto"/>
        <w:tblInd w:w="720" w:type="dxa"/>
        <w:tblLook w:val="04A0" w:firstRow="1" w:lastRow="0" w:firstColumn="1" w:lastColumn="0" w:noHBand="0" w:noVBand="1"/>
      </w:tblPr>
      <w:tblGrid>
        <w:gridCol w:w="2116"/>
        <w:gridCol w:w="2060"/>
        <w:gridCol w:w="2060"/>
      </w:tblGrid>
      <w:tr w:rsidR="00DB5755" w14:paraId="3C3E08BD" w14:textId="4FA1F16B" w:rsidTr="00DB5755">
        <w:tc>
          <w:tcPr>
            <w:tcW w:w="2116" w:type="dxa"/>
          </w:tcPr>
          <w:p w14:paraId="00C3E05D" w14:textId="4D9E8E02" w:rsidR="00DB5755" w:rsidRDefault="00DB5755" w:rsidP="0085445C">
            <w:pPr>
              <w:pStyle w:val="ListParagraph"/>
              <w:ind w:left="0"/>
              <w:rPr>
                <w:lang w:val="en-US"/>
              </w:rPr>
            </w:pPr>
          </w:p>
        </w:tc>
        <w:tc>
          <w:tcPr>
            <w:tcW w:w="2060" w:type="dxa"/>
          </w:tcPr>
          <w:p w14:paraId="7582F6AC" w14:textId="776206C4" w:rsidR="00DB5755" w:rsidRDefault="00DB5755" w:rsidP="0085445C">
            <w:pPr>
              <w:pStyle w:val="ListParagraph"/>
              <w:ind w:left="0"/>
              <w:rPr>
                <w:lang w:val="en-US"/>
              </w:rPr>
            </w:pPr>
            <w:r>
              <w:rPr>
                <w:lang w:val="en-US"/>
              </w:rPr>
              <w:t>Sample</w:t>
            </w:r>
          </w:p>
        </w:tc>
        <w:tc>
          <w:tcPr>
            <w:tcW w:w="2060" w:type="dxa"/>
          </w:tcPr>
          <w:p w14:paraId="12B784FE" w14:textId="44841020" w:rsidR="00DB5755" w:rsidRDefault="00DB5755" w:rsidP="0085445C">
            <w:pPr>
              <w:pStyle w:val="ListParagraph"/>
              <w:ind w:left="0"/>
              <w:rPr>
                <w:lang w:val="en-US"/>
              </w:rPr>
            </w:pPr>
            <w:r>
              <w:rPr>
                <w:lang w:val="en-US"/>
              </w:rPr>
              <w:t>Population</w:t>
            </w:r>
          </w:p>
        </w:tc>
      </w:tr>
      <w:tr w:rsidR="00DB5755" w14:paraId="15484A92" w14:textId="323C19B9" w:rsidTr="00DB5755">
        <w:tc>
          <w:tcPr>
            <w:tcW w:w="2116" w:type="dxa"/>
          </w:tcPr>
          <w:p w14:paraId="32E22163" w14:textId="3324C372" w:rsidR="00DB5755" w:rsidRDefault="00DB5755" w:rsidP="0085445C">
            <w:pPr>
              <w:pStyle w:val="ListParagraph"/>
              <w:ind w:left="0"/>
              <w:rPr>
                <w:lang w:val="en-US"/>
              </w:rPr>
            </w:pPr>
            <w:r>
              <w:rPr>
                <w:lang w:val="en-US"/>
              </w:rPr>
              <w:t>Mean</w:t>
            </w:r>
          </w:p>
        </w:tc>
        <w:tc>
          <w:tcPr>
            <w:tcW w:w="2060" w:type="dxa"/>
          </w:tcPr>
          <w:p w14:paraId="2827ADEE" w14:textId="77777777" w:rsidR="00DB5755" w:rsidRDefault="00DB5755" w:rsidP="0085445C">
            <w:pPr>
              <w:pStyle w:val="ListParagraph"/>
              <w:ind w:left="0"/>
              <w:rPr>
                <w:lang w:val="en-US"/>
              </w:rPr>
            </w:pPr>
          </w:p>
        </w:tc>
        <w:tc>
          <w:tcPr>
            <w:tcW w:w="2060" w:type="dxa"/>
          </w:tcPr>
          <w:p w14:paraId="46B393BE" w14:textId="77777777" w:rsidR="00DB5755" w:rsidRDefault="00DB5755" w:rsidP="0085445C">
            <w:pPr>
              <w:pStyle w:val="ListParagraph"/>
              <w:ind w:left="0"/>
              <w:rPr>
                <w:lang w:val="en-US"/>
              </w:rPr>
            </w:pPr>
          </w:p>
        </w:tc>
      </w:tr>
      <w:tr w:rsidR="00DB5755" w14:paraId="136BE36A" w14:textId="5C5E41ED" w:rsidTr="00DB5755">
        <w:tc>
          <w:tcPr>
            <w:tcW w:w="2116" w:type="dxa"/>
          </w:tcPr>
          <w:p w14:paraId="116184FB" w14:textId="71B3B3F7" w:rsidR="00DB5755" w:rsidRDefault="00DB5755" w:rsidP="0085445C">
            <w:pPr>
              <w:pStyle w:val="ListParagraph"/>
              <w:ind w:left="0"/>
              <w:rPr>
                <w:lang w:val="en-US"/>
              </w:rPr>
            </w:pPr>
            <w:r>
              <w:rPr>
                <w:lang w:val="en-US"/>
              </w:rPr>
              <w:t>Standard Deviation</w:t>
            </w:r>
          </w:p>
        </w:tc>
        <w:tc>
          <w:tcPr>
            <w:tcW w:w="2060" w:type="dxa"/>
          </w:tcPr>
          <w:p w14:paraId="65373EAA" w14:textId="77777777" w:rsidR="00DB5755" w:rsidRDefault="00DB5755" w:rsidP="0085445C">
            <w:pPr>
              <w:pStyle w:val="ListParagraph"/>
              <w:ind w:left="0"/>
              <w:rPr>
                <w:lang w:val="en-US"/>
              </w:rPr>
            </w:pPr>
          </w:p>
        </w:tc>
        <w:tc>
          <w:tcPr>
            <w:tcW w:w="2060" w:type="dxa"/>
          </w:tcPr>
          <w:p w14:paraId="2713FD09" w14:textId="77777777" w:rsidR="00DB5755" w:rsidRDefault="00DB5755" w:rsidP="0085445C">
            <w:pPr>
              <w:pStyle w:val="ListParagraph"/>
              <w:ind w:left="0"/>
              <w:rPr>
                <w:lang w:val="en-US"/>
              </w:rPr>
            </w:pPr>
          </w:p>
        </w:tc>
      </w:tr>
    </w:tbl>
    <w:p w14:paraId="24C74F0E" w14:textId="0D309F2F" w:rsidR="00DB5755" w:rsidRDefault="00DB5755" w:rsidP="0085445C">
      <w:pPr>
        <w:pStyle w:val="ListParagraph"/>
        <w:rPr>
          <w:lang w:val="en-US"/>
        </w:rPr>
      </w:pPr>
    </w:p>
    <w:p w14:paraId="1D579269" w14:textId="4D093F1A" w:rsidR="00DB5755" w:rsidRDefault="00DB5755" w:rsidP="00DB5755">
      <w:pPr>
        <w:pStyle w:val="ListParagraph"/>
        <w:numPr>
          <w:ilvl w:val="0"/>
          <w:numId w:val="1"/>
        </w:numPr>
        <w:rPr>
          <w:lang w:val="en-US"/>
        </w:rPr>
      </w:pPr>
      <w:r>
        <w:rPr>
          <w:lang w:val="en-US"/>
        </w:rPr>
        <w:t>If you want to know the length of beard of students in Australia and you know that the population mean is 3.3 millimeter and population standard deviation is 0.5 millimeter. What would be mean millimeters of the sampling distribution of the sample mean?</w:t>
      </w:r>
    </w:p>
    <w:p w14:paraId="76C6B730" w14:textId="71D24222" w:rsidR="00DB5755" w:rsidRDefault="00DB5755" w:rsidP="00DB5755">
      <w:pPr>
        <w:pStyle w:val="ListParagraph"/>
        <w:numPr>
          <w:ilvl w:val="0"/>
          <w:numId w:val="1"/>
        </w:numPr>
        <w:rPr>
          <w:lang w:val="en-US"/>
        </w:rPr>
      </w:pPr>
      <w:r>
        <w:rPr>
          <w:lang w:val="en-US"/>
        </w:rPr>
        <w:t>What is central limit theorem?</w:t>
      </w:r>
    </w:p>
    <w:p w14:paraId="2A3FF449" w14:textId="77777777" w:rsidR="00DB5755" w:rsidRDefault="00DB5755" w:rsidP="00DB5755">
      <w:pPr>
        <w:pStyle w:val="ListParagraph"/>
        <w:numPr>
          <w:ilvl w:val="0"/>
          <w:numId w:val="1"/>
        </w:numPr>
        <w:rPr>
          <w:lang w:val="en-US"/>
        </w:rPr>
      </w:pPr>
    </w:p>
    <w:p w14:paraId="36B09B10" w14:textId="77777777" w:rsidR="00DB5755" w:rsidRDefault="00DB5755" w:rsidP="00DB5755">
      <w:pPr>
        <w:pStyle w:val="ListParagraph"/>
        <w:rPr>
          <w:lang w:val="en-US"/>
        </w:rPr>
      </w:pPr>
    </w:p>
    <w:p w14:paraId="3A2B3601" w14:textId="1E9DCC25" w:rsidR="00DB5755" w:rsidRDefault="00DB5755" w:rsidP="00DB5755">
      <w:pPr>
        <w:ind w:left="360"/>
        <w:rPr>
          <w:lang w:val="en-US"/>
        </w:rPr>
      </w:pPr>
      <w:r>
        <w:rPr>
          <w:noProof/>
          <w:lang w:val="en-US"/>
        </w:rPr>
        <w:drawing>
          <wp:inline distT="0" distB="0" distL="0" distR="0" wp14:anchorId="7AF9ACD4" wp14:editId="3F6DC959">
            <wp:extent cx="3924640" cy="2697714"/>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4640" cy="2697714"/>
                    </a:xfrm>
                    <a:prstGeom prst="rect">
                      <a:avLst/>
                    </a:prstGeom>
                  </pic:spPr>
                </pic:pic>
              </a:graphicData>
            </a:graphic>
          </wp:inline>
        </w:drawing>
      </w:r>
    </w:p>
    <w:p w14:paraId="26AD6A0E" w14:textId="093A0618" w:rsidR="00DB5755" w:rsidRDefault="00DB5755" w:rsidP="00DB5755">
      <w:pPr>
        <w:ind w:left="360"/>
        <w:rPr>
          <w:lang w:val="en-US"/>
        </w:rPr>
      </w:pPr>
    </w:p>
    <w:p w14:paraId="12087FAB" w14:textId="193ACACF" w:rsidR="00DB5755" w:rsidRDefault="00DB5755" w:rsidP="00DB5755">
      <w:pPr>
        <w:ind w:left="360"/>
        <w:rPr>
          <w:lang w:val="en-US"/>
        </w:rPr>
      </w:pPr>
      <w:r>
        <w:rPr>
          <w:lang w:val="en-US"/>
        </w:rPr>
        <w:t xml:space="preserve">You know that the sample </w:t>
      </w:r>
      <w:r w:rsidR="00611995">
        <w:rPr>
          <w:lang w:val="en-US"/>
        </w:rPr>
        <w:t>size is larger than 30.</w:t>
      </w:r>
    </w:p>
    <w:p w14:paraId="7F832649" w14:textId="33D3E6DF" w:rsidR="00611995" w:rsidRDefault="00611995" w:rsidP="00611995">
      <w:pPr>
        <w:pStyle w:val="ListParagraph"/>
        <w:numPr>
          <w:ilvl w:val="0"/>
          <w:numId w:val="2"/>
        </w:numPr>
        <w:rPr>
          <w:lang w:val="en-US"/>
        </w:rPr>
      </w:pPr>
      <w:r>
        <w:rPr>
          <w:lang w:val="en-US"/>
        </w:rPr>
        <w:t>This could be a population distribution or data distribution.</w:t>
      </w:r>
    </w:p>
    <w:p w14:paraId="287DC1BA" w14:textId="634CC5D0" w:rsidR="00611995" w:rsidRDefault="00611995" w:rsidP="00611995">
      <w:pPr>
        <w:pStyle w:val="ListParagraph"/>
        <w:numPr>
          <w:ilvl w:val="0"/>
          <w:numId w:val="2"/>
        </w:numPr>
        <w:rPr>
          <w:lang w:val="en-US"/>
        </w:rPr>
      </w:pPr>
      <w:r>
        <w:rPr>
          <w:lang w:val="en-US"/>
        </w:rPr>
        <w:t>This is a sampling distribution.</w:t>
      </w:r>
    </w:p>
    <w:p w14:paraId="134D9D5F" w14:textId="5F3CB470" w:rsidR="00611995" w:rsidRDefault="00611995" w:rsidP="00611995">
      <w:pPr>
        <w:pStyle w:val="ListParagraph"/>
        <w:numPr>
          <w:ilvl w:val="0"/>
          <w:numId w:val="2"/>
        </w:numPr>
        <w:rPr>
          <w:lang w:val="en-US"/>
        </w:rPr>
      </w:pPr>
      <w:r>
        <w:rPr>
          <w:lang w:val="en-US"/>
        </w:rPr>
        <w:t>This could be a population distribution, a data distribution, or a sample distribution.</w:t>
      </w:r>
    </w:p>
    <w:p w14:paraId="1C0C552C" w14:textId="36E30554" w:rsidR="00611995" w:rsidRDefault="00611995" w:rsidP="00611995">
      <w:pPr>
        <w:pStyle w:val="ListParagraph"/>
        <w:numPr>
          <w:ilvl w:val="0"/>
          <w:numId w:val="2"/>
        </w:numPr>
        <w:rPr>
          <w:lang w:val="en-US"/>
        </w:rPr>
      </w:pPr>
      <w:r>
        <w:rPr>
          <w:lang w:val="en-US"/>
        </w:rPr>
        <w:t>This is a population distribution.</w:t>
      </w:r>
    </w:p>
    <w:p w14:paraId="1FD276B7" w14:textId="7749B8BF" w:rsidR="00611995" w:rsidRDefault="00611995" w:rsidP="00611995">
      <w:pPr>
        <w:rPr>
          <w:lang w:val="en-US"/>
        </w:rPr>
      </w:pPr>
    </w:p>
    <w:p w14:paraId="6241690D" w14:textId="22C558A0" w:rsidR="00611995" w:rsidRPr="00611995" w:rsidRDefault="00611995" w:rsidP="00611995">
      <w:pPr>
        <w:pStyle w:val="ListParagraph"/>
        <w:numPr>
          <w:ilvl w:val="0"/>
          <w:numId w:val="1"/>
        </w:numPr>
        <w:rPr>
          <w:lang w:val="en-US"/>
        </w:rPr>
      </w:pPr>
      <w:r>
        <w:rPr>
          <w:lang w:val="en-US"/>
        </w:rPr>
        <w:t>What conclusion can we draw if a data distribution is completely different from the corresponding population distribution provided the sample is large)?</w:t>
      </w:r>
    </w:p>
    <w:sectPr w:rsidR="00611995" w:rsidRPr="00611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695E"/>
    <w:multiLevelType w:val="hybridMultilevel"/>
    <w:tmpl w:val="EC96E3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DB2400"/>
    <w:multiLevelType w:val="hybridMultilevel"/>
    <w:tmpl w:val="D0004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5C"/>
    <w:rsid w:val="000747DC"/>
    <w:rsid w:val="00611995"/>
    <w:rsid w:val="0085445C"/>
    <w:rsid w:val="008A2762"/>
    <w:rsid w:val="00DB57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4017"/>
  <w15:chartTrackingRefBased/>
  <w15:docId w15:val="{38ED28D0-D1E1-4B65-9E86-1FE5F7C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45C"/>
    <w:pPr>
      <w:ind w:left="720"/>
      <w:contextualSpacing/>
    </w:pPr>
  </w:style>
  <w:style w:type="table" w:styleId="TableGrid">
    <w:name w:val="Table Grid"/>
    <w:basedOn w:val="TableNormal"/>
    <w:uiPriority w:val="39"/>
    <w:rsid w:val="0085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Ankit Chaudhary</cp:lastModifiedBy>
  <cp:revision>1</cp:revision>
  <dcterms:created xsi:type="dcterms:W3CDTF">2021-04-29T17:52:00Z</dcterms:created>
  <dcterms:modified xsi:type="dcterms:W3CDTF">2021-04-29T18:26:00Z</dcterms:modified>
</cp:coreProperties>
</file>