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BD4DB" w14:textId="48885DF9" w:rsidR="00EE151B" w:rsidRPr="000A19AA" w:rsidRDefault="000A19AA" w:rsidP="000A19AA">
      <w:pPr>
        <w:pStyle w:val="ListParagraph"/>
        <w:numPr>
          <w:ilvl w:val="0"/>
          <w:numId w:val="4"/>
        </w:numPr>
        <w:shd w:val="clear" w:color="auto" w:fill="FFFFFF"/>
        <w:spacing w:after="100" w:afterAutospacing="1" w:line="300" w:lineRule="atLeast"/>
        <w:rPr>
          <w:rFonts w:ascii="Arial" w:eastAsia="Times New Roman" w:hAnsi="Arial" w:cs="Arial"/>
          <w:color w:val="373A3C"/>
          <w:sz w:val="21"/>
          <w:szCs w:val="21"/>
          <w:lang w:eastAsia="en-AU"/>
        </w:rPr>
      </w:pPr>
      <w:r w:rsidRPr="000A19AA">
        <w:rPr>
          <w:rFonts w:ascii="Arial" w:eastAsia="Times New Roman" w:hAnsi="Arial" w:cs="Arial"/>
          <w:color w:val="373A3C"/>
          <w:sz w:val="21"/>
          <w:szCs w:val="21"/>
          <w:lang w:eastAsia="en-AU"/>
        </w:rPr>
        <w:t>To measure height of a person in the most comprehensive way, w</w:t>
      </w:r>
      <w:r w:rsidR="00EE151B" w:rsidRPr="000A19AA">
        <w:rPr>
          <w:rFonts w:ascii="Arial" w:eastAsia="Times New Roman" w:hAnsi="Arial" w:cs="Arial"/>
          <w:color w:val="373A3C"/>
          <w:sz w:val="21"/>
          <w:szCs w:val="21"/>
          <w:lang w:eastAsia="en-AU"/>
        </w:rPr>
        <w:t>hich level of measurement does s/he employ?</w:t>
      </w:r>
    </w:p>
    <w:p w14:paraId="407979E0" w14:textId="5E3D0976" w:rsidR="00EE151B" w:rsidRPr="000A19AA" w:rsidRDefault="00EE151B" w:rsidP="000A19AA">
      <w:pPr>
        <w:pStyle w:val="ListParagraph"/>
        <w:numPr>
          <w:ilvl w:val="0"/>
          <w:numId w:val="3"/>
        </w:numPr>
        <w:rPr>
          <w:lang w:val="en-US"/>
        </w:rPr>
      </w:pPr>
      <w:r w:rsidRPr="000A19AA">
        <w:rPr>
          <w:lang w:val="en-US"/>
        </w:rPr>
        <w:t>Nominal level</w:t>
      </w:r>
    </w:p>
    <w:p w14:paraId="66A0D6E2" w14:textId="1C06CD45" w:rsidR="00EE151B" w:rsidRPr="000A19AA" w:rsidRDefault="00EE151B" w:rsidP="000A19AA">
      <w:pPr>
        <w:pStyle w:val="ListParagraph"/>
        <w:numPr>
          <w:ilvl w:val="0"/>
          <w:numId w:val="3"/>
        </w:numPr>
        <w:rPr>
          <w:lang w:val="en-US"/>
        </w:rPr>
      </w:pPr>
      <w:r w:rsidRPr="000A19AA">
        <w:rPr>
          <w:lang w:val="en-US"/>
        </w:rPr>
        <w:t>Ordinal level</w:t>
      </w:r>
    </w:p>
    <w:p w14:paraId="4BFD9A9F" w14:textId="2F7343E0" w:rsidR="00EE151B" w:rsidRPr="000A19AA" w:rsidRDefault="00EE151B" w:rsidP="000A19AA">
      <w:pPr>
        <w:pStyle w:val="ListParagraph"/>
        <w:numPr>
          <w:ilvl w:val="0"/>
          <w:numId w:val="3"/>
        </w:numPr>
        <w:rPr>
          <w:lang w:val="en-US"/>
        </w:rPr>
      </w:pPr>
      <w:r w:rsidRPr="000A19AA">
        <w:rPr>
          <w:lang w:val="en-US"/>
        </w:rPr>
        <w:t>Interval level</w:t>
      </w:r>
    </w:p>
    <w:p w14:paraId="73FFB16D" w14:textId="4A35621D" w:rsidR="00EE151B" w:rsidRPr="000A19AA" w:rsidRDefault="00EE151B" w:rsidP="000A19AA">
      <w:pPr>
        <w:pStyle w:val="ListParagraph"/>
        <w:numPr>
          <w:ilvl w:val="0"/>
          <w:numId w:val="3"/>
        </w:numPr>
        <w:rPr>
          <w:lang w:val="en-US"/>
        </w:rPr>
      </w:pPr>
      <w:r w:rsidRPr="000A19AA">
        <w:rPr>
          <w:lang w:val="en-US"/>
        </w:rPr>
        <w:t>Ratio level</w:t>
      </w:r>
    </w:p>
    <w:p w14:paraId="7D01C241" w14:textId="2252439C" w:rsidR="00EE151B" w:rsidRDefault="00EE151B" w:rsidP="00EE151B">
      <w:pPr>
        <w:contextualSpacing/>
        <w:rPr>
          <w:lang w:val="en-US"/>
        </w:rPr>
      </w:pPr>
    </w:p>
    <w:p w14:paraId="02B146AB" w14:textId="2B244E1A" w:rsidR="00EE151B" w:rsidRPr="000A19AA" w:rsidRDefault="00EE151B" w:rsidP="00EE151B">
      <w:pPr>
        <w:pStyle w:val="ListParagraph"/>
        <w:numPr>
          <w:ilvl w:val="0"/>
          <w:numId w:val="4"/>
        </w:numPr>
        <w:rPr>
          <w:rStyle w:val="Emphasis"/>
          <w:rFonts w:ascii="Arial" w:hAnsi="Arial" w:cs="Arial"/>
          <w:color w:val="373A3C"/>
          <w:sz w:val="21"/>
          <w:szCs w:val="21"/>
          <w:shd w:val="clear" w:color="auto" w:fill="FFFFFF"/>
        </w:rPr>
      </w:pPr>
      <w:r w:rsidRPr="000A19AA">
        <w:rPr>
          <w:rFonts w:ascii="Arial" w:hAnsi="Arial" w:cs="Arial"/>
          <w:color w:val="373A3C"/>
          <w:sz w:val="21"/>
          <w:szCs w:val="21"/>
          <w:shd w:val="clear" w:color="auto" w:fill="FFFFFF"/>
        </w:rPr>
        <w:t xml:space="preserve">You conduct a study on </w:t>
      </w:r>
      <w:r w:rsidR="000A19AA" w:rsidRPr="000A19AA">
        <w:rPr>
          <w:rFonts w:ascii="Arial" w:hAnsi="Arial" w:cs="Arial"/>
          <w:color w:val="373A3C"/>
          <w:sz w:val="21"/>
          <w:szCs w:val="21"/>
          <w:shd w:val="clear" w:color="auto" w:fill="FFFFFF"/>
        </w:rPr>
        <w:t>t-shirt</w:t>
      </w:r>
      <w:r w:rsidRPr="000A19AA">
        <w:rPr>
          <w:rFonts w:ascii="Arial" w:hAnsi="Arial" w:cs="Arial"/>
          <w:color w:val="373A3C"/>
          <w:sz w:val="21"/>
          <w:szCs w:val="21"/>
          <w:shd w:val="clear" w:color="auto" w:fill="FFFFFF"/>
        </w:rPr>
        <w:t xml:space="preserve"> </w:t>
      </w:r>
      <w:r w:rsidR="000A19AA" w:rsidRPr="000A19AA">
        <w:rPr>
          <w:rFonts w:ascii="Arial" w:hAnsi="Arial" w:cs="Arial"/>
          <w:color w:val="373A3C"/>
          <w:sz w:val="21"/>
          <w:szCs w:val="21"/>
          <w:shd w:val="clear" w:color="auto" w:fill="FFFFFF"/>
        </w:rPr>
        <w:t>colour,</w:t>
      </w:r>
      <w:r w:rsidRPr="000A19AA">
        <w:rPr>
          <w:rFonts w:ascii="Arial" w:hAnsi="Arial" w:cs="Arial"/>
          <w:color w:val="373A3C"/>
          <w:sz w:val="21"/>
          <w:szCs w:val="21"/>
          <w:shd w:val="clear" w:color="auto" w:fill="FFFFFF"/>
        </w:rPr>
        <w:t xml:space="preserve"> and you question </w:t>
      </w:r>
      <w:r w:rsidR="000A19AA" w:rsidRPr="000A19AA">
        <w:rPr>
          <w:rFonts w:ascii="Arial" w:hAnsi="Arial" w:cs="Arial"/>
          <w:color w:val="373A3C"/>
          <w:sz w:val="21"/>
          <w:szCs w:val="21"/>
          <w:shd w:val="clear" w:color="auto" w:fill="FFFFFF"/>
        </w:rPr>
        <w:t>650</w:t>
      </w:r>
      <w:r w:rsidRPr="000A19AA">
        <w:rPr>
          <w:rFonts w:ascii="Arial" w:hAnsi="Arial" w:cs="Arial"/>
          <w:color w:val="373A3C"/>
          <w:sz w:val="21"/>
          <w:szCs w:val="21"/>
          <w:shd w:val="clear" w:color="auto" w:fill="FFFFFF"/>
        </w:rPr>
        <w:t xml:space="preserve"> people. 110 of them have brown </w:t>
      </w:r>
      <w:r w:rsidR="000A19AA" w:rsidRPr="000A19AA">
        <w:rPr>
          <w:rFonts w:ascii="Arial" w:hAnsi="Arial" w:cs="Arial"/>
          <w:color w:val="373A3C"/>
          <w:sz w:val="21"/>
          <w:szCs w:val="21"/>
          <w:shd w:val="clear" w:color="auto" w:fill="FFFFFF"/>
        </w:rPr>
        <w:t>t-shirt</w:t>
      </w:r>
      <w:r w:rsidRPr="000A19AA">
        <w:rPr>
          <w:rFonts w:ascii="Arial" w:hAnsi="Arial" w:cs="Arial"/>
          <w:color w:val="373A3C"/>
          <w:sz w:val="21"/>
          <w:szCs w:val="21"/>
          <w:shd w:val="clear" w:color="auto" w:fill="FFFFFF"/>
        </w:rPr>
        <w:t xml:space="preserve"> and 44% of them have blue </w:t>
      </w:r>
      <w:r w:rsidR="000A19AA" w:rsidRPr="000A19AA">
        <w:rPr>
          <w:rFonts w:ascii="Arial" w:hAnsi="Arial" w:cs="Arial"/>
          <w:color w:val="373A3C"/>
          <w:sz w:val="21"/>
          <w:szCs w:val="21"/>
          <w:shd w:val="clear" w:color="auto" w:fill="FFFFFF"/>
        </w:rPr>
        <w:t>t-shirt</w:t>
      </w:r>
      <w:r w:rsidRPr="000A19AA">
        <w:rPr>
          <w:rFonts w:ascii="Arial" w:hAnsi="Arial" w:cs="Arial"/>
          <w:color w:val="373A3C"/>
          <w:sz w:val="21"/>
          <w:szCs w:val="21"/>
          <w:shd w:val="clear" w:color="auto" w:fill="FFFFFF"/>
        </w:rPr>
        <w:t xml:space="preserve">. What percentage of the people you questioned has blue or brown </w:t>
      </w:r>
      <w:r w:rsidR="000A19AA" w:rsidRPr="000A19AA">
        <w:rPr>
          <w:rFonts w:ascii="Arial" w:hAnsi="Arial" w:cs="Arial"/>
          <w:color w:val="373A3C"/>
          <w:sz w:val="21"/>
          <w:szCs w:val="21"/>
          <w:shd w:val="clear" w:color="auto" w:fill="FFFFFF"/>
        </w:rPr>
        <w:t>t-shirt</w:t>
      </w:r>
      <w:r w:rsidRPr="000A19AA">
        <w:rPr>
          <w:rFonts w:ascii="Arial" w:hAnsi="Arial" w:cs="Arial"/>
          <w:color w:val="373A3C"/>
          <w:sz w:val="21"/>
          <w:szCs w:val="21"/>
          <w:shd w:val="clear" w:color="auto" w:fill="FFFFFF"/>
        </w:rPr>
        <w:t xml:space="preserve">? </w:t>
      </w:r>
    </w:p>
    <w:p w14:paraId="6222C687" w14:textId="51830288" w:rsidR="00EE151B" w:rsidRPr="000A19AA" w:rsidRDefault="00EE151B" w:rsidP="000A19AA">
      <w:pPr>
        <w:pStyle w:val="ListParagraph"/>
        <w:numPr>
          <w:ilvl w:val="0"/>
          <w:numId w:val="5"/>
        </w:numPr>
        <w:rPr>
          <w:rStyle w:val="Emphasis"/>
          <w:rFonts w:ascii="Arial" w:hAnsi="Arial" w:cs="Arial"/>
          <w:i w:val="0"/>
          <w:iCs w:val="0"/>
          <w:color w:val="373A3C"/>
          <w:sz w:val="21"/>
          <w:szCs w:val="21"/>
          <w:shd w:val="clear" w:color="auto" w:fill="FFFFFF"/>
        </w:rPr>
      </w:pPr>
      <w:r w:rsidRPr="000A19AA">
        <w:rPr>
          <w:rStyle w:val="Emphasis"/>
          <w:rFonts w:ascii="Arial" w:hAnsi="Arial" w:cs="Arial"/>
          <w:i w:val="0"/>
          <w:iCs w:val="0"/>
          <w:color w:val="373A3C"/>
          <w:sz w:val="21"/>
          <w:szCs w:val="21"/>
          <w:shd w:val="clear" w:color="auto" w:fill="FFFFFF"/>
        </w:rPr>
        <w:t>6</w:t>
      </w:r>
      <w:r w:rsidR="000A19AA" w:rsidRPr="000A19AA">
        <w:rPr>
          <w:rStyle w:val="Emphasis"/>
          <w:rFonts w:ascii="Arial" w:hAnsi="Arial" w:cs="Arial"/>
          <w:i w:val="0"/>
          <w:iCs w:val="0"/>
          <w:color w:val="373A3C"/>
          <w:sz w:val="21"/>
          <w:szCs w:val="21"/>
          <w:shd w:val="clear" w:color="auto" w:fill="FFFFFF"/>
        </w:rPr>
        <w:t>1</w:t>
      </w:r>
    </w:p>
    <w:p w14:paraId="720C820C" w14:textId="207B9258" w:rsidR="00EE151B" w:rsidRPr="000A19AA" w:rsidRDefault="00EE151B" w:rsidP="000A19AA">
      <w:pPr>
        <w:pStyle w:val="ListParagraph"/>
        <w:numPr>
          <w:ilvl w:val="0"/>
          <w:numId w:val="5"/>
        </w:numPr>
        <w:rPr>
          <w:rStyle w:val="Emphasis"/>
          <w:rFonts w:ascii="Arial" w:hAnsi="Arial" w:cs="Arial"/>
          <w:i w:val="0"/>
          <w:iCs w:val="0"/>
          <w:color w:val="373A3C"/>
          <w:sz w:val="21"/>
          <w:szCs w:val="21"/>
          <w:shd w:val="clear" w:color="auto" w:fill="FFFFFF"/>
        </w:rPr>
      </w:pPr>
      <w:r w:rsidRPr="000A19AA">
        <w:rPr>
          <w:rStyle w:val="Emphasis"/>
          <w:rFonts w:ascii="Arial" w:hAnsi="Arial" w:cs="Arial"/>
          <w:i w:val="0"/>
          <w:iCs w:val="0"/>
          <w:color w:val="373A3C"/>
          <w:sz w:val="21"/>
          <w:szCs w:val="21"/>
          <w:shd w:val="clear" w:color="auto" w:fill="FFFFFF"/>
        </w:rPr>
        <w:t>64</w:t>
      </w:r>
    </w:p>
    <w:p w14:paraId="3FA9F071" w14:textId="2BC95DB2" w:rsidR="00EE151B" w:rsidRPr="000A19AA" w:rsidRDefault="00EE151B" w:rsidP="000A19AA">
      <w:pPr>
        <w:pStyle w:val="ListParagraph"/>
        <w:numPr>
          <w:ilvl w:val="0"/>
          <w:numId w:val="5"/>
        </w:numPr>
        <w:rPr>
          <w:rStyle w:val="Emphasis"/>
          <w:rFonts w:ascii="Arial" w:hAnsi="Arial" w:cs="Arial"/>
          <w:i w:val="0"/>
          <w:iCs w:val="0"/>
          <w:color w:val="373A3C"/>
          <w:sz w:val="21"/>
          <w:szCs w:val="21"/>
          <w:shd w:val="clear" w:color="auto" w:fill="FFFFFF"/>
        </w:rPr>
      </w:pPr>
      <w:r w:rsidRPr="000A19AA">
        <w:rPr>
          <w:rStyle w:val="Emphasis"/>
          <w:rFonts w:ascii="Arial" w:hAnsi="Arial" w:cs="Arial"/>
          <w:i w:val="0"/>
          <w:iCs w:val="0"/>
          <w:color w:val="373A3C"/>
          <w:sz w:val="21"/>
          <w:szCs w:val="21"/>
          <w:shd w:val="clear" w:color="auto" w:fill="FFFFFF"/>
        </w:rPr>
        <w:t>82</w:t>
      </w:r>
    </w:p>
    <w:p w14:paraId="671C2EC2" w14:textId="69E5A882" w:rsidR="00EE151B" w:rsidRPr="000A19AA" w:rsidRDefault="00EE151B" w:rsidP="000A19AA">
      <w:pPr>
        <w:pStyle w:val="ListParagraph"/>
        <w:numPr>
          <w:ilvl w:val="0"/>
          <w:numId w:val="5"/>
        </w:numPr>
        <w:rPr>
          <w:rStyle w:val="Emphasis"/>
          <w:rFonts w:ascii="Arial" w:hAnsi="Arial" w:cs="Arial"/>
          <w:i w:val="0"/>
          <w:iCs w:val="0"/>
          <w:color w:val="373A3C"/>
          <w:sz w:val="21"/>
          <w:szCs w:val="21"/>
          <w:shd w:val="clear" w:color="auto" w:fill="FFFFFF"/>
        </w:rPr>
      </w:pPr>
      <w:r w:rsidRPr="000A19AA">
        <w:rPr>
          <w:rStyle w:val="Emphasis"/>
          <w:rFonts w:ascii="Arial" w:hAnsi="Arial" w:cs="Arial"/>
          <w:i w:val="0"/>
          <w:iCs w:val="0"/>
          <w:color w:val="373A3C"/>
          <w:sz w:val="21"/>
          <w:szCs w:val="21"/>
          <w:shd w:val="clear" w:color="auto" w:fill="FFFFFF"/>
        </w:rPr>
        <w:t>44</w:t>
      </w:r>
    </w:p>
    <w:p w14:paraId="2A7E79C4" w14:textId="51121551" w:rsidR="00EE151B" w:rsidRDefault="00EE151B" w:rsidP="00EE151B">
      <w:pPr>
        <w:contextualSpacing/>
        <w:rPr>
          <w:rStyle w:val="Emphasis"/>
          <w:rFonts w:ascii="Arial" w:hAnsi="Arial" w:cs="Arial"/>
          <w:i w:val="0"/>
          <w:iCs w:val="0"/>
          <w:color w:val="373A3C"/>
          <w:sz w:val="21"/>
          <w:szCs w:val="21"/>
          <w:shd w:val="clear" w:color="auto" w:fill="FFFFFF"/>
        </w:rPr>
      </w:pPr>
    </w:p>
    <w:p w14:paraId="7A1F34E8" w14:textId="7BCBED3A" w:rsidR="00EE151B" w:rsidRPr="00EE151B" w:rsidRDefault="00EE151B" w:rsidP="00EE151B">
      <w:pPr>
        <w:shd w:val="clear" w:color="auto" w:fill="FFFFFF"/>
        <w:spacing w:after="0" w:line="240" w:lineRule="auto"/>
        <w:rPr>
          <w:rFonts w:ascii="Arial" w:eastAsia="Times New Roman" w:hAnsi="Arial" w:cs="Arial"/>
          <w:color w:val="373A3C"/>
          <w:sz w:val="21"/>
          <w:szCs w:val="21"/>
          <w:lang w:eastAsia="en-AU"/>
        </w:rPr>
      </w:pPr>
    </w:p>
    <w:p w14:paraId="1A3D9DB2" w14:textId="0F9EE89B" w:rsidR="00EE151B" w:rsidRPr="000A19AA" w:rsidRDefault="00EE151B" w:rsidP="000A19AA">
      <w:pPr>
        <w:pStyle w:val="ListParagraph"/>
        <w:numPr>
          <w:ilvl w:val="0"/>
          <w:numId w:val="4"/>
        </w:numPr>
        <w:shd w:val="clear" w:color="auto" w:fill="FFFFFF"/>
        <w:spacing w:after="100" w:afterAutospacing="1" w:line="300" w:lineRule="atLeast"/>
        <w:rPr>
          <w:rFonts w:ascii="Arial" w:eastAsia="Times New Roman" w:hAnsi="Arial" w:cs="Arial"/>
          <w:color w:val="373A3C"/>
          <w:sz w:val="21"/>
          <w:szCs w:val="21"/>
          <w:lang w:eastAsia="en-AU"/>
        </w:rPr>
      </w:pPr>
      <w:r w:rsidRPr="000A19AA">
        <w:rPr>
          <w:rFonts w:ascii="Arial" w:eastAsia="Times New Roman" w:hAnsi="Arial" w:cs="Arial"/>
          <w:color w:val="373A3C"/>
          <w:sz w:val="21"/>
          <w:szCs w:val="21"/>
          <w:lang w:eastAsia="en-AU"/>
        </w:rPr>
        <w:t>In which situation is a bar graph preferred over a pie chart?</w:t>
      </w:r>
    </w:p>
    <w:p w14:paraId="1805C091" w14:textId="30A1DB38" w:rsidR="00EE151B" w:rsidRPr="000A19AA" w:rsidRDefault="00EE151B" w:rsidP="000A19AA">
      <w:pPr>
        <w:pStyle w:val="ListParagraph"/>
        <w:numPr>
          <w:ilvl w:val="0"/>
          <w:numId w:val="6"/>
        </w:numPr>
        <w:shd w:val="clear" w:color="auto" w:fill="FFFFFF"/>
        <w:spacing w:after="100" w:afterAutospacing="1" w:line="300" w:lineRule="atLeast"/>
        <w:rPr>
          <w:rFonts w:ascii="Arial" w:eastAsia="Times New Roman" w:hAnsi="Arial" w:cs="Arial"/>
          <w:color w:val="373A3C"/>
          <w:sz w:val="21"/>
          <w:szCs w:val="21"/>
          <w:lang w:eastAsia="en-AU"/>
        </w:rPr>
      </w:pPr>
      <w:r w:rsidRPr="000A19AA">
        <w:rPr>
          <w:rFonts w:ascii="Arial" w:eastAsia="Times New Roman" w:hAnsi="Arial" w:cs="Arial"/>
          <w:color w:val="373A3C"/>
          <w:sz w:val="21"/>
          <w:szCs w:val="21"/>
          <w:lang w:eastAsia="en-AU"/>
        </w:rPr>
        <w:t>When there are some large categories in the data.</w:t>
      </w:r>
    </w:p>
    <w:p w14:paraId="4C63D187" w14:textId="11175136" w:rsidR="00EE151B" w:rsidRPr="000A19AA" w:rsidRDefault="00EE151B" w:rsidP="000A19AA">
      <w:pPr>
        <w:pStyle w:val="ListParagraph"/>
        <w:numPr>
          <w:ilvl w:val="0"/>
          <w:numId w:val="6"/>
        </w:numPr>
        <w:shd w:val="clear" w:color="auto" w:fill="FFFFFF"/>
        <w:spacing w:after="100" w:afterAutospacing="1" w:line="300" w:lineRule="atLeast"/>
        <w:rPr>
          <w:rFonts w:ascii="Arial" w:eastAsia="Times New Roman" w:hAnsi="Arial" w:cs="Arial"/>
          <w:color w:val="373A3C"/>
          <w:sz w:val="21"/>
          <w:szCs w:val="21"/>
          <w:lang w:eastAsia="en-AU"/>
        </w:rPr>
      </w:pPr>
      <w:r w:rsidRPr="000A19AA">
        <w:rPr>
          <w:rFonts w:ascii="Arial" w:eastAsia="Times New Roman" w:hAnsi="Arial" w:cs="Arial"/>
          <w:color w:val="373A3C"/>
          <w:sz w:val="21"/>
          <w:szCs w:val="21"/>
          <w:lang w:eastAsia="en-AU"/>
        </w:rPr>
        <w:t>When the number of categories in the data is low.</w:t>
      </w:r>
    </w:p>
    <w:p w14:paraId="469335FF" w14:textId="19027F09" w:rsidR="00EE151B" w:rsidRPr="000A19AA" w:rsidRDefault="00EE151B" w:rsidP="000A19AA">
      <w:pPr>
        <w:pStyle w:val="ListParagraph"/>
        <w:numPr>
          <w:ilvl w:val="0"/>
          <w:numId w:val="6"/>
        </w:numPr>
        <w:shd w:val="clear" w:color="auto" w:fill="FFFFFF"/>
        <w:spacing w:after="100" w:afterAutospacing="1" w:line="300" w:lineRule="atLeast"/>
        <w:rPr>
          <w:rFonts w:ascii="Arial" w:eastAsia="Times New Roman" w:hAnsi="Arial" w:cs="Arial"/>
          <w:color w:val="373A3C"/>
          <w:sz w:val="21"/>
          <w:szCs w:val="21"/>
          <w:lang w:eastAsia="en-AU"/>
        </w:rPr>
      </w:pPr>
      <w:r w:rsidRPr="000A19AA">
        <w:rPr>
          <w:rFonts w:ascii="Arial" w:eastAsia="Times New Roman" w:hAnsi="Arial" w:cs="Arial"/>
          <w:color w:val="373A3C"/>
          <w:sz w:val="21"/>
          <w:szCs w:val="21"/>
          <w:lang w:eastAsia="en-AU"/>
        </w:rPr>
        <w:t>When one of the categories in the data is large.</w:t>
      </w:r>
    </w:p>
    <w:p w14:paraId="55DFB025" w14:textId="2D8084B9" w:rsidR="00EE151B" w:rsidRPr="000A19AA" w:rsidRDefault="00EE151B" w:rsidP="000A19AA">
      <w:pPr>
        <w:pStyle w:val="ListParagraph"/>
        <w:numPr>
          <w:ilvl w:val="0"/>
          <w:numId w:val="6"/>
        </w:numPr>
        <w:shd w:val="clear" w:color="auto" w:fill="FFFFFF"/>
        <w:spacing w:after="100" w:afterAutospacing="1" w:line="300" w:lineRule="atLeast"/>
        <w:rPr>
          <w:rFonts w:ascii="Arial" w:eastAsia="Times New Roman" w:hAnsi="Arial" w:cs="Arial"/>
          <w:color w:val="373A3C"/>
          <w:sz w:val="21"/>
          <w:szCs w:val="21"/>
          <w:lang w:eastAsia="en-AU"/>
        </w:rPr>
      </w:pPr>
      <w:r w:rsidRPr="000A19AA">
        <w:rPr>
          <w:rFonts w:ascii="Arial" w:eastAsia="Times New Roman" w:hAnsi="Arial" w:cs="Arial"/>
          <w:color w:val="373A3C"/>
          <w:sz w:val="21"/>
          <w:szCs w:val="21"/>
          <w:lang w:eastAsia="en-AU"/>
        </w:rPr>
        <w:t>When the number of categories in the data is high.</w:t>
      </w:r>
    </w:p>
    <w:p w14:paraId="36708878" w14:textId="16304694" w:rsidR="001964BA" w:rsidRDefault="001964BA" w:rsidP="00EE151B">
      <w:pPr>
        <w:shd w:val="clear" w:color="auto" w:fill="FFFFFF"/>
        <w:spacing w:after="100" w:afterAutospacing="1" w:line="300" w:lineRule="atLeast"/>
        <w:contextualSpacing/>
        <w:rPr>
          <w:rFonts w:ascii="Arial" w:eastAsia="Times New Roman" w:hAnsi="Arial" w:cs="Arial"/>
          <w:color w:val="373A3C"/>
          <w:sz w:val="21"/>
          <w:szCs w:val="21"/>
          <w:lang w:eastAsia="en-AU"/>
        </w:rPr>
      </w:pPr>
    </w:p>
    <w:p w14:paraId="7842E846" w14:textId="15F94DFB" w:rsidR="001964BA" w:rsidRPr="000A19AA" w:rsidRDefault="001964BA" w:rsidP="00EE151B">
      <w:pPr>
        <w:pStyle w:val="ListParagraph"/>
        <w:numPr>
          <w:ilvl w:val="0"/>
          <w:numId w:val="4"/>
        </w:numPr>
        <w:shd w:val="clear" w:color="auto" w:fill="FFFFFF"/>
        <w:spacing w:after="100" w:afterAutospacing="1" w:line="300" w:lineRule="atLeast"/>
        <w:rPr>
          <w:rFonts w:ascii="Arial" w:hAnsi="Arial" w:cs="Arial"/>
          <w:color w:val="373A3C"/>
          <w:sz w:val="21"/>
          <w:szCs w:val="21"/>
          <w:shd w:val="clear" w:color="auto" w:fill="FFFFFF"/>
        </w:rPr>
      </w:pPr>
      <w:r w:rsidRPr="000A19AA">
        <w:rPr>
          <w:rFonts w:ascii="Arial" w:hAnsi="Arial" w:cs="Arial"/>
          <w:color w:val="373A3C"/>
          <w:sz w:val="21"/>
          <w:szCs w:val="21"/>
          <w:shd w:val="clear" w:color="auto" w:fill="FFFFFF"/>
        </w:rPr>
        <w:t>Ten students completed an exam. Their scores were: 5, 7, 2, 1, 3, 4, 8, 8, 6, 6. What is the interquartile range (IQR)?</w:t>
      </w:r>
    </w:p>
    <w:p w14:paraId="0E109BF3" w14:textId="3AAAE40F" w:rsidR="001964BA" w:rsidRPr="000A19AA" w:rsidRDefault="001964BA" w:rsidP="000A19AA">
      <w:pPr>
        <w:pStyle w:val="ListParagraph"/>
        <w:numPr>
          <w:ilvl w:val="0"/>
          <w:numId w:val="7"/>
        </w:numPr>
        <w:shd w:val="clear" w:color="auto" w:fill="FFFFFF"/>
        <w:spacing w:after="100" w:afterAutospacing="1" w:line="300" w:lineRule="atLeast"/>
        <w:rPr>
          <w:rFonts w:ascii="Arial" w:hAnsi="Arial" w:cs="Arial"/>
          <w:color w:val="373A3C"/>
          <w:sz w:val="21"/>
          <w:szCs w:val="21"/>
          <w:shd w:val="clear" w:color="auto" w:fill="FFFFFF"/>
        </w:rPr>
      </w:pPr>
      <w:r w:rsidRPr="000A19AA">
        <w:rPr>
          <w:rFonts w:ascii="Arial" w:hAnsi="Arial" w:cs="Arial"/>
          <w:color w:val="373A3C"/>
          <w:sz w:val="21"/>
          <w:szCs w:val="21"/>
          <w:shd w:val="clear" w:color="auto" w:fill="FFFFFF"/>
        </w:rPr>
        <w:t>5</w:t>
      </w:r>
    </w:p>
    <w:p w14:paraId="48FBEB0A" w14:textId="09E0910C" w:rsidR="001964BA" w:rsidRPr="000A19AA" w:rsidRDefault="001964BA" w:rsidP="000A19AA">
      <w:pPr>
        <w:pStyle w:val="ListParagraph"/>
        <w:numPr>
          <w:ilvl w:val="0"/>
          <w:numId w:val="7"/>
        </w:numPr>
        <w:shd w:val="clear" w:color="auto" w:fill="FFFFFF"/>
        <w:spacing w:after="100" w:afterAutospacing="1" w:line="300" w:lineRule="atLeast"/>
        <w:rPr>
          <w:rFonts w:ascii="Arial" w:hAnsi="Arial" w:cs="Arial"/>
          <w:color w:val="373A3C"/>
          <w:sz w:val="21"/>
          <w:szCs w:val="21"/>
          <w:shd w:val="clear" w:color="auto" w:fill="FFFFFF"/>
        </w:rPr>
      </w:pPr>
      <w:r w:rsidRPr="000A19AA">
        <w:rPr>
          <w:rFonts w:ascii="Arial" w:hAnsi="Arial" w:cs="Arial"/>
          <w:color w:val="373A3C"/>
          <w:sz w:val="21"/>
          <w:szCs w:val="21"/>
          <w:shd w:val="clear" w:color="auto" w:fill="FFFFFF"/>
        </w:rPr>
        <w:t>5.5</w:t>
      </w:r>
    </w:p>
    <w:p w14:paraId="07292353" w14:textId="55F12B8C" w:rsidR="001964BA" w:rsidRPr="000A19AA" w:rsidRDefault="001964BA" w:rsidP="000A19AA">
      <w:pPr>
        <w:pStyle w:val="ListParagraph"/>
        <w:numPr>
          <w:ilvl w:val="0"/>
          <w:numId w:val="7"/>
        </w:numPr>
        <w:shd w:val="clear" w:color="auto" w:fill="FFFFFF"/>
        <w:spacing w:after="100" w:afterAutospacing="1" w:line="300" w:lineRule="atLeast"/>
        <w:rPr>
          <w:rFonts w:ascii="Arial" w:hAnsi="Arial" w:cs="Arial"/>
          <w:color w:val="373A3C"/>
          <w:sz w:val="21"/>
          <w:szCs w:val="21"/>
          <w:shd w:val="clear" w:color="auto" w:fill="FFFFFF"/>
        </w:rPr>
      </w:pPr>
      <w:r w:rsidRPr="000A19AA">
        <w:rPr>
          <w:rFonts w:ascii="Arial" w:hAnsi="Arial" w:cs="Arial"/>
          <w:color w:val="373A3C"/>
          <w:sz w:val="21"/>
          <w:szCs w:val="21"/>
          <w:shd w:val="clear" w:color="auto" w:fill="FFFFFF"/>
        </w:rPr>
        <w:t>8</w:t>
      </w:r>
    </w:p>
    <w:p w14:paraId="3F455628" w14:textId="46B5B146" w:rsidR="001964BA" w:rsidRDefault="001964BA" w:rsidP="00EE151B">
      <w:pPr>
        <w:pStyle w:val="ListParagraph"/>
        <w:numPr>
          <w:ilvl w:val="0"/>
          <w:numId w:val="7"/>
        </w:numPr>
        <w:shd w:val="clear" w:color="auto" w:fill="FFFFFF"/>
        <w:spacing w:after="100" w:afterAutospacing="1" w:line="300" w:lineRule="atLeast"/>
        <w:rPr>
          <w:rFonts w:ascii="Arial" w:hAnsi="Arial" w:cs="Arial"/>
          <w:color w:val="373A3C"/>
          <w:sz w:val="21"/>
          <w:szCs w:val="21"/>
          <w:shd w:val="clear" w:color="auto" w:fill="FFFFFF"/>
        </w:rPr>
      </w:pPr>
      <w:r w:rsidRPr="000A19AA">
        <w:rPr>
          <w:rFonts w:ascii="Arial" w:hAnsi="Arial" w:cs="Arial"/>
          <w:color w:val="373A3C"/>
          <w:sz w:val="21"/>
          <w:szCs w:val="21"/>
          <w:shd w:val="clear" w:color="auto" w:fill="FFFFFF"/>
        </w:rPr>
        <w:t>4</w:t>
      </w:r>
    </w:p>
    <w:p w14:paraId="555445FA" w14:textId="77777777" w:rsidR="000A19AA" w:rsidRPr="000A19AA" w:rsidRDefault="000A19AA" w:rsidP="000A19AA">
      <w:pPr>
        <w:pStyle w:val="ListParagraph"/>
        <w:shd w:val="clear" w:color="auto" w:fill="FFFFFF"/>
        <w:spacing w:after="100" w:afterAutospacing="1" w:line="300" w:lineRule="atLeast"/>
        <w:ind w:left="1080"/>
        <w:rPr>
          <w:rFonts w:ascii="Arial" w:hAnsi="Arial" w:cs="Arial"/>
          <w:color w:val="373A3C"/>
          <w:sz w:val="21"/>
          <w:szCs w:val="21"/>
          <w:shd w:val="clear" w:color="auto" w:fill="FFFFFF"/>
        </w:rPr>
      </w:pPr>
    </w:p>
    <w:p w14:paraId="13B15962" w14:textId="082C7BDB" w:rsidR="001964BA" w:rsidRPr="000A19AA" w:rsidRDefault="001964BA" w:rsidP="00EE151B">
      <w:pPr>
        <w:pStyle w:val="ListParagraph"/>
        <w:numPr>
          <w:ilvl w:val="0"/>
          <w:numId w:val="4"/>
        </w:numPr>
        <w:shd w:val="clear" w:color="auto" w:fill="FFFFFF"/>
        <w:spacing w:after="100" w:afterAutospacing="1" w:line="300" w:lineRule="atLeast"/>
        <w:rPr>
          <w:rFonts w:ascii="Arial" w:hAnsi="Arial" w:cs="Arial"/>
          <w:color w:val="373A3C"/>
          <w:sz w:val="21"/>
          <w:szCs w:val="21"/>
          <w:shd w:val="clear" w:color="auto" w:fill="FFFFFF"/>
        </w:rPr>
      </w:pPr>
      <w:r w:rsidRPr="000A19AA">
        <w:rPr>
          <w:rFonts w:ascii="Arial" w:hAnsi="Arial" w:cs="Arial"/>
          <w:color w:val="373A3C"/>
          <w:sz w:val="21"/>
          <w:szCs w:val="21"/>
          <w:shd w:val="clear" w:color="auto" w:fill="FFFFFF"/>
        </w:rPr>
        <w:t>You find a z-score of -1.99. Which statement(s) is/are true?</w:t>
      </w:r>
    </w:p>
    <w:p w14:paraId="4DF989F0" w14:textId="15BEC592" w:rsidR="001964BA" w:rsidRPr="000A19AA" w:rsidRDefault="001964BA" w:rsidP="000A19AA">
      <w:pPr>
        <w:pStyle w:val="ListParagraph"/>
        <w:numPr>
          <w:ilvl w:val="0"/>
          <w:numId w:val="8"/>
        </w:numPr>
        <w:shd w:val="clear" w:color="auto" w:fill="FFFFFF"/>
        <w:spacing w:after="100" w:afterAutospacing="1" w:line="300" w:lineRule="atLeast"/>
        <w:rPr>
          <w:rFonts w:ascii="Arial" w:hAnsi="Arial" w:cs="Arial"/>
          <w:color w:val="373A3C"/>
          <w:sz w:val="21"/>
          <w:szCs w:val="21"/>
          <w:shd w:val="clear" w:color="auto" w:fill="FFFFFF"/>
        </w:rPr>
      </w:pPr>
      <w:r w:rsidRPr="000A19AA">
        <w:rPr>
          <w:rFonts w:ascii="Arial" w:hAnsi="Arial" w:cs="Arial"/>
          <w:color w:val="373A3C"/>
          <w:sz w:val="21"/>
          <w:szCs w:val="21"/>
          <w:shd w:val="clear" w:color="auto" w:fill="FFFFFF"/>
        </w:rPr>
        <w:t>The score falls below the mean score.</w:t>
      </w:r>
    </w:p>
    <w:p w14:paraId="52AE2007" w14:textId="5AFC176B" w:rsidR="001964BA" w:rsidRPr="000A19AA" w:rsidRDefault="001964BA" w:rsidP="000A19AA">
      <w:pPr>
        <w:pStyle w:val="ListParagraph"/>
        <w:numPr>
          <w:ilvl w:val="0"/>
          <w:numId w:val="8"/>
        </w:numPr>
        <w:shd w:val="clear" w:color="auto" w:fill="FFFFFF"/>
        <w:spacing w:after="100" w:afterAutospacing="1" w:line="300" w:lineRule="atLeast"/>
        <w:rPr>
          <w:rFonts w:ascii="Arial" w:hAnsi="Arial" w:cs="Arial"/>
          <w:color w:val="373A3C"/>
          <w:sz w:val="21"/>
          <w:szCs w:val="21"/>
          <w:shd w:val="clear" w:color="auto" w:fill="FFFFFF"/>
        </w:rPr>
      </w:pPr>
      <w:r w:rsidRPr="000A19AA">
        <w:rPr>
          <w:rFonts w:ascii="Arial" w:hAnsi="Arial" w:cs="Arial"/>
          <w:color w:val="373A3C"/>
          <w:sz w:val="21"/>
          <w:szCs w:val="21"/>
          <w:shd w:val="clear" w:color="auto" w:fill="FFFFFF"/>
        </w:rPr>
        <w:t>The score lies almost two standard deviations from the mean.</w:t>
      </w:r>
    </w:p>
    <w:p w14:paraId="141B51A5" w14:textId="4A9691E3" w:rsidR="001964BA" w:rsidRPr="000A19AA" w:rsidRDefault="001964BA" w:rsidP="000A19AA">
      <w:pPr>
        <w:pStyle w:val="ListParagraph"/>
        <w:numPr>
          <w:ilvl w:val="0"/>
          <w:numId w:val="8"/>
        </w:numPr>
        <w:shd w:val="clear" w:color="auto" w:fill="FFFFFF"/>
        <w:spacing w:after="100" w:afterAutospacing="1" w:line="300" w:lineRule="atLeast"/>
        <w:rPr>
          <w:rFonts w:ascii="Arial" w:hAnsi="Arial" w:cs="Arial"/>
          <w:color w:val="373A3C"/>
          <w:sz w:val="21"/>
          <w:szCs w:val="21"/>
          <w:shd w:val="clear" w:color="auto" w:fill="FFFFFF"/>
        </w:rPr>
      </w:pPr>
      <w:r w:rsidRPr="000A19AA">
        <w:rPr>
          <w:rFonts w:ascii="Arial" w:hAnsi="Arial" w:cs="Arial"/>
          <w:color w:val="373A3C"/>
          <w:sz w:val="21"/>
          <w:szCs w:val="21"/>
          <w:shd w:val="clear" w:color="auto" w:fill="FFFFFF"/>
        </w:rPr>
        <w:t>1.99 people scored higher than the person in question.</w:t>
      </w:r>
    </w:p>
    <w:p w14:paraId="0D679858" w14:textId="439CC9AD" w:rsidR="001964BA" w:rsidRPr="000A19AA" w:rsidRDefault="001964BA" w:rsidP="000A19AA">
      <w:pPr>
        <w:pStyle w:val="ListParagraph"/>
        <w:numPr>
          <w:ilvl w:val="0"/>
          <w:numId w:val="8"/>
        </w:numPr>
        <w:shd w:val="clear" w:color="auto" w:fill="FFFFFF"/>
        <w:spacing w:after="100" w:afterAutospacing="1" w:line="300" w:lineRule="atLeast"/>
        <w:rPr>
          <w:rFonts w:ascii="Arial" w:hAnsi="Arial" w:cs="Arial"/>
          <w:color w:val="373A3C"/>
          <w:sz w:val="21"/>
          <w:szCs w:val="21"/>
          <w:shd w:val="clear" w:color="auto" w:fill="FFFFFF"/>
        </w:rPr>
      </w:pPr>
      <w:r w:rsidRPr="000A19AA">
        <w:rPr>
          <w:rFonts w:ascii="Arial" w:hAnsi="Arial" w:cs="Arial"/>
          <w:color w:val="373A3C"/>
          <w:sz w:val="21"/>
          <w:szCs w:val="21"/>
          <w:shd w:val="clear" w:color="auto" w:fill="FFFFFF"/>
        </w:rPr>
        <w:t>The standard deviation of the test is negative.</w:t>
      </w:r>
    </w:p>
    <w:p w14:paraId="70F1B7AE" w14:textId="04207325" w:rsidR="000A19AA" w:rsidRDefault="000A19AA" w:rsidP="00EE151B">
      <w:pPr>
        <w:shd w:val="clear" w:color="auto" w:fill="FFFFFF"/>
        <w:spacing w:after="100" w:afterAutospacing="1" w:line="300" w:lineRule="atLeast"/>
        <w:contextualSpacing/>
        <w:rPr>
          <w:rFonts w:ascii="Arial" w:hAnsi="Arial" w:cs="Arial"/>
          <w:color w:val="373A3C"/>
          <w:sz w:val="21"/>
          <w:szCs w:val="21"/>
          <w:shd w:val="clear" w:color="auto" w:fill="FFFFFF"/>
        </w:rPr>
      </w:pPr>
    </w:p>
    <w:p w14:paraId="6BEDF954" w14:textId="2382EFC6" w:rsidR="000A19AA" w:rsidRDefault="000A19AA" w:rsidP="00EE151B">
      <w:pPr>
        <w:shd w:val="clear" w:color="auto" w:fill="FFFFFF"/>
        <w:spacing w:after="100" w:afterAutospacing="1" w:line="300" w:lineRule="atLeast"/>
        <w:contextualSpacing/>
        <w:rPr>
          <w:rFonts w:ascii="Arial" w:hAnsi="Arial" w:cs="Arial"/>
          <w:color w:val="373A3C"/>
          <w:sz w:val="21"/>
          <w:szCs w:val="21"/>
          <w:shd w:val="clear" w:color="auto" w:fill="FFFFFF"/>
        </w:rPr>
      </w:pPr>
    </w:p>
    <w:p w14:paraId="713533E7" w14:textId="21150EDE" w:rsidR="000A19AA" w:rsidRDefault="000A19AA" w:rsidP="00EE151B">
      <w:pPr>
        <w:shd w:val="clear" w:color="auto" w:fill="FFFFFF"/>
        <w:spacing w:after="100" w:afterAutospacing="1" w:line="300" w:lineRule="atLeast"/>
        <w:contextualSpacing/>
        <w:rPr>
          <w:rFonts w:ascii="Arial" w:hAnsi="Arial" w:cs="Arial"/>
          <w:color w:val="373A3C"/>
          <w:sz w:val="21"/>
          <w:szCs w:val="21"/>
          <w:shd w:val="clear" w:color="auto" w:fill="FFFFFF"/>
        </w:rPr>
      </w:pPr>
    </w:p>
    <w:p w14:paraId="3FE82E7E" w14:textId="494C7B6E" w:rsidR="000A19AA" w:rsidRDefault="000A19AA" w:rsidP="00EE151B">
      <w:pPr>
        <w:shd w:val="clear" w:color="auto" w:fill="FFFFFF"/>
        <w:spacing w:after="100" w:afterAutospacing="1" w:line="300" w:lineRule="atLeast"/>
        <w:contextualSpacing/>
        <w:rPr>
          <w:rFonts w:ascii="Arial" w:hAnsi="Arial" w:cs="Arial"/>
          <w:color w:val="373A3C"/>
          <w:sz w:val="21"/>
          <w:szCs w:val="21"/>
          <w:shd w:val="clear" w:color="auto" w:fill="FFFFFF"/>
        </w:rPr>
      </w:pPr>
    </w:p>
    <w:p w14:paraId="1627F4C5" w14:textId="77777777" w:rsidR="000A19AA" w:rsidRDefault="000A19AA" w:rsidP="00EE151B">
      <w:pPr>
        <w:shd w:val="clear" w:color="auto" w:fill="FFFFFF"/>
        <w:spacing w:after="100" w:afterAutospacing="1" w:line="300" w:lineRule="atLeast"/>
        <w:contextualSpacing/>
        <w:rPr>
          <w:rFonts w:ascii="Arial" w:hAnsi="Arial" w:cs="Arial"/>
          <w:color w:val="373A3C"/>
          <w:sz w:val="21"/>
          <w:szCs w:val="21"/>
          <w:shd w:val="clear" w:color="auto" w:fill="FFFFFF"/>
        </w:rPr>
      </w:pPr>
    </w:p>
    <w:p w14:paraId="2FF675FA" w14:textId="1D18BF4E" w:rsidR="001964BA" w:rsidRDefault="001964BA" w:rsidP="00EE151B">
      <w:pPr>
        <w:shd w:val="clear" w:color="auto" w:fill="FFFFFF"/>
        <w:spacing w:after="100" w:afterAutospacing="1" w:line="300" w:lineRule="atLeast"/>
        <w:contextualSpacing/>
        <w:rPr>
          <w:rFonts w:ascii="Arial" w:hAnsi="Arial" w:cs="Arial"/>
          <w:color w:val="373A3C"/>
          <w:sz w:val="21"/>
          <w:szCs w:val="21"/>
          <w:shd w:val="clear" w:color="auto" w:fill="FFFFFF"/>
        </w:rPr>
      </w:pPr>
    </w:p>
    <w:p w14:paraId="64FEB112" w14:textId="19DBD9D5" w:rsidR="0079225B" w:rsidRDefault="0079225B" w:rsidP="00EE151B">
      <w:pPr>
        <w:shd w:val="clear" w:color="auto" w:fill="FFFFFF"/>
        <w:spacing w:after="100" w:afterAutospacing="1" w:line="300" w:lineRule="atLeast"/>
        <w:contextualSpacing/>
        <w:rPr>
          <w:rFonts w:ascii="Arial" w:hAnsi="Arial" w:cs="Arial"/>
          <w:color w:val="373A3C"/>
          <w:sz w:val="21"/>
          <w:szCs w:val="21"/>
          <w:shd w:val="clear" w:color="auto" w:fill="FFFFFF"/>
        </w:rPr>
      </w:pPr>
    </w:p>
    <w:p w14:paraId="22406F23" w14:textId="77777777" w:rsidR="0079225B" w:rsidRDefault="0079225B" w:rsidP="00EE151B">
      <w:pPr>
        <w:shd w:val="clear" w:color="auto" w:fill="FFFFFF"/>
        <w:spacing w:after="100" w:afterAutospacing="1" w:line="300" w:lineRule="atLeast"/>
        <w:contextualSpacing/>
        <w:rPr>
          <w:rFonts w:ascii="Arial" w:hAnsi="Arial" w:cs="Arial"/>
          <w:color w:val="373A3C"/>
          <w:sz w:val="21"/>
          <w:szCs w:val="21"/>
          <w:shd w:val="clear" w:color="auto" w:fill="FFFFFF"/>
        </w:rPr>
      </w:pPr>
    </w:p>
    <w:p w14:paraId="10EF807D" w14:textId="77777777" w:rsidR="001964BA" w:rsidRPr="001964BA" w:rsidRDefault="001964BA" w:rsidP="00EE151B">
      <w:pPr>
        <w:shd w:val="clear" w:color="auto" w:fill="FFFFFF"/>
        <w:spacing w:after="100" w:afterAutospacing="1" w:line="300" w:lineRule="atLeast"/>
        <w:contextualSpacing/>
        <w:rPr>
          <w:rFonts w:ascii="Arial" w:hAnsi="Arial" w:cs="Arial"/>
          <w:color w:val="373A3C"/>
          <w:sz w:val="21"/>
          <w:szCs w:val="21"/>
          <w:shd w:val="clear" w:color="auto" w:fill="FFFFFF"/>
        </w:rPr>
      </w:pPr>
    </w:p>
    <w:p w14:paraId="52F71ECD" w14:textId="208FE348" w:rsidR="001964BA" w:rsidRDefault="000A19AA" w:rsidP="00EE151B">
      <w:pPr>
        <w:shd w:val="clear" w:color="auto" w:fill="FFFFFF"/>
        <w:spacing w:after="100" w:afterAutospacing="1" w:line="300" w:lineRule="atLeast"/>
        <w:contextualSpacing/>
        <w:rPr>
          <w:rFonts w:ascii="Arial" w:hAnsi="Arial" w:cs="Arial"/>
          <w:color w:val="373A3C"/>
          <w:sz w:val="21"/>
          <w:szCs w:val="21"/>
          <w:shd w:val="clear" w:color="auto" w:fill="FFFFFF"/>
        </w:rPr>
      </w:pPr>
      <w:r>
        <w:rPr>
          <w:rFonts w:ascii="Arial" w:hAnsi="Arial" w:cs="Arial"/>
          <w:color w:val="373A3C"/>
          <w:sz w:val="21"/>
          <w:szCs w:val="21"/>
          <w:shd w:val="clear" w:color="auto" w:fill="FFFFFF"/>
        </w:rPr>
        <w:lastRenderedPageBreak/>
        <w:t xml:space="preserve">6) </w:t>
      </w:r>
    </w:p>
    <w:p w14:paraId="4B0EFAA0" w14:textId="77777777" w:rsidR="000A19AA" w:rsidRDefault="000A19AA" w:rsidP="00EE151B">
      <w:pPr>
        <w:shd w:val="clear" w:color="auto" w:fill="FFFFFF"/>
        <w:spacing w:after="100" w:afterAutospacing="1" w:line="300" w:lineRule="atLeast"/>
        <w:contextualSpacing/>
        <w:rPr>
          <w:rFonts w:ascii="Arial" w:hAnsi="Arial" w:cs="Arial"/>
          <w:color w:val="373A3C"/>
          <w:sz w:val="21"/>
          <w:szCs w:val="21"/>
          <w:shd w:val="clear" w:color="auto" w:fill="FFFFFF"/>
        </w:rPr>
      </w:pPr>
    </w:p>
    <w:p w14:paraId="63D6083E" w14:textId="7BAECB8E" w:rsidR="001964BA" w:rsidRPr="00EE151B" w:rsidRDefault="0079225B" w:rsidP="00EE151B">
      <w:pPr>
        <w:shd w:val="clear" w:color="auto" w:fill="FFFFFF"/>
        <w:spacing w:after="100" w:afterAutospacing="1" w:line="300" w:lineRule="atLeast"/>
        <w:contextualSpacing/>
        <w:rPr>
          <w:rFonts w:ascii="Arial" w:eastAsia="Times New Roman" w:hAnsi="Arial" w:cs="Arial"/>
          <w:color w:val="373A3C"/>
          <w:sz w:val="21"/>
          <w:szCs w:val="21"/>
          <w:lang w:eastAsia="en-AU"/>
        </w:rPr>
      </w:pPr>
      <w:r>
        <w:rPr>
          <w:rFonts w:ascii="Arial" w:eastAsia="Times New Roman" w:hAnsi="Arial" w:cs="Arial"/>
          <w:noProof/>
          <w:color w:val="373A3C"/>
          <w:sz w:val="21"/>
          <w:szCs w:val="21"/>
          <w:lang w:eastAsia="en-AU"/>
        </w:rPr>
        <w:drawing>
          <wp:inline distT="0" distB="0" distL="0" distR="0" wp14:anchorId="7BC3F121" wp14:editId="2B6E4284">
            <wp:extent cx="5731510" cy="1668145"/>
            <wp:effectExtent l="0" t="0" r="2540" b="82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668145"/>
                    </a:xfrm>
                    <a:prstGeom prst="rect">
                      <a:avLst/>
                    </a:prstGeom>
                  </pic:spPr>
                </pic:pic>
              </a:graphicData>
            </a:graphic>
          </wp:inline>
        </w:drawing>
      </w:r>
    </w:p>
    <w:p w14:paraId="3C1173A4" w14:textId="2DE2263B" w:rsidR="0079225B" w:rsidRDefault="000A19AA" w:rsidP="0079225B">
      <w:pPr>
        <w:shd w:val="clear" w:color="auto" w:fill="FFFFFF"/>
        <w:spacing w:before="100" w:beforeAutospacing="1" w:after="100" w:afterAutospacing="1" w:line="240" w:lineRule="auto"/>
        <w:rPr>
          <w:rFonts w:ascii="Arial" w:eastAsia="Times New Roman" w:hAnsi="Arial" w:cs="Arial"/>
          <w:color w:val="05192D"/>
          <w:sz w:val="24"/>
          <w:szCs w:val="24"/>
          <w:lang w:eastAsia="en-AU"/>
        </w:rPr>
      </w:pPr>
      <w:r w:rsidRPr="0079225B">
        <w:rPr>
          <w:rFonts w:ascii="Arial" w:eastAsia="Times New Roman" w:hAnsi="Arial" w:cs="Arial"/>
          <w:color w:val="05192D"/>
          <w:sz w:val="24"/>
          <w:szCs w:val="24"/>
          <w:lang w:eastAsia="en-AU"/>
        </w:rPr>
        <w:t>Look</w:t>
      </w:r>
      <w:r w:rsidR="0079225B" w:rsidRPr="0079225B">
        <w:rPr>
          <w:rFonts w:ascii="Arial" w:eastAsia="Times New Roman" w:hAnsi="Arial" w:cs="Arial"/>
          <w:color w:val="05192D"/>
          <w:sz w:val="24"/>
          <w:szCs w:val="24"/>
          <w:lang w:eastAsia="en-AU"/>
        </w:rPr>
        <w:t xml:space="preserve"> at the distributions in these histograms. Which of the following is correct?</w:t>
      </w:r>
    </w:p>
    <w:p w14:paraId="473E56A3" w14:textId="2170664B" w:rsidR="0079225B" w:rsidRPr="000A19AA" w:rsidRDefault="0079225B" w:rsidP="000A19AA">
      <w:pPr>
        <w:pStyle w:val="ListParagraph"/>
        <w:numPr>
          <w:ilvl w:val="0"/>
          <w:numId w:val="9"/>
        </w:numPr>
        <w:shd w:val="clear" w:color="auto" w:fill="FFFFFF"/>
        <w:spacing w:before="100" w:beforeAutospacing="1" w:after="100" w:afterAutospacing="1" w:line="240" w:lineRule="auto"/>
        <w:rPr>
          <w:rFonts w:ascii="Arial" w:hAnsi="Arial" w:cs="Arial"/>
          <w:color w:val="05192D"/>
          <w:shd w:val="clear" w:color="auto" w:fill="FFFFFF"/>
        </w:rPr>
      </w:pPr>
      <w:r w:rsidRPr="000A19AA">
        <w:rPr>
          <w:rFonts w:ascii="Arial" w:hAnsi="Arial" w:cs="Arial"/>
          <w:color w:val="05192D"/>
          <w:shd w:val="clear" w:color="auto" w:fill="FFFFFF"/>
        </w:rPr>
        <w:t>Graph 1 is normally distributed, graph 2 is right skewed, graph 3 is left skewed.</w:t>
      </w:r>
    </w:p>
    <w:p w14:paraId="701104B7" w14:textId="46FDC7BD" w:rsidR="0079225B" w:rsidRPr="000A19AA" w:rsidRDefault="0079225B" w:rsidP="000A19AA">
      <w:pPr>
        <w:pStyle w:val="ListParagraph"/>
        <w:numPr>
          <w:ilvl w:val="0"/>
          <w:numId w:val="9"/>
        </w:numPr>
        <w:shd w:val="clear" w:color="auto" w:fill="FFFFFF"/>
        <w:spacing w:before="100" w:beforeAutospacing="1" w:after="100" w:afterAutospacing="1" w:line="240" w:lineRule="auto"/>
        <w:rPr>
          <w:rFonts w:ascii="Arial" w:hAnsi="Arial" w:cs="Arial"/>
          <w:color w:val="05192D"/>
          <w:shd w:val="clear" w:color="auto" w:fill="FFFFFF"/>
        </w:rPr>
      </w:pPr>
      <w:r w:rsidRPr="000A19AA">
        <w:rPr>
          <w:rFonts w:ascii="Arial" w:hAnsi="Arial" w:cs="Arial"/>
          <w:color w:val="05192D"/>
          <w:shd w:val="clear" w:color="auto" w:fill="FFFFFF"/>
        </w:rPr>
        <w:t>Graph 1 is right skewed, graph 2 is normally distributed, graph 3 left skewed.</w:t>
      </w:r>
    </w:p>
    <w:p w14:paraId="10E47A46" w14:textId="51C46C34" w:rsidR="0079225B" w:rsidRPr="000A19AA" w:rsidRDefault="0079225B" w:rsidP="000A19AA">
      <w:pPr>
        <w:pStyle w:val="ListParagraph"/>
        <w:numPr>
          <w:ilvl w:val="0"/>
          <w:numId w:val="9"/>
        </w:numPr>
        <w:shd w:val="clear" w:color="auto" w:fill="FFFFFF"/>
        <w:spacing w:before="100" w:beforeAutospacing="1" w:after="100" w:afterAutospacing="1" w:line="240" w:lineRule="auto"/>
        <w:rPr>
          <w:rFonts w:ascii="Arial" w:hAnsi="Arial" w:cs="Arial"/>
          <w:color w:val="05192D"/>
          <w:shd w:val="clear" w:color="auto" w:fill="FFFFFF"/>
        </w:rPr>
      </w:pPr>
      <w:r w:rsidRPr="000A19AA">
        <w:rPr>
          <w:rFonts w:ascii="Arial" w:hAnsi="Arial" w:cs="Arial"/>
          <w:color w:val="05192D"/>
          <w:shd w:val="clear" w:color="auto" w:fill="FFFFFF"/>
        </w:rPr>
        <w:t>Graph 1 is left skewed, graph 2 is normally distributed, graph 3 is right skewed.</w:t>
      </w:r>
    </w:p>
    <w:p w14:paraId="7777F5DB" w14:textId="14B01EB2" w:rsidR="0079225B" w:rsidRDefault="0079225B" w:rsidP="0079225B">
      <w:pPr>
        <w:shd w:val="clear" w:color="auto" w:fill="FFFFFF"/>
        <w:spacing w:before="100" w:beforeAutospacing="1" w:after="100" w:afterAutospacing="1" w:line="240" w:lineRule="auto"/>
        <w:rPr>
          <w:rFonts w:ascii="Arial" w:hAnsi="Arial" w:cs="Arial"/>
          <w:color w:val="05192D"/>
          <w:shd w:val="clear" w:color="auto" w:fill="FFFFFF"/>
        </w:rPr>
      </w:pPr>
    </w:p>
    <w:p w14:paraId="43964B3C" w14:textId="3F9DFD45" w:rsidR="0079225B" w:rsidRDefault="000A19AA" w:rsidP="0079225B">
      <w:pPr>
        <w:shd w:val="clear" w:color="auto" w:fill="FFFFFF"/>
        <w:spacing w:before="100" w:beforeAutospacing="1" w:after="100" w:afterAutospacing="1" w:line="240" w:lineRule="auto"/>
        <w:rPr>
          <w:rFonts w:ascii="Arial" w:hAnsi="Arial" w:cs="Arial"/>
          <w:color w:val="05192D"/>
          <w:shd w:val="clear" w:color="auto" w:fill="FFFFFF"/>
        </w:rPr>
      </w:pPr>
      <w:r>
        <w:rPr>
          <w:rFonts w:ascii="Arial" w:hAnsi="Arial" w:cs="Arial"/>
          <w:color w:val="05192D"/>
          <w:shd w:val="clear" w:color="auto" w:fill="FFFFFF"/>
        </w:rPr>
        <w:t>7)</w:t>
      </w:r>
    </w:p>
    <w:p w14:paraId="6FF3B3DD" w14:textId="2EAB4293" w:rsidR="0079225B" w:rsidRPr="0079225B" w:rsidRDefault="0079225B" w:rsidP="0079225B">
      <w:pPr>
        <w:shd w:val="clear" w:color="auto" w:fill="FFFFFF"/>
        <w:spacing w:before="100" w:beforeAutospacing="1" w:after="100" w:afterAutospacing="1" w:line="240" w:lineRule="auto"/>
        <w:rPr>
          <w:rFonts w:ascii="Arial" w:hAnsi="Arial" w:cs="Arial"/>
          <w:color w:val="05192D"/>
          <w:shd w:val="clear" w:color="auto" w:fill="FFFFFF"/>
        </w:rPr>
      </w:pPr>
      <w:r>
        <w:rPr>
          <w:rFonts w:ascii="Arial" w:hAnsi="Arial" w:cs="Arial"/>
          <w:noProof/>
          <w:color w:val="05192D"/>
          <w:shd w:val="clear" w:color="auto" w:fill="FFFFFF"/>
        </w:rPr>
        <w:drawing>
          <wp:inline distT="0" distB="0" distL="0" distR="0" wp14:anchorId="7B25C98E" wp14:editId="5D4AABDD">
            <wp:extent cx="5731510" cy="1737995"/>
            <wp:effectExtent l="0" t="0" r="254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737995"/>
                    </a:xfrm>
                    <a:prstGeom prst="rect">
                      <a:avLst/>
                    </a:prstGeom>
                  </pic:spPr>
                </pic:pic>
              </a:graphicData>
            </a:graphic>
          </wp:inline>
        </w:drawing>
      </w:r>
    </w:p>
    <w:p w14:paraId="42A76E55" w14:textId="4D959D87" w:rsidR="00EE151B" w:rsidRPr="00EE151B" w:rsidRDefault="00EE151B" w:rsidP="00EE151B">
      <w:pPr>
        <w:shd w:val="clear" w:color="auto" w:fill="FFFFFF"/>
        <w:spacing w:after="100" w:afterAutospacing="1" w:line="300" w:lineRule="atLeast"/>
        <w:rPr>
          <w:rFonts w:ascii="Arial" w:hAnsi="Arial" w:cs="Arial"/>
          <w:color w:val="2A73CC"/>
          <w:sz w:val="21"/>
          <w:szCs w:val="21"/>
          <w:shd w:val="clear" w:color="auto" w:fill="FFFFFF"/>
        </w:rPr>
      </w:pPr>
    </w:p>
    <w:p w14:paraId="3DC89859" w14:textId="6D36DA86" w:rsidR="00EE151B" w:rsidRDefault="0079225B" w:rsidP="00EE151B">
      <w:pPr>
        <w:contextualSpacing/>
        <w:rPr>
          <w:rFonts w:ascii="Arial" w:hAnsi="Arial" w:cs="Arial"/>
          <w:color w:val="05192D"/>
          <w:shd w:val="clear" w:color="auto" w:fill="FFFFFF"/>
        </w:rPr>
      </w:pPr>
      <w:r>
        <w:rPr>
          <w:rFonts w:ascii="Arial" w:hAnsi="Arial" w:cs="Arial"/>
          <w:color w:val="05192D"/>
          <w:shd w:val="clear" w:color="auto" w:fill="FFFFFF"/>
        </w:rPr>
        <w:t>In the graph</w:t>
      </w:r>
      <w:r w:rsidR="000A19AA">
        <w:rPr>
          <w:rFonts w:ascii="Arial" w:hAnsi="Arial" w:cs="Arial"/>
          <w:color w:val="05192D"/>
          <w:shd w:val="clear" w:color="auto" w:fill="FFFFFF"/>
        </w:rPr>
        <w:t xml:space="preserve">, </w:t>
      </w:r>
      <w:r>
        <w:rPr>
          <w:rFonts w:ascii="Arial" w:hAnsi="Arial" w:cs="Arial"/>
          <w:color w:val="05192D"/>
          <w:shd w:val="clear" w:color="auto" w:fill="FFFFFF"/>
        </w:rPr>
        <w:t>which of the following statements are most accurate?</w:t>
      </w:r>
    </w:p>
    <w:p w14:paraId="0C2704BD" w14:textId="4FED8CF1" w:rsidR="0079225B" w:rsidRDefault="0079225B" w:rsidP="00EE151B">
      <w:pPr>
        <w:contextualSpacing/>
        <w:rPr>
          <w:rFonts w:ascii="Arial" w:hAnsi="Arial" w:cs="Arial"/>
          <w:color w:val="05192D"/>
          <w:shd w:val="clear" w:color="auto" w:fill="FFFFFF"/>
        </w:rPr>
      </w:pPr>
    </w:p>
    <w:p w14:paraId="6744E1EC" w14:textId="101EC9B5" w:rsidR="0079225B" w:rsidRPr="000A19AA" w:rsidRDefault="0079225B" w:rsidP="000A19AA">
      <w:pPr>
        <w:pStyle w:val="ListParagraph"/>
        <w:numPr>
          <w:ilvl w:val="0"/>
          <w:numId w:val="10"/>
        </w:numPr>
        <w:rPr>
          <w:rFonts w:ascii="Arial" w:hAnsi="Arial" w:cs="Arial"/>
          <w:color w:val="05192D"/>
          <w:shd w:val="clear" w:color="auto" w:fill="FFFFFF"/>
        </w:rPr>
      </w:pPr>
      <w:r w:rsidRPr="000A19AA">
        <w:rPr>
          <w:rFonts w:ascii="Arial" w:hAnsi="Arial" w:cs="Arial"/>
          <w:color w:val="05192D"/>
          <w:shd w:val="clear" w:color="auto" w:fill="FFFFFF"/>
        </w:rPr>
        <w:t>The mode is higher than the mean. It makes most sense to use the median to measure central tendency.</w:t>
      </w:r>
    </w:p>
    <w:p w14:paraId="082CD071" w14:textId="54762E8E" w:rsidR="0079225B" w:rsidRPr="000A19AA" w:rsidRDefault="0079225B" w:rsidP="000A19AA">
      <w:pPr>
        <w:pStyle w:val="ListParagraph"/>
        <w:numPr>
          <w:ilvl w:val="0"/>
          <w:numId w:val="10"/>
        </w:numPr>
        <w:rPr>
          <w:rFonts w:ascii="Arial" w:hAnsi="Arial" w:cs="Arial"/>
          <w:color w:val="05192D"/>
          <w:shd w:val="clear" w:color="auto" w:fill="FFFFFF"/>
        </w:rPr>
      </w:pPr>
      <w:r w:rsidRPr="000A19AA">
        <w:rPr>
          <w:rFonts w:ascii="Arial" w:hAnsi="Arial" w:cs="Arial"/>
          <w:color w:val="05192D"/>
          <w:shd w:val="clear" w:color="auto" w:fill="FFFFFF"/>
        </w:rPr>
        <w:t>The mean is higher than the mode. It makes most sense to use the mean to measure central tendency.</w:t>
      </w:r>
    </w:p>
    <w:p w14:paraId="54E4E01E" w14:textId="25CA016F" w:rsidR="0079225B" w:rsidRPr="000A19AA" w:rsidRDefault="0079225B" w:rsidP="000A19AA">
      <w:pPr>
        <w:pStyle w:val="ListParagraph"/>
        <w:numPr>
          <w:ilvl w:val="0"/>
          <w:numId w:val="10"/>
        </w:numPr>
        <w:rPr>
          <w:rFonts w:ascii="Arial" w:hAnsi="Arial" w:cs="Arial"/>
          <w:color w:val="05192D"/>
          <w:shd w:val="clear" w:color="auto" w:fill="FFFFFF"/>
        </w:rPr>
      </w:pPr>
      <w:r w:rsidRPr="000A19AA">
        <w:rPr>
          <w:rFonts w:ascii="Arial" w:hAnsi="Arial" w:cs="Arial"/>
          <w:color w:val="05192D"/>
          <w:shd w:val="clear" w:color="auto" w:fill="FFFFFF"/>
        </w:rPr>
        <w:t>The median is higher than the mode. It makes most sense to use the mode to measure central tendency</w:t>
      </w:r>
      <w:r w:rsidR="004E5AEC" w:rsidRPr="000A19AA">
        <w:rPr>
          <w:rFonts w:ascii="Arial" w:hAnsi="Arial" w:cs="Arial"/>
          <w:color w:val="05192D"/>
          <w:shd w:val="clear" w:color="auto" w:fill="FFFFFF"/>
        </w:rPr>
        <w:t>.</w:t>
      </w:r>
    </w:p>
    <w:p w14:paraId="51A5B4BF" w14:textId="5D13F0C8" w:rsidR="004E5AEC" w:rsidRDefault="004E5AEC" w:rsidP="00EE151B">
      <w:pPr>
        <w:contextualSpacing/>
        <w:rPr>
          <w:rFonts w:ascii="Arial" w:hAnsi="Arial" w:cs="Arial"/>
          <w:color w:val="05192D"/>
          <w:shd w:val="clear" w:color="auto" w:fill="FFFFFF"/>
        </w:rPr>
      </w:pPr>
    </w:p>
    <w:p w14:paraId="610909FD" w14:textId="32D106E1" w:rsidR="004E5AEC" w:rsidRDefault="004E5AEC" w:rsidP="00EE151B">
      <w:pPr>
        <w:contextualSpacing/>
        <w:rPr>
          <w:rFonts w:ascii="Arial" w:hAnsi="Arial" w:cs="Arial"/>
          <w:color w:val="05192D"/>
          <w:shd w:val="clear" w:color="auto" w:fill="FFFFFF"/>
        </w:rPr>
      </w:pPr>
    </w:p>
    <w:p w14:paraId="1801A2A8" w14:textId="464E34B2" w:rsidR="004E5AEC" w:rsidRDefault="004E5AEC" w:rsidP="00EE151B">
      <w:pPr>
        <w:contextualSpacing/>
        <w:rPr>
          <w:rFonts w:ascii="Arial" w:hAnsi="Arial" w:cs="Arial"/>
          <w:noProof/>
          <w:color w:val="05192D"/>
          <w:shd w:val="clear" w:color="auto" w:fill="FFFFFF"/>
        </w:rPr>
      </w:pPr>
    </w:p>
    <w:p w14:paraId="41485EE4" w14:textId="04EA88B2" w:rsidR="000A19AA" w:rsidRDefault="000A19AA" w:rsidP="00EE151B">
      <w:pPr>
        <w:contextualSpacing/>
        <w:rPr>
          <w:rFonts w:ascii="Arial" w:hAnsi="Arial" w:cs="Arial"/>
          <w:noProof/>
          <w:color w:val="05192D"/>
          <w:shd w:val="clear" w:color="auto" w:fill="FFFFFF"/>
        </w:rPr>
      </w:pPr>
    </w:p>
    <w:p w14:paraId="348AC2D2" w14:textId="77777777" w:rsidR="000A19AA" w:rsidRDefault="000A19AA" w:rsidP="00EE151B">
      <w:pPr>
        <w:contextualSpacing/>
        <w:rPr>
          <w:rFonts w:ascii="Arial" w:hAnsi="Arial" w:cs="Arial"/>
          <w:color w:val="05192D"/>
          <w:shd w:val="clear" w:color="auto" w:fill="FFFFFF"/>
        </w:rPr>
      </w:pPr>
    </w:p>
    <w:p w14:paraId="3293BBB2" w14:textId="68945BF3" w:rsidR="004E5AEC" w:rsidRDefault="004E5AEC" w:rsidP="00EE151B">
      <w:pPr>
        <w:contextualSpacing/>
        <w:rPr>
          <w:rFonts w:ascii="Arial" w:hAnsi="Arial" w:cs="Arial"/>
          <w:color w:val="05192D"/>
          <w:shd w:val="clear" w:color="auto" w:fill="FFFFFF"/>
        </w:rPr>
      </w:pPr>
    </w:p>
    <w:p w14:paraId="1E9873A3" w14:textId="6C6A2FCD" w:rsidR="004E5AEC" w:rsidRDefault="000A19AA" w:rsidP="00EE151B">
      <w:pPr>
        <w:contextualSpacing/>
        <w:rPr>
          <w:rFonts w:ascii="Arial" w:hAnsi="Arial" w:cs="Arial"/>
          <w:color w:val="05192D"/>
          <w:shd w:val="clear" w:color="auto" w:fill="FFFFFF"/>
        </w:rPr>
      </w:pPr>
      <w:r>
        <w:rPr>
          <w:rFonts w:ascii="Arial" w:hAnsi="Arial" w:cs="Arial"/>
          <w:color w:val="05192D"/>
          <w:shd w:val="clear" w:color="auto" w:fill="FFFFFF"/>
        </w:rPr>
        <w:lastRenderedPageBreak/>
        <w:t xml:space="preserve">8) </w:t>
      </w:r>
      <w:r w:rsidR="004E5AEC">
        <w:rPr>
          <w:rFonts w:ascii="Arial" w:hAnsi="Arial" w:cs="Arial"/>
          <w:color w:val="05192D"/>
          <w:shd w:val="clear" w:color="auto" w:fill="FFFFFF"/>
        </w:rPr>
        <w:t>what percentage of data will fall between the z-scores of -2 and 2?</w:t>
      </w:r>
    </w:p>
    <w:p w14:paraId="7C0E282D" w14:textId="462841C1" w:rsidR="004E5AEC" w:rsidRDefault="004E5AEC" w:rsidP="00EE151B">
      <w:pPr>
        <w:contextualSpacing/>
        <w:rPr>
          <w:rFonts w:ascii="Arial" w:hAnsi="Arial" w:cs="Arial"/>
          <w:color w:val="05192D"/>
          <w:shd w:val="clear" w:color="auto" w:fill="FFFFFF"/>
        </w:rPr>
      </w:pPr>
    </w:p>
    <w:p w14:paraId="116F6940" w14:textId="125DCEC5" w:rsidR="004E5AEC" w:rsidRDefault="004E5AEC" w:rsidP="00EE151B">
      <w:pPr>
        <w:contextualSpacing/>
        <w:rPr>
          <w:rFonts w:ascii="Arial" w:hAnsi="Arial" w:cs="Arial"/>
          <w:color w:val="05192D"/>
          <w:shd w:val="clear" w:color="auto" w:fill="FFFFFF"/>
        </w:rPr>
      </w:pPr>
      <w:r>
        <w:rPr>
          <w:rFonts w:ascii="Arial" w:hAnsi="Arial" w:cs="Arial"/>
          <w:color w:val="05192D"/>
          <w:shd w:val="clear" w:color="auto" w:fill="FFFFFF"/>
        </w:rPr>
        <w:t>68%</w:t>
      </w:r>
    </w:p>
    <w:p w14:paraId="33D21EEE" w14:textId="5EF25DE7" w:rsidR="004E5AEC" w:rsidRDefault="004E5AEC" w:rsidP="00EE151B">
      <w:pPr>
        <w:contextualSpacing/>
        <w:rPr>
          <w:rFonts w:ascii="Arial" w:hAnsi="Arial" w:cs="Arial"/>
          <w:color w:val="05192D"/>
          <w:shd w:val="clear" w:color="auto" w:fill="FFFFFF"/>
        </w:rPr>
      </w:pPr>
      <w:r>
        <w:rPr>
          <w:rFonts w:ascii="Arial" w:hAnsi="Arial" w:cs="Arial"/>
          <w:color w:val="05192D"/>
          <w:shd w:val="clear" w:color="auto" w:fill="FFFFFF"/>
        </w:rPr>
        <w:t>95%</w:t>
      </w:r>
    </w:p>
    <w:p w14:paraId="13095E5B" w14:textId="475C89D5" w:rsidR="004E5AEC" w:rsidRDefault="004E5AEC" w:rsidP="00EE151B">
      <w:pPr>
        <w:contextualSpacing/>
        <w:rPr>
          <w:rFonts w:ascii="Arial" w:hAnsi="Arial" w:cs="Arial"/>
          <w:color w:val="05192D"/>
          <w:shd w:val="clear" w:color="auto" w:fill="FFFFFF"/>
        </w:rPr>
      </w:pPr>
      <w:r>
        <w:rPr>
          <w:rFonts w:ascii="Arial" w:hAnsi="Arial" w:cs="Arial"/>
          <w:color w:val="05192D"/>
          <w:shd w:val="clear" w:color="auto" w:fill="FFFFFF"/>
        </w:rPr>
        <w:t>99%</w:t>
      </w:r>
    </w:p>
    <w:p w14:paraId="44209CCD" w14:textId="322C37F2" w:rsidR="004E5AEC" w:rsidRDefault="004E5AEC" w:rsidP="00EE151B">
      <w:pPr>
        <w:contextualSpacing/>
        <w:rPr>
          <w:rFonts w:ascii="Arial" w:hAnsi="Arial" w:cs="Arial"/>
          <w:color w:val="05192D"/>
          <w:shd w:val="clear" w:color="auto" w:fill="FFFFFF"/>
        </w:rPr>
      </w:pPr>
    </w:p>
    <w:p w14:paraId="656AFFBA" w14:textId="765FF952" w:rsidR="004E5AEC" w:rsidRDefault="000A19AA" w:rsidP="00EE151B">
      <w:pPr>
        <w:contextualSpacing/>
        <w:rPr>
          <w:rFonts w:ascii="Arial" w:hAnsi="Arial" w:cs="Arial"/>
          <w:color w:val="05192D"/>
          <w:shd w:val="clear" w:color="auto" w:fill="FFFFFF"/>
        </w:rPr>
      </w:pPr>
      <w:r>
        <w:rPr>
          <w:rFonts w:ascii="Arial" w:hAnsi="Arial" w:cs="Arial"/>
          <w:color w:val="05192D"/>
          <w:shd w:val="clear" w:color="auto" w:fill="FFFFFF"/>
        </w:rPr>
        <w:t xml:space="preserve">9) </w:t>
      </w:r>
      <w:r w:rsidR="004E5AEC">
        <w:rPr>
          <w:rFonts w:ascii="Arial" w:hAnsi="Arial" w:cs="Arial"/>
          <w:color w:val="05192D"/>
          <w:shd w:val="clear" w:color="auto" w:fill="FFFFFF"/>
        </w:rPr>
        <w:t>Outside of which boundaries might an observation be considered an outlier?</w:t>
      </w:r>
    </w:p>
    <w:p w14:paraId="6744DBAF" w14:textId="77777777" w:rsidR="004E5AEC" w:rsidRDefault="004E5AEC" w:rsidP="00EE151B">
      <w:pPr>
        <w:contextualSpacing/>
        <w:rPr>
          <w:rFonts w:ascii="Arial" w:hAnsi="Arial" w:cs="Arial"/>
          <w:color w:val="05192D"/>
          <w:shd w:val="clear" w:color="auto" w:fill="FFFFFF"/>
        </w:rPr>
      </w:pPr>
    </w:p>
    <w:p w14:paraId="1B623C21" w14:textId="0245D52E" w:rsidR="004E5AEC" w:rsidRDefault="004E5AEC" w:rsidP="00EE151B">
      <w:pPr>
        <w:contextualSpacing/>
        <w:rPr>
          <w:rFonts w:ascii="Arial" w:hAnsi="Arial" w:cs="Arial"/>
          <w:color w:val="05192D"/>
          <w:shd w:val="clear" w:color="auto" w:fill="FFFFFF"/>
        </w:rPr>
      </w:pPr>
      <w:r>
        <w:rPr>
          <w:rFonts w:ascii="Arial" w:hAnsi="Arial" w:cs="Arial"/>
          <w:color w:val="05192D"/>
          <w:shd w:val="clear" w:color="auto" w:fill="FFFFFF"/>
        </w:rPr>
        <w:t>-2 and 2</w:t>
      </w:r>
    </w:p>
    <w:p w14:paraId="103290B1" w14:textId="2724AAF2" w:rsidR="004E5AEC" w:rsidRDefault="004E5AEC" w:rsidP="00EE151B">
      <w:pPr>
        <w:contextualSpacing/>
        <w:rPr>
          <w:rFonts w:ascii="Arial" w:hAnsi="Arial" w:cs="Arial"/>
          <w:color w:val="05192D"/>
          <w:shd w:val="clear" w:color="auto" w:fill="FFFFFF"/>
        </w:rPr>
      </w:pPr>
      <w:r>
        <w:rPr>
          <w:rFonts w:ascii="Arial" w:hAnsi="Arial" w:cs="Arial"/>
          <w:color w:val="05192D"/>
          <w:shd w:val="clear" w:color="auto" w:fill="FFFFFF"/>
        </w:rPr>
        <w:t>-2.5 and 2.5</w:t>
      </w:r>
      <w:r>
        <w:br/>
      </w:r>
      <w:r>
        <w:rPr>
          <w:rFonts w:ascii="Arial" w:hAnsi="Arial" w:cs="Arial"/>
          <w:color w:val="05192D"/>
          <w:shd w:val="clear" w:color="auto" w:fill="FFFFFF"/>
        </w:rPr>
        <w:t>-3 and 3</w:t>
      </w:r>
    </w:p>
    <w:p w14:paraId="77E43805" w14:textId="4A60C7EF" w:rsidR="004E5AEC" w:rsidRDefault="004E5AEC" w:rsidP="00EE151B">
      <w:pPr>
        <w:contextualSpacing/>
        <w:rPr>
          <w:rFonts w:ascii="Arial" w:hAnsi="Arial" w:cs="Arial"/>
          <w:color w:val="05192D"/>
          <w:shd w:val="clear" w:color="auto" w:fill="FFFFFF"/>
        </w:rPr>
      </w:pPr>
    </w:p>
    <w:p w14:paraId="7DE2E6E6" w14:textId="16833A84" w:rsidR="000A19AA" w:rsidRDefault="000A19AA" w:rsidP="00EE151B">
      <w:pPr>
        <w:contextualSpacing/>
        <w:rPr>
          <w:rFonts w:ascii="Arial" w:hAnsi="Arial" w:cs="Arial"/>
          <w:color w:val="05192D"/>
          <w:shd w:val="clear" w:color="auto" w:fill="FFFFFF"/>
        </w:rPr>
      </w:pPr>
      <w:r>
        <w:rPr>
          <w:rFonts w:ascii="Arial" w:hAnsi="Arial" w:cs="Arial"/>
          <w:color w:val="05192D"/>
          <w:shd w:val="clear" w:color="auto" w:fill="FFFFFF"/>
        </w:rPr>
        <w:t xml:space="preserve">10) </w:t>
      </w:r>
    </w:p>
    <w:bookmarkStart w:id="0" w:name="_MON_1678448478"/>
    <w:bookmarkEnd w:id="0"/>
    <w:p w14:paraId="4368A99A" w14:textId="40D5A9C5" w:rsidR="007F2268" w:rsidRDefault="007F2268" w:rsidP="00EE151B">
      <w:pPr>
        <w:contextualSpacing/>
        <w:rPr>
          <w:rFonts w:ascii="Arial" w:hAnsi="Arial" w:cs="Arial"/>
          <w:color w:val="05192D"/>
          <w:shd w:val="clear" w:color="auto" w:fill="FFFFFF"/>
        </w:rPr>
      </w:pPr>
      <w:r>
        <w:rPr>
          <w:rFonts w:ascii="Arial" w:hAnsi="Arial" w:cs="Arial"/>
          <w:color w:val="05192D"/>
          <w:shd w:val="clear" w:color="auto" w:fill="FFFFFF"/>
        </w:rPr>
        <w:object w:dxaOrig="1520" w:dyaOrig="987" w14:anchorId="69797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7" o:title=""/>
          </v:shape>
          <o:OLEObject Type="Embed" ProgID="Excel.SheetMacroEnabled.12" ShapeID="_x0000_i1027" DrawAspect="Icon" ObjectID="_1678448494" r:id="rId8"/>
        </w:object>
      </w:r>
    </w:p>
    <w:p w14:paraId="47921ECA" w14:textId="4BB3FB68" w:rsidR="000A19AA" w:rsidRDefault="000A19AA" w:rsidP="00EE151B">
      <w:pPr>
        <w:contextualSpacing/>
        <w:rPr>
          <w:rFonts w:ascii="Arial" w:hAnsi="Arial" w:cs="Arial"/>
          <w:color w:val="05192D"/>
          <w:shd w:val="clear" w:color="auto" w:fill="FFFFFF"/>
        </w:rPr>
      </w:pPr>
    </w:p>
    <w:p w14:paraId="52C09E52" w14:textId="22150EA7" w:rsidR="000A19AA" w:rsidRDefault="000A19AA" w:rsidP="00EE151B">
      <w:pPr>
        <w:contextualSpacing/>
        <w:rPr>
          <w:rFonts w:ascii="Arial" w:hAnsi="Arial" w:cs="Arial"/>
          <w:color w:val="05192D"/>
          <w:shd w:val="clear" w:color="auto" w:fill="FFFFFF"/>
        </w:rPr>
      </w:pPr>
      <w:r w:rsidRPr="000A19AA">
        <w:rPr>
          <w:rFonts w:ascii="Arial" w:hAnsi="Arial" w:cs="Arial"/>
          <w:color w:val="05192D"/>
          <w:shd w:val="clear" w:color="auto" w:fill="FFFFFF"/>
        </w:rPr>
        <w:t>Import the 40 observations of the variable x in the data file </w:t>
      </w:r>
      <w:hyperlink r:id="rId9" w:history="1">
        <w:r w:rsidRPr="000A19AA">
          <w:rPr>
            <w:rFonts w:ascii="Arial" w:hAnsi="Arial" w:cs="Arial"/>
            <w:color w:val="05192D"/>
            <w:shd w:val="clear" w:color="auto" w:fill="FFFFFF"/>
          </w:rPr>
          <w:t>sample.csv</w:t>
        </w:r>
      </w:hyperlink>
      <w:r w:rsidRPr="000A19AA">
        <w:rPr>
          <w:rFonts w:ascii="Arial" w:hAnsi="Arial" w:cs="Arial"/>
          <w:color w:val="05192D"/>
          <w:shd w:val="clear" w:color="auto" w:fill="FFFFFF"/>
        </w:rPr>
        <w:t> in Excel.</w:t>
      </w:r>
      <w:r w:rsidRPr="000A19AA">
        <w:rPr>
          <w:rFonts w:ascii="Arial" w:hAnsi="Arial" w:cs="Arial"/>
          <w:color w:val="05192D"/>
          <w:shd w:val="clear" w:color="auto" w:fill="FFFFFF"/>
        </w:rPr>
        <w:br/>
      </w:r>
      <w:r w:rsidRPr="000A19AA">
        <w:rPr>
          <w:rFonts w:ascii="Arial" w:hAnsi="Arial" w:cs="Arial"/>
          <w:b/>
          <w:bCs/>
          <w:color w:val="05192D"/>
          <w:shd w:val="clear" w:color="auto" w:fill="FFFFFF"/>
        </w:rPr>
        <w:t>To do this, you need to click on the link above and then either copy and paste the data in an Excel sheet (take care of the header) or save the data file in a convenient location on your PC, then open Excel, click File in the Menu, select Open and navigate to the file you previously saved.</w:t>
      </w:r>
      <w:r w:rsidRPr="000A19AA">
        <w:rPr>
          <w:rFonts w:ascii="Arial" w:hAnsi="Arial" w:cs="Arial"/>
          <w:color w:val="05192D"/>
          <w:shd w:val="clear" w:color="auto" w:fill="FFFFFF"/>
        </w:rPr>
        <w:br/>
        <w:t>Use Excel to draw a histogram and a boxplot and compute the relevant numerical summaries. Based on the graphical and numerical summaries obtained, answer the following questions, marking the correct statements or reporting the numerical answer as appropriate.</w:t>
      </w:r>
      <w:r w:rsidRPr="000A19AA">
        <w:rPr>
          <w:rFonts w:ascii="Arial" w:hAnsi="Arial" w:cs="Arial"/>
          <w:color w:val="05192D"/>
          <w:shd w:val="clear" w:color="auto" w:fill="FFFFFF"/>
        </w:rPr>
        <w:br/>
      </w:r>
      <w:r>
        <w:rPr>
          <w:rFonts w:ascii="Arial" w:hAnsi="Arial" w:cs="Arial"/>
          <w:color w:val="05192D"/>
          <w:shd w:val="clear" w:color="auto" w:fill="FFFFFF"/>
        </w:rPr>
        <w:t>Please answer the following questions: -</w:t>
      </w:r>
    </w:p>
    <w:p w14:paraId="1CDFEB45" w14:textId="55517E4C" w:rsidR="000A19AA" w:rsidRDefault="000A19AA" w:rsidP="00EE151B">
      <w:pPr>
        <w:contextualSpacing/>
        <w:rPr>
          <w:rFonts w:ascii="Arial" w:hAnsi="Arial" w:cs="Arial"/>
          <w:color w:val="05192D"/>
          <w:shd w:val="clear" w:color="auto" w:fill="FFFFFF"/>
        </w:rPr>
      </w:pPr>
    </w:p>
    <w:p w14:paraId="32670759" w14:textId="59BDA6B3" w:rsidR="000A19AA" w:rsidRDefault="000A19AA" w:rsidP="000A19AA">
      <w:pPr>
        <w:pStyle w:val="ListParagraph"/>
        <w:numPr>
          <w:ilvl w:val="0"/>
          <w:numId w:val="11"/>
        </w:numPr>
        <w:rPr>
          <w:rFonts w:ascii="Arial" w:hAnsi="Arial" w:cs="Arial"/>
          <w:color w:val="05192D"/>
          <w:shd w:val="clear" w:color="auto" w:fill="FFFFFF"/>
        </w:rPr>
      </w:pPr>
      <w:r w:rsidRPr="000A19AA">
        <w:rPr>
          <w:rFonts w:ascii="Arial" w:hAnsi="Arial" w:cs="Arial"/>
          <w:color w:val="05192D"/>
          <w:shd w:val="clear" w:color="auto" w:fill="FFFFFF"/>
        </w:rPr>
        <w:t>Inspecting the sample, we can state that the distribution the sample is drawn from is probably unimoda</w:t>
      </w:r>
      <w:r>
        <w:rPr>
          <w:rFonts w:ascii="Arial" w:hAnsi="Arial" w:cs="Arial"/>
          <w:color w:val="05192D"/>
          <w:shd w:val="clear" w:color="auto" w:fill="FFFFFF"/>
        </w:rPr>
        <w:t>l: _____________________</w:t>
      </w:r>
    </w:p>
    <w:p w14:paraId="5BB0F5C5" w14:textId="2EDEEC16" w:rsidR="000A19AA" w:rsidRPr="000A19AA" w:rsidRDefault="000A19AA" w:rsidP="000A19AA">
      <w:pPr>
        <w:pStyle w:val="ListParagraph"/>
        <w:numPr>
          <w:ilvl w:val="0"/>
          <w:numId w:val="11"/>
        </w:numPr>
        <w:rPr>
          <w:rFonts w:ascii="Arial" w:hAnsi="Arial" w:cs="Arial"/>
          <w:color w:val="05192D"/>
          <w:shd w:val="clear" w:color="auto" w:fill="FFFFFF"/>
        </w:rPr>
      </w:pPr>
      <w:r w:rsidRPr="00FF796F">
        <w:rPr>
          <w:rFonts w:ascii="Arial" w:hAnsi="Arial" w:cs="Arial"/>
          <w:color w:val="05192D"/>
          <w:shd w:val="clear" w:color="auto" w:fill="FFFFFF"/>
        </w:rPr>
        <w:t>The sample mean is:</w:t>
      </w:r>
      <w:r w:rsidR="00FF796F">
        <w:rPr>
          <w:rFonts w:ascii="Arial" w:hAnsi="Arial" w:cs="Arial"/>
          <w:color w:val="05192D"/>
          <w:shd w:val="clear" w:color="auto" w:fill="FFFFFF"/>
        </w:rPr>
        <w:t xml:space="preserve"> _____________________</w:t>
      </w:r>
    </w:p>
    <w:p w14:paraId="5E2452BF" w14:textId="4730C390" w:rsidR="000A19AA" w:rsidRPr="000A19AA" w:rsidRDefault="000A19AA" w:rsidP="000A19AA">
      <w:pPr>
        <w:pStyle w:val="ListParagraph"/>
        <w:numPr>
          <w:ilvl w:val="0"/>
          <w:numId w:val="11"/>
        </w:numPr>
        <w:rPr>
          <w:rFonts w:ascii="Arial" w:hAnsi="Arial" w:cs="Arial"/>
          <w:color w:val="05192D"/>
          <w:shd w:val="clear" w:color="auto" w:fill="FFFFFF"/>
        </w:rPr>
      </w:pPr>
      <w:r w:rsidRPr="00FF796F">
        <w:rPr>
          <w:rFonts w:ascii="Arial" w:hAnsi="Arial" w:cs="Arial"/>
          <w:color w:val="05192D"/>
          <w:shd w:val="clear" w:color="auto" w:fill="FFFFFF"/>
        </w:rPr>
        <w:t>The sample standard deviation is:</w:t>
      </w:r>
      <w:r w:rsidR="00FF796F">
        <w:rPr>
          <w:rFonts w:ascii="Arial" w:hAnsi="Arial" w:cs="Arial"/>
          <w:color w:val="05192D"/>
          <w:shd w:val="clear" w:color="auto" w:fill="FFFFFF"/>
        </w:rPr>
        <w:t xml:space="preserve"> _____________________</w:t>
      </w:r>
    </w:p>
    <w:p w14:paraId="46890515" w14:textId="77DD7BAB" w:rsidR="000A19AA" w:rsidRPr="000A19AA" w:rsidRDefault="000A19AA" w:rsidP="000A19AA">
      <w:pPr>
        <w:pStyle w:val="ListParagraph"/>
        <w:numPr>
          <w:ilvl w:val="0"/>
          <w:numId w:val="11"/>
        </w:numPr>
        <w:rPr>
          <w:rFonts w:ascii="Arial" w:hAnsi="Arial" w:cs="Arial"/>
          <w:color w:val="05192D"/>
          <w:shd w:val="clear" w:color="auto" w:fill="FFFFFF"/>
        </w:rPr>
      </w:pPr>
      <w:r w:rsidRPr="00FF796F">
        <w:rPr>
          <w:rFonts w:ascii="Arial" w:hAnsi="Arial" w:cs="Arial"/>
          <w:color w:val="05192D"/>
          <w:shd w:val="clear" w:color="auto" w:fill="FFFFFF"/>
        </w:rPr>
        <w:t>The lower quartile is:</w:t>
      </w:r>
      <w:r w:rsidR="00FF796F">
        <w:rPr>
          <w:rFonts w:ascii="Arial" w:hAnsi="Arial" w:cs="Arial"/>
          <w:color w:val="05192D"/>
          <w:shd w:val="clear" w:color="auto" w:fill="FFFFFF"/>
        </w:rPr>
        <w:t xml:space="preserve"> _____________________</w:t>
      </w:r>
    </w:p>
    <w:p w14:paraId="2F37BB0A" w14:textId="1A288E62" w:rsidR="000A19AA" w:rsidRPr="000A19AA" w:rsidRDefault="000A19AA" w:rsidP="000A19AA">
      <w:pPr>
        <w:pStyle w:val="ListParagraph"/>
        <w:numPr>
          <w:ilvl w:val="0"/>
          <w:numId w:val="11"/>
        </w:numPr>
        <w:rPr>
          <w:rFonts w:ascii="Arial" w:hAnsi="Arial" w:cs="Arial"/>
          <w:color w:val="05192D"/>
          <w:shd w:val="clear" w:color="auto" w:fill="FFFFFF"/>
        </w:rPr>
      </w:pPr>
      <w:r w:rsidRPr="00FF796F">
        <w:rPr>
          <w:rFonts w:ascii="Arial" w:hAnsi="Arial" w:cs="Arial"/>
          <w:color w:val="05192D"/>
          <w:shd w:val="clear" w:color="auto" w:fill="FFFFFF"/>
        </w:rPr>
        <w:t>The median is:</w:t>
      </w:r>
      <w:r w:rsidR="00FF796F">
        <w:rPr>
          <w:rFonts w:ascii="Arial" w:hAnsi="Arial" w:cs="Arial"/>
          <w:color w:val="05192D"/>
          <w:shd w:val="clear" w:color="auto" w:fill="FFFFFF"/>
        </w:rPr>
        <w:t xml:space="preserve"> _____________________</w:t>
      </w:r>
    </w:p>
    <w:p w14:paraId="24BF3E3C" w14:textId="70A76E57" w:rsidR="000A19AA" w:rsidRPr="000A19AA" w:rsidRDefault="000A19AA" w:rsidP="000A19AA">
      <w:pPr>
        <w:pStyle w:val="ListParagraph"/>
        <w:numPr>
          <w:ilvl w:val="0"/>
          <w:numId w:val="11"/>
        </w:numPr>
        <w:rPr>
          <w:rFonts w:ascii="Arial" w:hAnsi="Arial" w:cs="Arial"/>
          <w:color w:val="05192D"/>
          <w:shd w:val="clear" w:color="auto" w:fill="FFFFFF"/>
        </w:rPr>
      </w:pPr>
      <w:r w:rsidRPr="00FF796F">
        <w:rPr>
          <w:rFonts w:ascii="Arial" w:hAnsi="Arial" w:cs="Arial"/>
          <w:color w:val="05192D"/>
          <w:shd w:val="clear" w:color="auto" w:fill="FFFFFF"/>
        </w:rPr>
        <w:t>The upper quartile is:</w:t>
      </w:r>
      <w:r w:rsidR="00FF796F">
        <w:rPr>
          <w:rFonts w:ascii="Arial" w:hAnsi="Arial" w:cs="Arial"/>
          <w:color w:val="05192D"/>
          <w:shd w:val="clear" w:color="auto" w:fill="FFFFFF"/>
        </w:rPr>
        <w:t xml:space="preserve"> _____________________</w:t>
      </w:r>
    </w:p>
    <w:p w14:paraId="7D58DDA1" w14:textId="72775BCF" w:rsidR="000A19AA" w:rsidRPr="000A19AA" w:rsidRDefault="000A19AA" w:rsidP="000A19AA">
      <w:pPr>
        <w:pStyle w:val="ListParagraph"/>
        <w:numPr>
          <w:ilvl w:val="0"/>
          <w:numId w:val="11"/>
        </w:numPr>
        <w:rPr>
          <w:rFonts w:ascii="Arial" w:hAnsi="Arial" w:cs="Arial"/>
          <w:color w:val="05192D"/>
          <w:shd w:val="clear" w:color="auto" w:fill="FFFFFF"/>
        </w:rPr>
      </w:pPr>
      <w:r w:rsidRPr="00FF796F">
        <w:rPr>
          <w:rFonts w:ascii="Arial" w:hAnsi="Arial" w:cs="Arial"/>
          <w:color w:val="05192D"/>
          <w:shd w:val="clear" w:color="auto" w:fill="FFFFFF"/>
        </w:rPr>
        <w:t>The inter-quartile range is:</w:t>
      </w:r>
      <w:r w:rsidR="00FF796F">
        <w:rPr>
          <w:rFonts w:ascii="Arial" w:hAnsi="Arial" w:cs="Arial"/>
          <w:color w:val="05192D"/>
          <w:shd w:val="clear" w:color="auto" w:fill="FFFFFF"/>
        </w:rPr>
        <w:t xml:space="preserve"> _____________________</w:t>
      </w:r>
    </w:p>
    <w:p w14:paraId="70000B32" w14:textId="63703FC0" w:rsidR="000A19AA" w:rsidRPr="000A19AA" w:rsidRDefault="000A19AA" w:rsidP="000A19AA">
      <w:pPr>
        <w:pStyle w:val="ListParagraph"/>
        <w:numPr>
          <w:ilvl w:val="0"/>
          <w:numId w:val="11"/>
        </w:numPr>
        <w:rPr>
          <w:rFonts w:ascii="Arial" w:hAnsi="Arial" w:cs="Arial"/>
          <w:color w:val="05192D"/>
          <w:shd w:val="clear" w:color="auto" w:fill="FFFFFF"/>
        </w:rPr>
      </w:pPr>
      <w:r w:rsidRPr="00FF796F">
        <w:rPr>
          <w:rFonts w:ascii="Arial" w:hAnsi="Arial" w:cs="Arial"/>
          <w:color w:val="05192D"/>
          <w:shd w:val="clear" w:color="auto" w:fill="FFFFFF"/>
        </w:rPr>
        <w:t>The lower fence is:</w:t>
      </w:r>
      <w:r w:rsidR="00FF796F">
        <w:rPr>
          <w:rFonts w:ascii="Arial" w:hAnsi="Arial" w:cs="Arial"/>
          <w:color w:val="05192D"/>
          <w:shd w:val="clear" w:color="auto" w:fill="FFFFFF"/>
        </w:rPr>
        <w:t xml:space="preserve"> _____________________</w:t>
      </w:r>
    </w:p>
    <w:p w14:paraId="4C268368" w14:textId="2E0C9747" w:rsidR="000A19AA" w:rsidRPr="000A19AA" w:rsidRDefault="000A19AA" w:rsidP="000A19AA">
      <w:pPr>
        <w:pStyle w:val="ListParagraph"/>
        <w:numPr>
          <w:ilvl w:val="0"/>
          <w:numId w:val="11"/>
        </w:numPr>
        <w:rPr>
          <w:rFonts w:ascii="Arial" w:hAnsi="Arial" w:cs="Arial"/>
          <w:color w:val="05192D"/>
          <w:shd w:val="clear" w:color="auto" w:fill="FFFFFF"/>
        </w:rPr>
      </w:pPr>
      <w:r w:rsidRPr="00FF796F">
        <w:rPr>
          <w:rFonts w:ascii="Arial" w:hAnsi="Arial" w:cs="Arial"/>
          <w:color w:val="05192D"/>
          <w:shd w:val="clear" w:color="auto" w:fill="FFFFFF"/>
        </w:rPr>
        <w:t>The lower whisker extends from the lower quartile to:</w:t>
      </w:r>
      <w:r w:rsidR="00FF796F">
        <w:rPr>
          <w:rFonts w:ascii="Arial" w:hAnsi="Arial" w:cs="Arial"/>
          <w:color w:val="05192D"/>
          <w:shd w:val="clear" w:color="auto" w:fill="FFFFFF"/>
        </w:rPr>
        <w:t xml:space="preserve"> _____________________</w:t>
      </w:r>
    </w:p>
    <w:p w14:paraId="7C4B3247" w14:textId="34145C74" w:rsidR="000A19AA" w:rsidRDefault="000A19AA" w:rsidP="000A19AA">
      <w:pPr>
        <w:pStyle w:val="ListParagraph"/>
        <w:numPr>
          <w:ilvl w:val="0"/>
          <w:numId w:val="11"/>
        </w:numPr>
        <w:rPr>
          <w:rFonts w:ascii="Arial" w:hAnsi="Arial" w:cs="Arial"/>
          <w:color w:val="05192D"/>
          <w:shd w:val="clear" w:color="auto" w:fill="FFFFFF"/>
        </w:rPr>
      </w:pPr>
      <w:r w:rsidRPr="00FF796F">
        <w:rPr>
          <w:rFonts w:ascii="Arial" w:hAnsi="Arial" w:cs="Arial"/>
          <w:color w:val="05192D"/>
          <w:shd w:val="clear" w:color="auto" w:fill="FFFFFF"/>
        </w:rPr>
        <w:t>The boxplot shows one or more outliers:</w:t>
      </w:r>
      <w:r w:rsidR="00FF796F">
        <w:rPr>
          <w:rFonts w:ascii="Arial" w:hAnsi="Arial" w:cs="Arial"/>
          <w:color w:val="05192D"/>
          <w:shd w:val="clear" w:color="auto" w:fill="FFFFFF"/>
        </w:rPr>
        <w:t xml:space="preserve"> _____________________</w:t>
      </w:r>
    </w:p>
    <w:p w14:paraId="0C2BA9EE" w14:textId="5C85E035" w:rsidR="00FF796F" w:rsidRDefault="00FF796F" w:rsidP="00FF796F">
      <w:pPr>
        <w:rPr>
          <w:rFonts w:ascii="Arial" w:hAnsi="Arial" w:cs="Arial"/>
          <w:color w:val="05192D"/>
          <w:shd w:val="clear" w:color="auto" w:fill="FFFFFF"/>
        </w:rPr>
      </w:pPr>
    </w:p>
    <w:p w14:paraId="2B4790D5" w14:textId="738BF525" w:rsidR="000A19AA" w:rsidRDefault="000A19AA" w:rsidP="00EE151B">
      <w:pPr>
        <w:contextualSpacing/>
        <w:rPr>
          <w:rFonts w:ascii="Arial" w:hAnsi="Arial" w:cs="Arial"/>
          <w:color w:val="05192D"/>
          <w:shd w:val="clear" w:color="auto" w:fill="FFFFFF"/>
        </w:rPr>
      </w:pPr>
    </w:p>
    <w:p w14:paraId="5B488E5E" w14:textId="77777777" w:rsidR="000A19AA" w:rsidRPr="000A19AA" w:rsidRDefault="000A19AA" w:rsidP="00EE151B">
      <w:pPr>
        <w:contextualSpacing/>
        <w:rPr>
          <w:rFonts w:ascii="Arial" w:hAnsi="Arial" w:cs="Arial"/>
          <w:color w:val="05192D"/>
          <w:shd w:val="clear" w:color="auto" w:fill="FFFFFF"/>
        </w:rPr>
      </w:pPr>
    </w:p>
    <w:p w14:paraId="5E094C89" w14:textId="53F0540D" w:rsidR="004E5AEC" w:rsidRDefault="004E5AEC" w:rsidP="00EE151B">
      <w:pPr>
        <w:contextualSpacing/>
        <w:rPr>
          <w:lang w:val="en-US"/>
        </w:rPr>
      </w:pPr>
    </w:p>
    <w:p w14:paraId="45D55103" w14:textId="77777777" w:rsidR="000A19AA" w:rsidRPr="00EE151B" w:rsidRDefault="000A19AA" w:rsidP="00EE151B">
      <w:pPr>
        <w:contextualSpacing/>
        <w:rPr>
          <w:lang w:val="en-US"/>
        </w:rPr>
      </w:pPr>
    </w:p>
    <w:p w14:paraId="049F0D17" w14:textId="77777777" w:rsidR="00EE151B" w:rsidRPr="00EE151B" w:rsidRDefault="00EE151B" w:rsidP="00EE151B">
      <w:pPr>
        <w:contextualSpacing/>
        <w:rPr>
          <w:lang w:val="en-US"/>
        </w:rPr>
      </w:pPr>
    </w:p>
    <w:sectPr w:rsidR="00EE151B" w:rsidRPr="00EE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5185"/>
    <w:multiLevelType w:val="hybridMultilevel"/>
    <w:tmpl w:val="6646F4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3E0251"/>
    <w:multiLevelType w:val="hybridMultilevel"/>
    <w:tmpl w:val="3A9E26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3AA2149"/>
    <w:multiLevelType w:val="hybridMultilevel"/>
    <w:tmpl w:val="C708F714"/>
    <w:lvl w:ilvl="0" w:tplc="978A10EE">
      <w:start w:val="1"/>
      <w:numFmt w:val="upperLetter"/>
      <w:lvlText w:val="%1.)"/>
      <w:lvlJc w:val="left"/>
      <w:pPr>
        <w:ind w:left="360" w:hanging="360"/>
      </w:pPr>
      <w:rPr>
        <w:rFonts w:ascii="Segoe UI" w:hAnsi="Segoe UI" w:cs="Segoe UI" w:hint="default"/>
        <w:color w:val="052025"/>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B1740C"/>
    <w:multiLevelType w:val="hybridMultilevel"/>
    <w:tmpl w:val="7BEA2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C876CB"/>
    <w:multiLevelType w:val="hybridMultilevel"/>
    <w:tmpl w:val="3BDE283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D0D262B"/>
    <w:multiLevelType w:val="hybridMultilevel"/>
    <w:tmpl w:val="F6744C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093E9B"/>
    <w:multiLevelType w:val="hybridMultilevel"/>
    <w:tmpl w:val="031EF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8970C8"/>
    <w:multiLevelType w:val="hybridMultilevel"/>
    <w:tmpl w:val="DF6838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5E357F"/>
    <w:multiLevelType w:val="hybridMultilevel"/>
    <w:tmpl w:val="2EDAE94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59036EA"/>
    <w:multiLevelType w:val="hybridMultilevel"/>
    <w:tmpl w:val="C366B25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3D7428F"/>
    <w:multiLevelType w:val="hybridMultilevel"/>
    <w:tmpl w:val="77BE3D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7"/>
  </w:num>
  <w:num w:numId="5">
    <w:abstractNumId w:val="8"/>
  </w:num>
  <w:num w:numId="6">
    <w:abstractNumId w:val="1"/>
  </w:num>
  <w:num w:numId="7">
    <w:abstractNumId w:val="9"/>
  </w:num>
  <w:num w:numId="8">
    <w:abstractNumId w:val="5"/>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1B"/>
    <w:rsid w:val="000747DC"/>
    <w:rsid w:val="000A19AA"/>
    <w:rsid w:val="001964BA"/>
    <w:rsid w:val="0033340C"/>
    <w:rsid w:val="004E5AEC"/>
    <w:rsid w:val="0079225B"/>
    <w:rsid w:val="007F2268"/>
    <w:rsid w:val="008A2762"/>
    <w:rsid w:val="00EE151B"/>
    <w:rsid w:val="00FF79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73FB"/>
  <w15:chartTrackingRefBased/>
  <w15:docId w15:val="{A79C0AF8-4840-4A2A-A16E-6D9B0AE5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1B"/>
    <w:pPr>
      <w:ind w:left="720"/>
      <w:contextualSpacing/>
    </w:pPr>
  </w:style>
  <w:style w:type="paragraph" w:styleId="NormalWeb">
    <w:name w:val="Normal (Web)"/>
    <w:basedOn w:val="Normal"/>
    <w:uiPriority w:val="99"/>
    <w:semiHidden/>
    <w:unhideWhenUsed/>
    <w:rsid w:val="00EE151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ontdeqt">
    <w:name w:val="_ontdeqt"/>
    <w:basedOn w:val="DefaultParagraphFont"/>
    <w:rsid w:val="00EE151B"/>
  </w:style>
  <w:style w:type="character" w:customStyle="1" w:styleId="bc4egv">
    <w:name w:val="_bc4egv"/>
    <w:basedOn w:val="DefaultParagraphFont"/>
    <w:rsid w:val="00EE151B"/>
  </w:style>
  <w:style w:type="character" w:styleId="Emphasis">
    <w:name w:val="Emphasis"/>
    <w:basedOn w:val="DefaultParagraphFont"/>
    <w:uiPriority w:val="20"/>
    <w:qFormat/>
    <w:rsid w:val="00EE151B"/>
    <w:rPr>
      <w:i/>
      <w:iCs/>
    </w:rPr>
  </w:style>
  <w:style w:type="character" w:customStyle="1" w:styleId="screenreader-only">
    <w:name w:val="screenreader-only"/>
    <w:basedOn w:val="DefaultParagraphFont"/>
    <w:rsid w:val="00EE151B"/>
  </w:style>
  <w:style w:type="character" w:styleId="HTMLCode">
    <w:name w:val="HTML Code"/>
    <w:basedOn w:val="DefaultParagraphFont"/>
    <w:uiPriority w:val="99"/>
    <w:semiHidden/>
    <w:unhideWhenUsed/>
    <w:rsid w:val="000A19AA"/>
    <w:rPr>
      <w:rFonts w:ascii="Courier New" w:eastAsia="Times New Roman" w:hAnsi="Courier New" w:cs="Courier New"/>
      <w:sz w:val="20"/>
      <w:szCs w:val="20"/>
    </w:rPr>
  </w:style>
  <w:style w:type="character" w:styleId="Strong">
    <w:name w:val="Strong"/>
    <w:basedOn w:val="DefaultParagraphFont"/>
    <w:uiPriority w:val="22"/>
    <w:qFormat/>
    <w:rsid w:val="000A19AA"/>
    <w:rPr>
      <w:b/>
      <w:bCs/>
    </w:rPr>
  </w:style>
  <w:style w:type="character" w:customStyle="1" w:styleId="mo">
    <w:name w:val="mo"/>
    <w:basedOn w:val="DefaultParagraphFont"/>
    <w:rsid w:val="000A19AA"/>
  </w:style>
  <w:style w:type="character" w:customStyle="1" w:styleId="mn">
    <w:name w:val="mn"/>
    <w:basedOn w:val="DefaultParagraphFont"/>
    <w:rsid w:val="000A19AA"/>
  </w:style>
  <w:style w:type="character" w:customStyle="1" w:styleId="mjxassistivemathml">
    <w:name w:val="mjx_assistive_mathml"/>
    <w:basedOn w:val="DefaultParagraphFont"/>
    <w:rsid w:val="000A1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2690">
      <w:bodyDiv w:val="1"/>
      <w:marLeft w:val="0"/>
      <w:marRight w:val="0"/>
      <w:marTop w:val="0"/>
      <w:marBottom w:val="0"/>
      <w:divBdr>
        <w:top w:val="none" w:sz="0" w:space="0" w:color="auto"/>
        <w:left w:val="none" w:sz="0" w:space="0" w:color="auto"/>
        <w:bottom w:val="none" w:sz="0" w:space="0" w:color="auto"/>
        <w:right w:val="none" w:sz="0" w:space="0" w:color="auto"/>
      </w:divBdr>
    </w:div>
    <w:div w:id="386490677">
      <w:bodyDiv w:val="1"/>
      <w:marLeft w:val="0"/>
      <w:marRight w:val="0"/>
      <w:marTop w:val="0"/>
      <w:marBottom w:val="0"/>
      <w:divBdr>
        <w:top w:val="none" w:sz="0" w:space="0" w:color="auto"/>
        <w:left w:val="none" w:sz="0" w:space="0" w:color="auto"/>
        <w:bottom w:val="none" w:sz="0" w:space="0" w:color="auto"/>
        <w:right w:val="none" w:sz="0" w:space="0" w:color="auto"/>
      </w:divBdr>
      <w:divsChild>
        <w:div w:id="1467895561">
          <w:marLeft w:val="0"/>
          <w:marRight w:val="0"/>
          <w:marTop w:val="0"/>
          <w:marBottom w:val="0"/>
          <w:divBdr>
            <w:top w:val="none" w:sz="0" w:space="0" w:color="auto"/>
            <w:left w:val="none" w:sz="0" w:space="0" w:color="auto"/>
            <w:bottom w:val="none" w:sz="0" w:space="0" w:color="auto"/>
            <w:right w:val="none" w:sz="0" w:space="0" w:color="auto"/>
          </w:divBdr>
          <w:divsChild>
            <w:div w:id="345909153">
              <w:marLeft w:val="0"/>
              <w:marRight w:val="0"/>
              <w:marTop w:val="0"/>
              <w:marBottom w:val="0"/>
              <w:divBdr>
                <w:top w:val="none" w:sz="0" w:space="0" w:color="auto"/>
                <w:left w:val="none" w:sz="0" w:space="0" w:color="auto"/>
                <w:bottom w:val="none" w:sz="0" w:space="0" w:color="auto"/>
                <w:right w:val="none" w:sz="0" w:space="0" w:color="auto"/>
              </w:divBdr>
              <w:divsChild>
                <w:div w:id="1892306156">
                  <w:marLeft w:val="0"/>
                  <w:marRight w:val="0"/>
                  <w:marTop w:val="0"/>
                  <w:marBottom w:val="0"/>
                  <w:divBdr>
                    <w:top w:val="none" w:sz="0" w:space="0" w:color="auto"/>
                    <w:left w:val="none" w:sz="0" w:space="0" w:color="auto"/>
                    <w:bottom w:val="none" w:sz="0" w:space="0" w:color="auto"/>
                    <w:right w:val="none" w:sz="0" w:space="0" w:color="auto"/>
                  </w:divBdr>
                  <w:divsChild>
                    <w:div w:id="13030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98745">
      <w:bodyDiv w:val="1"/>
      <w:marLeft w:val="0"/>
      <w:marRight w:val="0"/>
      <w:marTop w:val="0"/>
      <w:marBottom w:val="0"/>
      <w:divBdr>
        <w:top w:val="none" w:sz="0" w:space="0" w:color="auto"/>
        <w:left w:val="none" w:sz="0" w:space="0" w:color="auto"/>
        <w:bottom w:val="none" w:sz="0" w:space="0" w:color="auto"/>
        <w:right w:val="none" w:sz="0" w:space="0" w:color="auto"/>
      </w:divBdr>
      <w:divsChild>
        <w:div w:id="114446725">
          <w:marLeft w:val="0"/>
          <w:marRight w:val="0"/>
          <w:marTop w:val="0"/>
          <w:marBottom w:val="0"/>
          <w:divBdr>
            <w:top w:val="none" w:sz="0" w:space="0" w:color="auto"/>
            <w:left w:val="none" w:sz="0" w:space="0" w:color="auto"/>
            <w:bottom w:val="none" w:sz="0" w:space="0" w:color="auto"/>
            <w:right w:val="none" w:sz="0" w:space="0" w:color="auto"/>
          </w:divBdr>
          <w:divsChild>
            <w:div w:id="557740697">
              <w:marLeft w:val="0"/>
              <w:marRight w:val="0"/>
              <w:marTop w:val="15"/>
              <w:marBottom w:val="240"/>
              <w:divBdr>
                <w:top w:val="none" w:sz="0" w:space="0" w:color="auto"/>
                <w:left w:val="none" w:sz="0" w:space="0" w:color="auto"/>
                <w:bottom w:val="none" w:sz="0" w:space="0" w:color="auto"/>
                <w:right w:val="none" w:sz="0" w:space="0" w:color="auto"/>
              </w:divBdr>
              <w:divsChild>
                <w:div w:id="1006246291">
                  <w:marLeft w:val="0"/>
                  <w:marRight w:val="0"/>
                  <w:marTop w:val="0"/>
                  <w:marBottom w:val="0"/>
                  <w:divBdr>
                    <w:top w:val="none" w:sz="0" w:space="0" w:color="auto"/>
                    <w:left w:val="none" w:sz="0" w:space="0" w:color="auto"/>
                    <w:bottom w:val="none" w:sz="0" w:space="0" w:color="auto"/>
                    <w:right w:val="none" w:sz="0" w:space="0" w:color="auto"/>
                  </w:divBdr>
                  <w:divsChild>
                    <w:div w:id="18980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8518">
          <w:marLeft w:val="0"/>
          <w:marRight w:val="0"/>
          <w:marTop w:val="0"/>
          <w:marBottom w:val="0"/>
          <w:divBdr>
            <w:top w:val="none" w:sz="0" w:space="0" w:color="auto"/>
            <w:left w:val="none" w:sz="0" w:space="0" w:color="auto"/>
            <w:bottom w:val="none" w:sz="0" w:space="0" w:color="auto"/>
            <w:right w:val="none" w:sz="0" w:space="0" w:color="auto"/>
          </w:divBdr>
          <w:divsChild>
            <w:div w:id="123043273">
              <w:marLeft w:val="0"/>
              <w:marRight w:val="0"/>
              <w:marTop w:val="15"/>
              <w:marBottom w:val="240"/>
              <w:divBdr>
                <w:top w:val="none" w:sz="0" w:space="0" w:color="auto"/>
                <w:left w:val="none" w:sz="0" w:space="0" w:color="auto"/>
                <w:bottom w:val="none" w:sz="0" w:space="0" w:color="auto"/>
                <w:right w:val="none" w:sz="0" w:space="0" w:color="auto"/>
              </w:divBdr>
              <w:divsChild>
                <w:div w:id="1739089107">
                  <w:marLeft w:val="0"/>
                  <w:marRight w:val="0"/>
                  <w:marTop w:val="0"/>
                  <w:marBottom w:val="0"/>
                  <w:divBdr>
                    <w:top w:val="none" w:sz="0" w:space="0" w:color="auto"/>
                    <w:left w:val="none" w:sz="0" w:space="0" w:color="auto"/>
                    <w:bottom w:val="none" w:sz="0" w:space="0" w:color="auto"/>
                    <w:right w:val="none" w:sz="0" w:space="0" w:color="auto"/>
                  </w:divBdr>
                  <w:divsChild>
                    <w:div w:id="418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9021">
          <w:marLeft w:val="0"/>
          <w:marRight w:val="0"/>
          <w:marTop w:val="0"/>
          <w:marBottom w:val="0"/>
          <w:divBdr>
            <w:top w:val="none" w:sz="0" w:space="0" w:color="auto"/>
            <w:left w:val="none" w:sz="0" w:space="0" w:color="auto"/>
            <w:bottom w:val="none" w:sz="0" w:space="0" w:color="auto"/>
            <w:right w:val="none" w:sz="0" w:space="0" w:color="auto"/>
          </w:divBdr>
          <w:divsChild>
            <w:div w:id="1681665233">
              <w:marLeft w:val="0"/>
              <w:marRight w:val="0"/>
              <w:marTop w:val="15"/>
              <w:marBottom w:val="240"/>
              <w:divBdr>
                <w:top w:val="none" w:sz="0" w:space="0" w:color="auto"/>
                <w:left w:val="none" w:sz="0" w:space="0" w:color="auto"/>
                <w:bottom w:val="none" w:sz="0" w:space="0" w:color="auto"/>
                <w:right w:val="none" w:sz="0" w:space="0" w:color="auto"/>
              </w:divBdr>
              <w:divsChild>
                <w:div w:id="1747651317">
                  <w:marLeft w:val="0"/>
                  <w:marRight w:val="0"/>
                  <w:marTop w:val="0"/>
                  <w:marBottom w:val="0"/>
                  <w:divBdr>
                    <w:top w:val="none" w:sz="0" w:space="0" w:color="auto"/>
                    <w:left w:val="none" w:sz="0" w:space="0" w:color="auto"/>
                    <w:bottom w:val="none" w:sz="0" w:space="0" w:color="auto"/>
                    <w:right w:val="none" w:sz="0" w:space="0" w:color="auto"/>
                  </w:divBdr>
                  <w:divsChild>
                    <w:div w:id="53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44698">
          <w:marLeft w:val="0"/>
          <w:marRight w:val="0"/>
          <w:marTop w:val="0"/>
          <w:marBottom w:val="0"/>
          <w:divBdr>
            <w:top w:val="none" w:sz="0" w:space="0" w:color="auto"/>
            <w:left w:val="none" w:sz="0" w:space="0" w:color="auto"/>
            <w:bottom w:val="none" w:sz="0" w:space="0" w:color="auto"/>
            <w:right w:val="none" w:sz="0" w:space="0" w:color="auto"/>
          </w:divBdr>
          <w:divsChild>
            <w:div w:id="1068771583">
              <w:marLeft w:val="0"/>
              <w:marRight w:val="0"/>
              <w:marTop w:val="15"/>
              <w:marBottom w:val="240"/>
              <w:divBdr>
                <w:top w:val="none" w:sz="0" w:space="0" w:color="auto"/>
                <w:left w:val="none" w:sz="0" w:space="0" w:color="auto"/>
                <w:bottom w:val="none" w:sz="0" w:space="0" w:color="auto"/>
                <w:right w:val="none" w:sz="0" w:space="0" w:color="auto"/>
              </w:divBdr>
              <w:divsChild>
                <w:div w:id="404958713">
                  <w:marLeft w:val="0"/>
                  <w:marRight w:val="0"/>
                  <w:marTop w:val="0"/>
                  <w:marBottom w:val="0"/>
                  <w:divBdr>
                    <w:top w:val="none" w:sz="0" w:space="0" w:color="auto"/>
                    <w:left w:val="none" w:sz="0" w:space="0" w:color="auto"/>
                    <w:bottom w:val="none" w:sz="0" w:space="0" w:color="auto"/>
                    <w:right w:val="none" w:sz="0" w:space="0" w:color="auto"/>
                  </w:divBdr>
                  <w:divsChild>
                    <w:div w:id="17372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76866">
      <w:bodyDiv w:val="1"/>
      <w:marLeft w:val="0"/>
      <w:marRight w:val="0"/>
      <w:marTop w:val="0"/>
      <w:marBottom w:val="0"/>
      <w:divBdr>
        <w:top w:val="none" w:sz="0" w:space="0" w:color="auto"/>
        <w:left w:val="none" w:sz="0" w:space="0" w:color="auto"/>
        <w:bottom w:val="none" w:sz="0" w:space="0" w:color="auto"/>
        <w:right w:val="none" w:sz="0" w:space="0" w:color="auto"/>
      </w:divBdr>
    </w:div>
    <w:div w:id="856195034">
      <w:bodyDiv w:val="1"/>
      <w:marLeft w:val="0"/>
      <w:marRight w:val="0"/>
      <w:marTop w:val="0"/>
      <w:marBottom w:val="0"/>
      <w:divBdr>
        <w:top w:val="none" w:sz="0" w:space="0" w:color="auto"/>
        <w:left w:val="none" w:sz="0" w:space="0" w:color="auto"/>
        <w:bottom w:val="none" w:sz="0" w:space="0" w:color="auto"/>
        <w:right w:val="none" w:sz="0" w:space="0" w:color="auto"/>
      </w:divBdr>
      <w:divsChild>
        <w:div w:id="1624457976">
          <w:marLeft w:val="0"/>
          <w:marRight w:val="0"/>
          <w:marTop w:val="15"/>
          <w:marBottom w:val="240"/>
          <w:divBdr>
            <w:top w:val="none" w:sz="0" w:space="0" w:color="auto"/>
            <w:left w:val="none" w:sz="0" w:space="0" w:color="auto"/>
            <w:bottom w:val="none" w:sz="0" w:space="0" w:color="auto"/>
            <w:right w:val="none" w:sz="0" w:space="0" w:color="auto"/>
          </w:divBdr>
          <w:divsChild>
            <w:div w:id="190194136">
              <w:marLeft w:val="0"/>
              <w:marRight w:val="0"/>
              <w:marTop w:val="0"/>
              <w:marBottom w:val="0"/>
              <w:divBdr>
                <w:top w:val="none" w:sz="0" w:space="0" w:color="auto"/>
                <w:left w:val="none" w:sz="0" w:space="0" w:color="auto"/>
                <w:bottom w:val="none" w:sz="0" w:space="0" w:color="auto"/>
                <w:right w:val="none" w:sz="0" w:space="0" w:color="auto"/>
              </w:divBdr>
              <w:divsChild>
                <w:div w:id="19769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47753">
      <w:bodyDiv w:val="1"/>
      <w:marLeft w:val="0"/>
      <w:marRight w:val="0"/>
      <w:marTop w:val="0"/>
      <w:marBottom w:val="0"/>
      <w:divBdr>
        <w:top w:val="none" w:sz="0" w:space="0" w:color="auto"/>
        <w:left w:val="none" w:sz="0" w:space="0" w:color="auto"/>
        <w:bottom w:val="none" w:sz="0" w:space="0" w:color="auto"/>
        <w:right w:val="none" w:sz="0" w:space="0" w:color="auto"/>
      </w:divBdr>
      <w:divsChild>
        <w:div w:id="734402613">
          <w:marLeft w:val="0"/>
          <w:marRight w:val="0"/>
          <w:marTop w:val="15"/>
          <w:marBottom w:val="240"/>
          <w:divBdr>
            <w:top w:val="none" w:sz="0" w:space="0" w:color="auto"/>
            <w:left w:val="none" w:sz="0" w:space="0" w:color="auto"/>
            <w:bottom w:val="none" w:sz="0" w:space="0" w:color="auto"/>
            <w:right w:val="none" w:sz="0" w:space="0" w:color="auto"/>
          </w:divBdr>
          <w:divsChild>
            <w:div w:id="645546343">
              <w:marLeft w:val="0"/>
              <w:marRight w:val="0"/>
              <w:marTop w:val="0"/>
              <w:marBottom w:val="0"/>
              <w:divBdr>
                <w:top w:val="none" w:sz="0" w:space="0" w:color="auto"/>
                <w:left w:val="none" w:sz="0" w:space="0" w:color="auto"/>
                <w:bottom w:val="none" w:sz="0" w:space="0" w:color="auto"/>
                <w:right w:val="none" w:sz="0" w:space="0" w:color="auto"/>
              </w:divBdr>
              <w:divsChild>
                <w:div w:id="1219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39652">
      <w:bodyDiv w:val="1"/>
      <w:marLeft w:val="0"/>
      <w:marRight w:val="0"/>
      <w:marTop w:val="0"/>
      <w:marBottom w:val="0"/>
      <w:divBdr>
        <w:top w:val="none" w:sz="0" w:space="0" w:color="auto"/>
        <w:left w:val="none" w:sz="0" w:space="0" w:color="auto"/>
        <w:bottom w:val="none" w:sz="0" w:space="0" w:color="auto"/>
        <w:right w:val="none" w:sz="0" w:space="0" w:color="auto"/>
      </w:divBdr>
      <w:divsChild>
        <w:div w:id="1681590185">
          <w:marLeft w:val="0"/>
          <w:marRight w:val="0"/>
          <w:marTop w:val="0"/>
          <w:marBottom w:val="0"/>
          <w:divBdr>
            <w:top w:val="none" w:sz="0" w:space="0" w:color="auto"/>
            <w:left w:val="none" w:sz="0" w:space="0" w:color="auto"/>
            <w:bottom w:val="none" w:sz="0" w:space="0" w:color="auto"/>
            <w:right w:val="none" w:sz="0" w:space="0" w:color="auto"/>
          </w:divBdr>
        </w:div>
        <w:div w:id="170073519">
          <w:marLeft w:val="0"/>
          <w:marRight w:val="0"/>
          <w:marTop w:val="0"/>
          <w:marBottom w:val="0"/>
          <w:divBdr>
            <w:top w:val="none" w:sz="0" w:space="0" w:color="auto"/>
            <w:left w:val="none" w:sz="0" w:space="0" w:color="auto"/>
            <w:bottom w:val="none" w:sz="0" w:space="0" w:color="auto"/>
            <w:right w:val="none" w:sz="0" w:space="0" w:color="auto"/>
          </w:divBdr>
          <w:divsChild>
            <w:div w:id="811944889">
              <w:marLeft w:val="0"/>
              <w:marRight w:val="0"/>
              <w:marTop w:val="0"/>
              <w:marBottom w:val="0"/>
              <w:divBdr>
                <w:top w:val="none" w:sz="0" w:space="0" w:color="auto"/>
                <w:left w:val="none" w:sz="0" w:space="0" w:color="auto"/>
                <w:bottom w:val="none" w:sz="0" w:space="0" w:color="auto"/>
                <w:right w:val="none" w:sz="0" w:space="0" w:color="auto"/>
              </w:divBdr>
              <w:divsChild>
                <w:div w:id="16604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9161">
      <w:bodyDiv w:val="1"/>
      <w:marLeft w:val="0"/>
      <w:marRight w:val="0"/>
      <w:marTop w:val="0"/>
      <w:marBottom w:val="0"/>
      <w:divBdr>
        <w:top w:val="none" w:sz="0" w:space="0" w:color="auto"/>
        <w:left w:val="none" w:sz="0" w:space="0" w:color="auto"/>
        <w:bottom w:val="none" w:sz="0" w:space="0" w:color="auto"/>
        <w:right w:val="none" w:sz="0" w:space="0" w:color="auto"/>
      </w:divBdr>
      <w:divsChild>
        <w:div w:id="612589488">
          <w:marLeft w:val="0"/>
          <w:marRight w:val="0"/>
          <w:marTop w:val="0"/>
          <w:marBottom w:val="0"/>
          <w:divBdr>
            <w:top w:val="none" w:sz="0" w:space="0" w:color="auto"/>
            <w:left w:val="none" w:sz="0" w:space="0" w:color="auto"/>
            <w:bottom w:val="none" w:sz="0" w:space="0" w:color="auto"/>
            <w:right w:val="none" w:sz="0" w:space="0" w:color="auto"/>
          </w:divBdr>
          <w:divsChild>
            <w:div w:id="159854525">
              <w:marLeft w:val="0"/>
              <w:marRight w:val="0"/>
              <w:marTop w:val="0"/>
              <w:marBottom w:val="0"/>
              <w:divBdr>
                <w:top w:val="none" w:sz="0" w:space="0" w:color="auto"/>
                <w:left w:val="none" w:sz="0" w:space="0" w:color="auto"/>
                <w:bottom w:val="none" w:sz="0" w:space="0" w:color="auto"/>
                <w:right w:val="none" w:sz="0" w:space="0" w:color="auto"/>
              </w:divBdr>
              <w:divsChild>
                <w:div w:id="1392537698">
                  <w:marLeft w:val="0"/>
                  <w:marRight w:val="0"/>
                  <w:marTop w:val="0"/>
                  <w:marBottom w:val="0"/>
                  <w:divBdr>
                    <w:top w:val="none" w:sz="0" w:space="0" w:color="auto"/>
                    <w:left w:val="none" w:sz="0" w:space="0" w:color="auto"/>
                    <w:bottom w:val="none" w:sz="0" w:space="0" w:color="auto"/>
                    <w:right w:val="none" w:sz="0" w:space="0" w:color="auto"/>
                  </w:divBdr>
                  <w:divsChild>
                    <w:div w:id="21120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551">
              <w:marLeft w:val="0"/>
              <w:marRight w:val="0"/>
              <w:marTop w:val="0"/>
              <w:marBottom w:val="0"/>
              <w:divBdr>
                <w:top w:val="none" w:sz="0" w:space="0" w:color="auto"/>
                <w:left w:val="none" w:sz="0" w:space="0" w:color="auto"/>
                <w:bottom w:val="none" w:sz="0" w:space="0" w:color="auto"/>
                <w:right w:val="none" w:sz="0" w:space="0" w:color="auto"/>
              </w:divBdr>
              <w:divsChild>
                <w:div w:id="20590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3962">
          <w:marLeft w:val="0"/>
          <w:marRight w:val="0"/>
          <w:marTop w:val="195"/>
          <w:marBottom w:val="0"/>
          <w:divBdr>
            <w:top w:val="none" w:sz="0" w:space="0" w:color="auto"/>
            <w:left w:val="none" w:sz="0" w:space="0" w:color="auto"/>
            <w:bottom w:val="none" w:sz="0" w:space="0" w:color="auto"/>
            <w:right w:val="none" w:sz="0" w:space="0" w:color="auto"/>
          </w:divBdr>
          <w:divsChild>
            <w:div w:id="327948686">
              <w:marLeft w:val="0"/>
              <w:marRight w:val="0"/>
              <w:marTop w:val="0"/>
              <w:marBottom w:val="0"/>
              <w:divBdr>
                <w:top w:val="none" w:sz="0" w:space="0" w:color="auto"/>
                <w:left w:val="none" w:sz="0" w:space="0" w:color="auto"/>
                <w:bottom w:val="none" w:sz="0" w:space="0" w:color="auto"/>
                <w:right w:val="none" w:sz="0" w:space="0" w:color="auto"/>
              </w:divBdr>
              <w:divsChild>
                <w:div w:id="1463840236">
                  <w:marLeft w:val="0"/>
                  <w:marRight w:val="0"/>
                  <w:marTop w:val="0"/>
                  <w:marBottom w:val="0"/>
                  <w:divBdr>
                    <w:top w:val="none" w:sz="0" w:space="0" w:color="auto"/>
                    <w:left w:val="none" w:sz="0" w:space="0" w:color="auto"/>
                    <w:bottom w:val="none" w:sz="0" w:space="0" w:color="auto"/>
                    <w:right w:val="none" w:sz="0" w:space="0" w:color="auto"/>
                  </w:divBdr>
                  <w:divsChild>
                    <w:div w:id="1141927509">
                      <w:marLeft w:val="0"/>
                      <w:marRight w:val="0"/>
                      <w:marTop w:val="0"/>
                      <w:marBottom w:val="0"/>
                      <w:divBdr>
                        <w:top w:val="none" w:sz="0" w:space="0" w:color="auto"/>
                        <w:left w:val="none" w:sz="0" w:space="0" w:color="auto"/>
                        <w:bottom w:val="none" w:sz="0" w:space="0" w:color="auto"/>
                        <w:right w:val="none" w:sz="0" w:space="0" w:color="auto"/>
                      </w:divBdr>
                      <w:divsChild>
                        <w:div w:id="394595241">
                          <w:marLeft w:val="0"/>
                          <w:marRight w:val="0"/>
                          <w:marTop w:val="0"/>
                          <w:marBottom w:val="0"/>
                          <w:divBdr>
                            <w:top w:val="none" w:sz="0" w:space="0" w:color="auto"/>
                            <w:left w:val="none" w:sz="0" w:space="0" w:color="auto"/>
                            <w:bottom w:val="none" w:sz="0" w:space="0" w:color="auto"/>
                            <w:right w:val="none" w:sz="0" w:space="0" w:color="auto"/>
                          </w:divBdr>
                          <w:divsChild>
                            <w:div w:id="752245817">
                              <w:marLeft w:val="0"/>
                              <w:marRight w:val="0"/>
                              <w:marTop w:val="15"/>
                              <w:marBottom w:val="240"/>
                              <w:divBdr>
                                <w:top w:val="none" w:sz="0" w:space="0" w:color="auto"/>
                                <w:left w:val="none" w:sz="0" w:space="0" w:color="auto"/>
                                <w:bottom w:val="none" w:sz="0" w:space="0" w:color="auto"/>
                                <w:right w:val="none" w:sz="0" w:space="0" w:color="auto"/>
                              </w:divBdr>
                              <w:divsChild>
                                <w:div w:id="882399589">
                                  <w:marLeft w:val="0"/>
                                  <w:marRight w:val="0"/>
                                  <w:marTop w:val="0"/>
                                  <w:marBottom w:val="0"/>
                                  <w:divBdr>
                                    <w:top w:val="none" w:sz="0" w:space="0" w:color="auto"/>
                                    <w:left w:val="none" w:sz="0" w:space="0" w:color="auto"/>
                                    <w:bottom w:val="none" w:sz="0" w:space="0" w:color="auto"/>
                                    <w:right w:val="none" w:sz="0" w:space="0" w:color="auto"/>
                                  </w:divBdr>
                                  <w:divsChild>
                                    <w:div w:id="1506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70540">
                          <w:marLeft w:val="0"/>
                          <w:marRight w:val="0"/>
                          <w:marTop w:val="0"/>
                          <w:marBottom w:val="0"/>
                          <w:divBdr>
                            <w:top w:val="none" w:sz="0" w:space="0" w:color="auto"/>
                            <w:left w:val="none" w:sz="0" w:space="0" w:color="auto"/>
                            <w:bottom w:val="none" w:sz="0" w:space="0" w:color="auto"/>
                            <w:right w:val="none" w:sz="0" w:space="0" w:color="auto"/>
                          </w:divBdr>
                          <w:divsChild>
                            <w:div w:id="371881610">
                              <w:marLeft w:val="0"/>
                              <w:marRight w:val="0"/>
                              <w:marTop w:val="15"/>
                              <w:marBottom w:val="240"/>
                              <w:divBdr>
                                <w:top w:val="none" w:sz="0" w:space="0" w:color="auto"/>
                                <w:left w:val="none" w:sz="0" w:space="0" w:color="auto"/>
                                <w:bottom w:val="none" w:sz="0" w:space="0" w:color="auto"/>
                                <w:right w:val="none" w:sz="0" w:space="0" w:color="auto"/>
                              </w:divBdr>
                              <w:divsChild>
                                <w:div w:id="1185172232">
                                  <w:marLeft w:val="0"/>
                                  <w:marRight w:val="0"/>
                                  <w:marTop w:val="0"/>
                                  <w:marBottom w:val="0"/>
                                  <w:divBdr>
                                    <w:top w:val="none" w:sz="0" w:space="0" w:color="auto"/>
                                    <w:left w:val="none" w:sz="0" w:space="0" w:color="auto"/>
                                    <w:bottom w:val="none" w:sz="0" w:space="0" w:color="auto"/>
                                    <w:right w:val="none" w:sz="0" w:space="0" w:color="auto"/>
                                  </w:divBdr>
                                  <w:divsChild>
                                    <w:div w:id="13547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7690">
                          <w:marLeft w:val="0"/>
                          <w:marRight w:val="0"/>
                          <w:marTop w:val="0"/>
                          <w:marBottom w:val="0"/>
                          <w:divBdr>
                            <w:top w:val="none" w:sz="0" w:space="0" w:color="auto"/>
                            <w:left w:val="none" w:sz="0" w:space="0" w:color="auto"/>
                            <w:bottom w:val="none" w:sz="0" w:space="0" w:color="auto"/>
                            <w:right w:val="none" w:sz="0" w:space="0" w:color="auto"/>
                          </w:divBdr>
                          <w:divsChild>
                            <w:div w:id="817383136">
                              <w:marLeft w:val="0"/>
                              <w:marRight w:val="0"/>
                              <w:marTop w:val="15"/>
                              <w:marBottom w:val="240"/>
                              <w:divBdr>
                                <w:top w:val="none" w:sz="0" w:space="0" w:color="auto"/>
                                <w:left w:val="none" w:sz="0" w:space="0" w:color="auto"/>
                                <w:bottom w:val="none" w:sz="0" w:space="0" w:color="auto"/>
                                <w:right w:val="none" w:sz="0" w:space="0" w:color="auto"/>
                              </w:divBdr>
                              <w:divsChild>
                                <w:div w:id="2014602395">
                                  <w:marLeft w:val="0"/>
                                  <w:marRight w:val="0"/>
                                  <w:marTop w:val="0"/>
                                  <w:marBottom w:val="0"/>
                                  <w:divBdr>
                                    <w:top w:val="none" w:sz="0" w:space="0" w:color="auto"/>
                                    <w:left w:val="none" w:sz="0" w:space="0" w:color="auto"/>
                                    <w:bottom w:val="none" w:sz="0" w:space="0" w:color="auto"/>
                                    <w:right w:val="none" w:sz="0" w:space="0" w:color="auto"/>
                                  </w:divBdr>
                                  <w:divsChild>
                                    <w:div w:id="29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22543">
                          <w:marLeft w:val="0"/>
                          <w:marRight w:val="0"/>
                          <w:marTop w:val="0"/>
                          <w:marBottom w:val="0"/>
                          <w:divBdr>
                            <w:top w:val="none" w:sz="0" w:space="0" w:color="auto"/>
                            <w:left w:val="none" w:sz="0" w:space="0" w:color="auto"/>
                            <w:bottom w:val="none" w:sz="0" w:space="0" w:color="auto"/>
                            <w:right w:val="none" w:sz="0" w:space="0" w:color="auto"/>
                          </w:divBdr>
                          <w:divsChild>
                            <w:div w:id="1493597038">
                              <w:marLeft w:val="0"/>
                              <w:marRight w:val="0"/>
                              <w:marTop w:val="15"/>
                              <w:marBottom w:val="240"/>
                              <w:divBdr>
                                <w:top w:val="none" w:sz="0" w:space="0" w:color="auto"/>
                                <w:left w:val="none" w:sz="0" w:space="0" w:color="auto"/>
                                <w:bottom w:val="none" w:sz="0" w:space="0" w:color="auto"/>
                                <w:right w:val="none" w:sz="0" w:space="0" w:color="auto"/>
                              </w:divBdr>
                              <w:divsChild>
                                <w:div w:id="1353334484">
                                  <w:marLeft w:val="0"/>
                                  <w:marRight w:val="0"/>
                                  <w:marTop w:val="0"/>
                                  <w:marBottom w:val="0"/>
                                  <w:divBdr>
                                    <w:top w:val="none" w:sz="0" w:space="0" w:color="auto"/>
                                    <w:left w:val="none" w:sz="0" w:space="0" w:color="auto"/>
                                    <w:bottom w:val="none" w:sz="0" w:space="0" w:color="auto"/>
                                    <w:right w:val="none" w:sz="0" w:space="0" w:color="auto"/>
                                  </w:divBdr>
                                  <w:divsChild>
                                    <w:div w:id="10831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104547">
      <w:bodyDiv w:val="1"/>
      <w:marLeft w:val="0"/>
      <w:marRight w:val="0"/>
      <w:marTop w:val="0"/>
      <w:marBottom w:val="0"/>
      <w:divBdr>
        <w:top w:val="none" w:sz="0" w:space="0" w:color="auto"/>
        <w:left w:val="none" w:sz="0" w:space="0" w:color="auto"/>
        <w:bottom w:val="none" w:sz="0" w:space="0" w:color="auto"/>
        <w:right w:val="none" w:sz="0" w:space="0" w:color="auto"/>
      </w:divBdr>
      <w:divsChild>
        <w:div w:id="1024598911">
          <w:marLeft w:val="0"/>
          <w:marRight w:val="0"/>
          <w:marTop w:val="15"/>
          <w:marBottom w:val="240"/>
          <w:divBdr>
            <w:top w:val="none" w:sz="0" w:space="0" w:color="auto"/>
            <w:left w:val="none" w:sz="0" w:space="0" w:color="auto"/>
            <w:bottom w:val="none" w:sz="0" w:space="0" w:color="auto"/>
            <w:right w:val="none" w:sz="0" w:space="0" w:color="auto"/>
          </w:divBdr>
          <w:divsChild>
            <w:div w:id="1625621039">
              <w:marLeft w:val="0"/>
              <w:marRight w:val="0"/>
              <w:marTop w:val="0"/>
              <w:marBottom w:val="0"/>
              <w:divBdr>
                <w:top w:val="none" w:sz="0" w:space="0" w:color="auto"/>
                <w:left w:val="none" w:sz="0" w:space="0" w:color="auto"/>
                <w:bottom w:val="none" w:sz="0" w:space="0" w:color="auto"/>
                <w:right w:val="none" w:sz="0" w:space="0" w:color="auto"/>
              </w:divBdr>
              <w:divsChild>
                <w:div w:id="14785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7078">
      <w:bodyDiv w:val="1"/>
      <w:marLeft w:val="0"/>
      <w:marRight w:val="0"/>
      <w:marTop w:val="0"/>
      <w:marBottom w:val="0"/>
      <w:divBdr>
        <w:top w:val="none" w:sz="0" w:space="0" w:color="auto"/>
        <w:left w:val="none" w:sz="0" w:space="0" w:color="auto"/>
        <w:bottom w:val="none" w:sz="0" w:space="0" w:color="auto"/>
        <w:right w:val="none" w:sz="0" w:space="0" w:color="auto"/>
      </w:divBdr>
      <w:divsChild>
        <w:div w:id="1083917860">
          <w:marLeft w:val="0"/>
          <w:marRight w:val="0"/>
          <w:marTop w:val="15"/>
          <w:marBottom w:val="240"/>
          <w:divBdr>
            <w:top w:val="none" w:sz="0" w:space="0" w:color="auto"/>
            <w:left w:val="none" w:sz="0" w:space="0" w:color="auto"/>
            <w:bottom w:val="none" w:sz="0" w:space="0" w:color="auto"/>
            <w:right w:val="none" w:sz="0" w:space="0" w:color="auto"/>
          </w:divBdr>
          <w:divsChild>
            <w:div w:id="502823930">
              <w:marLeft w:val="0"/>
              <w:marRight w:val="0"/>
              <w:marTop w:val="0"/>
              <w:marBottom w:val="0"/>
              <w:divBdr>
                <w:top w:val="none" w:sz="0" w:space="0" w:color="auto"/>
                <w:left w:val="none" w:sz="0" w:space="0" w:color="auto"/>
                <w:bottom w:val="none" w:sz="0" w:space="0" w:color="auto"/>
                <w:right w:val="none" w:sz="0" w:space="0" w:color="auto"/>
              </w:divBdr>
              <w:divsChild>
                <w:div w:id="9781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learn.mq.edu.au/pluginfile.php/6226763/question/questiontext/7277116/1/19870599/sampl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Ankit Chaudhary</cp:lastModifiedBy>
  <cp:revision>6</cp:revision>
  <dcterms:created xsi:type="dcterms:W3CDTF">2021-03-11T18:20:00Z</dcterms:created>
  <dcterms:modified xsi:type="dcterms:W3CDTF">2021-03-28T03:54:00Z</dcterms:modified>
</cp:coreProperties>
</file>