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77B27" w14:textId="77777777" w:rsidR="00E64DB4" w:rsidRPr="00E64DB4" w:rsidRDefault="00E64DB4" w:rsidP="00E64DB4">
      <w:pPr>
        <w:spacing w:after="0" w:line="240" w:lineRule="auto"/>
        <w:outlineLvl w:val="0"/>
        <w:rPr>
          <w:rFonts w:ascii="Times New Roman" w:eastAsia="Times New Roman" w:hAnsi="Times New Roman" w:cs="Times New Roman"/>
          <w:b/>
          <w:bCs/>
          <w:kern w:val="36"/>
          <w:sz w:val="40"/>
          <w:szCs w:val="40"/>
        </w:rPr>
      </w:pPr>
      <w:r w:rsidRPr="00E64DB4">
        <w:rPr>
          <w:rFonts w:ascii="Times New Roman" w:eastAsia="Times New Roman" w:hAnsi="Times New Roman" w:cs="Times New Roman"/>
          <w:b/>
          <w:bCs/>
          <w:kern w:val="36"/>
          <w:sz w:val="40"/>
          <w:szCs w:val="40"/>
        </w:rPr>
        <w:t xml:space="preserve">Assignment 1 - </w:t>
      </w:r>
      <w:proofErr w:type="spellStart"/>
      <w:r w:rsidRPr="00E64DB4">
        <w:rPr>
          <w:rFonts w:ascii="Times New Roman" w:eastAsia="Times New Roman" w:hAnsi="Times New Roman" w:cs="Times New Roman"/>
          <w:b/>
          <w:bCs/>
          <w:kern w:val="36"/>
          <w:sz w:val="40"/>
          <w:szCs w:val="40"/>
        </w:rPr>
        <w:t>Nbonacci</w:t>
      </w:r>
      <w:proofErr w:type="spellEnd"/>
      <w:r w:rsidRPr="00E64DB4">
        <w:rPr>
          <w:rFonts w:ascii="Times New Roman" w:eastAsia="Times New Roman" w:hAnsi="Times New Roman" w:cs="Times New Roman"/>
          <w:b/>
          <w:bCs/>
          <w:kern w:val="36"/>
          <w:sz w:val="40"/>
          <w:szCs w:val="40"/>
        </w:rPr>
        <w:t xml:space="preserve"> Numbers </w:t>
      </w:r>
    </w:p>
    <w:p w14:paraId="007C577F" w14:textId="77777777" w:rsidR="00E64DB4" w:rsidRPr="00E64DB4" w:rsidRDefault="00E64DB4" w:rsidP="00E64DB4">
      <w:pPr>
        <w:numPr>
          <w:ilvl w:val="0"/>
          <w:numId w:val="1"/>
        </w:num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 xml:space="preserve">Due Sep 4 by 11:59pm </w:t>
      </w:r>
    </w:p>
    <w:p w14:paraId="6E2EF259" w14:textId="383CADD4" w:rsidR="00E64DB4" w:rsidRDefault="00E64DB4" w:rsidP="00E64DB4">
      <w:pPr>
        <w:numPr>
          <w:ilvl w:val="0"/>
          <w:numId w:val="1"/>
        </w:num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 xml:space="preserve">File Types </w:t>
      </w:r>
      <w:proofErr w:type="spellStart"/>
      <w:r w:rsidRPr="00E64DB4">
        <w:rPr>
          <w:rFonts w:ascii="Times New Roman" w:eastAsia="Times New Roman" w:hAnsi="Times New Roman" w:cs="Times New Roman"/>
          <w:sz w:val="24"/>
          <w:szCs w:val="24"/>
        </w:rPr>
        <w:t>cpp</w:t>
      </w:r>
      <w:proofErr w:type="spellEnd"/>
      <w:r w:rsidRPr="00E64DB4">
        <w:rPr>
          <w:rFonts w:ascii="Times New Roman" w:eastAsia="Times New Roman" w:hAnsi="Times New Roman" w:cs="Times New Roman"/>
          <w:sz w:val="24"/>
          <w:szCs w:val="24"/>
        </w:rPr>
        <w:t xml:space="preserve"> </w:t>
      </w:r>
    </w:p>
    <w:p w14:paraId="0AE5722A" w14:textId="77777777" w:rsidR="00E64DB4" w:rsidRPr="00E64DB4" w:rsidRDefault="00E64DB4" w:rsidP="00E64DB4">
      <w:pPr>
        <w:spacing w:after="0" w:line="240" w:lineRule="auto"/>
        <w:ind w:left="720"/>
        <w:rPr>
          <w:rFonts w:ascii="Times New Roman" w:eastAsia="Times New Roman" w:hAnsi="Times New Roman" w:cs="Times New Roman"/>
          <w:sz w:val="24"/>
          <w:szCs w:val="24"/>
        </w:rPr>
      </w:pPr>
    </w:p>
    <w:p w14:paraId="16755416" w14:textId="77777777" w:rsidR="00E64DB4" w:rsidRPr="00E64DB4" w:rsidRDefault="00E64DB4" w:rsidP="00E64DB4">
      <w:pPr>
        <w:spacing w:after="0" w:line="240" w:lineRule="auto"/>
        <w:outlineLvl w:val="1"/>
        <w:rPr>
          <w:rFonts w:ascii="Times New Roman" w:eastAsia="Times New Roman" w:hAnsi="Times New Roman" w:cs="Times New Roman"/>
          <w:b/>
          <w:bCs/>
          <w:sz w:val="36"/>
          <w:szCs w:val="36"/>
        </w:rPr>
      </w:pPr>
      <w:r w:rsidRPr="00E64DB4">
        <w:rPr>
          <w:rFonts w:ascii="Times New Roman" w:eastAsia="Times New Roman" w:hAnsi="Times New Roman" w:cs="Times New Roman"/>
          <w:b/>
          <w:bCs/>
          <w:sz w:val="36"/>
          <w:szCs w:val="36"/>
        </w:rPr>
        <w:t>Introduction</w:t>
      </w:r>
    </w:p>
    <w:p w14:paraId="2E279CB8" w14:textId="77777777" w:rsidR="00E64DB4" w:rsidRPr="00E64DB4" w:rsidRDefault="00E64DB4" w:rsidP="00E64DB4">
      <w:p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The purpose of this assignment is to help familiarize you with writing and running simple programs using C++.</w:t>
      </w:r>
    </w:p>
    <w:p w14:paraId="40B418AF" w14:textId="77777777" w:rsidR="00E64DB4" w:rsidRPr="00E64DB4" w:rsidRDefault="00E64DB4" w:rsidP="00E64DB4">
      <w:p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 xml:space="preserve">One of my favorite YouTube channels is </w:t>
      </w:r>
      <w:proofErr w:type="spellStart"/>
      <w:r w:rsidRPr="00E64DB4">
        <w:rPr>
          <w:rFonts w:ascii="Times New Roman" w:eastAsia="Times New Roman" w:hAnsi="Times New Roman" w:cs="Times New Roman"/>
          <w:sz w:val="24"/>
          <w:szCs w:val="24"/>
        </w:rPr>
        <w:t>Numberphile</w:t>
      </w:r>
      <w:proofErr w:type="spellEnd"/>
      <w:r w:rsidRPr="00E64DB4">
        <w:rPr>
          <w:rFonts w:ascii="Times New Roman" w:eastAsia="Times New Roman" w:hAnsi="Times New Roman" w:cs="Times New Roman"/>
          <w:sz w:val="24"/>
          <w:szCs w:val="24"/>
        </w:rPr>
        <w:t xml:space="preserve">.  An idea I have is to create a series of videos that demonstrate writing programs that perform the computations described in the </w:t>
      </w:r>
      <w:proofErr w:type="spellStart"/>
      <w:r w:rsidRPr="00E64DB4">
        <w:rPr>
          <w:rFonts w:ascii="Times New Roman" w:eastAsia="Times New Roman" w:hAnsi="Times New Roman" w:cs="Times New Roman"/>
          <w:sz w:val="24"/>
          <w:szCs w:val="24"/>
        </w:rPr>
        <w:t>Numberphile</w:t>
      </w:r>
      <w:proofErr w:type="spellEnd"/>
      <w:r w:rsidRPr="00E64DB4">
        <w:rPr>
          <w:rFonts w:ascii="Times New Roman" w:eastAsia="Times New Roman" w:hAnsi="Times New Roman" w:cs="Times New Roman"/>
          <w:sz w:val="24"/>
          <w:szCs w:val="24"/>
        </w:rPr>
        <w:t xml:space="preserve"> series.  Thinking about this inspired this first assignment.  You will write a program that computes the n-</w:t>
      </w:r>
      <w:proofErr w:type="spellStart"/>
      <w:r w:rsidRPr="00E64DB4">
        <w:rPr>
          <w:rFonts w:ascii="Times New Roman" w:eastAsia="Times New Roman" w:hAnsi="Times New Roman" w:cs="Times New Roman"/>
          <w:sz w:val="24"/>
          <w:szCs w:val="24"/>
        </w:rPr>
        <w:t>bonacci</w:t>
      </w:r>
      <w:proofErr w:type="spellEnd"/>
      <w:r w:rsidRPr="00E64DB4">
        <w:rPr>
          <w:rFonts w:ascii="Times New Roman" w:eastAsia="Times New Roman" w:hAnsi="Times New Roman" w:cs="Times New Roman"/>
          <w:sz w:val="24"/>
          <w:szCs w:val="24"/>
        </w:rPr>
        <w:t xml:space="preserve"> numbers and ratios.  The following YouTube video explains...</w:t>
      </w:r>
    </w:p>
    <w:p w14:paraId="6F062146" w14:textId="77777777" w:rsidR="00E64DB4" w:rsidRPr="00E64DB4" w:rsidRDefault="00E64DB4" w:rsidP="00E64DB4">
      <w:pPr>
        <w:spacing w:after="0" w:line="240" w:lineRule="auto"/>
        <w:outlineLvl w:val="1"/>
        <w:rPr>
          <w:rFonts w:ascii="Times New Roman" w:eastAsia="Times New Roman" w:hAnsi="Times New Roman" w:cs="Times New Roman"/>
          <w:b/>
          <w:bCs/>
          <w:sz w:val="36"/>
          <w:szCs w:val="36"/>
        </w:rPr>
      </w:pPr>
      <w:r w:rsidRPr="00E64DB4">
        <w:rPr>
          <w:rFonts w:ascii="Times New Roman" w:eastAsia="Times New Roman" w:hAnsi="Times New Roman" w:cs="Times New Roman"/>
          <w:b/>
          <w:bCs/>
          <w:sz w:val="36"/>
          <w:szCs w:val="36"/>
        </w:rPr>
        <w:t>Assignment</w:t>
      </w:r>
    </w:p>
    <w:p w14:paraId="59376F04" w14:textId="77777777" w:rsidR="00E64DB4" w:rsidRPr="00E64DB4" w:rsidRDefault="00E64DB4" w:rsidP="00E64DB4">
      <w:p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Write a program that produces the following console output using the specifications that follow the output example.</w:t>
      </w:r>
    </w:p>
    <w:p w14:paraId="3EAADE92"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 Fibonacci Sequence ---</w:t>
      </w:r>
    </w:p>
    <w:p w14:paraId="3C295304"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1 1 2 3 5 8 13 21 34 55 89 144 233 377 610 987 1597 2584 4181 6765</w:t>
      </w:r>
    </w:p>
    <w:p w14:paraId="1862A157"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 Tribonacci Sequence ---</w:t>
      </w:r>
    </w:p>
    <w:p w14:paraId="1AD434C4"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1 1 1 3 5 9 17 31 57 105 193 355 653 1201 2209 4063 7473 13745 25281 46499</w:t>
      </w:r>
    </w:p>
    <w:p w14:paraId="59F8F27B"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 xml:space="preserve">--- </w:t>
      </w:r>
      <w:proofErr w:type="spellStart"/>
      <w:r w:rsidRPr="00E64DB4">
        <w:rPr>
          <w:rFonts w:ascii="Courier New" w:eastAsia="Times New Roman" w:hAnsi="Courier New" w:cs="Courier New"/>
          <w:sz w:val="20"/>
          <w:szCs w:val="20"/>
        </w:rPr>
        <w:t>Fourbonacci</w:t>
      </w:r>
      <w:proofErr w:type="spellEnd"/>
      <w:r w:rsidRPr="00E64DB4">
        <w:rPr>
          <w:rFonts w:ascii="Courier New" w:eastAsia="Times New Roman" w:hAnsi="Courier New" w:cs="Courier New"/>
          <w:sz w:val="20"/>
          <w:szCs w:val="20"/>
        </w:rPr>
        <w:t xml:space="preserve"> Sequence ---</w:t>
      </w:r>
    </w:p>
    <w:p w14:paraId="3E7B4A20"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1 1 1 1 4 7 13 25 49 94 181 349 673 1297 2500 4819 9289 17905 34513 66526</w:t>
      </w:r>
    </w:p>
    <w:p w14:paraId="1AD7879E"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 xml:space="preserve">--- </w:t>
      </w:r>
      <w:proofErr w:type="spellStart"/>
      <w:r w:rsidRPr="00E64DB4">
        <w:rPr>
          <w:rFonts w:ascii="Courier New" w:eastAsia="Times New Roman" w:hAnsi="Courier New" w:cs="Courier New"/>
          <w:sz w:val="20"/>
          <w:szCs w:val="20"/>
        </w:rPr>
        <w:t>Fivebonacci</w:t>
      </w:r>
      <w:proofErr w:type="spellEnd"/>
      <w:r w:rsidRPr="00E64DB4">
        <w:rPr>
          <w:rFonts w:ascii="Courier New" w:eastAsia="Times New Roman" w:hAnsi="Courier New" w:cs="Courier New"/>
          <w:sz w:val="20"/>
          <w:szCs w:val="20"/>
        </w:rPr>
        <w:t xml:space="preserve"> Sequence ---</w:t>
      </w:r>
    </w:p>
    <w:p w14:paraId="597A71A4"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1 1 1 1 1 5 9 17 33 65 129 253 497 977 1921 3777 7425 14597 28697 56417</w:t>
      </w:r>
    </w:p>
    <w:p w14:paraId="49669817"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E57954"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Fibonacci ratio approaches 1.61803 after 18 iterations</w:t>
      </w:r>
    </w:p>
    <w:p w14:paraId="216C7697"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Tribonacci ratio approaches 1.83929 after 20 iterations</w:t>
      </w:r>
    </w:p>
    <w:p w14:paraId="590E480F"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64DB4">
        <w:rPr>
          <w:rFonts w:ascii="Courier New" w:eastAsia="Times New Roman" w:hAnsi="Courier New" w:cs="Courier New"/>
          <w:sz w:val="20"/>
          <w:szCs w:val="20"/>
        </w:rPr>
        <w:t>Fourbonacci</w:t>
      </w:r>
      <w:proofErr w:type="spellEnd"/>
      <w:r w:rsidRPr="00E64DB4">
        <w:rPr>
          <w:rFonts w:ascii="Courier New" w:eastAsia="Times New Roman" w:hAnsi="Courier New" w:cs="Courier New"/>
          <w:sz w:val="20"/>
          <w:szCs w:val="20"/>
        </w:rPr>
        <w:t xml:space="preserve"> ratio approaches 1.92756 after 22 iterations</w:t>
      </w:r>
    </w:p>
    <w:p w14:paraId="13EF530D"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64DB4">
        <w:rPr>
          <w:rFonts w:ascii="Courier New" w:eastAsia="Times New Roman" w:hAnsi="Courier New" w:cs="Courier New"/>
          <w:sz w:val="20"/>
          <w:szCs w:val="20"/>
        </w:rPr>
        <w:t>Fivebonacci</w:t>
      </w:r>
      <w:proofErr w:type="spellEnd"/>
      <w:r w:rsidRPr="00E64DB4">
        <w:rPr>
          <w:rFonts w:ascii="Courier New" w:eastAsia="Times New Roman" w:hAnsi="Courier New" w:cs="Courier New"/>
          <w:sz w:val="20"/>
          <w:szCs w:val="20"/>
        </w:rPr>
        <w:t xml:space="preserve"> ratio approaches 1.96595 after 24 iterations</w:t>
      </w:r>
    </w:p>
    <w:p w14:paraId="5F51C6E7" w14:textId="77777777" w:rsidR="00E64DB4" w:rsidRPr="00E64DB4" w:rsidRDefault="00E64DB4" w:rsidP="00E64DB4">
      <w:pPr>
        <w:numPr>
          <w:ilvl w:val="0"/>
          <w:numId w:val="2"/>
        </w:num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 xml:space="preserve">Write a </w:t>
      </w:r>
      <w:r w:rsidRPr="00E64DB4">
        <w:rPr>
          <w:rFonts w:ascii="Times New Roman" w:eastAsia="Times New Roman" w:hAnsi="Times New Roman" w:cs="Times New Roman"/>
          <w:b/>
          <w:bCs/>
          <w:i/>
          <w:iCs/>
          <w:sz w:val="24"/>
          <w:szCs w:val="24"/>
        </w:rPr>
        <w:t>recursive</w:t>
      </w:r>
      <w:r w:rsidRPr="00E64DB4">
        <w:rPr>
          <w:rFonts w:ascii="Times New Roman" w:eastAsia="Times New Roman" w:hAnsi="Times New Roman" w:cs="Times New Roman"/>
          <w:i/>
          <w:iCs/>
          <w:sz w:val="24"/>
          <w:szCs w:val="24"/>
        </w:rPr>
        <w:t xml:space="preserve"> </w:t>
      </w:r>
      <w:r w:rsidRPr="00E64DB4">
        <w:rPr>
          <w:rFonts w:ascii="Times New Roman" w:eastAsia="Times New Roman" w:hAnsi="Times New Roman" w:cs="Times New Roman"/>
          <w:sz w:val="24"/>
          <w:szCs w:val="24"/>
        </w:rPr>
        <w:t xml:space="preserve">function with the following signature: </w:t>
      </w:r>
      <w:r w:rsidRPr="00E64DB4">
        <w:rPr>
          <w:rFonts w:ascii="Courier New" w:eastAsia="Times New Roman" w:hAnsi="Courier New" w:cs="Courier New"/>
          <w:sz w:val="20"/>
          <w:szCs w:val="20"/>
        </w:rPr>
        <w:t xml:space="preserve">long </w:t>
      </w:r>
      <w:proofErr w:type="spellStart"/>
      <w:proofErr w:type="gramStart"/>
      <w:r w:rsidRPr="00E64DB4">
        <w:rPr>
          <w:rFonts w:ascii="Courier New" w:eastAsia="Times New Roman" w:hAnsi="Courier New" w:cs="Courier New"/>
          <w:sz w:val="20"/>
          <w:szCs w:val="20"/>
        </w:rPr>
        <w:t>nbonacci</w:t>
      </w:r>
      <w:proofErr w:type="spellEnd"/>
      <w:r w:rsidRPr="00E64DB4">
        <w:rPr>
          <w:rFonts w:ascii="Courier New" w:eastAsia="Times New Roman" w:hAnsi="Courier New" w:cs="Courier New"/>
          <w:sz w:val="20"/>
          <w:szCs w:val="20"/>
        </w:rPr>
        <w:t>(</w:t>
      </w:r>
      <w:proofErr w:type="gramEnd"/>
      <w:r w:rsidRPr="00E64DB4">
        <w:rPr>
          <w:rFonts w:ascii="Courier New" w:eastAsia="Times New Roman" w:hAnsi="Courier New" w:cs="Courier New"/>
          <w:sz w:val="20"/>
          <w:szCs w:val="20"/>
        </w:rPr>
        <w:t>unsigned int series, unsigned int n)</w:t>
      </w:r>
    </w:p>
    <w:p w14:paraId="5F487A10" w14:textId="77777777" w:rsidR="00E64DB4" w:rsidRPr="00E64DB4" w:rsidRDefault="00E64DB4" w:rsidP="00E64DB4">
      <w:pPr>
        <w:numPr>
          <w:ilvl w:val="1"/>
          <w:numId w:val="2"/>
        </w:num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 xml:space="preserve">This function computes the </w:t>
      </w:r>
      <w:proofErr w:type="spellStart"/>
      <w:r w:rsidRPr="00E64DB4">
        <w:rPr>
          <w:rFonts w:ascii="Times New Roman" w:eastAsia="Times New Roman" w:hAnsi="Times New Roman" w:cs="Times New Roman"/>
          <w:sz w:val="24"/>
          <w:szCs w:val="24"/>
        </w:rPr>
        <w:t>n'th</w:t>
      </w:r>
      <w:proofErr w:type="spellEnd"/>
      <w:r w:rsidRPr="00E64DB4">
        <w:rPr>
          <w:rFonts w:ascii="Times New Roman" w:eastAsia="Times New Roman" w:hAnsi="Times New Roman" w:cs="Times New Roman"/>
          <w:sz w:val="24"/>
          <w:szCs w:val="24"/>
        </w:rPr>
        <w:t xml:space="preserve"> number in the </w:t>
      </w:r>
      <w:r w:rsidRPr="00E64DB4">
        <w:rPr>
          <w:rFonts w:ascii="Courier New" w:eastAsia="Times New Roman" w:hAnsi="Courier New" w:cs="Courier New"/>
          <w:sz w:val="20"/>
          <w:szCs w:val="20"/>
        </w:rPr>
        <w:t>series</w:t>
      </w:r>
      <w:r w:rsidRPr="00E64DB4">
        <w:rPr>
          <w:rFonts w:ascii="Times New Roman" w:eastAsia="Times New Roman" w:hAnsi="Times New Roman" w:cs="Times New Roman"/>
          <w:sz w:val="24"/>
          <w:szCs w:val="24"/>
        </w:rPr>
        <w:t xml:space="preserve"> sequence.  For example, a </w:t>
      </w:r>
      <w:r w:rsidRPr="00E64DB4">
        <w:rPr>
          <w:rFonts w:ascii="Courier New" w:eastAsia="Times New Roman" w:hAnsi="Courier New" w:cs="Courier New"/>
          <w:sz w:val="20"/>
          <w:szCs w:val="20"/>
        </w:rPr>
        <w:t>series</w:t>
      </w:r>
      <w:r w:rsidRPr="00E64DB4">
        <w:rPr>
          <w:rFonts w:ascii="Times New Roman" w:eastAsia="Times New Roman" w:hAnsi="Times New Roman" w:cs="Times New Roman"/>
          <w:sz w:val="24"/>
          <w:szCs w:val="24"/>
        </w:rPr>
        <w:t xml:space="preserve"> of 2 is the Fibonacci sequence, a </w:t>
      </w:r>
      <w:r w:rsidRPr="00E64DB4">
        <w:rPr>
          <w:rFonts w:ascii="Courier New" w:eastAsia="Times New Roman" w:hAnsi="Courier New" w:cs="Courier New"/>
          <w:sz w:val="20"/>
          <w:szCs w:val="20"/>
        </w:rPr>
        <w:t>series</w:t>
      </w:r>
      <w:r w:rsidRPr="00E64DB4">
        <w:rPr>
          <w:rFonts w:ascii="Times New Roman" w:eastAsia="Times New Roman" w:hAnsi="Times New Roman" w:cs="Times New Roman"/>
          <w:sz w:val="24"/>
          <w:szCs w:val="24"/>
        </w:rPr>
        <w:t xml:space="preserve"> of 3 is the Tribonacci sequence.</w:t>
      </w:r>
    </w:p>
    <w:p w14:paraId="7A7F9219" w14:textId="77777777" w:rsidR="00E64DB4" w:rsidRPr="00E64DB4" w:rsidRDefault="00E64DB4" w:rsidP="00E64DB4">
      <w:pPr>
        <w:numPr>
          <w:ilvl w:val="0"/>
          <w:numId w:val="2"/>
        </w:num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 xml:space="preserve">Write a function with the following signature: </w:t>
      </w:r>
      <w:r w:rsidRPr="00E64DB4">
        <w:rPr>
          <w:rFonts w:ascii="Courier New" w:eastAsia="Times New Roman" w:hAnsi="Courier New" w:cs="Courier New"/>
          <w:sz w:val="20"/>
          <w:szCs w:val="20"/>
        </w:rPr>
        <w:t xml:space="preserve">void </w:t>
      </w:r>
      <w:proofErr w:type="spellStart"/>
      <w:proofErr w:type="gramStart"/>
      <w:r w:rsidRPr="00E64DB4">
        <w:rPr>
          <w:rFonts w:ascii="Courier New" w:eastAsia="Times New Roman" w:hAnsi="Courier New" w:cs="Courier New"/>
          <w:sz w:val="20"/>
          <w:szCs w:val="20"/>
        </w:rPr>
        <w:t>computeNbonacciRatio</w:t>
      </w:r>
      <w:proofErr w:type="spellEnd"/>
      <w:r w:rsidRPr="00E64DB4">
        <w:rPr>
          <w:rFonts w:ascii="Courier New" w:eastAsia="Times New Roman" w:hAnsi="Courier New" w:cs="Courier New"/>
          <w:sz w:val="20"/>
          <w:szCs w:val="20"/>
        </w:rPr>
        <w:t>(</w:t>
      </w:r>
      <w:proofErr w:type="gramEnd"/>
      <w:r w:rsidRPr="00E64DB4">
        <w:rPr>
          <w:rFonts w:ascii="Courier New" w:eastAsia="Times New Roman" w:hAnsi="Courier New" w:cs="Courier New"/>
          <w:sz w:val="20"/>
          <w:szCs w:val="20"/>
        </w:rPr>
        <w:t>std::string title, unsigned int series)</w:t>
      </w:r>
      <w:r w:rsidRPr="00E64DB4">
        <w:rPr>
          <w:rFonts w:ascii="Times New Roman" w:eastAsia="Times New Roman" w:hAnsi="Times New Roman" w:cs="Times New Roman"/>
          <w:sz w:val="24"/>
          <w:szCs w:val="24"/>
        </w:rPr>
        <w:t xml:space="preserve"> </w:t>
      </w:r>
    </w:p>
    <w:p w14:paraId="0B14C491" w14:textId="77777777" w:rsidR="00E64DB4" w:rsidRPr="00E64DB4" w:rsidRDefault="00E64DB4" w:rsidP="00E64DB4">
      <w:pPr>
        <w:numPr>
          <w:ilvl w:val="1"/>
          <w:numId w:val="2"/>
        </w:num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This function iteration to approximate and report the n-</w:t>
      </w:r>
      <w:proofErr w:type="spellStart"/>
      <w:r w:rsidRPr="00E64DB4">
        <w:rPr>
          <w:rFonts w:ascii="Times New Roman" w:eastAsia="Times New Roman" w:hAnsi="Times New Roman" w:cs="Times New Roman"/>
          <w:sz w:val="24"/>
          <w:szCs w:val="24"/>
        </w:rPr>
        <w:t>bonacci</w:t>
      </w:r>
      <w:proofErr w:type="spellEnd"/>
      <w:r w:rsidRPr="00E64DB4">
        <w:rPr>
          <w:rFonts w:ascii="Times New Roman" w:eastAsia="Times New Roman" w:hAnsi="Times New Roman" w:cs="Times New Roman"/>
          <w:sz w:val="24"/>
          <w:szCs w:val="24"/>
        </w:rPr>
        <w:t xml:space="preserve"> ratio (F(n) / F(n-1)).</w:t>
      </w:r>
    </w:p>
    <w:p w14:paraId="36C5AF57" w14:textId="77777777" w:rsidR="00E64DB4" w:rsidRPr="00E64DB4" w:rsidRDefault="00E64DB4" w:rsidP="00E64DB4">
      <w:pPr>
        <w:numPr>
          <w:ilvl w:val="1"/>
          <w:numId w:val="2"/>
        </w:num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The ratio must be computed until a difference from the previous estimate and the current estimate is less than 0.000001.  This means you'll need a while loop that continues computing the ratio until a difference less than the specification is met.</w:t>
      </w:r>
    </w:p>
    <w:p w14:paraId="58E46D14" w14:textId="48199033" w:rsidR="00E64DB4" w:rsidRDefault="00E64DB4" w:rsidP="00E64DB4">
      <w:p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The first part of your program is a series of for loops that report the four difference sequences.  The second part computes the ratios.</w:t>
      </w:r>
    </w:p>
    <w:p w14:paraId="17BDD81C" w14:textId="77777777" w:rsidR="00E64DB4" w:rsidRPr="00E64DB4" w:rsidRDefault="00E64DB4" w:rsidP="00E64DB4">
      <w:pPr>
        <w:spacing w:after="0" w:line="240" w:lineRule="auto"/>
        <w:rPr>
          <w:rFonts w:ascii="Times New Roman" w:eastAsia="Times New Roman" w:hAnsi="Times New Roman" w:cs="Times New Roman"/>
          <w:sz w:val="24"/>
          <w:szCs w:val="24"/>
        </w:rPr>
      </w:pPr>
    </w:p>
    <w:p w14:paraId="4E397540" w14:textId="77777777" w:rsidR="00E64DB4" w:rsidRPr="00E64DB4" w:rsidRDefault="00E64DB4" w:rsidP="00E64DB4">
      <w:pPr>
        <w:spacing w:after="0" w:line="240" w:lineRule="auto"/>
        <w:outlineLvl w:val="1"/>
        <w:rPr>
          <w:rFonts w:ascii="Times New Roman" w:eastAsia="Times New Roman" w:hAnsi="Times New Roman" w:cs="Times New Roman"/>
          <w:b/>
          <w:bCs/>
          <w:sz w:val="36"/>
          <w:szCs w:val="36"/>
        </w:rPr>
      </w:pPr>
      <w:r w:rsidRPr="00E64DB4">
        <w:rPr>
          <w:rFonts w:ascii="Times New Roman" w:eastAsia="Times New Roman" w:hAnsi="Times New Roman" w:cs="Times New Roman"/>
          <w:b/>
          <w:bCs/>
          <w:sz w:val="36"/>
          <w:szCs w:val="36"/>
        </w:rPr>
        <w:t>Coding Notes</w:t>
      </w:r>
      <w:bookmarkStart w:id="0" w:name="_GoBack"/>
      <w:bookmarkEnd w:id="0"/>
    </w:p>
    <w:p w14:paraId="0D54020D" w14:textId="77777777" w:rsidR="00E64DB4" w:rsidRPr="00E64DB4" w:rsidRDefault="00E64DB4" w:rsidP="00E64DB4">
      <w:pPr>
        <w:numPr>
          <w:ilvl w:val="0"/>
          <w:numId w:val="3"/>
        </w:numPr>
        <w:spacing w:after="0" w:line="240" w:lineRule="auto"/>
        <w:rPr>
          <w:rFonts w:ascii="Times New Roman" w:eastAsia="Times New Roman" w:hAnsi="Times New Roman" w:cs="Times New Roman"/>
          <w:sz w:val="24"/>
          <w:szCs w:val="24"/>
        </w:rPr>
      </w:pPr>
      <w:proofErr w:type="gramStart"/>
      <w:r w:rsidRPr="00E64DB4">
        <w:rPr>
          <w:rFonts w:ascii="Courier New" w:eastAsia="Times New Roman" w:hAnsi="Courier New" w:cs="Courier New"/>
          <w:sz w:val="20"/>
          <w:szCs w:val="20"/>
        </w:rPr>
        <w:t>std::</w:t>
      </w:r>
      <w:proofErr w:type="gramEnd"/>
      <w:r w:rsidRPr="00E64DB4">
        <w:rPr>
          <w:rFonts w:ascii="Courier New" w:eastAsia="Times New Roman" w:hAnsi="Courier New" w:cs="Courier New"/>
          <w:sz w:val="20"/>
          <w:szCs w:val="20"/>
        </w:rPr>
        <w:t>string</w:t>
      </w:r>
      <w:r w:rsidRPr="00E64DB4">
        <w:rPr>
          <w:rFonts w:ascii="Times New Roman" w:eastAsia="Times New Roman" w:hAnsi="Times New Roman" w:cs="Times New Roman"/>
          <w:sz w:val="24"/>
          <w:szCs w:val="24"/>
        </w:rPr>
        <w:t xml:space="preserve"> is part of the </w:t>
      </w:r>
      <w:r w:rsidRPr="00E64DB4">
        <w:rPr>
          <w:rFonts w:ascii="Courier New" w:eastAsia="Times New Roman" w:hAnsi="Courier New" w:cs="Courier New"/>
          <w:sz w:val="20"/>
          <w:szCs w:val="20"/>
        </w:rPr>
        <w:t>&lt;string&gt;</w:t>
      </w:r>
      <w:r w:rsidRPr="00E64DB4">
        <w:rPr>
          <w:rFonts w:ascii="Times New Roman" w:eastAsia="Times New Roman" w:hAnsi="Times New Roman" w:cs="Times New Roman"/>
          <w:sz w:val="24"/>
          <w:szCs w:val="24"/>
        </w:rPr>
        <w:t xml:space="preserve"> library (header file).  We'll be covering it in more detail later, but for now, it is enough to know you can use it as you expect.  The following code shows how to call the </w:t>
      </w:r>
      <w:proofErr w:type="spellStart"/>
      <w:r w:rsidRPr="00E64DB4">
        <w:rPr>
          <w:rFonts w:ascii="Courier New" w:eastAsia="Times New Roman" w:hAnsi="Courier New" w:cs="Courier New"/>
          <w:sz w:val="20"/>
          <w:szCs w:val="20"/>
        </w:rPr>
        <w:t>computeNbonacciRatio</w:t>
      </w:r>
      <w:proofErr w:type="spellEnd"/>
      <w:r w:rsidRPr="00E64DB4">
        <w:rPr>
          <w:rFonts w:ascii="Times New Roman" w:eastAsia="Times New Roman" w:hAnsi="Times New Roman" w:cs="Times New Roman"/>
          <w:sz w:val="24"/>
          <w:szCs w:val="24"/>
        </w:rPr>
        <w:t xml:space="preserve"> function with the various string titles.</w:t>
      </w:r>
    </w:p>
    <w:p w14:paraId="6ADF727B"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 xml:space="preserve">    </w:t>
      </w:r>
      <w:proofErr w:type="spellStart"/>
      <w:proofErr w:type="gramStart"/>
      <w:r w:rsidRPr="00E64DB4">
        <w:rPr>
          <w:rFonts w:ascii="Courier New" w:eastAsia="Times New Roman" w:hAnsi="Courier New" w:cs="Courier New"/>
          <w:sz w:val="20"/>
          <w:szCs w:val="20"/>
        </w:rPr>
        <w:t>computeNbonacciRatio</w:t>
      </w:r>
      <w:proofErr w:type="spellEnd"/>
      <w:r w:rsidRPr="00E64DB4">
        <w:rPr>
          <w:rFonts w:ascii="Courier New" w:eastAsia="Times New Roman" w:hAnsi="Courier New" w:cs="Courier New"/>
          <w:sz w:val="20"/>
          <w:szCs w:val="20"/>
        </w:rPr>
        <w:t>(</w:t>
      </w:r>
      <w:proofErr w:type="gramEnd"/>
      <w:r w:rsidRPr="00E64DB4">
        <w:rPr>
          <w:rFonts w:ascii="Courier New" w:eastAsia="Times New Roman" w:hAnsi="Courier New" w:cs="Courier New"/>
          <w:sz w:val="20"/>
          <w:szCs w:val="20"/>
        </w:rPr>
        <w:t>"Fibonacci", 2);</w:t>
      </w:r>
    </w:p>
    <w:p w14:paraId="1937B6A5"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 xml:space="preserve">    </w:t>
      </w:r>
      <w:proofErr w:type="spellStart"/>
      <w:proofErr w:type="gramStart"/>
      <w:r w:rsidRPr="00E64DB4">
        <w:rPr>
          <w:rFonts w:ascii="Courier New" w:eastAsia="Times New Roman" w:hAnsi="Courier New" w:cs="Courier New"/>
          <w:sz w:val="20"/>
          <w:szCs w:val="20"/>
        </w:rPr>
        <w:t>computeNbonacciRatio</w:t>
      </w:r>
      <w:proofErr w:type="spellEnd"/>
      <w:r w:rsidRPr="00E64DB4">
        <w:rPr>
          <w:rFonts w:ascii="Courier New" w:eastAsia="Times New Roman" w:hAnsi="Courier New" w:cs="Courier New"/>
          <w:sz w:val="20"/>
          <w:szCs w:val="20"/>
        </w:rPr>
        <w:t>(</w:t>
      </w:r>
      <w:proofErr w:type="gramEnd"/>
      <w:r w:rsidRPr="00E64DB4">
        <w:rPr>
          <w:rFonts w:ascii="Courier New" w:eastAsia="Times New Roman" w:hAnsi="Courier New" w:cs="Courier New"/>
          <w:sz w:val="20"/>
          <w:szCs w:val="20"/>
        </w:rPr>
        <w:t>"Tribonacci", 3);</w:t>
      </w:r>
    </w:p>
    <w:p w14:paraId="0966A964"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 xml:space="preserve">    </w:t>
      </w:r>
      <w:proofErr w:type="spellStart"/>
      <w:proofErr w:type="gramStart"/>
      <w:r w:rsidRPr="00E64DB4">
        <w:rPr>
          <w:rFonts w:ascii="Courier New" w:eastAsia="Times New Roman" w:hAnsi="Courier New" w:cs="Courier New"/>
          <w:sz w:val="20"/>
          <w:szCs w:val="20"/>
        </w:rPr>
        <w:t>computeNbonacciRatio</w:t>
      </w:r>
      <w:proofErr w:type="spellEnd"/>
      <w:r w:rsidRPr="00E64DB4">
        <w:rPr>
          <w:rFonts w:ascii="Courier New" w:eastAsia="Times New Roman" w:hAnsi="Courier New" w:cs="Courier New"/>
          <w:sz w:val="20"/>
          <w:szCs w:val="20"/>
        </w:rPr>
        <w:t>(</w:t>
      </w:r>
      <w:proofErr w:type="gramEnd"/>
      <w:r w:rsidRPr="00E64DB4">
        <w:rPr>
          <w:rFonts w:ascii="Courier New" w:eastAsia="Times New Roman" w:hAnsi="Courier New" w:cs="Courier New"/>
          <w:sz w:val="20"/>
          <w:szCs w:val="20"/>
        </w:rPr>
        <w:t>"</w:t>
      </w:r>
      <w:proofErr w:type="spellStart"/>
      <w:r w:rsidRPr="00E64DB4">
        <w:rPr>
          <w:rFonts w:ascii="Courier New" w:eastAsia="Times New Roman" w:hAnsi="Courier New" w:cs="Courier New"/>
          <w:sz w:val="20"/>
          <w:szCs w:val="20"/>
        </w:rPr>
        <w:t>Fourbonacci</w:t>
      </w:r>
      <w:proofErr w:type="spellEnd"/>
      <w:r w:rsidRPr="00E64DB4">
        <w:rPr>
          <w:rFonts w:ascii="Courier New" w:eastAsia="Times New Roman" w:hAnsi="Courier New" w:cs="Courier New"/>
          <w:sz w:val="20"/>
          <w:szCs w:val="20"/>
        </w:rPr>
        <w:t>", 4);</w:t>
      </w:r>
    </w:p>
    <w:p w14:paraId="427D25D0" w14:textId="77777777" w:rsidR="00E64DB4" w:rsidRPr="00E64DB4" w:rsidRDefault="00E64DB4" w:rsidP="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4DB4">
        <w:rPr>
          <w:rFonts w:ascii="Courier New" w:eastAsia="Times New Roman" w:hAnsi="Courier New" w:cs="Courier New"/>
          <w:sz w:val="20"/>
          <w:szCs w:val="20"/>
        </w:rPr>
        <w:t xml:space="preserve">    </w:t>
      </w:r>
      <w:proofErr w:type="spellStart"/>
      <w:proofErr w:type="gramStart"/>
      <w:r w:rsidRPr="00E64DB4">
        <w:rPr>
          <w:rFonts w:ascii="Courier New" w:eastAsia="Times New Roman" w:hAnsi="Courier New" w:cs="Courier New"/>
          <w:sz w:val="20"/>
          <w:szCs w:val="20"/>
        </w:rPr>
        <w:t>computeNbonacciRatio</w:t>
      </w:r>
      <w:proofErr w:type="spellEnd"/>
      <w:r w:rsidRPr="00E64DB4">
        <w:rPr>
          <w:rFonts w:ascii="Courier New" w:eastAsia="Times New Roman" w:hAnsi="Courier New" w:cs="Courier New"/>
          <w:sz w:val="20"/>
          <w:szCs w:val="20"/>
        </w:rPr>
        <w:t>(</w:t>
      </w:r>
      <w:proofErr w:type="gramEnd"/>
      <w:r w:rsidRPr="00E64DB4">
        <w:rPr>
          <w:rFonts w:ascii="Courier New" w:eastAsia="Times New Roman" w:hAnsi="Courier New" w:cs="Courier New"/>
          <w:sz w:val="20"/>
          <w:szCs w:val="20"/>
        </w:rPr>
        <w:t>"</w:t>
      </w:r>
      <w:proofErr w:type="spellStart"/>
      <w:r w:rsidRPr="00E64DB4">
        <w:rPr>
          <w:rFonts w:ascii="Courier New" w:eastAsia="Times New Roman" w:hAnsi="Courier New" w:cs="Courier New"/>
          <w:sz w:val="20"/>
          <w:szCs w:val="20"/>
        </w:rPr>
        <w:t>Fivebonacci</w:t>
      </w:r>
      <w:proofErr w:type="spellEnd"/>
      <w:r w:rsidRPr="00E64DB4">
        <w:rPr>
          <w:rFonts w:ascii="Courier New" w:eastAsia="Times New Roman" w:hAnsi="Courier New" w:cs="Courier New"/>
          <w:sz w:val="20"/>
          <w:szCs w:val="20"/>
        </w:rPr>
        <w:t>", 5);</w:t>
      </w:r>
    </w:p>
    <w:p w14:paraId="56207726" w14:textId="77777777" w:rsidR="00E64DB4" w:rsidRPr="00E64DB4" w:rsidRDefault="00E64DB4" w:rsidP="00E64DB4">
      <w:pPr>
        <w:numPr>
          <w:ilvl w:val="0"/>
          <w:numId w:val="4"/>
        </w:num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 xml:space="preserve">You can use </w:t>
      </w:r>
      <w:proofErr w:type="gramStart"/>
      <w:r w:rsidRPr="00E64DB4">
        <w:rPr>
          <w:rFonts w:ascii="Courier New" w:eastAsia="Times New Roman" w:hAnsi="Courier New" w:cs="Courier New"/>
          <w:sz w:val="20"/>
          <w:szCs w:val="20"/>
        </w:rPr>
        <w:t>std::</w:t>
      </w:r>
      <w:proofErr w:type="gramEnd"/>
      <w:r w:rsidRPr="00E64DB4">
        <w:rPr>
          <w:rFonts w:ascii="Courier New" w:eastAsia="Times New Roman" w:hAnsi="Courier New" w:cs="Courier New"/>
          <w:sz w:val="20"/>
          <w:szCs w:val="20"/>
        </w:rPr>
        <w:t>abs(...some number...)</w:t>
      </w:r>
      <w:r w:rsidRPr="00E64DB4">
        <w:rPr>
          <w:rFonts w:ascii="Times New Roman" w:eastAsia="Times New Roman" w:hAnsi="Times New Roman" w:cs="Times New Roman"/>
          <w:sz w:val="24"/>
          <w:szCs w:val="24"/>
        </w:rPr>
        <w:t xml:space="preserve"> to get the absolute difference between two (in this case, floating point) numbers.</w:t>
      </w:r>
    </w:p>
    <w:p w14:paraId="3687DDCC" w14:textId="77777777" w:rsidR="00E64DB4" w:rsidRPr="00E64DB4" w:rsidRDefault="00E64DB4" w:rsidP="00E64DB4">
      <w:pPr>
        <w:numPr>
          <w:ilvl w:val="0"/>
          <w:numId w:val="4"/>
        </w:numPr>
        <w:spacing w:after="0" w:line="240" w:lineRule="auto"/>
        <w:rPr>
          <w:rFonts w:ascii="Times New Roman" w:eastAsia="Times New Roman" w:hAnsi="Times New Roman" w:cs="Times New Roman"/>
          <w:sz w:val="24"/>
          <w:szCs w:val="24"/>
        </w:rPr>
      </w:pPr>
      <w:r w:rsidRPr="00E64DB4">
        <w:rPr>
          <w:rFonts w:ascii="Times New Roman" w:eastAsia="Times New Roman" w:hAnsi="Times New Roman" w:cs="Times New Roman"/>
          <w:sz w:val="24"/>
          <w:szCs w:val="24"/>
        </w:rPr>
        <w:t>Division of two integral data types results in an integral result (just like Java).  Therefore, it is necessary to cast one of the n-</w:t>
      </w:r>
      <w:proofErr w:type="spellStart"/>
      <w:r w:rsidRPr="00E64DB4">
        <w:rPr>
          <w:rFonts w:ascii="Times New Roman" w:eastAsia="Times New Roman" w:hAnsi="Times New Roman" w:cs="Times New Roman"/>
          <w:sz w:val="24"/>
          <w:szCs w:val="24"/>
        </w:rPr>
        <w:t>bonacci</w:t>
      </w:r>
      <w:proofErr w:type="spellEnd"/>
      <w:r w:rsidRPr="00E64DB4">
        <w:rPr>
          <w:rFonts w:ascii="Times New Roman" w:eastAsia="Times New Roman" w:hAnsi="Times New Roman" w:cs="Times New Roman"/>
          <w:sz w:val="24"/>
          <w:szCs w:val="24"/>
        </w:rPr>
        <w:t xml:space="preserve"> results to a </w:t>
      </w:r>
      <w:proofErr w:type="gramStart"/>
      <w:r w:rsidRPr="00E64DB4">
        <w:rPr>
          <w:rFonts w:ascii="Times New Roman" w:eastAsia="Times New Roman" w:hAnsi="Times New Roman" w:cs="Times New Roman"/>
          <w:sz w:val="24"/>
          <w:szCs w:val="24"/>
        </w:rPr>
        <w:t>floating point</w:t>
      </w:r>
      <w:proofErr w:type="gramEnd"/>
      <w:r w:rsidRPr="00E64DB4">
        <w:rPr>
          <w:rFonts w:ascii="Times New Roman" w:eastAsia="Times New Roman" w:hAnsi="Times New Roman" w:cs="Times New Roman"/>
          <w:sz w:val="24"/>
          <w:szCs w:val="24"/>
        </w:rPr>
        <w:t xml:space="preserve"> type in order to get a floating point result in the division.  A numeric cast is performed as: </w:t>
      </w:r>
      <w:r w:rsidRPr="00E64DB4">
        <w:rPr>
          <w:rFonts w:ascii="Courier New" w:eastAsia="Times New Roman" w:hAnsi="Courier New" w:cs="Courier New"/>
          <w:sz w:val="20"/>
          <w:szCs w:val="20"/>
        </w:rPr>
        <w:t xml:space="preserve">double a = </w:t>
      </w:r>
      <w:proofErr w:type="spellStart"/>
      <w:r w:rsidRPr="00E64DB4">
        <w:rPr>
          <w:rFonts w:ascii="Courier New" w:eastAsia="Times New Roman" w:hAnsi="Courier New" w:cs="Courier New"/>
          <w:sz w:val="20"/>
          <w:szCs w:val="20"/>
        </w:rPr>
        <w:t>static_cast</w:t>
      </w:r>
      <w:proofErr w:type="spellEnd"/>
      <w:r w:rsidRPr="00E64DB4">
        <w:rPr>
          <w:rFonts w:ascii="Courier New" w:eastAsia="Times New Roman" w:hAnsi="Courier New" w:cs="Courier New"/>
          <w:sz w:val="20"/>
          <w:szCs w:val="20"/>
        </w:rPr>
        <w:t xml:space="preserve">&lt;double&lt;(b); </w:t>
      </w:r>
      <w:r w:rsidRPr="00E64DB4">
        <w:rPr>
          <w:rFonts w:ascii="Times New Roman" w:eastAsia="Times New Roman" w:hAnsi="Times New Roman" w:cs="Times New Roman"/>
          <w:sz w:val="24"/>
          <w:szCs w:val="24"/>
        </w:rPr>
        <w:t>(where b is an integral type).</w:t>
      </w:r>
    </w:p>
    <w:sectPr w:rsidR="00E64DB4" w:rsidRPr="00E64DB4" w:rsidSect="00E64D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04F56"/>
    <w:multiLevelType w:val="multilevel"/>
    <w:tmpl w:val="D6203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72132"/>
    <w:multiLevelType w:val="multilevel"/>
    <w:tmpl w:val="8C5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E19AE"/>
    <w:multiLevelType w:val="multilevel"/>
    <w:tmpl w:val="BD66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6702F"/>
    <w:multiLevelType w:val="multilevel"/>
    <w:tmpl w:val="24B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921B9"/>
    <w:multiLevelType w:val="multilevel"/>
    <w:tmpl w:val="E32E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B4"/>
    <w:rsid w:val="00622813"/>
    <w:rsid w:val="00E6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AD10"/>
  <w15:chartTrackingRefBased/>
  <w15:docId w15:val="{2F638170-BFB0-4A84-B1E7-687482D4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4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4DB4"/>
    <w:rPr>
      <w:rFonts w:ascii="Times New Roman" w:eastAsia="Times New Roman" w:hAnsi="Times New Roman" w:cs="Times New Roman"/>
      <w:b/>
      <w:bCs/>
      <w:sz w:val="36"/>
      <w:szCs w:val="36"/>
    </w:rPr>
  </w:style>
  <w:style w:type="character" w:customStyle="1" w:styleId="title">
    <w:name w:val="title"/>
    <w:basedOn w:val="DefaultParagraphFont"/>
    <w:rsid w:val="00E64DB4"/>
  </w:style>
  <w:style w:type="character" w:customStyle="1" w:styleId="value">
    <w:name w:val="value"/>
    <w:basedOn w:val="DefaultParagraphFont"/>
    <w:rsid w:val="00E64DB4"/>
  </w:style>
  <w:style w:type="character" w:customStyle="1" w:styleId="datetext">
    <w:name w:val="date_text"/>
    <w:basedOn w:val="DefaultParagraphFont"/>
    <w:rsid w:val="00E64DB4"/>
  </w:style>
  <w:style w:type="character" w:customStyle="1" w:styleId="displaydate">
    <w:name w:val="display_date"/>
    <w:basedOn w:val="DefaultParagraphFont"/>
    <w:rsid w:val="00E64DB4"/>
  </w:style>
  <w:style w:type="character" w:customStyle="1" w:styleId="displaytime">
    <w:name w:val="display_time"/>
    <w:basedOn w:val="DefaultParagraphFont"/>
    <w:rsid w:val="00E64DB4"/>
  </w:style>
  <w:style w:type="paragraph" w:styleId="NormalWeb">
    <w:name w:val="Normal (Web)"/>
    <w:basedOn w:val="Normal"/>
    <w:uiPriority w:val="99"/>
    <w:semiHidden/>
    <w:unhideWhenUsed/>
    <w:rsid w:val="00E64D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DB4"/>
    <w:rPr>
      <w:color w:val="0000FF"/>
      <w:u w:val="single"/>
    </w:rPr>
  </w:style>
  <w:style w:type="character" w:customStyle="1" w:styleId="screenreader-only">
    <w:name w:val="screenreader-only"/>
    <w:basedOn w:val="DefaultParagraphFont"/>
    <w:rsid w:val="00E64DB4"/>
  </w:style>
  <w:style w:type="paragraph" w:styleId="HTMLPreformatted">
    <w:name w:val="HTML Preformatted"/>
    <w:basedOn w:val="Normal"/>
    <w:link w:val="HTMLPreformattedChar"/>
    <w:uiPriority w:val="99"/>
    <w:semiHidden/>
    <w:unhideWhenUsed/>
    <w:rsid w:val="00E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DB4"/>
    <w:rPr>
      <w:rFonts w:ascii="Courier New" w:eastAsia="Times New Roman" w:hAnsi="Courier New" w:cs="Courier New"/>
      <w:sz w:val="20"/>
      <w:szCs w:val="20"/>
    </w:rPr>
  </w:style>
  <w:style w:type="character" w:styleId="Emphasis">
    <w:name w:val="Emphasis"/>
    <w:basedOn w:val="DefaultParagraphFont"/>
    <w:uiPriority w:val="20"/>
    <w:qFormat/>
    <w:rsid w:val="00E64DB4"/>
    <w:rPr>
      <w:i/>
      <w:iCs/>
    </w:rPr>
  </w:style>
  <w:style w:type="character" w:styleId="Strong">
    <w:name w:val="Strong"/>
    <w:basedOn w:val="DefaultParagraphFont"/>
    <w:uiPriority w:val="22"/>
    <w:qFormat/>
    <w:rsid w:val="00E64DB4"/>
    <w:rPr>
      <w:b/>
      <w:bCs/>
    </w:rPr>
  </w:style>
  <w:style w:type="character" w:styleId="HTMLCode">
    <w:name w:val="HTML Code"/>
    <w:basedOn w:val="DefaultParagraphFont"/>
    <w:uiPriority w:val="99"/>
    <w:semiHidden/>
    <w:unhideWhenUsed/>
    <w:rsid w:val="00E64DB4"/>
    <w:rPr>
      <w:rFonts w:ascii="Courier New" w:eastAsia="Times New Roman" w:hAnsi="Courier New" w:cs="Courier New"/>
      <w:sz w:val="20"/>
      <w:szCs w:val="20"/>
    </w:rPr>
  </w:style>
  <w:style w:type="character" w:customStyle="1" w:styleId="outcomesrcontent">
    <w:name w:val="outcome_sr_content"/>
    <w:basedOn w:val="DefaultParagraphFont"/>
    <w:rsid w:val="00E64DB4"/>
  </w:style>
  <w:style w:type="character" w:customStyle="1" w:styleId="description">
    <w:name w:val="description"/>
    <w:basedOn w:val="DefaultParagraphFont"/>
    <w:rsid w:val="00E64DB4"/>
  </w:style>
  <w:style w:type="character" w:customStyle="1" w:styleId="nobr">
    <w:name w:val="nobr"/>
    <w:basedOn w:val="DefaultParagraphFont"/>
    <w:rsid w:val="00E64DB4"/>
  </w:style>
  <w:style w:type="character" w:customStyle="1" w:styleId="points">
    <w:name w:val="points"/>
    <w:basedOn w:val="DefaultParagraphFont"/>
    <w:rsid w:val="00E64DB4"/>
  </w:style>
  <w:style w:type="character" w:customStyle="1" w:styleId="displaycriterionpoints">
    <w:name w:val="display_criterion_points"/>
    <w:basedOn w:val="DefaultParagraphFont"/>
    <w:rsid w:val="00E64DB4"/>
  </w:style>
  <w:style w:type="character" w:customStyle="1" w:styleId="rubrictotal">
    <w:name w:val="rubric_total"/>
    <w:basedOn w:val="DefaultParagraphFont"/>
    <w:rsid w:val="00E6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12178">
      <w:bodyDiv w:val="1"/>
      <w:marLeft w:val="0"/>
      <w:marRight w:val="0"/>
      <w:marTop w:val="0"/>
      <w:marBottom w:val="0"/>
      <w:divBdr>
        <w:top w:val="none" w:sz="0" w:space="0" w:color="auto"/>
        <w:left w:val="none" w:sz="0" w:space="0" w:color="auto"/>
        <w:bottom w:val="none" w:sz="0" w:space="0" w:color="auto"/>
        <w:right w:val="none" w:sz="0" w:space="0" w:color="auto"/>
      </w:divBdr>
      <w:divsChild>
        <w:div w:id="342560843">
          <w:marLeft w:val="0"/>
          <w:marRight w:val="0"/>
          <w:marTop w:val="0"/>
          <w:marBottom w:val="0"/>
          <w:divBdr>
            <w:top w:val="none" w:sz="0" w:space="0" w:color="auto"/>
            <w:left w:val="none" w:sz="0" w:space="0" w:color="auto"/>
            <w:bottom w:val="none" w:sz="0" w:space="0" w:color="auto"/>
            <w:right w:val="none" w:sz="0" w:space="0" w:color="auto"/>
          </w:divBdr>
        </w:div>
        <w:div w:id="2012103401">
          <w:marLeft w:val="0"/>
          <w:marRight w:val="0"/>
          <w:marTop w:val="0"/>
          <w:marBottom w:val="0"/>
          <w:divBdr>
            <w:top w:val="none" w:sz="0" w:space="0" w:color="auto"/>
            <w:left w:val="none" w:sz="0" w:space="0" w:color="auto"/>
            <w:bottom w:val="none" w:sz="0" w:space="0" w:color="auto"/>
            <w:right w:val="none" w:sz="0" w:space="0" w:color="auto"/>
          </w:divBdr>
          <w:divsChild>
            <w:div w:id="872961200">
              <w:marLeft w:val="0"/>
              <w:marRight w:val="0"/>
              <w:marTop w:val="0"/>
              <w:marBottom w:val="0"/>
              <w:divBdr>
                <w:top w:val="none" w:sz="0" w:space="0" w:color="auto"/>
                <w:left w:val="none" w:sz="0" w:space="0" w:color="auto"/>
                <w:bottom w:val="none" w:sz="0" w:space="0" w:color="auto"/>
                <w:right w:val="none" w:sz="0" w:space="0" w:color="auto"/>
              </w:divBdr>
            </w:div>
          </w:divsChild>
        </w:div>
        <w:div w:id="48310971">
          <w:marLeft w:val="0"/>
          <w:marRight w:val="0"/>
          <w:marTop w:val="0"/>
          <w:marBottom w:val="150"/>
          <w:divBdr>
            <w:top w:val="none" w:sz="0" w:space="0" w:color="auto"/>
            <w:left w:val="none" w:sz="0" w:space="0" w:color="auto"/>
            <w:bottom w:val="none" w:sz="0" w:space="0" w:color="auto"/>
            <w:right w:val="none" w:sz="0" w:space="0" w:color="auto"/>
          </w:divBdr>
          <w:divsChild>
            <w:div w:id="436677291">
              <w:marLeft w:val="0"/>
              <w:marRight w:val="0"/>
              <w:marTop w:val="0"/>
              <w:marBottom w:val="0"/>
              <w:divBdr>
                <w:top w:val="none" w:sz="0" w:space="0" w:color="auto"/>
                <w:left w:val="none" w:sz="0" w:space="0" w:color="auto"/>
                <w:bottom w:val="none" w:sz="0" w:space="0" w:color="auto"/>
                <w:right w:val="none" w:sz="0" w:space="0" w:color="auto"/>
              </w:divBdr>
              <w:divsChild>
                <w:div w:id="155220669">
                  <w:marLeft w:val="0"/>
                  <w:marRight w:val="0"/>
                  <w:marTop w:val="0"/>
                  <w:marBottom w:val="0"/>
                  <w:divBdr>
                    <w:top w:val="none" w:sz="0" w:space="0" w:color="auto"/>
                    <w:left w:val="none" w:sz="0" w:space="0" w:color="auto"/>
                    <w:bottom w:val="none" w:sz="0" w:space="0" w:color="auto"/>
                    <w:right w:val="none" w:sz="0" w:space="0" w:color="auto"/>
                  </w:divBdr>
                </w:div>
                <w:div w:id="1159466981">
                  <w:marLeft w:val="0"/>
                  <w:marRight w:val="0"/>
                  <w:marTop w:val="0"/>
                  <w:marBottom w:val="0"/>
                  <w:divBdr>
                    <w:top w:val="none" w:sz="0" w:space="0" w:color="auto"/>
                    <w:left w:val="none" w:sz="0" w:space="0" w:color="auto"/>
                    <w:bottom w:val="none" w:sz="0" w:space="0" w:color="auto"/>
                    <w:right w:val="none" w:sz="0" w:space="0" w:color="auto"/>
                  </w:divBdr>
                  <w:divsChild>
                    <w:div w:id="1180654370">
                      <w:marLeft w:val="0"/>
                      <w:marRight w:val="0"/>
                      <w:marTop w:val="0"/>
                      <w:marBottom w:val="0"/>
                      <w:divBdr>
                        <w:top w:val="none" w:sz="0" w:space="0" w:color="auto"/>
                        <w:left w:val="none" w:sz="0" w:space="0" w:color="auto"/>
                        <w:bottom w:val="none" w:sz="0" w:space="0" w:color="auto"/>
                        <w:right w:val="none" w:sz="0" w:space="0" w:color="auto"/>
                      </w:divBdr>
                    </w:div>
                  </w:divsChild>
                </w:div>
                <w:div w:id="1365132241">
                  <w:marLeft w:val="0"/>
                  <w:marRight w:val="0"/>
                  <w:marTop w:val="0"/>
                  <w:marBottom w:val="0"/>
                  <w:divBdr>
                    <w:top w:val="none" w:sz="0" w:space="0" w:color="auto"/>
                    <w:left w:val="none" w:sz="0" w:space="0" w:color="auto"/>
                    <w:bottom w:val="none" w:sz="0" w:space="0" w:color="auto"/>
                    <w:right w:val="none" w:sz="0" w:space="0" w:color="auto"/>
                  </w:divBdr>
                </w:div>
                <w:div w:id="1736467771">
                  <w:marLeft w:val="0"/>
                  <w:marRight w:val="0"/>
                  <w:marTop w:val="0"/>
                  <w:marBottom w:val="0"/>
                  <w:divBdr>
                    <w:top w:val="none" w:sz="0" w:space="0" w:color="auto"/>
                    <w:left w:val="none" w:sz="0" w:space="0" w:color="auto"/>
                    <w:bottom w:val="none" w:sz="0" w:space="0" w:color="auto"/>
                    <w:right w:val="none" w:sz="0" w:space="0" w:color="auto"/>
                  </w:divBdr>
                  <w:divsChild>
                    <w:div w:id="999384958">
                      <w:marLeft w:val="0"/>
                      <w:marRight w:val="0"/>
                      <w:marTop w:val="0"/>
                      <w:marBottom w:val="0"/>
                      <w:divBdr>
                        <w:top w:val="none" w:sz="0" w:space="0" w:color="auto"/>
                        <w:left w:val="none" w:sz="0" w:space="0" w:color="auto"/>
                        <w:bottom w:val="none" w:sz="0" w:space="0" w:color="auto"/>
                        <w:right w:val="none" w:sz="0" w:space="0" w:color="auto"/>
                      </w:divBdr>
                    </w:div>
                  </w:divsChild>
                </w:div>
                <w:div w:id="1624575868">
                  <w:marLeft w:val="0"/>
                  <w:marRight w:val="0"/>
                  <w:marTop w:val="0"/>
                  <w:marBottom w:val="0"/>
                  <w:divBdr>
                    <w:top w:val="none" w:sz="0" w:space="0" w:color="auto"/>
                    <w:left w:val="none" w:sz="0" w:space="0" w:color="auto"/>
                    <w:bottom w:val="none" w:sz="0" w:space="0" w:color="auto"/>
                    <w:right w:val="none" w:sz="0" w:space="0" w:color="auto"/>
                  </w:divBdr>
                  <w:divsChild>
                    <w:div w:id="627008621">
                      <w:marLeft w:val="0"/>
                      <w:marRight w:val="0"/>
                      <w:marTop w:val="0"/>
                      <w:marBottom w:val="0"/>
                      <w:divBdr>
                        <w:top w:val="none" w:sz="0" w:space="0" w:color="auto"/>
                        <w:left w:val="none" w:sz="0" w:space="0" w:color="auto"/>
                        <w:bottom w:val="none" w:sz="0" w:space="0" w:color="auto"/>
                        <w:right w:val="none" w:sz="0" w:space="0" w:color="auto"/>
                      </w:divBdr>
                      <w:divsChild>
                        <w:div w:id="7918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534">
                  <w:marLeft w:val="0"/>
                  <w:marRight w:val="0"/>
                  <w:marTop w:val="0"/>
                  <w:marBottom w:val="0"/>
                  <w:divBdr>
                    <w:top w:val="none" w:sz="0" w:space="0" w:color="auto"/>
                    <w:left w:val="none" w:sz="0" w:space="0" w:color="auto"/>
                    <w:bottom w:val="none" w:sz="0" w:space="0" w:color="auto"/>
                    <w:right w:val="none" w:sz="0" w:space="0" w:color="auto"/>
                  </w:divBdr>
                  <w:divsChild>
                    <w:div w:id="19403770">
                      <w:marLeft w:val="0"/>
                      <w:marRight w:val="0"/>
                      <w:marTop w:val="0"/>
                      <w:marBottom w:val="0"/>
                      <w:divBdr>
                        <w:top w:val="none" w:sz="0" w:space="0" w:color="auto"/>
                        <w:left w:val="none" w:sz="0" w:space="0" w:color="auto"/>
                        <w:bottom w:val="none" w:sz="0" w:space="0" w:color="auto"/>
                        <w:right w:val="none" w:sz="0" w:space="0" w:color="auto"/>
                      </w:divBdr>
                      <w:divsChild>
                        <w:div w:id="321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3932">
                  <w:marLeft w:val="0"/>
                  <w:marRight w:val="0"/>
                  <w:marTop w:val="0"/>
                  <w:marBottom w:val="0"/>
                  <w:divBdr>
                    <w:top w:val="none" w:sz="0" w:space="0" w:color="auto"/>
                    <w:left w:val="none" w:sz="0" w:space="0" w:color="auto"/>
                    <w:bottom w:val="none" w:sz="0" w:space="0" w:color="auto"/>
                    <w:right w:val="none" w:sz="0" w:space="0" w:color="auto"/>
                  </w:divBdr>
                </w:div>
                <w:div w:id="410124857">
                  <w:marLeft w:val="0"/>
                  <w:marRight w:val="0"/>
                  <w:marTop w:val="0"/>
                  <w:marBottom w:val="0"/>
                  <w:divBdr>
                    <w:top w:val="none" w:sz="0" w:space="0" w:color="auto"/>
                    <w:left w:val="none" w:sz="0" w:space="0" w:color="auto"/>
                    <w:bottom w:val="none" w:sz="0" w:space="0" w:color="auto"/>
                    <w:right w:val="none" w:sz="0" w:space="0" w:color="auto"/>
                  </w:divBdr>
                  <w:divsChild>
                    <w:div w:id="1936473216">
                      <w:marLeft w:val="0"/>
                      <w:marRight w:val="0"/>
                      <w:marTop w:val="0"/>
                      <w:marBottom w:val="0"/>
                      <w:divBdr>
                        <w:top w:val="none" w:sz="0" w:space="0" w:color="auto"/>
                        <w:left w:val="none" w:sz="0" w:space="0" w:color="auto"/>
                        <w:bottom w:val="none" w:sz="0" w:space="0" w:color="auto"/>
                        <w:right w:val="none" w:sz="0" w:space="0" w:color="auto"/>
                      </w:divBdr>
                    </w:div>
                  </w:divsChild>
                </w:div>
                <w:div w:id="1847816940">
                  <w:marLeft w:val="0"/>
                  <w:marRight w:val="0"/>
                  <w:marTop w:val="0"/>
                  <w:marBottom w:val="0"/>
                  <w:divBdr>
                    <w:top w:val="none" w:sz="0" w:space="0" w:color="auto"/>
                    <w:left w:val="none" w:sz="0" w:space="0" w:color="auto"/>
                    <w:bottom w:val="none" w:sz="0" w:space="0" w:color="auto"/>
                    <w:right w:val="none" w:sz="0" w:space="0" w:color="auto"/>
                  </w:divBdr>
                  <w:divsChild>
                    <w:div w:id="1818720320">
                      <w:marLeft w:val="0"/>
                      <w:marRight w:val="0"/>
                      <w:marTop w:val="0"/>
                      <w:marBottom w:val="0"/>
                      <w:divBdr>
                        <w:top w:val="none" w:sz="0" w:space="0" w:color="auto"/>
                        <w:left w:val="none" w:sz="0" w:space="0" w:color="auto"/>
                        <w:bottom w:val="none" w:sz="0" w:space="0" w:color="auto"/>
                        <w:right w:val="none" w:sz="0" w:space="0" w:color="auto"/>
                      </w:divBdr>
                      <w:divsChild>
                        <w:div w:id="12792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8790">
                  <w:marLeft w:val="0"/>
                  <w:marRight w:val="0"/>
                  <w:marTop w:val="0"/>
                  <w:marBottom w:val="0"/>
                  <w:divBdr>
                    <w:top w:val="none" w:sz="0" w:space="0" w:color="auto"/>
                    <w:left w:val="none" w:sz="0" w:space="0" w:color="auto"/>
                    <w:bottom w:val="none" w:sz="0" w:space="0" w:color="auto"/>
                    <w:right w:val="none" w:sz="0" w:space="0" w:color="auto"/>
                  </w:divBdr>
                  <w:divsChild>
                    <w:div w:id="882985256">
                      <w:marLeft w:val="0"/>
                      <w:marRight w:val="0"/>
                      <w:marTop w:val="0"/>
                      <w:marBottom w:val="0"/>
                      <w:divBdr>
                        <w:top w:val="none" w:sz="0" w:space="0" w:color="auto"/>
                        <w:left w:val="none" w:sz="0" w:space="0" w:color="auto"/>
                        <w:bottom w:val="none" w:sz="0" w:space="0" w:color="auto"/>
                        <w:right w:val="none" w:sz="0" w:space="0" w:color="auto"/>
                      </w:divBdr>
                      <w:divsChild>
                        <w:div w:id="18184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4574">
                  <w:marLeft w:val="0"/>
                  <w:marRight w:val="0"/>
                  <w:marTop w:val="0"/>
                  <w:marBottom w:val="0"/>
                  <w:divBdr>
                    <w:top w:val="none" w:sz="0" w:space="0" w:color="auto"/>
                    <w:left w:val="none" w:sz="0" w:space="0" w:color="auto"/>
                    <w:bottom w:val="none" w:sz="0" w:space="0" w:color="auto"/>
                    <w:right w:val="none" w:sz="0" w:space="0" w:color="auto"/>
                  </w:divBdr>
                </w:div>
                <w:div w:id="1111705739">
                  <w:marLeft w:val="0"/>
                  <w:marRight w:val="0"/>
                  <w:marTop w:val="0"/>
                  <w:marBottom w:val="0"/>
                  <w:divBdr>
                    <w:top w:val="none" w:sz="0" w:space="0" w:color="auto"/>
                    <w:left w:val="none" w:sz="0" w:space="0" w:color="auto"/>
                    <w:bottom w:val="none" w:sz="0" w:space="0" w:color="auto"/>
                    <w:right w:val="none" w:sz="0" w:space="0" w:color="auto"/>
                  </w:divBdr>
                  <w:divsChild>
                    <w:div w:id="1139225672">
                      <w:marLeft w:val="0"/>
                      <w:marRight w:val="0"/>
                      <w:marTop w:val="0"/>
                      <w:marBottom w:val="0"/>
                      <w:divBdr>
                        <w:top w:val="none" w:sz="0" w:space="0" w:color="auto"/>
                        <w:left w:val="none" w:sz="0" w:space="0" w:color="auto"/>
                        <w:bottom w:val="none" w:sz="0" w:space="0" w:color="auto"/>
                        <w:right w:val="none" w:sz="0" w:space="0" w:color="auto"/>
                      </w:divBdr>
                      <w:divsChild>
                        <w:div w:id="8164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1094">
                  <w:marLeft w:val="0"/>
                  <w:marRight w:val="0"/>
                  <w:marTop w:val="0"/>
                  <w:marBottom w:val="0"/>
                  <w:divBdr>
                    <w:top w:val="none" w:sz="0" w:space="0" w:color="auto"/>
                    <w:left w:val="none" w:sz="0" w:space="0" w:color="auto"/>
                    <w:bottom w:val="none" w:sz="0" w:space="0" w:color="auto"/>
                    <w:right w:val="none" w:sz="0" w:space="0" w:color="auto"/>
                  </w:divBdr>
                  <w:divsChild>
                    <w:div w:id="317657532">
                      <w:marLeft w:val="0"/>
                      <w:marRight w:val="0"/>
                      <w:marTop w:val="0"/>
                      <w:marBottom w:val="0"/>
                      <w:divBdr>
                        <w:top w:val="none" w:sz="0" w:space="0" w:color="auto"/>
                        <w:left w:val="none" w:sz="0" w:space="0" w:color="auto"/>
                        <w:bottom w:val="none" w:sz="0" w:space="0" w:color="auto"/>
                        <w:right w:val="none" w:sz="0" w:space="0" w:color="auto"/>
                      </w:divBdr>
                      <w:divsChild>
                        <w:div w:id="527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7543">
                  <w:marLeft w:val="0"/>
                  <w:marRight w:val="0"/>
                  <w:marTop w:val="0"/>
                  <w:marBottom w:val="0"/>
                  <w:divBdr>
                    <w:top w:val="none" w:sz="0" w:space="0" w:color="auto"/>
                    <w:left w:val="none" w:sz="0" w:space="0" w:color="auto"/>
                    <w:bottom w:val="none" w:sz="0" w:space="0" w:color="auto"/>
                    <w:right w:val="none" w:sz="0" w:space="0" w:color="auto"/>
                  </w:divBdr>
                  <w:divsChild>
                    <w:div w:id="1368918869">
                      <w:marLeft w:val="0"/>
                      <w:marRight w:val="0"/>
                      <w:marTop w:val="0"/>
                      <w:marBottom w:val="0"/>
                      <w:divBdr>
                        <w:top w:val="none" w:sz="0" w:space="0" w:color="auto"/>
                        <w:left w:val="none" w:sz="0" w:space="0" w:color="auto"/>
                        <w:bottom w:val="none" w:sz="0" w:space="0" w:color="auto"/>
                        <w:right w:val="none" w:sz="0" w:space="0" w:color="auto"/>
                      </w:divBdr>
                      <w:divsChild>
                        <w:div w:id="3722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1582">
                  <w:marLeft w:val="0"/>
                  <w:marRight w:val="0"/>
                  <w:marTop w:val="0"/>
                  <w:marBottom w:val="0"/>
                  <w:divBdr>
                    <w:top w:val="none" w:sz="0" w:space="0" w:color="auto"/>
                    <w:left w:val="none" w:sz="0" w:space="0" w:color="auto"/>
                    <w:bottom w:val="none" w:sz="0" w:space="0" w:color="auto"/>
                    <w:right w:val="none" w:sz="0" w:space="0" w:color="auto"/>
                  </w:divBdr>
                </w:div>
                <w:div w:id="354502050">
                  <w:marLeft w:val="0"/>
                  <w:marRight w:val="0"/>
                  <w:marTop w:val="0"/>
                  <w:marBottom w:val="0"/>
                  <w:divBdr>
                    <w:top w:val="none" w:sz="0" w:space="0" w:color="auto"/>
                    <w:left w:val="none" w:sz="0" w:space="0" w:color="auto"/>
                    <w:bottom w:val="none" w:sz="0" w:space="0" w:color="auto"/>
                    <w:right w:val="none" w:sz="0" w:space="0" w:color="auto"/>
                  </w:divBdr>
                  <w:divsChild>
                    <w:div w:id="204290740">
                      <w:marLeft w:val="0"/>
                      <w:marRight w:val="0"/>
                      <w:marTop w:val="0"/>
                      <w:marBottom w:val="0"/>
                      <w:divBdr>
                        <w:top w:val="none" w:sz="0" w:space="0" w:color="auto"/>
                        <w:left w:val="none" w:sz="0" w:space="0" w:color="auto"/>
                        <w:bottom w:val="none" w:sz="0" w:space="0" w:color="auto"/>
                        <w:right w:val="none" w:sz="0" w:space="0" w:color="auto"/>
                      </w:divBdr>
                      <w:divsChild>
                        <w:div w:id="684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411">
                  <w:marLeft w:val="0"/>
                  <w:marRight w:val="0"/>
                  <w:marTop w:val="0"/>
                  <w:marBottom w:val="0"/>
                  <w:divBdr>
                    <w:top w:val="none" w:sz="0" w:space="0" w:color="auto"/>
                    <w:left w:val="none" w:sz="0" w:space="0" w:color="auto"/>
                    <w:bottom w:val="none" w:sz="0" w:space="0" w:color="auto"/>
                    <w:right w:val="none" w:sz="0" w:space="0" w:color="auto"/>
                  </w:divBdr>
                  <w:divsChild>
                    <w:div w:id="1675760043">
                      <w:marLeft w:val="0"/>
                      <w:marRight w:val="0"/>
                      <w:marTop w:val="0"/>
                      <w:marBottom w:val="0"/>
                      <w:divBdr>
                        <w:top w:val="none" w:sz="0" w:space="0" w:color="auto"/>
                        <w:left w:val="none" w:sz="0" w:space="0" w:color="auto"/>
                        <w:bottom w:val="none" w:sz="0" w:space="0" w:color="auto"/>
                        <w:right w:val="none" w:sz="0" w:space="0" w:color="auto"/>
                      </w:divBdr>
                      <w:divsChild>
                        <w:div w:id="457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2546">
                  <w:marLeft w:val="0"/>
                  <w:marRight w:val="0"/>
                  <w:marTop w:val="0"/>
                  <w:marBottom w:val="0"/>
                  <w:divBdr>
                    <w:top w:val="none" w:sz="0" w:space="0" w:color="auto"/>
                    <w:left w:val="none" w:sz="0" w:space="0" w:color="auto"/>
                    <w:bottom w:val="none" w:sz="0" w:space="0" w:color="auto"/>
                    <w:right w:val="none" w:sz="0" w:space="0" w:color="auto"/>
                  </w:divBdr>
                  <w:divsChild>
                    <w:div w:id="1561940983">
                      <w:marLeft w:val="0"/>
                      <w:marRight w:val="0"/>
                      <w:marTop w:val="0"/>
                      <w:marBottom w:val="0"/>
                      <w:divBdr>
                        <w:top w:val="none" w:sz="0" w:space="0" w:color="auto"/>
                        <w:left w:val="none" w:sz="0" w:space="0" w:color="auto"/>
                        <w:bottom w:val="none" w:sz="0" w:space="0" w:color="auto"/>
                        <w:right w:val="none" w:sz="0" w:space="0" w:color="auto"/>
                      </w:divBdr>
                      <w:divsChild>
                        <w:div w:id="6961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485">
                  <w:marLeft w:val="0"/>
                  <w:marRight w:val="0"/>
                  <w:marTop w:val="0"/>
                  <w:marBottom w:val="0"/>
                  <w:divBdr>
                    <w:top w:val="none" w:sz="0" w:space="0" w:color="auto"/>
                    <w:left w:val="none" w:sz="0" w:space="0" w:color="auto"/>
                    <w:bottom w:val="none" w:sz="0" w:space="0" w:color="auto"/>
                    <w:right w:val="none" w:sz="0" w:space="0" w:color="auto"/>
                  </w:divBdr>
                </w:div>
                <w:div w:id="1795905138">
                  <w:marLeft w:val="0"/>
                  <w:marRight w:val="0"/>
                  <w:marTop w:val="0"/>
                  <w:marBottom w:val="0"/>
                  <w:divBdr>
                    <w:top w:val="none" w:sz="0" w:space="0" w:color="auto"/>
                    <w:left w:val="none" w:sz="0" w:space="0" w:color="auto"/>
                    <w:bottom w:val="none" w:sz="0" w:space="0" w:color="auto"/>
                    <w:right w:val="none" w:sz="0" w:space="0" w:color="auto"/>
                  </w:divBdr>
                  <w:divsChild>
                    <w:div w:id="1564365359">
                      <w:marLeft w:val="0"/>
                      <w:marRight w:val="0"/>
                      <w:marTop w:val="0"/>
                      <w:marBottom w:val="0"/>
                      <w:divBdr>
                        <w:top w:val="none" w:sz="0" w:space="0" w:color="auto"/>
                        <w:left w:val="none" w:sz="0" w:space="0" w:color="auto"/>
                        <w:bottom w:val="none" w:sz="0" w:space="0" w:color="auto"/>
                        <w:right w:val="none" w:sz="0" w:space="0" w:color="auto"/>
                      </w:divBdr>
                      <w:divsChild>
                        <w:div w:id="2222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6466">
                  <w:marLeft w:val="0"/>
                  <w:marRight w:val="0"/>
                  <w:marTop w:val="0"/>
                  <w:marBottom w:val="0"/>
                  <w:divBdr>
                    <w:top w:val="none" w:sz="0" w:space="0" w:color="auto"/>
                    <w:left w:val="none" w:sz="0" w:space="0" w:color="auto"/>
                    <w:bottom w:val="none" w:sz="0" w:space="0" w:color="auto"/>
                    <w:right w:val="none" w:sz="0" w:space="0" w:color="auto"/>
                  </w:divBdr>
                  <w:divsChild>
                    <w:div w:id="518198410">
                      <w:marLeft w:val="0"/>
                      <w:marRight w:val="0"/>
                      <w:marTop w:val="0"/>
                      <w:marBottom w:val="0"/>
                      <w:divBdr>
                        <w:top w:val="none" w:sz="0" w:space="0" w:color="auto"/>
                        <w:left w:val="none" w:sz="0" w:space="0" w:color="auto"/>
                        <w:bottom w:val="none" w:sz="0" w:space="0" w:color="auto"/>
                        <w:right w:val="none" w:sz="0" w:space="0" w:color="auto"/>
                      </w:divBdr>
                      <w:divsChild>
                        <w:div w:id="18920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3417">
                  <w:marLeft w:val="0"/>
                  <w:marRight w:val="0"/>
                  <w:marTop w:val="0"/>
                  <w:marBottom w:val="0"/>
                  <w:divBdr>
                    <w:top w:val="none" w:sz="0" w:space="0" w:color="auto"/>
                    <w:left w:val="none" w:sz="0" w:space="0" w:color="auto"/>
                    <w:bottom w:val="none" w:sz="0" w:space="0" w:color="auto"/>
                    <w:right w:val="none" w:sz="0" w:space="0" w:color="auto"/>
                  </w:divBdr>
                  <w:divsChild>
                    <w:div w:id="1441947779">
                      <w:marLeft w:val="0"/>
                      <w:marRight w:val="0"/>
                      <w:marTop w:val="0"/>
                      <w:marBottom w:val="0"/>
                      <w:divBdr>
                        <w:top w:val="none" w:sz="0" w:space="0" w:color="auto"/>
                        <w:left w:val="none" w:sz="0" w:space="0" w:color="auto"/>
                        <w:bottom w:val="none" w:sz="0" w:space="0" w:color="auto"/>
                        <w:right w:val="none" w:sz="0" w:space="0" w:color="auto"/>
                      </w:divBdr>
                      <w:divsChild>
                        <w:div w:id="15926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9028">
                  <w:marLeft w:val="0"/>
                  <w:marRight w:val="0"/>
                  <w:marTop w:val="0"/>
                  <w:marBottom w:val="0"/>
                  <w:divBdr>
                    <w:top w:val="none" w:sz="0" w:space="0" w:color="auto"/>
                    <w:left w:val="none" w:sz="0" w:space="0" w:color="auto"/>
                    <w:bottom w:val="none" w:sz="0" w:space="0" w:color="auto"/>
                    <w:right w:val="none" w:sz="0" w:space="0" w:color="auto"/>
                  </w:divBdr>
                </w:div>
                <w:div w:id="19692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Hansen</dc:creator>
  <cp:keywords/>
  <dc:description/>
  <cp:lastModifiedBy>Jared Hansen</cp:lastModifiedBy>
  <cp:revision>1</cp:revision>
  <dcterms:created xsi:type="dcterms:W3CDTF">2019-08-26T17:39:00Z</dcterms:created>
  <dcterms:modified xsi:type="dcterms:W3CDTF">2019-08-26T17:42:00Z</dcterms:modified>
</cp:coreProperties>
</file>