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22AE2" w14:textId="49119D65" w:rsidR="001657AC" w:rsidRPr="00BE232C" w:rsidRDefault="000B0318" w:rsidP="00BE232C">
      <w:pPr>
        <w:spacing w:line="360" w:lineRule="auto"/>
        <w:ind w:left="-360"/>
        <w:rPr>
          <w:rFonts w:ascii="Times New Roman" w:hAnsi="Times New Roman" w:cs="Times New Roman"/>
          <w:b/>
          <w:bCs/>
          <w:sz w:val="24"/>
          <w:szCs w:val="24"/>
        </w:rPr>
      </w:pPr>
      <w:r w:rsidRPr="00BE232C">
        <w:rPr>
          <w:rFonts w:ascii="Times New Roman" w:hAnsi="Times New Roman" w:cs="Times New Roman"/>
          <w:b/>
          <w:bCs/>
          <w:sz w:val="24"/>
          <w:szCs w:val="24"/>
        </w:rPr>
        <w:t>Basic Anatomy</w:t>
      </w:r>
      <w:r w:rsidR="007B61FE" w:rsidRPr="00BE232C">
        <w:rPr>
          <w:rFonts w:ascii="Times New Roman" w:hAnsi="Times New Roman" w:cs="Times New Roman"/>
          <w:b/>
          <w:bCs/>
          <w:sz w:val="24"/>
          <w:szCs w:val="24"/>
        </w:rPr>
        <w:t>:</w:t>
      </w:r>
    </w:p>
    <w:p w14:paraId="60F391C4" w14:textId="0C43D369" w:rsidR="00B56909" w:rsidRPr="00BE232C" w:rsidRDefault="00B56909"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Stenosis is </w:t>
      </w:r>
      <w:r w:rsidR="008D7015" w:rsidRPr="00BE232C">
        <w:rPr>
          <w:rFonts w:ascii="Times New Roman" w:hAnsi="Times New Roman" w:cs="Times New Roman"/>
          <w:sz w:val="24"/>
          <w:szCs w:val="24"/>
        </w:rPr>
        <w:t xml:space="preserve">the </w:t>
      </w:r>
      <w:r w:rsidRPr="00BE232C">
        <w:rPr>
          <w:rFonts w:ascii="Times New Roman" w:hAnsi="Times New Roman" w:cs="Times New Roman"/>
          <w:sz w:val="24"/>
          <w:szCs w:val="24"/>
        </w:rPr>
        <w:t xml:space="preserve">narrowing of </w:t>
      </w:r>
      <w:r w:rsidR="008D7015" w:rsidRPr="00BE232C">
        <w:rPr>
          <w:rFonts w:ascii="Times New Roman" w:hAnsi="Times New Roman" w:cs="Times New Roman"/>
          <w:sz w:val="24"/>
          <w:szCs w:val="24"/>
        </w:rPr>
        <w:t xml:space="preserve">the </w:t>
      </w:r>
      <w:r w:rsidRPr="00BE232C">
        <w:rPr>
          <w:rFonts w:ascii="Times New Roman" w:hAnsi="Times New Roman" w:cs="Times New Roman"/>
          <w:sz w:val="24"/>
          <w:szCs w:val="24"/>
        </w:rPr>
        <w:t>area between leaflets when opened</w:t>
      </w:r>
      <w:r w:rsidR="008D7015" w:rsidRPr="00BE232C">
        <w:rPr>
          <w:rFonts w:ascii="Times New Roman" w:hAnsi="Times New Roman" w:cs="Times New Roman"/>
          <w:sz w:val="24"/>
          <w:szCs w:val="24"/>
        </w:rPr>
        <w:t xml:space="preserve">; causes </w:t>
      </w:r>
      <w:r w:rsidRPr="00BE232C">
        <w:rPr>
          <w:rFonts w:ascii="Times New Roman" w:hAnsi="Times New Roman" w:cs="Times New Roman"/>
          <w:sz w:val="24"/>
          <w:szCs w:val="24"/>
        </w:rPr>
        <w:t xml:space="preserve">restricted blood flow and more turbulent blood flow. </w:t>
      </w:r>
    </w:p>
    <w:p w14:paraId="5924C7A6" w14:textId="42C0ABCC" w:rsidR="00B56909" w:rsidRPr="00BE232C" w:rsidRDefault="00B56909"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Insufficiency is same as regurgitation</w:t>
      </w:r>
      <w:r w:rsidR="008D7015" w:rsidRPr="00BE232C">
        <w:rPr>
          <w:rFonts w:ascii="Times New Roman" w:hAnsi="Times New Roman" w:cs="Times New Roman"/>
          <w:sz w:val="24"/>
          <w:szCs w:val="24"/>
        </w:rPr>
        <w:t xml:space="preserve">; </w:t>
      </w:r>
      <w:r w:rsidR="00BE232C">
        <w:rPr>
          <w:rFonts w:ascii="Times New Roman" w:hAnsi="Times New Roman" w:cs="Times New Roman"/>
          <w:sz w:val="24"/>
          <w:szCs w:val="24"/>
        </w:rPr>
        <w:t xml:space="preserve">the </w:t>
      </w:r>
      <w:r w:rsidRPr="00BE232C">
        <w:rPr>
          <w:rFonts w:ascii="Times New Roman" w:hAnsi="Times New Roman" w:cs="Times New Roman"/>
          <w:sz w:val="24"/>
          <w:szCs w:val="24"/>
        </w:rPr>
        <w:t>valve doesn’t close fully</w:t>
      </w:r>
      <w:r w:rsidR="008D7015" w:rsidRPr="00BE232C">
        <w:rPr>
          <w:rFonts w:ascii="Times New Roman" w:hAnsi="Times New Roman" w:cs="Times New Roman"/>
          <w:sz w:val="24"/>
          <w:szCs w:val="24"/>
        </w:rPr>
        <w:t>,</w:t>
      </w:r>
      <w:r w:rsidRPr="00BE232C">
        <w:rPr>
          <w:rFonts w:ascii="Times New Roman" w:hAnsi="Times New Roman" w:cs="Times New Roman"/>
          <w:sz w:val="24"/>
          <w:szCs w:val="24"/>
        </w:rPr>
        <w:t xml:space="preserve"> so blood can flow backwards through the heart. </w:t>
      </w:r>
    </w:p>
    <w:p w14:paraId="7B4D2399" w14:textId="408FD187" w:rsidR="00B56909" w:rsidRPr="00BE232C" w:rsidRDefault="00B56909"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Goal of valves are to move blood through the heart from an area of higher pressure to an area of lower pressure without allowing higher pressure chambers to push blood backwards into lower pressure chambers. </w:t>
      </w:r>
    </w:p>
    <w:p w14:paraId="53F44AE8" w14:textId="43D0042F" w:rsidR="00395F85" w:rsidRPr="00BE232C" w:rsidRDefault="00B56909"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Stroke volume</w:t>
      </w:r>
      <w:r w:rsidR="00395F85" w:rsidRPr="00BE232C">
        <w:rPr>
          <w:rFonts w:ascii="Times New Roman" w:hAnsi="Times New Roman" w:cs="Times New Roman"/>
          <w:sz w:val="24"/>
          <w:szCs w:val="24"/>
        </w:rPr>
        <w:t xml:space="preserve"> (SV)</w:t>
      </w:r>
      <w:r w:rsidRPr="00BE232C">
        <w:rPr>
          <w:rFonts w:ascii="Times New Roman" w:hAnsi="Times New Roman" w:cs="Times New Roman"/>
          <w:sz w:val="24"/>
          <w:szCs w:val="24"/>
        </w:rPr>
        <w:t xml:space="preserve"> is the </w:t>
      </w:r>
      <w:r w:rsidR="00C02528" w:rsidRPr="00BE232C">
        <w:rPr>
          <w:rFonts w:ascii="Times New Roman" w:hAnsi="Times New Roman" w:cs="Times New Roman"/>
          <w:sz w:val="24"/>
          <w:szCs w:val="24"/>
        </w:rPr>
        <w:t>end diastolic volume (</w:t>
      </w:r>
      <w:r w:rsidRPr="00BE232C">
        <w:rPr>
          <w:rFonts w:ascii="Times New Roman" w:hAnsi="Times New Roman" w:cs="Times New Roman"/>
          <w:sz w:val="24"/>
          <w:szCs w:val="24"/>
        </w:rPr>
        <w:t>EDV</w:t>
      </w:r>
      <w:r w:rsidR="00C02528" w:rsidRPr="00BE232C">
        <w:rPr>
          <w:rFonts w:ascii="Times New Roman" w:hAnsi="Times New Roman" w:cs="Times New Roman"/>
          <w:sz w:val="24"/>
          <w:szCs w:val="24"/>
        </w:rPr>
        <w:t>)</w:t>
      </w:r>
      <w:r w:rsidR="007B61FE" w:rsidRPr="00BE232C">
        <w:rPr>
          <w:rFonts w:ascii="Times New Roman" w:hAnsi="Times New Roman" w:cs="Times New Roman"/>
          <w:sz w:val="24"/>
          <w:szCs w:val="24"/>
        </w:rPr>
        <w:t xml:space="preserve"> </w:t>
      </w:r>
      <w:r w:rsidRPr="00BE232C">
        <w:rPr>
          <w:rFonts w:ascii="Times New Roman" w:hAnsi="Times New Roman" w:cs="Times New Roman"/>
          <w:sz w:val="24"/>
          <w:szCs w:val="24"/>
        </w:rPr>
        <w:t>-</w:t>
      </w:r>
      <w:r w:rsidR="00C02528" w:rsidRPr="00BE232C">
        <w:rPr>
          <w:rFonts w:ascii="Times New Roman" w:hAnsi="Times New Roman" w:cs="Times New Roman"/>
          <w:sz w:val="24"/>
          <w:szCs w:val="24"/>
        </w:rPr>
        <w:t xml:space="preserve"> </w:t>
      </w:r>
      <w:r w:rsidR="00395F85" w:rsidRPr="00BE232C">
        <w:rPr>
          <w:rFonts w:ascii="Times New Roman" w:hAnsi="Times New Roman" w:cs="Times New Roman"/>
          <w:sz w:val="24"/>
          <w:szCs w:val="24"/>
        </w:rPr>
        <w:t>end systolic volume (E</w:t>
      </w:r>
      <w:r w:rsidRPr="00BE232C">
        <w:rPr>
          <w:rFonts w:ascii="Times New Roman" w:hAnsi="Times New Roman" w:cs="Times New Roman"/>
          <w:sz w:val="24"/>
          <w:szCs w:val="24"/>
        </w:rPr>
        <w:t>SV</w:t>
      </w:r>
      <w:r w:rsidR="00395F85" w:rsidRPr="00BE232C">
        <w:rPr>
          <w:rFonts w:ascii="Times New Roman" w:hAnsi="Times New Roman" w:cs="Times New Roman"/>
          <w:sz w:val="24"/>
          <w:szCs w:val="24"/>
        </w:rPr>
        <w:t>)</w:t>
      </w:r>
      <w:r w:rsidRPr="00BE232C">
        <w:rPr>
          <w:rFonts w:ascii="Times New Roman" w:hAnsi="Times New Roman" w:cs="Times New Roman"/>
          <w:sz w:val="24"/>
          <w:szCs w:val="24"/>
        </w:rPr>
        <w:t xml:space="preserve"> of the left ventricle.</w:t>
      </w:r>
    </w:p>
    <w:p w14:paraId="68660494" w14:textId="0B5315AE" w:rsidR="00B56909" w:rsidRPr="00BE232C" w:rsidRDefault="00395F85" w:rsidP="00BE232C">
      <w:pPr>
        <w:pStyle w:val="ListParagraph"/>
        <w:numPr>
          <w:ilvl w:val="0"/>
          <w:numId w:val="7"/>
        </w:numPr>
        <w:spacing w:line="360" w:lineRule="auto"/>
        <w:ind w:left="0" w:hanging="180"/>
        <w:rPr>
          <w:rFonts w:ascii="Times New Roman" w:hAnsi="Times New Roman" w:cs="Times New Roman"/>
          <w:color w:val="FF0000"/>
          <w:sz w:val="24"/>
          <w:szCs w:val="24"/>
        </w:rPr>
      </w:pPr>
      <w:r w:rsidRPr="00BE232C">
        <w:rPr>
          <w:rFonts w:ascii="Times New Roman" w:hAnsi="Times New Roman" w:cs="Times New Roman"/>
          <w:color w:val="FF0000"/>
          <w:sz w:val="24"/>
          <w:szCs w:val="24"/>
        </w:rPr>
        <w:t>Ejection Fraction (</w:t>
      </w:r>
      <w:r w:rsidR="00B56909" w:rsidRPr="00BE232C">
        <w:rPr>
          <w:rFonts w:ascii="Times New Roman" w:hAnsi="Times New Roman" w:cs="Times New Roman"/>
          <w:color w:val="FF0000"/>
          <w:sz w:val="24"/>
          <w:szCs w:val="24"/>
        </w:rPr>
        <w:t>EF</w:t>
      </w:r>
      <w:r w:rsidRPr="00BE232C">
        <w:rPr>
          <w:rFonts w:ascii="Times New Roman" w:hAnsi="Times New Roman" w:cs="Times New Roman"/>
          <w:color w:val="FF0000"/>
          <w:sz w:val="24"/>
          <w:szCs w:val="24"/>
        </w:rPr>
        <w:t>)</w:t>
      </w:r>
      <w:r w:rsidR="00B56909" w:rsidRPr="00BE232C">
        <w:rPr>
          <w:rFonts w:ascii="Times New Roman" w:hAnsi="Times New Roman" w:cs="Times New Roman"/>
          <w:color w:val="FF0000"/>
          <w:sz w:val="24"/>
          <w:szCs w:val="24"/>
        </w:rPr>
        <w:t xml:space="preserve"> </w:t>
      </w:r>
      <w:r w:rsidR="007B61FE" w:rsidRPr="00BE232C">
        <w:rPr>
          <w:rFonts w:ascii="Times New Roman" w:hAnsi="Times New Roman" w:cs="Times New Roman"/>
          <w:color w:val="FF0000"/>
          <w:sz w:val="24"/>
          <w:szCs w:val="24"/>
        </w:rPr>
        <w:t>=</w:t>
      </w:r>
      <w:r w:rsidR="00B56909" w:rsidRPr="00BE232C">
        <w:rPr>
          <w:rFonts w:ascii="Times New Roman" w:hAnsi="Times New Roman" w:cs="Times New Roman"/>
          <w:color w:val="FF0000"/>
          <w:sz w:val="24"/>
          <w:szCs w:val="24"/>
        </w:rPr>
        <w:t xml:space="preserve"> SV</w:t>
      </w:r>
      <w:r w:rsidR="007B61FE" w:rsidRPr="00BE232C">
        <w:rPr>
          <w:rFonts w:ascii="Times New Roman" w:hAnsi="Times New Roman" w:cs="Times New Roman"/>
          <w:color w:val="FF0000"/>
          <w:sz w:val="24"/>
          <w:szCs w:val="24"/>
        </w:rPr>
        <w:t xml:space="preserve"> </w:t>
      </w:r>
      <w:r w:rsidR="00B56909" w:rsidRPr="00BE232C">
        <w:rPr>
          <w:rFonts w:ascii="Times New Roman" w:hAnsi="Times New Roman" w:cs="Times New Roman"/>
          <w:color w:val="FF0000"/>
          <w:sz w:val="24"/>
          <w:szCs w:val="24"/>
        </w:rPr>
        <w:t>/</w:t>
      </w:r>
      <w:r w:rsidR="007B61FE" w:rsidRPr="00BE232C">
        <w:rPr>
          <w:rFonts w:ascii="Times New Roman" w:hAnsi="Times New Roman" w:cs="Times New Roman"/>
          <w:color w:val="FF0000"/>
          <w:sz w:val="24"/>
          <w:szCs w:val="24"/>
        </w:rPr>
        <w:t xml:space="preserve"> </w:t>
      </w:r>
      <w:r w:rsidR="00B56909" w:rsidRPr="00BE232C">
        <w:rPr>
          <w:rFonts w:ascii="Times New Roman" w:hAnsi="Times New Roman" w:cs="Times New Roman"/>
          <w:color w:val="FF0000"/>
          <w:sz w:val="24"/>
          <w:szCs w:val="24"/>
        </w:rPr>
        <w:t>EDV</w:t>
      </w:r>
      <w:r w:rsidR="007B61FE" w:rsidRPr="00BE232C">
        <w:rPr>
          <w:rFonts w:ascii="Times New Roman" w:hAnsi="Times New Roman" w:cs="Times New Roman"/>
          <w:color w:val="FF0000"/>
          <w:sz w:val="24"/>
          <w:szCs w:val="24"/>
        </w:rPr>
        <w:t xml:space="preserve"> </w:t>
      </w:r>
      <w:r w:rsidR="00B56909" w:rsidRPr="00BE232C">
        <w:rPr>
          <w:rFonts w:ascii="Times New Roman" w:hAnsi="Times New Roman" w:cs="Times New Roman"/>
          <w:color w:val="FF0000"/>
          <w:sz w:val="24"/>
          <w:szCs w:val="24"/>
        </w:rPr>
        <w:t>x</w:t>
      </w:r>
      <w:r w:rsidR="007B61FE" w:rsidRPr="00BE232C">
        <w:rPr>
          <w:rFonts w:ascii="Times New Roman" w:hAnsi="Times New Roman" w:cs="Times New Roman"/>
          <w:color w:val="FF0000"/>
          <w:sz w:val="24"/>
          <w:szCs w:val="24"/>
        </w:rPr>
        <w:t xml:space="preserve"> </w:t>
      </w:r>
      <w:r w:rsidR="00B56909" w:rsidRPr="00BE232C">
        <w:rPr>
          <w:rFonts w:ascii="Times New Roman" w:hAnsi="Times New Roman" w:cs="Times New Roman"/>
          <w:color w:val="FF0000"/>
          <w:sz w:val="24"/>
          <w:szCs w:val="24"/>
        </w:rPr>
        <w:t xml:space="preserve">100 </w:t>
      </w:r>
    </w:p>
    <w:p w14:paraId="667356E9" w14:textId="77777777" w:rsidR="008D7015" w:rsidRPr="00BE232C" w:rsidRDefault="00920282"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S1 is the closure of mitral and tricuspid valves. This marks onset of systole. </w:t>
      </w:r>
    </w:p>
    <w:p w14:paraId="59357464" w14:textId="7AC158A9" w:rsidR="0068527E" w:rsidRPr="00BE232C" w:rsidRDefault="0089246B"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S2 is closure of aortic and pulmonary valves, marks onset of diastole. </w:t>
      </w:r>
    </w:p>
    <w:p w14:paraId="219AC542" w14:textId="77777777" w:rsidR="008D7015" w:rsidRPr="00BE232C" w:rsidRDefault="0068527E"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Stenosis causes a pressure overload </w:t>
      </w:r>
      <w:r w:rsidR="004B1336" w:rsidRPr="00BE232C">
        <w:rPr>
          <w:rFonts w:ascii="Times New Roman" w:hAnsi="Times New Roman" w:cs="Times New Roman"/>
          <w:sz w:val="24"/>
          <w:szCs w:val="24"/>
        </w:rPr>
        <w:t>due to the previous chamber having to push through to make enough pressure to push through the stenotic part.</w:t>
      </w:r>
    </w:p>
    <w:p w14:paraId="72EE3F8B" w14:textId="77777777" w:rsidR="008D7015" w:rsidRPr="00BE232C" w:rsidRDefault="004B1336" w:rsidP="00BE232C">
      <w:pPr>
        <w:pStyle w:val="ListParagraph"/>
        <w:numPr>
          <w:ilvl w:val="1"/>
          <w:numId w:val="7"/>
        </w:numPr>
        <w:spacing w:line="360" w:lineRule="auto"/>
        <w:ind w:left="360" w:hanging="180"/>
        <w:rPr>
          <w:rFonts w:ascii="Times New Roman" w:hAnsi="Times New Roman" w:cs="Times New Roman"/>
          <w:sz w:val="24"/>
          <w:szCs w:val="24"/>
        </w:rPr>
      </w:pPr>
      <w:r w:rsidRPr="00BE232C">
        <w:rPr>
          <w:rFonts w:ascii="Times New Roman" w:hAnsi="Times New Roman" w:cs="Times New Roman"/>
          <w:sz w:val="24"/>
          <w:szCs w:val="24"/>
        </w:rPr>
        <w:t xml:space="preserve">This results in </w:t>
      </w:r>
      <w:r w:rsidR="00944789" w:rsidRPr="00BE232C">
        <w:rPr>
          <w:rFonts w:ascii="Times New Roman" w:hAnsi="Times New Roman" w:cs="Times New Roman"/>
          <w:sz w:val="24"/>
          <w:szCs w:val="24"/>
        </w:rPr>
        <w:t>the muscles lining of the chamber to form more sarcomeres</w:t>
      </w:r>
      <w:r w:rsidR="003A77CA" w:rsidRPr="00BE232C">
        <w:rPr>
          <w:rFonts w:ascii="Times New Roman" w:hAnsi="Times New Roman" w:cs="Times New Roman"/>
          <w:sz w:val="24"/>
          <w:szCs w:val="24"/>
        </w:rPr>
        <w:t xml:space="preserve"> in parallel</w:t>
      </w:r>
      <w:r w:rsidR="00944789" w:rsidRPr="00BE232C">
        <w:rPr>
          <w:rFonts w:ascii="Times New Roman" w:hAnsi="Times New Roman" w:cs="Times New Roman"/>
          <w:sz w:val="24"/>
          <w:szCs w:val="24"/>
        </w:rPr>
        <w:t xml:space="preserve"> and become thicker</w:t>
      </w:r>
      <w:r w:rsidR="003A3C23" w:rsidRPr="00BE232C">
        <w:rPr>
          <w:rFonts w:ascii="Times New Roman" w:hAnsi="Times New Roman" w:cs="Times New Roman"/>
          <w:sz w:val="24"/>
          <w:szCs w:val="24"/>
        </w:rPr>
        <w:t xml:space="preserve">. </w:t>
      </w:r>
    </w:p>
    <w:p w14:paraId="69D45982" w14:textId="498E4B5E" w:rsidR="0068527E" w:rsidRPr="00BE232C" w:rsidRDefault="00D10801" w:rsidP="00BE232C">
      <w:pPr>
        <w:pStyle w:val="ListParagraph"/>
        <w:numPr>
          <w:ilvl w:val="2"/>
          <w:numId w:val="7"/>
        </w:numPr>
        <w:spacing w:line="360" w:lineRule="auto"/>
        <w:ind w:left="720" w:hanging="180"/>
        <w:rPr>
          <w:rFonts w:ascii="Times New Roman" w:hAnsi="Times New Roman" w:cs="Times New Roman"/>
          <w:sz w:val="24"/>
          <w:szCs w:val="24"/>
        </w:rPr>
      </w:pPr>
      <w:r w:rsidRPr="00BE232C">
        <w:rPr>
          <w:rFonts w:ascii="Times New Roman" w:hAnsi="Times New Roman" w:cs="Times New Roman"/>
          <w:sz w:val="24"/>
          <w:szCs w:val="24"/>
        </w:rPr>
        <w:t xml:space="preserve">This results in concentric hypertrophy which results in thick walls and less radius inside the chamber. </w:t>
      </w:r>
    </w:p>
    <w:p w14:paraId="1E14A46F" w14:textId="089E0EA4" w:rsidR="008D7015" w:rsidRPr="00BE232C" w:rsidRDefault="003A3C23"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Regurgitation cause</w:t>
      </w:r>
      <w:r w:rsidR="0068277A" w:rsidRPr="00BE232C">
        <w:rPr>
          <w:rFonts w:ascii="Times New Roman" w:hAnsi="Times New Roman" w:cs="Times New Roman"/>
          <w:sz w:val="24"/>
          <w:szCs w:val="24"/>
        </w:rPr>
        <w:t>s</w:t>
      </w:r>
      <w:r w:rsidRPr="00BE232C">
        <w:rPr>
          <w:rFonts w:ascii="Times New Roman" w:hAnsi="Times New Roman" w:cs="Times New Roman"/>
          <w:sz w:val="24"/>
          <w:szCs w:val="24"/>
        </w:rPr>
        <w:t xml:space="preserve"> a volume</w:t>
      </w:r>
      <w:r w:rsidR="006E26F7">
        <w:rPr>
          <w:rFonts w:ascii="Times New Roman" w:hAnsi="Times New Roman" w:cs="Times New Roman"/>
          <w:sz w:val="24"/>
          <w:szCs w:val="24"/>
        </w:rPr>
        <w:t xml:space="preserve"> overload</w:t>
      </w:r>
      <w:r w:rsidRPr="00BE232C">
        <w:rPr>
          <w:rFonts w:ascii="Times New Roman" w:hAnsi="Times New Roman" w:cs="Times New Roman"/>
          <w:sz w:val="24"/>
          <w:szCs w:val="24"/>
        </w:rPr>
        <w:t xml:space="preserve"> in the previous chamber due to blood coming back through the valve</w:t>
      </w:r>
      <w:r w:rsidR="003A77CA" w:rsidRPr="00BE232C">
        <w:rPr>
          <w:rFonts w:ascii="Times New Roman" w:hAnsi="Times New Roman" w:cs="Times New Roman"/>
          <w:sz w:val="24"/>
          <w:szCs w:val="24"/>
        </w:rPr>
        <w:t xml:space="preserve">. </w:t>
      </w:r>
    </w:p>
    <w:p w14:paraId="06F0CCB1" w14:textId="77777777" w:rsidR="008D7015" w:rsidRPr="00BE232C" w:rsidRDefault="003A77CA" w:rsidP="00BE232C">
      <w:pPr>
        <w:pStyle w:val="ListParagraph"/>
        <w:numPr>
          <w:ilvl w:val="1"/>
          <w:numId w:val="7"/>
        </w:numPr>
        <w:spacing w:line="360" w:lineRule="auto"/>
        <w:ind w:left="360" w:hanging="180"/>
        <w:rPr>
          <w:rFonts w:ascii="Times New Roman" w:hAnsi="Times New Roman" w:cs="Times New Roman"/>
          <w:sz w:val="24"/>
          <w:szCs w:val="24"/>
        </w:rPr>
      </w:pPr>
      <w:r w:rsidRPr="00BE232C">
        <w:rPr>
          <w:rFonts w:ascii="Times New Roman" w:hAnsi="Times New Roman" w:cs="Times New Roman"/>
          <w:sz w:val="24"/>
          <w:szCs w:val="24"/>
        </w:rPr>
        <w:t xml:space="preserve">The chamber accepts this increased volume by forming more </w:t>
      </w:r>
      <w:r w:rsidR="001E4E7C" w:rsidRPr="00BE232C">
        <w:rPr>
          <w:rFonts w:ascii="Times New Roman" w:hAnsi="Times New Roman" w:cs="Times New Roman"/>
          <w:sz w:val="24"/>
          <w:szCs w:val="24"/>
        </w:rPr>
        <w:t>sarcomeres</w:t>
      </w:r>
      <w:r w:rsidRPr="00BE232C">
        <w:rPr>
          <w:rFonts w:ascii="Times New Roman" w:hAnsi="Times New Roman" w:cs="Times New Roman"/>
          <w:sz w:val="24"/>
          <w:szCs w:val="24"/>
        </w:rPr>
        <w:t xml:space="preserve"> in series rather than parallel. </w:t>
      </w:r>
    </w:p>
    <w:p w14:paraId="1CE84469" w14:textId="18F4EB3A" w:rsidR="003A3C23" w:rsidRPr="00BE232C" w:rsidRDefault="003A77CA" w:rsidP="00BE232C">
      <w:pPr>
        <w:pStyle w:val="ListParagraph"/>
        <w:numPr>
          <w:ilvl w:val="2"/>
          <w:numId w:val="7"/>
        </w:numPr>
        <w:spacing w:line="360" w:lineRule="auto"/>
        <w:ind w:left="720" w:hanging="180"/>
        <w:rPr>
          <w:rFonts w:ascii="Times New Roman" w:hAnsi="Times New Roman" w:cs="Times New Roman"/>
          <w:sz w:val="24"/>
          <w:szCs w:val="24"/>
        </w:rPr>
      </w:pPr>
      <w:r w:rsidRPr="00BE232C">
        <w:rPr>
          <w:rFonts w:ascii="Times New Roman" w:hAnsi="Times New Roman" w:cs="Times New Roman"/>
          <w:sz w:val="24"/>
          <w:szCs w:val="24"/>
        </w:rPr>
        <w:t xml:space="preserve">This results in </w:t>
      </w:r>
      <w:r w:rsidR="00D10801" w:rsidRPr="00BE232C">
        <w:rPr>
          <w:rFonts w:ascii="Times New Roman" w:hAnsi="Times New Roman" w:cs="Times New Roman"/>
          <w:sz w:val="24"/>
          <w:szCs w:val="24"/>
        </w:rPr>
        <w:t xml:space="preserve">eccentric hypertrophy which increases the radius inside the chamber. </w:t>
      </w:r>
    </w:p>
    <w:p w14:paraId="369DD1BD" w14:textId="08E1B4EF" w:rsidR="0027071D" w:rsidRPr="00BE232C" w:rsidRDefault="0027071D"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Pressure volume loop. Look at a picture.</w:t>
      </w:r>
      <w:r w:rsidR="00DE77B7" w:rsidRPr="00BE232C">
        <w:rPr>
          <w:rFonts w:ascii="Times New Roman" w:hAnsi="Times New Roman" w:cs="Times New Roman"/>
          <w:sz w:val="24"/>
          <w:szCs w:val="24"/>
        </w:rPr>
        <w:t xml:space="preserve"> Look at </w:t>
      </w:r>
      <w:r w:rsidR="00BE232C">
        <w:rPr>
          <w:rFonts w:ascii="Times New Roman" w:hAnsi="Times New Roman" w:cs="Times New Roman"/>
          <w:sz w:val="24"/>
          <w:szCs w:val="24"/>
        </w:rPr>
        <w:t>the l</w:t>
      </w:r>
      <w:r w:rsidR="00E31729" w:rsidRPr="00BE232C">
        <w:rPr>
          <w:rFonts w:ascii="Times New Roman" w:hAnsi="Times New Roman" w:cs="Times New Roman"/>
          <w:sz w:val="24"/>
          <w:szCs w:val="24"/>
        </w:rPr>
        <w:t>eft ventricle.</w:t>
      </w:r>
      <w:r w:rsidRPr="00BE232C">
        <w:rPr>
          <w:rFonts w:ascii="Times New Roman" w:hAnsi="Times New Roman" w:cs="Times New Roman"/>
          <w:sz w:val="24"/>
          <w:szCs w:val="24"/>
        </w:rPr>
        <w:t xml:space="preserve"> Pressure is the y axis and volume in the chamber is the x axis. </w:t>
      </w:r>
      <w:r w:rsidR="004604D4" w:rsidRPr="00BE232C">
        <w:rPr>
          <w:rFonts w:ascii="Times New Roman" w:hAnsi="Times New Roman" w:cs="Times New Roman"/>
          <w:sz w:val="24"/>
          <w:szCs w:val="24"/>
        </w:rPr>
        <w:t xml:space="preserve">Flow goes in </w:t>
      </w:r>
      <w:r w:rsidR="001E4E7C" w:rsidRPr="00BE232C">
        <w:rPr>
          <w:rFonts w:ascii="Times New Roman" w:hAnsi="Times New Roman" w:cs="Times New Roman"/>
          <w:sz w:val="24"/>
          <w:szCs w:val="24"/>
        </w:rPr>
        <w:t>counterclockwise</w:t>
      </w:r>
      <w:r w:rsidR="004604D4" w:rsidRPr="00BE232C">
        <w:rPr>
          <w:rFonts w:ascii="Times New Roman" w:hAnsi="Times New Roman" w:cs="Times New Roman"/>
          <w:sz w:val="24"/>
          <w:szCs w:val="24"/>
        </w:rPr>
        <w:t xml:space="preserve"> direction on the gra</w:t>
      </w:r>
      <w:r w:rsidR="001E4E7C" w:rsidRPr="00BE232C">
        <w:rPr>
          <w:rFonts w:ascii="Times New Roman" w:hAnsi="Times New Roman" w:cs="Times New Roman"/>
          <w:sz w:val="24"/>
          <w:szCs w:val="24"/>
        </w:rPr>
        <w:t>ph</w:t>
      </w:r>
      <w:r w:rsidR="00CA0C94" w:rsidRPr="00BE232C">
        <w:rPr>
          <w:rFonts w:ascii="Times New Roman" w:hAnsi="Times New Roman" w:cs="Times New Roman"/>
          <w:sz w:val="24"/>
          <w:szCs w:val="24"/>
        </w:rPr>
        <w:t>.</w:t>
      </w:r>
      <w:r w:rsidR="004604D4" w:rsidRPr="00BE232C">
        <w:rPr>
          <w:rFonts w:ascii="Times New Roman" w:hAnsi="Times New Roman" w:cs="Times New Roman"/>
          <w:sz w:val="24"/>
          <w:szCs w:val="24"/>
        </w:rPr>
        <w:t xml:space="preserve"> Bottom right is where mitral valve closes. Top right is where </w:t>
      </w:r>
      <w:r w:rsidR="00DE77B7" w:rsidRPr="00BE232C">
        <w:rPr>
          <w:rFonts w:ascii="Times New Roman" w:hAnsi="Times New Roman" w:cs="Times New Roman"/>
          <w:sz w:val="24"/>
          <w:szCs w:val="24"/>
        </w:rPr>
        <w:t xml:space="preserve">aortic valve opens. Top left is when aortic valve </w:t>
      </w:r>
      <w:r w:rsidR="007B61FE" w:rsidRPr="00BE232C">
        <w:rPr>
          <w:rFonts w:ascii="Times New Roman" w:hAnsi="Times New Roman" w:cs="Times New Roman"/>
          <w:sz w:val="24"/>
          <w:szCs w:val="24"/>
        </w:rPr>
        <w:t>closes,</w:t>
      </w:r>
      <w:r w:rsidR="00DE77B7" w:rsidRPr="00BE232C">
        <w:rPr>
          <w:rFonts w:ascii="Times New Roman" w:hAnsi="Times New Roman" w:cs="Times New Roman"/>
          <w:sz w:val="24"/>
          <w:szCs w:val="24"/>
        </w:rPr>
        <w:t xml:space="preserve"> and bottom left is where mitral valve opens. </w:t>
      </w:r>
      <w:r w:rsidR="00CA0C94" w:rsidRPr="00BE232C">
        <w:rPr>
          <w:rFonts w:ascii="Times New Roman" w:hAnsi="Times New Roman" w:cs="Times New Roman"/>
          <w:sz w:val="24"/>
          <w:szCs w:val="24"/>
        </w:rPr>
        <w:t>When the graft is going straight up and down then the valves are close</w:t>
      </w:r>
      <w:r w:rsidR="00BE232C">
        <w:rPr>
          <w:rFonts w:ascii="Times New Roman" w:hAnsi="Times New Roman" w:cs="Times New Roman"/>
          <w:sz w:val="24"/>
          <w:szCs w:val="24"/>
        </w:rPr>
        <w:t>d</w:t>
      </w:r>
      <w:r w:rsidR="00CA0C94" w:rsidRPr="00BE232C">
        <w:rPr>
          <w:rFonts w:ascii="Times New Roman" w:hAnsi="Times New Roman" w:cs="Times New Roman"/>
          <w:sz w:val="24"/>
          <w:szCs w:val="24"/>
        </w:rPr>
        <w:t xml:space="preserve"> and the heart is in an isovolumetric state. </w:t>
      </w:r>
    </w:p>
    <w:p w14:paraId="5F13E757" w14:textId="77777777" w:rsidR="007B61FE" w:rsidRPr="00BE232C" w:rsidRDefault="007B61FE" w:rsidP="00BE232C">
      <w:pPr>
        <w:spacing w:line="360" w:lineRule="auto"/>
        <w:rPr>
          <w:rFonts w:ascii="Times New Roman" w:hAnsi="Times New Roman" w:cs="Times New Roman"/>
          <w:sz w:val="24"/>
          <w:szCs w:val="24"/>
        </w:rPr>
      </w:pPr>
    </w:p>
    <w:p w14:paraId="1486536B" w14:textId="3BA96822" w:rsidR="00710D53" w:rsidRPr="00BE232C" w:rsidRDefault="00710D53" w:rsidP="00BE232C">
      <w:pPr>
        <w:spacing w:line="360" w:lineRule="auto"/>
        <w:ind w:left="-360"/>
        <w:rPr>
          <w:rFonts w:ascii="Times New Roman" w:hAnsi="Times New Roman" w:cs="Times New Roman"/>
          <w:b/>
          <w:bCs/>
          <w:sz w:val="24"/>
          <w:szCs w:val="24"/>
        </w:rPr>
      </w:pPr>
      <w:r w:rsidRPr="00BE232C">
        <w:rPr>
          <w:rFonts w:ascii="Times New Roman" w:hAnsi="Times New Roman" w:cs="Times New Roman"/>
          <w:b/>
          <w:bCs/>
          <w:sz w:val="24"/>
          <w:szCs w:val="24"/>
        </w:rPr>
        <w:t>Mitral Valve</w:t>
      </w:r>
      <w:r w:rsidR="007B61FE" w:rsidRPr="00BE232C">
        <w:rPr>
          <w:rFonts w:ascii="Times New Roman" w:hAnsi="Times New Roman" w:cs="Times New Roman"/>
          <w:b/>
          <w:bCs/>
          <w:sz w:val="24"/>
          <w:szCs w:val="24"/>
        </w:rPr>
        <w:t>:</w:t>
      </w:r>
    </w:p>
    <w:p w14:paraId="217276DB" w14:textId="28E75893" w:rsidR="00710D53" w:rsidRPr="00BE232C" w:rsidRDefault="00710D53"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Between left atrium and ventricle </w:t>
      </w:r>
    </w:p>
    <w:p w14:paraId="37EE195F" w14:textId="5DFBD6F6" w:rsidR="00710D53" w:rsidRPr="00BE232C" w:rsidRDefault="00710D53"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Mitral valve bicuspid valve which has anteromedial and posterolateral leaflets. </w:t>
      </w:r>
    </w:p>
    <w:p w14:paraId="29B7EB04" w14:textId="0FBFB034" w:rsidR="008D7015" w:rsidRPr="00BE232C" w:rsidRDefault="00710D53"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Normal area inside the valve when it is opened is 4</w:t>
      </w:r>
      <w:r w:rsidR="008D7015" w:rsidRPr="00BE232C">
        <w:rPr>
          <w:rFonts w:ascii="Times New Roman" w:hAnsi="Times New Roman" w:cs="Times New Roman"/>
          <w:sz w:val="24"/>
          <w:szCs w:val="24"/>
        </w:rPr>
        <w:t xml:space="preserve"> </w:t>
      </w:r>
      <w:r w:rsidRPr="00BE232C">
        <w:rPr>
          <w:rFonts w:ascii="Times New Roman" w:hAnsi="Times New Roman" w:cs="Times New Roman"/>
          <w:sz w:val="24"/>
          <w:szCs w:val="24"/>
        </w:rPr>
        <w:t>-</w:t>
      </w:r>
      <w:r w:rsidR="008D7015" w:rsidRPr="00BE232C">
        <w:rPr>
          <w:rFonts w:ascii="Times New Roman" w:hAnsi="Times New Roman" w:cs="Times New Roman"/>
          <w:sz w:val="24"/>
          <w:szCs w:val="24"/>
        </w:rPr>
        <w:t xml:space="preserve"> </w:t>
      </w:r>
      <w:r w:rsidRPr="00BE232C">
        <w:rPr>
          <w:rFonts w:ascii="Times New Roman" w:hAnsi="Times New Roman" w:cs="Times New Roman"/>
          <w:sz w:val="24"/>
          <w:szCs w:val="24"/>
        </w:rPr>
        <w:t>6 cm</w:t>
      </w:r>
      <w:r w:rsidRPr="00BE232C">
        <w:rPr>
          <w:rFonts w:ascii="Times New Roman" w:hAnsi="Times New Roman" w:cs="Times New Roman"/>
          <w:sz w:val="24"/>
          <w:szCs w:val="24"/>
          <w:vertAlign w:val="superscript"/>
        </w:rPr>
        <w:t>2</w:t>
      </w:r>
      <w:r w:rsidRPr="00BE232C">
        <w:rPr>
          <w:rFonts w:ascii="Times New Roman" w:hAnsi="Times New Roman" w:cs="Times New Roman"/>
          <w:sz w:val="24"/>
          <w:szCs w:val="24"/>
        </w:rPr>
        <w:t xml:space="preserve"> </w:t>
      </w:r>
    </w:p>
    <w:p w14:paraId="741F74EC" w14:textId="6068A612" w:rsidR="00710D53" w:rsidRPr="00BE232C" w:rsidRDefault="00710D53"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There are papillary muscles and chordae tendineae attached to the valve to keep it in place</w:t>
      </w:r>
    </w:p>
    <w:p w14:paraId="7F2B9D02" w14:textId="77777777" w:rsidR="007B61FE" w:rsidRPr="00BE232C" w:rsidRDefault="007B61FE" w:rsidP="00BE232C">
      <w:pPr>
        <w:spacing w:line="360" w:lineRule="auto"/>
        <w:rPr>
          <w:rFonts w:ascii="Times New Roman" w:hAnsi="Times New Roman" w:cs="Times New Roman"/>
          <w:sz w:val="24"/>
          <w:szCs w:val="24"/>
        </w:rPr>
      </w:pPr>
    </w:p>
    <w:p w14:paraId="674BD2F2" w14:textId="1C277D49" w:rsidR="00BE04E8" w:rsidRPr="00BE232C" w:rsidRDefault="00BE04E8" w:rsidP="00BE232C">
      <w:pPr>
        <w:spacing w:line="360" w:lineRule="auto"/>
        <w:ind w:left="-360"/>
        <w:rPr>
          <w:rFonts w:ascii="Times New Roman" w:hAnsi="Times New Roman" w:cs="Times New Roman"/>
          <w:b/>
          <w:bCs/>
          <w:sz w:val="24"/>
          <w:szCs w:val="24"/>
        </w:rPr>
      </w:pPr>
      <w:r w:rsidRPr="00BE232C">
        <w:rPr>
          <w:rFonts w:ascii="Times New Roman" w:hAnsi="Times New Roman" w:cs="Times New Roman"/>
          <w:b/>
          <w:bCs/>
          <w:sz w:val="24"/>
          <w:szCs w:val="24"/>
        </w:rPr>
        <w:t>Mitral Stenosis</w:t>
      </w:r>
      <w:r w:rsidR="007B61FE" w:rsidRPr="00BE232C">
        <w:rPr>
          <w:rFonts w:ascii="Times New Roman" w:hAnsi="Times New Roman" w:cs="Times New Roman"/>
          <w:b/>
          <w:bCs/>
          <w:sz w:val="24"/>
          <w:szCs w:val="24"/>
        </w:rPr>
        <w:t>:</w:t>
      </w:r>
    </w:p>
    <w:p w14:paraId="2F80D483" w14:textId="77777777" w:rsidR="008D7015" w:rsidRPr="00BE232C" w:rsidRDefault="00BE04E8"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Narrowing of mitral valve, reduced blood flow from</w:t>
      </w:r>
      <w:r w:rsidR="00DA3FB0" w:rsidRPr="00BE232C">
        <w:rPr>
          <w:rFonts w:ascii="Times New Roman" w:hAnsi="Times New Roman" w:cs="Times New Roman"/>
          <w:sz w:val="24"/>
          <w:szCs w:val="24"/>
        </w:rPr>
        <w:t xml:space="preserve"> left atrium</w:t>
      </w:r>
      <w:r w:rsidRPr="00BE232C">
        <w:rPr>
          <w:rFonts w:ascii="Times New Roman" w:hAnsi="Times New Roman" w:cs="Times New Roman"/>
          <w:sz w:val="24"/>
          <w:szCs w:val="24"/>
        </w:rPr>
        <w:t xml:space="preserve"> </w:t>
      </w:r>
      <w:r w:rsidR="00DA3FB0" w:rsidRPr="00BE232C">
        <w:rPr>
          <w:rFonts w:ascii="Times New Roman" w:hAnsi="Times New Roman" w:cs="Times New Roman"/>
          <w:sz w:val="24"/>
          <w:szCs w:val="24"/>
        </w:rPr>
        <w:t>(</w:t>
      </w:r>
      <w:r w:rsidRPr="00BE232C">
        <w:rPr>
          <w:rFonts w:ascii="Times New Roman" w:hAnsi="Times New Roman" w:cs="Times New Roman"/>
          <w:sz w:val="24"/>
          <w:szCs w:val="24"/>
        </w:rPr>
        <w:t>LA</w:t>
      </w:r>
      <w:r w:rsidR="00DA3FB0" w:rsidRPr="00BE232C">
        <w:rPr>
          <w:rFonts w:ascii="Times New Roman" w:hAnsi="Times New Roman" w:cs="Times New Roman"/>
          <w:sz w:val="24"/>
          <w:szCs w:val="24"/>
        </w:rPr>
        <w:t>)</w:t>
      </w:r>
      <w:r w:rsidRPr="00BE232C">
        <w:rPr>
          <w:rFonts w:ascii="Times New Roman" w:hAnsi="Times New Roman" w:cs="Times New Roman"/>
          <w:sz w:val="24"/>
          <w:szCs w:val="24"/>
        </w:rPr>
        <w:t xml:space="preserve"> to</w:t>
      </w:r>
      <w:r w:rsidR="00DA3FB0" w:rsidRPr="00BE232C">
        <w:rPr>
          <w:rFonts w:ascii="Times New Roman" w:hAnsi="Times New Roman" w:cs="Times New Roman"/>
          <w:sz w:val="24"/>
          <w:szCs w:val="24"/>
        </w:rPr>
        <w:t xml:space="preserve"> left ventricle</w:t>
      </w:r>
      <w:r w:rsidRPr="00BE232C">
        <w:rPr>
          <w:rFonts w:ascii="Times New Roman" w:hAnsi="Times New Roman" w:cs="Times New Roman"/>
          <w:sz w:val="24"/>
          <w:szCs w:val="24"/>
        </w:rPr>
        <w:t xml:space="preserve"> </w:t>
      </w:r>
      <w:r w:rsidR="00DA3FB0" w:rsidRPr="00BE232C">
        <w:rPr>
          <w:rFonts w:ascii="Times New Roman" w:hAnsi="Times New Roman" w:cs="Times New Roman"/>
          <w:sz w:val="24"/>
          <w:szCs w:val="24"/>
        </w:rPr>
        <w:t>(</w:t>
      </w:r>
      <w:r w:rsidRPr="00BE232C">
        <w:rPr>
          <w:rFonts w:ascii="Times New Roman" w:hAnsi="Times New Roman" w:cs="Times New Roman"/>
          <w:sz w:val="24"/>
          <w:szCs w:val="24"/>
        </w:rPr>
        <w:t>LV</w:t>
      </w:r>
      <w:r w:rsidR="00DA3FB0" w:rsidRPr="00BE232C">
        <w:rPr>
          <w:rFonts w:ascii="Times New Roman" w:hAnsi="Times New Roman" w:cs="Times New Roman"/>
          <w:sz w:val="24"/>
          <w:szCs w:val="24"/>
        </w:rPr>
        <w:t>)</w:t>
      </w:r>
      <w:r w:rsidRPr="00BE232C">
        <w:rPr>
          <w:rFonts w:ascii="Times New Roman" w:hAnsi="Times New Roman" w:cs="Times New Roman"/>
          <w:sz w:val="24"/>
          <w:szCs w:val="24"/>
        </w:rPr>
        <w:t xml:space="preserve">. </w:t>
      </w:r>
    </w:p>
    <w:p w14:paraId="730D75DD" w14:textId="47D773C3" w:rsidR="00BE04E8" w:rsidRPr="00BE232C" w:rsidRDefault="00BE04E8"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S/S include pulmonary congestion, if severe can lead to </w:t>
      </w:r>
      <w:r w:rsidR="00850479" w:rsidRPr="00BE232C">
        <w:rPr>
          <w:rFonts w:ascii="Times New Roman" w:hAnsi="Times New Roman" w:cs="Times New Roman"/>
          <w:sz w:val="24"/>
          <w:szCs w:val="24"/>
        </w:rPr>
        <w:t>right ventricular (</w:t>
      </w:r>
      <w:r w:rsidRPr="00BE232C">
        <w:rPr>
          <w:rFonts w:ascii="Times New Roman" w:hAnsi="Times New Roman" w:cs="Times New Roman"/>
          <w:sz w:val="24"/>
          <w:szCs w:val="24"/>
        </w:rPr>
        <w:t>RV</w:t>
      </w:r>
      <w:r w:rsidR="00850479" w:rsidRPr="00BE232C">
        <w:rPr>
          <w:rFonts w:ascii="Times New Roman" w:hAnsi="Times New Roman" w:cs="Times New Roman"/>
          <w:sz w:val="24"/>
          <w:szCs w:val="24"/>
        </w:rPr>
        <w:t>)</w:t>
      </w:r>
      <w:r w:rsidRPr="00BE232C">
        <w:rPr>
          <w:rFonts w:ascii="Times New Roman" w:hAnsi="Times New Roman" w:cs="Times New Roman"/>
          <w:sz w:val="24"/>
          <w:szCs w:val="24"/>
        </w:rPr>
        <w:t xml:space="preserve"> </w:t>
      </w:r>
      <w:r w:rsidR="00A27A03" w:rsidRPr="00BE232C">
        <w:rPr>
          <w:rFonts w:ascii="Times New Roman" w:hAnsi="Times New Roman" w:cs="Times New Roman"/>
          <w:sz w:val="24"/>
          <w:szCs w:val="24"/>
        </w:rPr>
        <w:t>overload and</w:t>
      </w:r>
      <w:r w:rsidRPr="00BE232C">
        <w:rPr>
          <w:rFonts w:ascii="Times New Roman" w:hAnsi="Times New Roman" w:cs="Times New Roman"/>
          <w:sz w:val="24"/>
          <w:szCs w:val="24"/>
        </w:rPr>
        <w:t xml:space="preserve"> decreased </w:t>
      </w:r>
      <w:r w:rsidR="00612C3A" w:rsidRPr="00BE232C">
        <w:rPr>
          <w:rFonts w:ascii="Times New Roman" w:hAnsi="Times New Roman" w:cs="Times New Roman"/>
          <w:sz w:val="24"/>
          <w:szCs w:val="24"/>
        </w:rPr>
        <w:t>cardiac output (</w:t>
      </w:r>
      <w:r w:rsidRPr="00BE232C">
        <w:rPr>
          <w:rFonts w:ascii="Times New Roman" w:hAnsi="Times New Roman" w:cs="Times New Roman"/>
          <w:sz w:val="24"/>
          <w:szCs w:val="24"/>
        </w:rPr>
        <w:t>CO</w:t>
      </w:r>
      <w:r w:rsidR="00612C3A" w:rsidRPr="00BE232C">
        <w:rPr>
          <w:rFonts w:ascii="Times New Roman" w:hAnsi="Times New Roman" w:cs="Times New Roman"/>
          <w:sz w:val="24"/>
          <w:szCs w:val="24"/>
        </w:rPr>
        <w:t>)</w:t>
      </w:r>
      <w:r w:rsidRPr="00BE232C">
        <w:rPr>
          <w:rFonts w:ascii="Times New Roman" w:hAnsi="Times New Roman" w:cs="Times New Roman"/>
          <w:sz w:val="24"/>
          <w:szCs w:val="24"/>
        </w:rPr>
        <w:t xml:space="preserve">. </w:t>
      </w:r>
      <w:r w:rsidR="0005500F" w:rsidRPr="00BE232C">
        <w:rPr>
          <w:rFonts w:ascii="Times New Roman" w:hAnsi="Times New Roman" w:cs="Times New Roman"/>
          <w:sz w:val="24"/>
          <w:szCs w:val="24"/>
        </w:rPr>
        <w:t xml:space="preserve">Diastolic murmur heard in early diastole over the cardiac apex. </w:t>
      </w:r>
      <w:r w:rsidR="00EB25A1" w:rsidRPr="00BE232C">
        <w:rPr>
          <w:rFonts w:ascii="Times New Roman" w:hAnsi="Times New Roman" w:cs="Times New Roman"/>
          <w:sz w:val="24"/>
          <w:szCs w:val="24"/>
        </w:rPr>
        <w:t xml:space="preserve">Commonly caused from </w:t>
      </w:r>
      <w:r w:rsidR="003C2AF2" w:rsidRPr="00BE232C">
        <w:rPr>
          <w:rFonts w:ascii="Times New Roman" w:hAnsi="Times New Roman" w:cs="Times New Roman"/>
          <w:sz w:val="24"/>
          <w:szCs w:val="24"/>
        </w:rPr>
        <w:t xml:space="preserve">endocarditis and rheumatic fever. </w:t>
      </w:r>
    </w:p>
    <w:p w14:paraId="2ABA053F" w14:textId="1C62280D" w:rsidR="00BE04E8" w:rsidRPr="00BE232C" w:rsidRDefault="00BE04E8"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Atrial pressure rises as more blood is restricted from flowing through.  This increased pressure creates more of a gradient to help push the fluid through more. </w:t>
      </w:r>
    </w:p>
    <w:p w14:paraId="7CA72FFE" w14:textId="2C0E2EBD" w:rsidR="00BE04E8" w:rsidRPr="00BE232C" w:rsidRDefault="00BE04E8"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As the valve continues to narrow as the disease progresses, the CO will decrease due to a lower stroke volume. Initially, the HR increases to compensate for the lower SV but actually we want a slower HR because it allows for more time for the blood to get through the mitral valve. </w:t>
      </w:r>
      <w:r w:rsidR="00A2365F" w:rsidRPr="00BE232C">
        <w:rPr>
          <w:rFonts w:ascii="Times New Roman" w:hAnsi="Times New Roman" w:cs="Times New Roman"/>
          <w:sz w:val="24"/>
          <w:szCs w:val="24"/>
        </w:rPr>
        <w:t xml:space="preserve">When area less than 1, even a slow HR does not provide enough compensation. </w:t>
      </w:r>
    </w:p>
    <w:p w14:paraId="3723CDD2" w14:textId="0B398E92" w:rsidR="00A2365F" w:rsidRPr="00BE232C" w:rsidRDefault="00A2365F"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As the atrial pressure gets higher over a chronic time, LA hypertrophy develops and increase</w:t>
      </w:r>
      <w:r w:rsidR="002A0E9C" w:rsidRPr="00BE232C">
        <w:rPr>
          <w:rFonts w:ascii="Times New Roman" w:hAnsi="Times New Roman" w:cs="Times New Roman"/>
          <w:sz w:val="24"/>
          <w:szCs w:val="24"/>
        </w:rPr>
        <w:t>s the</w:t>
      </w:r>
      <w:r w:rsidRPr="00BE232C">
        <w:rPr>
          <w:rFonts w:ascii="Times New Roman" w:hAnsi="Times New Roman" w:cs="Times New Roman"/>
          <w:sz w:val="24"/>
          <w:szCs w:val="24"/>
        </w:rPr>
        <w:t xml:space="preserve"> risk of a-fib. If you recall, about 25% of the LVEDV is from the atrial “kick”. So if a-fib develops, this is not good for CO and </w:t>
      </w:r>
      <w:r w:rsidR="00A27A03" w:rsidRPr="00BE232C">
        <w:rPr>
          <w:rFonts w:ascii="Times New Roman" w:hAnsi="Times New Roman" w:cs="Times New Roman"/>
          <w:sz w:val="24"/>
          <w:szCs w:val="24"/>
        </w:rPr>
        <w:t xml:space="preserve">a </w:t>
      </w:r>
      <w:r w:rsidRPr="00BE232C">
        <w:rPr>
          <w:rFonts w:ascii="Times New Roman" w:hAnsi="Times New Roman" w:cs="Times New Roman"/>
          <w:sz w:val="24"/>
          <w:szCs w:val="24"/>
        </w:rPr>
        <w:t>pulm</w:t>
      </w:r>
      <w:r w:rsidR="00A27A03" w:rsidRPr="00BE232C">
        <w:rPr>
          <w:rFonts w:ascii="Times New Roman" w:hAnsi="Times New Roman" w:cs="Times New Roman"/>
          <w:sz w:val="24"/>
          <w:szCs w:val="24"/>
        </w:rPr>
        <w:t>onary e</w:t>
      </w:r>
      <w:r w:rsidRPr="00BE232C">
        <w:rPr>
          <w:rFonts w:ascii="Times New Roman" w:hAnsi="Times New Roman" w:cs="Times New Roman"/>
          <w:sz w:val="24"/>
          <w:szCs w:val="24"/>
        </w:rPr>
        <w:t xml:space="preserve">dema standpoint. </w:t>
      </w:r>
    </w:p>
    <w:p w14:paraId="368C3CD5" w14:textId="7C6562CE" w:rsidR="00A2365F" w:rsidRPr="00BE232C" w:rsidRDefault="00A2365F"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Pulmonary congestion increases with LA pressure above 25 mmHg. </w:t>
      </w:r>
      <w:r w:rsidR="0094186E" w:rsidRPr="00BE232C">
        <w:rPr>
          <w:rFonts w:ascii="Times New Roman" w:hAnsi="Times New Roman" w:cs="Times New Roman"/>
          <w:sz w:val="24"/>
          <w:szCs w:val="24"/>
        </w:rPr>
        <w:t xml:space="preserve">This will cause the wedge pressure on a pulmonary artery catheter to overestimate the LVEDP. </w:t>
      </w:r>
      <w:r w:rsidR="00693BF9" w:rsidRPr="00BE232C">
        <w:rPr>
          <w:rFonts w:ascii="Times New Roman" w:hAnsi="Times New Roman" w:cs="Times New Roman"/>
          <w:sz w:val="24"/>
          <w:szCs w:val="24"/>
        </w:rPr>
        <w:t xml:space="preserve">Will have a bigger A wave on the wedge waveform. </w:t>
      </w:r>
    </w:p>
    <w:p w14:paraId="1002CE27" w14:textId="4F4CBF79" w:rsidR="00A85D31" w:rsidRPr="00BE232C" w:rsidRDefault="00A85D3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LA results in concentric hypertrophy. </w:t>
      </w:r>
    </w:p>
    <w:p w14:paraId="4E5A5BCC" w14:textId="609F9349" w:rsidR="00A85D31" w:rsidRPr="00BE232C" w:rsidRDefault="00A85D3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Wedge pressure on pulmonary artery catheter will show increased </w:t>
      </w:r>
      <w:r w:rsidR="00C7606A" w:rsidRPr="00BE232C">
        <w:rPr>
          <w:rFonts w:ascii="Times New Roman" w:hAnsi="Times New Roman" w:cs="Times New Roman"/>
          <w:sz w:val="24"/>
          <w:szCs w:val="24"/>
        </w:rPr>
        <w:t>A</w:t>
      </w:r>
      <w:r w:rsidRPr="00BE232C">
        <w:rPr>
          <w:rFonts w:ascii="Times New Roman" w:hAnsi="Times New Roman" w:cs="Times New Roman"/>
          <w:sz w:val="24"/>
          <w:szCs w:val="24"/>
        </w:rPr>
        <w:t xml:space="preserve"> wave and decreased </w:t>
      </w:r>
      <w:r w:rsidR="00C7606A" w:rsidRPr="00BE232C">
        <w:rPr>
          <w:rFonts w:ascii="Times New Roman" w:hAnsi="Times New Roman" w:cs="Times New Roman"/>
          <w:sz w:val="24"/>
          <w:szCs w:val="24"/>
        </w:rPr>
        <w:t xml:space="preserve">Y </w:t>
      </w:r>
      <w:r w:rsidRPr="00BE232C">
        <w:rPr>
          <w:rFonts w:ascii="Times New Roman" w:hAnsi="Times New Roman" w:cs="Times New Roman"/>
          <w:sz w:val="24"/>
          <w:szCs w:val="24"/>
        </w:rPr>
        <w:t xml:space="preserve">descent. </w:t>
      </w:r>
    </w:p>
    <w:p w14:paraId="6D98FFC6" w14:textId="64E239E6" w:rsidR="00A2365F" w:rsidRPr="00BE232C" w:rsidRDefault="00A2365F"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Anesthesia considerations- </w:t>
      </w:r>
      <w:r w:rsidR="0094186E" w:rsidRPr="00BE232C">
        <w:rPr>
          <w:rFonts w:ascii="Times New Roman" w:hAnsi="Times New Roman" w:cs="Times New Roman"/>
          <w:sz w:val="24"/>
          <w:szCs w:val="24"/>
        </w:rPr>
        <w:t xml:space="preserve">Want to keep HR low so treat low BP with </w:t>
      </w:r>
      <w:r w:rsidR="00235CBE" w:rsidRPr="00BE232C">
        <w:rPr>
          <w:rFonts w:ascii="Times New Roman" w:hAnsi="Times New Roman" w:cs="Times New Roman"/>
          <w:sz w:val="24"/>
          <w:szCs w:val="24"/>
        </w:rPr>
        <w:t>phenylephrine</w:t>
      </w:r>
      <w:r w:rsidR="0094186E" w:rsidRPr="00BE232C">
        <w:rPr>
          <w:rFonts w:ascii="Times New Roman" w:hAnsi="Times New Roman" w:cs="Times New Roman"/>
          <w:sz w:val="24"/>
          <w:szCs w:val="24"/>
        </w:rPr>
        <w:t xml:space="preserve"> rather than ephedrine. Keep them out of a-fib and ensure good cardiac contractility to get as much out of the ventricles as possible. </w:t>
      </w:r>
      <w:r w:rsidR="0038117C" w:rsidRPr="00BE232C">
        <w:rPr>
          <w:rFonts w:ascii="Times New Roman" w:hAnsi="Times New Roman" w:cs="Times New Roman"/>
          <w:sz w:val="24"/>
          <w:szCs w:val="24"/>
        </w:rPr>
        <w:t xml:space="preserve">If they </w:t>
      </w:r>
      <w:r w:rsidR="001052D8" w:rsidRPr="00BE232C">
        <w:rPr>
          <w:rFonts w:ascii="Times New Roman" w:hAnsi="Times New Roman" w:cs="Times New Roman"/>
          <w:sz w:val="24"/>
          <w:szCs w:val="24"/>
        </w:rPr>
        <w:t xml:space="preserve">have tachycardia, it will result in less blood getting through the mitral valve so then more pulmonary edema. </w:t>
      </w:r>
    </w:p>
    <w:p w14:paraId="404CA627" w14:textId="3912FAC2" w:rsidR="0096082B" w:rsidRPr="00BE232C" w:rsidRDefault="0096082B"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Can give diuretics to decrease LA</w:t>
      </w:r>
      <w:r w:rsidR="00F66BF9" w:rsidRPr="00BE232C">
        <w:rPr>
          <w:rFonts w:ascii="Times New Roman" w:hAnsi="Times New Roman" w:cs="Times New Roman"/>
          <w:sz w:val="24"/>
          <w:szCs w:val="24"/>
        </w:rPr>
        <w:t xml:space="preserve"> pressure</w:t>
      </w:r>
      <w:r w:rsidRPr="00BE232C">
        <w:rPr>
          <w:rFonts w:ascii="Times New Roman" w:hAnsi="Times New Roman" w:cs="Times New Roman"/>
          <w:sz w:val="24"/>
          <w:szCs w:val="24"/>
        </w:rPr>
        <w:t xml:space="preserve">. </w:t>
      </w:r>
    </w:p>
    <w:p w14:paraId="13685BCC" w14:textId="26D34403" w:rsidR="00077CEC" w:rsidRPr="00BE232C" w:rsidRDefault="00077CEC"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Avoid </w:t>
      </w:r>
      <w:r w:rsidR="00185C52" w:rsidRPr="00BE232C">
        <w:rPr>
          <w:rFonts w:ascii="Times New Roman" w:hAnsi="Times New Roman" w:cs="Times New Roman"/>
          <w:sz w:val="24"/>
          <w:szCs w:val="24"/>
        </w:rPr>
        <w:t xml:space="preserve">meds that </w:t>
      </w:r>
      <w:r w:rsidRPr="00BE232C">
        <w:rPr>
          <w:rFonts w:ascii="Times New Roman" w:hAnsi="Times New Roman" w:cs="Times New Roman"/>
          <w:sz w:val="24"/>
          <w:szCs w:val="24"/>
        </w:rPr>
        <w:t>increase PVR</w:t>
      </w:r>
      <w:r w:rsidR="00185C52" w:rsidRPr="00BE232C">
        <w:rPr>
          <w:rFonts w:ascii="Times New Roman" w:hAnsi="Times New Roman" w:cs="Times New Roman"/>
          <w:sz w:val="24"/>
          <w:szCs w:val="24"/>
        </w:rPr>
        <w:t xml:space="preserve"> since it already is increased such as nitrous oxide</w:t>
      </w:r>
      <w:r w:rsidR="00F66BF9" w:rsidRPr="00BE232C">
        <w:rPr>
          <w:rFonts w:ascii="Times New Roman" w:hAnsi="Times New Roman" w:cs="Times New Roman"/>
          <w:sz w:val="24"/>
          <w:szCs w:val="24"/>
        </w:rPr>
        <w:t xml:space="preserve">. </w:t>
      </w:r>
    </w:p>
    <w:p w14:paraId="19740631" w14:textId="77777777" w:rsidR="007B61FE" w:rsidRPr="00BE232C" w:rsidRDefault="007B61FE" w:rsidP="00BE232C">
      <w:pPr>
        <w:spacing w:line="360" w:lineRule="auto"/>
        <w:rPr>
          <w:rFonts w:ascii="Times New Roman" w:hAnsi="Times New Roman" w:cs="Times New Roman"/>
          <w:sz w:val="24"/>
          <w:szCs w:val="24"/>
        </w:rPr>
      </w:pPr>
    </w:p>
    <w:p w14:paraId="679C666F" w14:textId="31FE1FE1" w:rsidR="00A8015A" w:rsidRPr="00BE232C" w:rsidRDefault="00A8015A" w:rsidP="00BE232C">
      <w:pPr>
        <w:spacing w:line="360" w:lineRule="auto"/>
        <w:ind w:left="-360"/>
        <w:rPr>
          <w:rFonts w:ascii="Times New Roman" w:hAnsi="Times New Roman" w:cs="Times New Roman"/>
          <w:b/>
          <w:bCs/>
          <w:sz w:val="24"/>
          <w:szCs w:val="24"/>
        </w:rPr>
      </w:pPr>
      <w:r w:rsidRPr="00BE232C">
        <w:rPr>
          <w:rFonts w:ascii="Times New Roman" w:hAnsi="Times New Roman" w:cs="Times New Roman"/>
          <w:b/>
          <w:bCs/>
          <w:sz w:val="24"/>
          <w:szCs w:val="24"/>
        </w:rPr>
        <w:t>Mitral Regurgitation</w:t>
      </w:r>
      <w:r w:rsidR="00D247DE" w:rsidRPr="00BE232C">
        <w:rPr>
          <w:rFonts w:ascii="Times New Roman" w:hAnsi="Times New Roman" w:cs="Times New Roman"/>
          <w:b/>
          <w:bCs/>
          <w:sz w:val="24"/>
          <w:szCs w:val="24"/>
        </w:rPr>
        <w:t xml:space="preserve"> (MR)</w:t>
      </w:r>
      <w:r w:rsidR="007B61FE" w:rsidRPr="00BE232C">
        <w:rPr>
          <w:rFonts w:ascii="Times New Roman" w:hAnsi="Times New Roman" w:cs="Times New Roman"/>
          <w:b/>
          <w:bCs/>
          <w:sz w:val="24"/>
          <w:szCs w:val="24"/>
        </w:rPr>
        <w:t>:</w:t>
      </w:r>
    </w:p>
    <w:p w14:paraId="4A8C190F" w14:textId="7968A5DE" w:rsidR="00A8015A" w:rsidRPr="00BE232C" w:rsidRDefault="00D247DE"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Typically,</w:t>
      </w:r>
      <w:r w:rsidR="007C581E" w:rsidRPr="00BE232C">
        <w:rPr>
          <w:rFonts w:ascii="Times New Roman" w:hAnsi="Times New Roman" w:cs="Times New Roman"/>
          <w:sz w:val="24"/>
          <w:szCs w:val="24"/>
        </w:rPr>
        <w:t xml:space="preserve"> the Mitral valve is closed during ventricular systole. However, in MR</w:t>
      </w:r>
      <w:r w:rsidR="007C3FE0" w:rsidRPr="00BE232C">
        <w:rPr>
          <w:rFonts w:ascii="Times New Roman" w:hAnsi="Times New Roman" w:cs="Times New Roman"/>
          <w:sz w:val="24"/>
          <w:szCs w:val="24"/>
        </w:rPr>
        <w:t xml:space="preserve">, a portion of the blood is pushed back into the left atrium during systole. </w:t>
      </w:r>
      <w:r w:rsidR="00C902D3" w:rsidRPr="00BE232C">
        <w:rPr>
          <w:rFonts w:ascii="Times New Roman" w:hAnsi="Times New Roman" w:cs="Times New Roman"/>
          <w:sz w:val="24"/>
          <w:szCs w:val="24"/>
        </w:rPr>
        <w:t>Systolic murmur over cardiac apex at 5</w:t>
      </w:r>
      <w:r w:rsidR="00C902D3" w:rsidRPr="00BE232C">
        <w:rPr>
          <w:rFonts w:ascii="Times New Roman" w:hAnsi="Times New Roman" w:cs="Times New Roman"/>
          <w:sz w:val="24"/>
          <w:szCs w:val="24"/>
          <w:vertAlign w:val="superscript"/>
        </w:rPr>
        <w:t>th</w:t>
      </w:r>
      <w:r w:rsidR="00C902D3" w:rsidRPr="00BE232C">
        <w:rPr>
          <w:rFonts w:ascii="Times New Roman" w:hAnsi="Times New Roman" w:cs="Times New Roman"/>
          <w:sz w:val="24"/>
          <w:szCs w:val="24"/>
        </w:rPr>
        <w:t xml:space="preserve"> intercostal space midclavicular line that radiates to axilla. </w:t>
      </w:r>
    </w:p>
    <w:p w14:paraId="29CC8B8C" w14:textId="103380AD" w:rsidR="00A473CC" w:rsidRPr="00BE232C" w:rsidRDefault="00A473CC"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lastRenderedPageBreak/>
        <w:t xml:space="preserve">The length of systole increases the amount of blood pushed back into the atrium. </w:t>
      </w:r>
    </w:p>
    <w:p w14:paraId="7038CD18" w14:textId="6377FC63" w:rsidR="007014B6" w:rsidRPr="00BE232C" w:rsidRDefault="007014B6"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Acute MR (ex. papillary muscle rupture) </w:t>
      </w:r>
      <w:r w:rsidR="006F1D60" w:rsidRPr="00BE232C">
        <w:rPr>
          <w:rFonts w:ascii="Times New Roman" w:hAnsi="Times New Roman" w:cs="Times New Roman"/>
          <w:sz w:val="24"/>
          <w:szCs w:val="24"/>
        </w:rPr>
        <w:t>causes immediate elevation of LAP which causes pulmonary backflow and pulm</w:t>
      </w:r>
      <w:r w:rsidR="008D7015" w:rsidRPr="00BE232C">
        <w:rPr>
          <w:rFonts w:ascii="Times New Roman" w:hAnsi="Times New Roman" w:cs="Times New Roman"/>
          <w:sz w:val="24"/>
          <w:szCs w:val="24"/>
        </w:rPr>
        <w:t>onary e</w:t>
      </w:r>
      <w:r w:rsidR="006F1D60" w:rsidRPr="00BE232C">
        <w:rPr>
          <w:rFonts w:ascii="Times New Roman" w:hAnsi="Times New Roman" w:cs="Times New Roman"/>
          <w:sz w:val="24"/>
          <w:szCs w:val="24"/>
        </w:rPr>
        <w:t xml:space="preserve">dema.  </w:t>
      </w:r>
    </w:p>
    <w:p w14:paraId="7490BDD2" w14:textId="5E27B077" w:rsidR="00C9554E" w:rsidRPr="00BE232C" w:rsidRDefault="006F1D60"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Chronic MR results in slow</w:t>
      </w:r>
      <w:r w:rsidR="00410D2E" w:rsidRPr="00BE232C">
        <w:rPr>
          <w:rFonts w:ascii="Times New Roman" w:hAnsi="Times New Roman" w:cs="Times New Roman"/>
          <w:sz w:val="24"/>
          <w:szCs w:val="24"/>
        </w:rPr>
        <w:t>ly</w:t>
      </w:r>
      <w:r w:rsidRPr="00BE232C">
        <w:rPr>
          <w:rFonts w:ascii="Times New Roman" w:hAnsi="Times New Roman" w:cs="Times New Roman"/>
          <w:sz w:val="24"/>
          <w:szCs w:val="24"/>
        </w:rPr>
        <w:t xml:space="preserve"> </w:t>
      </w:r>
      <w:r w:rsidR="00530A23" w:rsidRPr="00BE232C">
        <w:rPr>
          <w:rFonts w:ascii="Times New Roman" w:hAnsi="Times New Roman" w:cs="Times New Roman"/>
          <w:sz w:val="24"/>
          <w:szCs w:val="24"/>
        </w:rPr>
        <w:t>increas</w:t>
      </w:r>
      <w:r w:rsidR="00D247DE" w:rsidRPr="00BE232C">
        <w:rPr>
          <w:rFonts w:ascii="Times New Roman" w:hAnsi="Times New Roman" w:cs="Times New Roman"/>
          <w:sz w:val="24"/>
          <w:szCs w:val="24"/>
        </w:rPr>
        <w:t>ing the LA</w:t>
      </w:r>
      <w:r w:rsidR="00530A23" w:rsidRPr="00BE232C">
        <w:rPr>
          <w:rFonts w:ascii="Times New Roman" w:hAnsi="Times New Roman" w:cs="Times New Roman"/>
          <w:sz w:val="24"/>
          <w:szCs w:val="24"/>
        </w:rPr>
        <w:t xml:space="preserve"> </w:t>
      </w:r>
      <w:r w:rsidRPr="00BE232C">
        <w:rPr>
          <w:rFonts w:ascii="Times New Roman" w:hAnsi="Times New Roman" w:cs="Times New Roman"/>
          <w:sz w:val="24"/>
          <w:szCs w:val="24"/>
        </w:rPr>
        <w:t>pressure</w:t>
      </w:r>
      <w:r w:rsidR="00530A23" w:rsidRPr="00BE232C">
        <w:rPr>
          <w:rFonts w:ascii="Times New Roman" w:hAnsi="Times New Roman" w:cs="Times New Roman"/>
          <w:sz w:val="24"/>
          <w:szCs w:val="24"/>
        </w:rPr>
        <w:t>.</w:t>
      </w:r>
      <w:r w:rsidRPr="00BE232C">
        <w:rPr>
          <w:rFonts w:ascii="Times New Roman" w:hAnsi="Times New Roman" w:cs="Times New Roman"/>
          <w:sz w:val="24"/>
          <w:szCs w:val="24"/>
        </w:rPr>
        <w:t xml:space="preserve"> </w:t>
      </w:r>
      <w:r w:rsidR="00530A23" w:rsidRPr="00BE232C">
        <w:rPr>
          <w:rFonts w:ascii="Times New Roman" w:hAnsi="Times New Roman" w:cs="Times New Roman"/>
          <w:sz w:val="24"/>
          <w:szCs w:val="24"/>
        </w:rPr>
        <w:t>S</w:t>
      </w:r>
      <w:r w:rsidRPr="00BE232C">
        <w:rPr>
          <w:rFonts w:ascii="Times New Roman" w:hAnsi="Times New Roman" w:cs="Times New Roman"/>
          <w:sz w:val="24"/>
          <w:szCs w:val="24"/>
        </w:rPr>
        <w:t>o the atrium can become more complian</w:t>
      </w:r>
      <w:r w:rsidR="00530A23" w:rsidRPr="00BE232C">
        <w:rPr>
          <w:rFonts w:ascii="Times New Roman" w:hAnsi="Times New Roman" w:cs="Times New Roman"/>
          <w:sz w:val="24"/>
          <w:szCs w:val="24"/>
        </w:rPr>
        <w:t xml:space="preserve">t which </w:t>
      </w:r>
      <w:r w:rsidR="006C6DBF" w:rsidRPr="00BE232C">
        <w:rPr>
          <w:rFonts w:ascii="Times New Roman" w:hAnsi="Times New Roman" w:cs="Times New Roman"/>
          <w:sz w:val="24"/>
          <w:szCs w:val="24"/>
        </w:rPr>
        <w:t xml:space="preserve">allows for less atrial pressure but larger end diastolic volumes. </w:t>
      </w:r>
      <w:r w:rsidR="00E50961" w:rsidRPr="00BE232C">
        <w:rPr>
          <w:rFonts w:ascii="Times New Roman" w:hAnsi="Times New Roman" w:cs="Times New Roman"/>
          <w:sz w:val="24"/>
          <w:szCs w:val="24"/>
        </w:rPr>
        <w:t xml:space="preserve">There is less pulmonary HTN. </w:t>
      </w:r>
    </w:p>
    <w:p w14:paraId="6FCF137A" w14:textId="77777777" w:rsidR="00C9554E" w:rsidRPr="00BE232C" w:rsidRDefault="00C9554E"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Since more blood goes back into the left atrium, there is more blood that comes from the atrium into the ventricle during diastole- this results in increased LVEDV. </w:t>
      </w:r>
    </w:p>
    <w:p w14:paraId="3740E349" w14:textId="0D90377E" w:rsidR="006F1D60" w:rsidRPr="00BE232C" w:rsidRDefault="00801474"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The chronic increased volume in the LV leads to eccentric hypertrophy</w:t>
      </w:r>
      <w:r w:rsidR="00AC54A4" w:rsidRPr="00BE232C">
        <w:rPr>
          <w:rFonts w:ascii="Times New Roman" w:hAnsi="Times New Roman" w:cs="Times New Roman"/>
          <w:sz w:val="24"/>
          <w:szCs w:val="24"/>
        </w:rPr>
        <w:t xml:space="preserve"> (dilated chamber with thin walls). </w:t>
      </w:r>
      <w:r w:rsidR="00016FB4" w:rsidRPr="00BE232C">
        <w:rPr>
          <w:rFonts w:ascii="Times New Roman" w:hAnsi="Times New Roman" w:cs="Times New Roman"/>
          <w:sz w:val="24"/>
          <w:szCs w:val="24"/>
        </w:rPr>
        <w:t xml:space="preserve">Keep in mind that this is different than concentric hypertrophy which is due to a pressure overload and results in thick muscular walls. </w:t>
      </w:r>
      <w:r w:rsidR="00871959" w:rsidRPr="00BE232C">
        <w:rPr>
          <w:rFonts w:ascii="Times New Roman" w:hAnsi="Times New Roman" w:cs="Times New Roman"/>
          <w:sz w:val="24"/>
          <w:szCs w:val="24"/>
        </w:rPr>
        <w:t xml:space="preserve"> </w:t>
      </w:r>
    </w:p>
    <w:p w14:paraId="2ED3EB69" w14:textId="47242CB7" w:rsidR="00E50961" w:rsidRPr="00BE232C" w:rsidRDefault="00E5096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If afterload in the aorta is </w:t>
      </w:r>
      <w:r w:rsidR="009F7A37" w:rsidRPr="00BE232C">
        <w:rPr>
          <w:rFonts w:ascii="Times New Roman" w:hAnsi="Times New Roman" w:cs="Times New Roman"/>
          <w:sz w:val="24"/>
          <w:szCs w:val="24"/>
        </w:rPr>
        <w:t xml:space="preserve">decreased, then more blood will be likely to go into the aorta during systole and less will go back through the mitral valve. </w:t>
      </w:r>
    </w:p>
    <w:p w14:paraId="58D6ED62" w14:textId="27050F38" w:rsidR="002062A0" w:rsidRPr="00BE232C" w:rsidRDefault="00871959"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Anesthetic considerations-</w:t>
      </w:r>
      <w:r w:rsidR="009F7A37" w:rsidRPr="00BE232C">
        <w:rPr>
          <w:rFonts w:ascii="Times New Roman" w:hAnsi="Times New Roman" w:cs="Times New Roman"/>
          <w:sz w:val="24"/>
          <w:szCs w:val="24"/>
        </w:rPr>
        <w:t xml:space="preserve"> We should try to keep MAP low </w:t>
      </w:r>
      <w:r w:rsidR="002062A0" w:rsidRPr="00BE232C">
        <w:rPr>
          <w:rFonts w:ascii="Times New Roman" w:hAnsi="Times New Roman" w:cs="Times New Roman"/>
          <w:sz w:val="24"/>
          <w:szCs w:val="24"/>
        </w:rPr>
        <w:t xml:space="preserve">with vasodilators such as nitroprusside which will encourage forward flow. Increase HR </w:t>
      </w:r>
      <w:r w:rsidR="00BE177C" w:rsidRPr="00BE232C">
        <w:rPr>
          <w:rFonts w:ascii="Times New Roman" w:hAnsi="Times New Roman" w:cs="Times New Roman"/>
          <w:sz w:val="24"/>
          <w:szCs w:val="24"/>
        </w:rPr>
        <w:t>to keep fluid moving through and keep contractility up (may need inotropes).</w:t>
      </w:r>
    </w:p>
    <w:p w14:paraId="0825A56D" w14:textId="3E0EC42C" w:rsidR="00BE177C" w:rsidRPr="00BE232C" w:rsidRDefault="00B94056"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Neuraxial anesthesia is acceptable due to decreased afterload. </w:t>
      </w:r>
      <w:r w:rsidR="002A3D44" w:rsidRPr="00BE232C">
        <w:rPr>
          <w:rFonts w:ascii="Times New Roman" w:hAnsi="Times New Roman" w:cs="Times New Roman"/>
          <w:sz w:val="24"/>
          <w:szCs w:val="24"/>
        </w:rPr>
        <w:t xml:space="preserve">Isoflurane is good choice for general due to vasodilation with an increased HR. </w:t>
      </w:r>
    </w:p>
    <w:p w14:paraId="09D0073C" w14:textId="77777777" w:rsidR="007B61FE" w:rsidRPr="00BE232C" w:rsidRDefault="007B61FE" w:rsidP="00BE232C">
      <w:pPr>
        <w:spacing w:line="360" w:lineRule="auto"/>
        <w:rPr>
          <w:rFonts w:ascii="Times New Roman" w:hAnsi="Times New Roman" w:cs="Times New Roman"/>
          <w:sz w:val="24"/>
          <w:szCs w:val="24"/>
        </w:rPr>
      </w:pPr>
    </w:p>
    <w:p w14:paraId="03C35C14" w14:textId="579F5DB9" w:rsidR="00710D53" w:rsidRPr="00BE232C" w:rsidRDefault="00710D53" w:rsidP="00BE232C">
      <w:pPr>
        <w:spacing w:line="360" w:lineRule="auto"/>
        <w:ind w:left="-360"/>
        <w:rPr>
          <w:rFonts w:ascii="Times New Roman" w:hAnsi="Times New Roman" w:cs="Times New Roman"/>
          <w:b/>
          <w:bCs/>
          <w:sz w:val="24"/>
          <w:szCs w:val="24"/>
        </w:rPr>
      </w:pPr>
      <w:r w:rsidRPr="00BE232C">
        <w:rPr>
          <w:rFonts w:ascii="Times New Roman" w:hAnsi="Times New Roman" w:cs="Times New Roman"/>
          <w:b/>
          <w:bCs/>
          <w:sz w:val="24"/>
          <w:szCs w:val="24"/>
        </w:rPr>
        <w:t>Aortic Valve</w:t>
      </w:r>
      <w:r w:rsidR="007B61FE" w:rsidRPr="00BE232C">
        <w:rPr>
          <w:rFonts w:ascii="Times New Roman" w:hAnsi="Times New Roman" w:cs="Times New Roman"/>
          <w:b/>
          <w:bCs/>
          <w:sz w:val="24"/>
          <w:szCs w:val="24"/>
        </w:rPr>
        <w:t>:</w:t>
      </w:r>
    </w:p>
    <w:p w14:paraId="0ADF59A1" w14:textId="45B3DA22" w:rsidR="00710D53" w:rsidRPr="00BE232C" w:rsidRDefault="00710D53" w:rsidP="00BE232C">
      <w:pPr>
        <w:pStyle w:val="ListParagraph"/>
        <w:numPr>
          <w:ilvl w:val="0"/>
          <w:numId w:val="7"/>
        </w:numPr>
        <w:spacing w:line="360" w:lineRule="auto"/>
        <w:ind w:left="0" w:hanging="180"/>
        <w:rPr>
          <w:rFonts w:ascii="Times New Roman" w:hAnsi="Times New Roman" w:cs="Times New Roman"/>
          <w:color w:val="FF0000"/>
          <w:sz w:val="24"/>
          <w:szCs w:val="24"/>
        </w:rPr>
      </w:pPr>
      <w:r w:rsidRPr="00BE232C">
        <w:rPr>
          <w:rFonts w:ascii="Times New Roman" w:hAnsi="Times New Roman" w:cs="Times New Roman"/>
          <w:color w:val="FF0000"/>
          <w:sz w:val="24"/>
          <w:szCs w:val="24"/>
        </w:rPr>
        <w:t xml:space="preserve">Area is </w:t>
      </w:r>
      <w:r w:rsidR="00C95DC3" w:rsidRPr="00BE232C">
        <w:rPr>
          <w:rFonts w:ascii="Times New Roman" w:hAnsi="Times New Roman" w:cs="Times New Roman"/>
          <w:color w:val="FF0000"/>
          <w:sz w:val="24"/>
          <w:szCs w:val="24"/>
        </w:rPr>
        <w:t xml:space="preserve">normally </w:t>
      </w:r>
      <w:r w:rsidRPr="00BE232C">
        <w:rPr>
          <w:rFonts w:ascii="Times New Roman" w:hAnsi="Times New Roman" w:cs="Times New Roman"/>
          <w:color w:val="FF0000"/>
          <w:sz w:val="24"/>
          <w:szCs w:val="24"/>
        </w:rPr>
        <w:t>2</w:t>
      </w:r>
      <w:r w:rsidR="00A849D1" w:rsidRPr="00BE232C">
        <w:rPr>
          <w:rFonts w:ascii="Times New Roman" w:hAnsi="Times New Roman" w:cs="Times New Roman"/>
          <w:color w:val="FF0000"/>
          <w:sz w:val="24"/>
          <w:szCs w:val="24"/>
        </w:rPr>
        <w:t>.5</w:t>
      </w:r>
      <w:r w:rsidR="008D7015" w:rsidRPr="00BE232C">
        <w:rPr>
          <w:rFonts w:ascii="Times New Roman" w:hAnsi="Times New Roman" w:cs="Times New Roman"/>
          <w:color w:val="FF0000"/>
          <w:sz w:val="24"/>
          <w:szCs w:val="24"/>
        </w:rPr>
        <w:t xml:space="preserve"> </w:t>
      </w:r>
      <w:r w:rsidRPr="00BE232C">
        <w:rPr>
          <w:rFonts w:ascii="Times New Roman" w:hAnsi="Times New Roman" w:cs="Times New Roman"/>
          <w:color w:val="FF0000"/>
          <w:sz w:val="24"/>
          <w:szCs w:val="24"/>
        </w:rPr>
        <w:t>-</w:t>
      </w:r>
      <w:r w:rsidR="008D7015" w:rsidRPr="00BE232C">
        <w:rPr>
          <w:rFonts w:ascii="Times New Roman" w:hAnsi="Times New Roman" w:cs="Times New Roman"/>
          <w:color w:val="FF0000"/>
          <w:sz w:val="24"/>
          <w:szCs w:val="24"/>
        </w:rPr>
        <w:t xml:space="preserve"> </w:t>
      </w:r>
      <w:r w:rsidR="00A849D1" w:rsidRPr="00BE232C">
        <w:rPr>
          <w:rFonts w:ascii="Times New Roman" w:hAnsi="Times New Roman" w:cs="Times New Roman"/>
          <w:color w:val="FF0000"/>
          <w:sz w:val="24"/>
          <w:szCs w:val="24"/>
        </w:rPr>
        <w:t>3.5</w:t>
      </w:r>
      <w:r w:rsidRPr="00BE232C">
        <w:rPr>
          <w:rFonts w:ascii="Times New Roman" w:hAnsi="Times New Roman" w:cs="Times New Roman"/>
          <w:color w:val="FF0000"/>
          <w:sz w:val="24"/>
          <w:szCs w:val="24"/>
        </w:rPr>
        <w:t xml:space="preserve"> cm</w:t>
      </w:r>
      <w:r w:rsidRPr="00BE232C">
        <w:rPr>
          <w:rFonts w:ascii="Times New Roman" w:hAnsi="Times New Roman" w:cs="Times New Roman"/>
          <w:color w:val="FF0000"/>
          <w:sz w:val="24"/>
          <w:szCs w:val="24"/>
          <w:vertAlign w:val="superscript"/>
        </w:rPr>
        <w:t>2</w:t>
      </w:r>
    </w:p>
    <w:p w14:paraId="49A5A865" w14:textId="77777777" w:rsidR="007B61FE" w:rsidRPr="00BE232C" w:rsidRDefault="007B61FE" w:rsidP="00BE232C">
      <w:pPr>
        <w:spacing w:line="360" w:lineRule="auto"/>
        <w:rPr>
          <w:rFonts w:ascii="Times New Roman" w:hAnsi="Times New Roman" w:cs="Times New Roman"/>
          <w:sz w:val="24"/>
          <w:szCs w:val="24"/>
        </w:rPr>
      </w:pPr>
    </w:p>
    <w:p w14:paraId="45606730" w14:textId="35AE64BD" w:rsidR="00016FB4" w:rsidRPr="00BE232C" w:rsidRDefault="00016FB4" w:rsidP="00BE232C">
      <w:pPr>
        <w:spacing w:line="360" w:lineRule="auto"/>
        <w:ind w:left="-360"/>
        <w:rPr>
          <w:rFonts w:ascii="Times New Roman" w:hAnsi="Times New Roman" w:cs="Times New Roman"/>
          <w:b/>
          <w:bCs/>
          <w:sz w:val="24"/>
          <w:szCs w:val="24"/>
        </w:rPr>
      </w:pPr>
      <w:r w:rsidRPr="00BE232C">
        <w:rPr>
          <w:rFonts w:ascii="Times New Roman" w:hAnsi="Times New Roman" w:cs="Times New Roman"/>
          <w:b/>
          <w:bCs/>
          <w:sz w:val="24"/>
          <w:szCs w:val="24"/>
        </w:rPr>
        <w:t>Aortic Stenosis</w:t>
      </w:r>
      <w:r w:rsidR="007B61FE" w:rsidRPr="00BE232C">
        <w:rPr>
          <w:rFonts w:ascii="Times New Roman" w:hAnsi="Times New Roman" w:cs="Times New Roman"/>
          <w:b/>
          <w:bCs/>
          <w:sz w:val="24"/>
          <w:szCs w:val="24"/>
        </w:rPr>
        <w:t>:</w:t>
      </w:r>
    </w:p>
    <w:p w14:paraId="4259E139" w14:textId="77777777" w:rsidR="008D7015" w:rsidRPr="00BE232C" w:rsidRDefault="00CE5FC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Valve area less than 50% </w:t>
      </w:r>
    </w:p>
    <w:p w14:paraId="720622AD" w14:textId="77777777" w:rsidR="008D7015" w:rsidRPr="00BE232C" w:rsidRDefault="00CE5FC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results in S/S such as angina, syncope</w:t>
      </w:r>
      <w:r w:rsidR="00D223D1" w:rsidRPr="00BE232C">
        <w:rPr>
          <w:rFonts w:ascii="Times New Roman" w:hAnsi="Times New Roman" w:cs="Times New Roman"/>
          <w:sz w:val="24"/>
          <w:szCs w:val="24"/>
        </w:rPr>
        <w:t xml:space="preserve">, and CHF. </w:t>
      </w:r>
    </w:p>
    <w:p w14:paraId="5937481F" w14:textId="0D222585" w:rsidR="00CE5FC1" w:rsidRPr="00BE232C" w:rsidRDefault="005C29A9"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Caused by endocarditis and rheumatic fever. </w:t>
      </w:r>
    </w:p>
    <w:p w14:paraId="01301C69" w14:textId="20D7CB19" w:rsidR="00016FB4" w:rsidRPr="00BE232C" w:rsidRDefault="00CE5FC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Systolic ejection murmur </w:t>
      </w:r>
      <w:r w:rsidR="00C241B2" w:rsidRPr="00BE232C">
        <w:rPr>
          <w:rFonts w:ascii="Times New Roman" w:hAnsi="Times New Roman" w:cs="Times New Roman"/>
          <w:sz w:val="24"/>
          <w:szCs w:val="24"/>
        </w:rPr>
        <w:t>over 3</w:t>
      </w:r>
      <w:r w:rsidR="007B61FE" w:rsidRPr="00BE232C">
        <w:rPr>
          <w:rFonts w:ascii="Times New Roman" w:hAnsi="Times New Roman" w:cs="Times New Roman"/>
          <w:sz w:val="24"/>
          <w:szCs w:val="24"/>
        </w:rPr>
        <w:t>rd</w:t>
      </w:r>
      <w:r w:rsidR="00C241B2" w:rsidRPr="00BE232C">
        <w:rPr>
          <w:rFonts w:ascii="Times New Roman" w:hAnsi="Times New Roman" w:cs="Times New Roman"/>
          <w:sz w:val="24"/>
          <w:szCs w:val="24"/>
        </w:rPr>
        <w:t xml:space="preserve"> right intercostal space. </w:t>
      </w:r>
    </w:p>
    <w:p w14:paraId="17D1F37B" w14:textId="7847B303" w:rsidR="00BE232C" w:rsidRDefault="00D223D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Left ventricula</w:t>
      </w:r>
      <w:r w:rsidR="00BE232C">
        <w:rPr>
          <w:rFonts w:ascii="Times New Roman" w:hAnsi="Times New Roman" w:cs="Times New Roman"/>
          <w:sz w:val="24"/>
          <w:szCs w:val="24"/>
        </w:rPr>
        <w:t>r</w:t>
      </w:r>
      <w:r w:rsidR="00752194" w:rsidRPr="00BE232C">
        <w:rPr>
          <w:rFonts w:ascii="Times New Roman" w:hAnsi="Times New Roman" w:cs="Times New Roman"/>
          <w:sz w:val="24"/>
          <w:szCs w:val="24"/>
        </w:rPr>
        <w:t xml:space="preserve"> </w:t>
      </w:r>
      <w:r w:rsidRPr="00BE232C">
        <w:rPr>
          <w:rFonts w:ascii="Times New Roman" w:hAnsi="Times New Roman" w:cs="Times New Roman"/>
          <w:sz w:val="24"/>
          <w:szCs w:val="24"/>
        </w:rPr>
        <w:t xml:space="preserve">hypertrophy develops to try and push more blood out through the smaller aortic valve. </w:t>
      </w:r>
    </w:p>
    <w:p w14:paraId="132A4432" w14:textId="1F94B95D" w:rsidR="00D223D1" w:rsidRPr="00BE232C" w:rsidRDefault="00D223D1"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This is </w:t>
      </w:r>
      <w:r w:rsidR="00BE232C">
        <w:rPr>
          <w:rFonts w:ascii="Times New Roman" w:hAnsi="Times New Roman" w:cs="Times New Roman"/>
          <w:sz w:val="24"/>
          <w:szCs w:val="24"/>
        </w:rPr>
        <w:t xml:space="preserve">called </w:t>
      </w:r>
      <w:r w:rsidRPr="00BE232C">
        <w:rPr>
          <w:rFonts w:ascii="Times New Roman" w:hAnsi="Times New Roman" w:cs="Times New Roman"/>
          <w:sz w:val="24"/>
          <w:szCs w:val="24"/>
        </w:rPr>
        <w:t>concentric hypertrophy</w:t>
      </w:r>
      <w:r w:rsidR="00BE232C">
        <w:rPr>
          <w:rFonts w:ascii="Times New Roman" w:hAnsi="Times New Roman" w:cs="Times New Roman"/>
          <w:sz w:val="24"/>
          <w:szCs w:val="24"/>
        </w:rPr>
        <w:t xml:space="preserve"> and </w:t>
      </w:r>
      <w:r w:rsidR="001873A0" w:rsidRPr="00BE232C">
        <w:rPr>
          <w:rFonts w:ascii="Times New Roman" w:hAnsi="Times New Roman" w:cs="Times New Roman"/>
          <w:sz w:val="24"/>
          <w:szCs w:val="24"/>
        </w:rPr>
        <w:t xml:space="preserve">leads to </w:t>
      </w:r>
      <w:r w:rsidR="00BE232C">
        <w:rPr>
          <w:rFonts w:ascii="Times New Roman" w:hAnsi="Times New Roman" w:cs="Times New Roman"/>
          <w:sz w:val="24"/>
          <w:szCs w:val="24"/>
        </w:rPr>
        <w:t xml:space="preserve">an </w:t>
      </w:r>
      <w:r w:rsidR="001873A0" w:rsidRPr="00BE232C">
        <w:rPr>
          <w:rFonts w:ascii="Times New Roman" w:hAnsi="Times New Roman" w:cs="Times New Roman"/>
          <w:sz w:val="24"/>
          <w:szCs w:val="24"/>
        </w:rPr>
        <w:t>eventual decrease in contractil</w:t>
      </w:r>
      <w:r w:rsidR="00752194" w:rsidRPr="00BE232C">
        <w:rPr>
          <w:rFonts w:ascii="Times New Roman" w:hAnsi="Times New Roman" w:cs="Times New Roman"/>
          <w:sz w:val="24"/>
          <w:szCs w:val="24"/>
        </w:rPr>
        <w:t xml:space="preserve">ity. </w:t>
      </w:r>
    </w:p>
    <w:p w14:paraId="7D306CB1" w14:textId="5990D989" w:rsidR="001873A0" w:rsidRPr="00BE232C" w:rsidRDefault="006E6FCF"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As </w:t>
      </w:r>
      <w:r w:rsidR="00470283" w:rsidRPr="00BE232C">
        <w:rPr>
          <w:rFonts w:ascii="Times New Roman" w:hAnsi="Times New Roman" w:cs="Times New Roman"/>
          <w:sz w:val="24"/>
          <w:szCs w:val="24"/>
        </w:rPr>
        <w:t xml:space="preserve">the LVEDP continues to raise compared to the aortic systolic pressure and the longer the systolic ejection is to help force blood out of the ventricle, this reduces the amount of coronary supply (which usually happens during diastole). </w:t>
      </w:r>
      <w:r w:rsidR="004A4687" w:rsidRPr="00BE232C">
        <w:rPr>
          <w:rFonts w:ascii="Times New Roman" w:hAnsi="Times New Roman" w:cs="Times New Roman"/>
          <w:sz w:val="24"/>
          <w:szCs w:val="24"/>
        </w:rPr>
        <w:t xml:space="preserve">This is why patients with severe AS get angina. </w:t>
      </w:r>
    </w:p>
    <w:p w14:paraId="48C73FE1" w14:textId="53B26960" w:rsidR="003765A8" w:rsidRPr="00BE232C" w:rsidRDefault="00C4297E"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lastRenderedPageBreak/>
        <w:t>As the EF is decreased,</w:t>
      </w:r>
      <w:r w:rsidR="00FD588C" w:rsidRPr="00BE232C">
        <w:rPr>
          <w:rFonts w:ascii="Times New Roman" w:hAnsi="Times New Roman" w:cs="Times New Roman"/>
          <w:sz w:val="24"/>
          <w:szCs w:val="24"/>
        </w:rPr>
        <w:t xml:space="preserve"> blood backs up and causes higher atrial pressure</w:t>
      </w:r>
      <w:r w:rsidRPr="00BE232C">
        <w:rPr>
          <w:rFonts w:ascii="Times New Roman" w:hAnsi="Times New Roman" w:cs="Times New Roman"/>
          <w:sz w:val="24"/>
          <w:szCs w:val="24"/>
        </w:rPr>
        <w:t xml:space="preserve">. This results in an increased LA pressure </w:t>
      </w:r>
      <w:r w:rsidR="00FD588C" w:rsidRPr="00BE232C">
        <w:rPr>
          <w:rFonts w:ascii="Times New Roman" w:hAnsi="Times New Roman" w:cs="Times New Roman"/>
          <w:sz w:val="24"/>
          <w:szCs w:val="24"/>
        </w:rPr>
        <w:t xml:space="preserve">and further backup into the pulmonary circuit. </w:t>
      </w:r>
    </w:p>
    <w:p w14:paraId="09ABF8DB" w14:textId="18443493" w:rsidR="00BE232C" w:rsidRPr="00BE232C" w:rsidRDefault="00532057" w:rsidP="00BE232C">
      <w:pPr>
        <w:pStyle w:val="ListParagraph"/>
        <w:numPr>
          <w:ilvl w:val="0"/>
          <w:numId w:val="7"/>
        </w:numPr>
        <w:spacing w:line="360" w:lineRule="auto"/>
        <w:ind w:left="0" w:hanging="180"/>
        <w:rPr>
          <w:rFonts w:ascii="Times New Roman" w:hAnsi="Times New Roman" w:cs="Times New Roman"/>
          <w:color w:val="0070C0"/>
          <w:sz w:val="24"/>
          <w:szCs w:val="24"/>
        </w:rPr>
      </w:pPr>
      <w:r w:rsidRPr="00BE232C">
        <w:rPr>
          <w:rFonts w:ascii="Times New Roman" w:hAnsi="Times New Roman" w:cs="Times New Roman"/>
          <w:color w:val="0070C0"/>
          <w:sz w:val="24"/>
          <w:szCs w:val="24"/>
        </w:rPr>
        <w:t>Anesthesia considerations</w:t>
      </w:r>
      <w:r w:rsidR="00BE232C" w:rsidRPr="00BE232C">
        <w:rPr>
          <w:rFonts w:ascii="Times New Roman" w:hAnsi="Times New Roman" w:cs="Times New Roman"/>
          <w:color w:val="0070C0"/>
          <w:sz w:val="24"/>
          <w:szCs w:val="24"/>
        </w:rPr>
        <w:t xml:space="preserve"> </w:t>
      </w:r>
      <w:r w:rsidRPr="00BE232C">
        <w:rPr>
          <w:rFonts w:ascii="Times New Roman" w:hAnsi="Times New Roman" w:cs="Times New Roman"/>
          <w:color w:val="0070C0"/>
          <w:sz w:val="24"/>
          <w:szCs w:val="24"/>
        </w:rPr>
        <w:t xml:space="preserve">- </w:t>
      </w:r>
    </w:p>
    <w:p w14:paraId="54EB977D" w14:textId="2A246655" w:rsidR="00BE232C" w:rsidRDefault="00532057" w:rsidP="00BE232C">
      <w:pPr>
        <w:pStyle w:val="ListParagraph"/>
        <w:numPr>
          <w:ilvl w:val="1"/>
          <w:numId w:val="7"/>
        </w:numPr>
        <w:spacing w:line="360" w:lineRule="auto"/>
        <w:ind w:left="360" w:hanging="180"/>
        <w:rPr>
          <w:rFonts w:ascii="Times New Roman" w:hAnsi="Times New Roman" w:cs="Times New Roman"/>
          <w:sz w:val="24"/>
          <w:szCs w:val="24"/>
        </w:rPr>
      </w:pPr>
      <w:r w:rsidRPr="00BE232C">
        <w:rPr>
          <w:rFonts w:ascii="Times New Roman" w:hAnsi="Times New Roman" w:cs="Times New Roman"/>
          <w:sz w:val="24"/>
          <w:szCs w:val="24"/>
        </w:rPr>
        <w:t xml:space="preserve">keep </w:t>
      </w:r>
      <w:r w:rsidR="00BE232C">
        <w:rPr>
          <w:rFonts w:ascii="Times New Roman" w:hAnsi="Times New Roman" w:cs="Times New Roman"/>
          <w:sz w:val="24"/>
          <w:szCs w:val="24"/>
        </w:rPr>
        <w:t xml:space="preserve">the </w:t>
      </w:r>
      <w:r w:rsidRPr="00BE232C">
        <w:rPr>
          <w:rFonts w:ascii="Times New Roman" w:hAnsi="Times New Roman" w:cs="Times New Roman"/>
          <w:sz w:val="24"/>
          <w:szCs w:val="24"/>
        </w:rPr>
        <w:t>HR normal</w:t>
      </w:r>
    </w:p>
    <w:p w14:paraId="4BF1D9FA" w14:textId="41B3A9CF" w:rsidR="00BE232C" w:rsidRDefault="00BE232C" w:rsidP="00BE232C">
      <w:pPr>
        <w:pStyle w:val="ListParagraph"/>
        <w:numPr>
          <w:ilvl w:val="1"/>
          <w:numId w:val="7"/>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t</w:t>
      </w:r>
      <w:r w:rsidR="00532057" w:rsidRPr="00BE232C">
        <w:rPr>
          <w:rFonts w:ascii="Times New Roman" w:hAnsi="Times New Roman" w:cs="Times New Roman"/>
          <w:sz w:val="24"/>
          <w:szCs w:val="24"/>
        </w:rPr>
        <w:t xml:space="preserve">achycardia decreases </w:t>
      </w:r>
      <w:r w:rsidR="00C80D5E" w:rsidRPr="00BE232C">
        <w:rPr>
          <w:rFonts w:ascii="Times New Roman" w:hAnsi="Times New Roman" w:cs="Times New Roman"/>
          <w:sz w:val="24"/>
          <w:szCs w:val="24"/>
        </w:rPr>
        <w:t>the amount of diastolic filling time</w:t>
      </w:r>
      <w:r>
        <w:rPr>
          <w:rFonts w:ascii="Times New Roman" w:hAnsi="Times New Roman" w:cs="Times New Roman"/>
          <w:sz w:val="24"/>
          <w:szCs w:val="24"/>
        </w:rPr>
        <w:t xml:space="preserve">, so </w:t>
      </w:r>
      <w:r w:rsidR="00C80D5E" w:rsidRPr="00BE232C">
        <w:rPr>
          <w:rFonts w:ascii="Times New Roman" w:hAnsi="Times New Roman" w:cs="Times New Roman"/>
          <w:sz w:val="24"/>
          <w:szCs w:val="24"/>
        </w:rPr>
        <w:t>there is less preload</w:t>
      </w:r>
      <w:r>
        <w:rPr>
          <w:rFonts w:ascii="Times New Roman" w:hAnsi="Times New Roman" w:cs="Times New Roman"/>
          <w:sz w:val="24"/>
          <w:szCs w:val="24"/>
        </w:rPr>
        <w:t>,</w:t>
      </w:r>
      <w:r w:rsidR="00C80D5E" w:rsidRPr="00BE232C">
        <w:rPr>
          <w:rFonts w:ascii="Times New Roman" w:hAnsi="Times New Roman" w:cs="Times New Roman"/>
          <w:sz w:val="24"/>
          <w:szCs w:val="24"/>
        </w:rPr>
        <w:t xml:space="preserve"> which </w:t>
      </w:r>
      <w:r>
        <w:rPr>
          <w:rFonts w:ascii="Times New Roman" w:hAnsi="Times New Roman" w:cs="Times New Roman"/>
          <w:sz w:val="24"/>
          <w:szCs w:val="24"/>
        </w:rPr>
        <w:t xml:space="preserve">then </w:t>
      </w:r>
      <w:r w:rsidR="00C80D5E" w:rsidRPr="00BE232C">
        <w:rPr>
          <w:rFonts w:ascii="Times New Roman" w:hAnsi="Times New Roman" w:cs="Times New Roman"/>
          <w:sz w:val="24"/>
          <w:szCs w:val="24"/>
        </w:rPr>
        <w:t xml:space="preserve">leads to less CO.  </w:t>
      </w:r>
    </w:p>
    <w:p w14:paraId="7E817065" w14:textId="038335EB" w:rsidR="00A11ABC" w:rsidRPr="00BE232C" w:rsidRDefault="00BE232C" w:rsidP="00BE232C">
      <w:pPr>
        <w:pStyle w:val="ListParagraph"/>
        <w:numPr>
          <w:ilvl w:val="1"/>
          <w:numId w:val="7"/>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b</w:t>
      </w:r>
      <w:r w:rsidR="003467C7" w:rsidRPr="00BE232C">
        <w:rPr>
          <w:rFonts w:ascii="Times New Roman" w:hAnsi="Times New Roman" w:cs="Times New Roman"/>
          <w:sz w:val="24"/>
          <w:szCs w:val="24"/>
        </w:rPr>
        <w:t>rady</w:t>
      </w:r>
      <w:r w:rsidR="00C80D5E" w:rsidRPr="00BE232C">
        <w:rPr>
          <w:rFonts w:ascii="Times New Roman" w:hAnsi="Times New Roman" w:cs="Times New Roman"/>
          <w:sz w:val="24"/>
          <w:szCs w:val="24"/>
        </w:rPr>
        <w:t xml:space="preserve">cardia </w:t>
      </w:r>
      <w:r w:rsidR="003467C7" w:rsidRPr="00BE232C">
        <w:rPr>
          <w:rFonts w:ascii="Times New Roman" w:hAnsi="Times New Roman" w:cs="Times New Roman"/>
          <w:sz w:val="24"/>
          <w:szCs w:val="24"/>
        </w:rPr>
        <w:t xml:space="preserve">leads to over distension of the ventricle </w:t>
      </w:r>
      <w:r w:rsidR="006C2BC4" w:rsidRPr="00BE232C">
        <w:rPr>
          <w:rFonts w:ascii="Times New Roman" w:hAnsi="Times New Roman" w:cs="Times New Roman"/>
          <w:sz w:val="24"/>
          <w:szCs w:val="24"/>
        </w:rPr>
        <w:t xml:space="preserve">and can decrease coronary perfusion pressure. </w:t>
      </w:r>
    </w:p>
    <w:p w14:paraId="5EF43681" w14:textId="168F981B" w:rsidR="00564E20" w:rsidRPr="00BE232C" w:rsidRDefault="00564E20"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Want to maintain the afterload </w:t>
      </w:r>
      <w:r w:rsidR="00A41864" w:rsidRPr="00BE232C">
        <w:rPr>
          <w:rFonts w:ascii="Times New Roman" w:hAnsi="Times New Roman" w:cs="Times New Roman"/>
          <w:sz w:val="24"/>
          <w:szCs w:val="24"/>
        </w:rPr>
        <w:t xml:space="preserve">and diastolic BP to ensure coronary perfusion. </w:t>
      </w:r>
      <w:r w:rsidR="00AE5FDC" w:rsidRPr="00BE232C">
        <w:rPr>
          <w:rFonts w:ascii="Times New Roman" w:hAnsi="Times New Roman" w:cs="Times New Roman"/>
          <w:sz w:val="24"/>
          <w:szCs w:val="24"/>
        </w:rPr>
        <w:t xml:space="preserve">This is why people say neuraxial anesthesia is contraindicated because it will reduce SVR. If hypotensive, then give phenylephrine. </w:t>
      </w:r>
      <w:r w:rsidR="00FC7AEA" w:rsidRPr="00BE232C">
        <w:rPr>
          <w:rFonts w:ascii="Times New Roman" w:hAnsi="Times New Roman" w:cs="Times New Roman"/>
          <w:sz w:val="24"/>
          <w:szCs w:val="24"/>
        </w:rPr>
        <w:t xml:space="preserve">Avoid histamine releases drugs because histamine causes tachycardia along with hypotension. </w:t>
      </w:r>
      <w:r w:rsidR="00BA1CAF" w:rsidRPr="00BE232C">
        <w:rPr>
          <w:rFonts w:ascii="Times New Roman" w:hAnsi="Times New Roman" w:cs="Times New Roman"/>
          <w:sz w:val="24"/>
          <w:szCs w:val="24"/>
        </w:rPr>
        <w:t xml:space="preserve">May want to use higher opioids rather than higher volatile/IV anesthetics due to less cardiac depression. </w:t>
      </w:r>
    </w:p>
    <w:p w14:paraId="1DCAF052" w14:textId="39FDE454" w:rsidR="00C136E1" w:rsidRPr="00BE232C" w:rsidRDefault="00C619B8"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Keep</w:t>
      </w:r>
      <w:r w:rsidR="0034248A" w:rsidRPr="00BE232C">
        <w:rPr>
          <w:rFonts w:ascii="Times New Roman" w:hAnsi="Times New Roman" w:cs="Times New Roman"/>
          <w:sz w:val="24"/>
          <w:szCs w:val="24"/>
        </w:rPr>
        <w:t xml:space="preserve"> preload</w:t>
      </w:r>
      <w:r w:rsidRPr="00BE232C">
        <w:rPr>
          <w:rFonts w:ascii="Times New Roman" w:hAnsi="Times New Roman" w:cs="Times New Roman"/>
          <w:sz w:val="24"/>
          <w:szCs w:val="24"/>
        </w:rPr>
        <w:t xml:space="preserve"> normal to</w:t>
      </w:r>
      <w:r w:rsidR="0034248A" w:rsidRPr="00BE232C">
        <w:rPr>
          <w:rFonts w:ascii="Times New Roman" w:hAnsi="Times New Roman" w:cs="Times New Roman"/>
          <w:sz w:val="24"/>
          <w:szCs w:val="24"/>
        </w:rPr>
        <w:t xml:space="preserve"> slightly</w:t>
      </w:r>
      <w:r w:rsidRPr="00BE232C">
        <w:rPr>
          <w:rFonts w:ascii="Times New Roman" w:hAnsi="Times New Roman" w:cs="Times New Roman"/>
          <w:sz w:val="24"/>
          <w:szCs w:val="24"/>
        </w:rPr>
        <w:t xml:space="preserve"> increased </w:t>
      </w:r>
      <w:r w:rsidR="0034248A" w:rsidRPr="00BE232C">
        <w:rPr>
          <w:rFonts w:ascii="Times New Roman" w:hAnsi="Times New Roman" w:cs="Times New Roman"/>
          <w:sz w:val="24"/>
          <w:szCs w:val="24"/>
        </w:rPr>
        <w:t>to</w:t>
      </w:r>
      <w:r w:rsidRPr="00BE232C">
        <w:rPr>
          <w:rFonts w:ascii="Times New Roman" w:hAnsi="Times New Roman" w:cs="Times New Roman"/>
          <w:sz w:val="24"/>
          <w:szCs w:val="24"/>
        </w:rPr>
        <w:t xml:space="preserve"> fill the noncompliant ventricle. </w:t>
      </w:r>
    </w:p>
    <w:p w14:paraId="1DE3472A" w14:textId="470561EE" w:rsidR="0034299A" w:rsidRPr="00BE232C" w:rsidRDefault="0034299A"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Interesting to note, CPR in the case of cardiac arrest will not produce enough pressure to push blood out of the ventricle in severe AS patients. </w:t>
      </w:r>
    </w:p>
    <w:p w14:paraId="16228C2E" w14:textId="77777777" w:rsidR="007B61FE" w:rsidRPr="00BE232C" w:rsidRDefault="007B61FE" w:rsidP="00BE232C">
      <w:pPr>
        <w:spacing w:line="360" w:lineRule="auto"/>
        <w:rPr>
          <w:rFonts w:ascii="Times New Roman" w:hAnsi="Times New Roman" w:cs="Times New Roman"/>
          <w:sz w:val="24"/>
          <w:szCs w:val="24"/>
        </w:rPr>
      </w:pPr>
    </w:p>
    <w:p w14:paraId="651EBB9E" w14:textId="3B4A5880" w:rsidR="005D06FF" w:rsidRPr="00BE232C" w:rsidRDefault="005D06FF" w:rsidP="00BE232C">
      <w:pPr>
        <w:spacing w:line="360" w:lineRule="auto"/>
        <w:ind w:left="-360"/>
        <w:rPr>
          <w:rFonts w:ascii="Times New Roman" w:hAnsi="Times New Roman" w:cs="Times New Roman"/>
          <w:b/>
          <w:bCs/>
          <w:sz w:val="24"/>
          <w:szCs w:val="24"/>
        </w:rPr>
      </w:pPr>
      <w:r w:rsidRPr="00BE232C">
        <w:rPr>
          <w:rFonts w:ascii="Times New Roman" w:hAnsi="Times New Roman" w:cs="Times New Roman"/>
          <w:b/>
          <w:bCs/>
          <w:sz w:val="24"/>
          <w:szCs w:val="24"/>
        </w:rPr>
        <w:t>Aortic Insufficiency</w:t>
      </w:r>
      <w:r w:rsidR="008D7015" w:rsidRPr="00BE232C">
        <w:rPr>
          <w:rFonts w:ascii="Times New Roman" w:hAnsi="Times New Roman" w:cs="Times New Roman"/>
          <w:b/>
          <w:bCs/>
          <w:sz w:val="24"/>
          <w:szCs w:val="24"/>
        </w:rPr>
        <w:t>:</w:t>
      </w:r>
    </w:p>
    <w:p w14:paraId="5A76B047" w14:textId="77777777" w:rsidR="00BE232C" w:rsidRDefault="00BF73AE"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Acute (endocarditis) or chronic (usually from rheumatic valvular disease). </w:t>
      </w:r>
    </w:p>
    <w:p w14:paraId="6E4F5113" w14:textId="7C72C82F" w:rsidR="00BF73AE" w:rsidRPr="00BE232C" w:rsidRDefault="00C241B2"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Diastolic murmur along left sternal boarder. </w:t>
      </w:r>
    </w:p>
    <w:p w14:paraId="75E873CC" w14:textId="38C838B6" w:rsidR="00BF73AE" w:rsidRPr="00BE232C" w:rsidRDefault="00383C2A"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Blood can move back from aorta to the left ventricle which causes eccentric hypertrophy in the LV due to fluid overload. </w:t>
      </w:r>
    </w:p>
    <w:p w14:paraId="74347568" w14:textId="44954808" w:rsidR="005E3180" w:rsidRPr="00BE232C" w:rsidRDefault="005E3180"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If chronic form, </w:t>
      </w:r>
      <w:r w:rsidR="008056B6" w:rsidRPr="00BE232C">
        <w:rPr>
          <w:rFonts w:ascii="Times New Roman" w:hAnsi="Times New Roman" w:cs="Times New Roman"/>
          <w:sz w:val="24"/>
          <w:szCs w:val="24"/>
        </w:rPr>
        <w:t xml:space="preserve">they can tolerate the increased volume and there is not a backup of blood flow. </w:t>
      </w:r>
      <w:r w:rsidR="004F5828" w:rsidRPr="00BE232C">
        <w:rPr>
          <w:rFonts w:ascii="Times New Roman" w:hAnsi="Times New Roman" w:cs="Times New Roman"/>
          <w:sz w:val="24"/>
          <w:szCs w:val="24"/>
        </w:rPr>
        <w:t xml:space="preserve">However, eventually this can lead to mitral regurgitation which can back up into pulmonary circuit. </w:t>
      </w:r>
    </w:p>
    <w:p w14:paraId="6029EBB3" w14:textId="77777777" w:rsidR="006E26F7" w:rsidRDefault="00320645"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With acute form, there is quick increase in LV volume and causes LV failure and pulmonary edema. </w:t>
      </w:r>
    </w:p>
    <w:p w14:paraId="2DF9240A" w14:textId="1D444C25" w:rsidR="004F5828" w:rsidRPr="00BE232C" w:rsidRDefault="002D5202" w:rsidP="00BE232C">
      <w:pPr>
        <w:pStyle w:val="ListParagraph"/>
        <w:numPr>
          <w:ilvl w:val="0"/>
          <w:numId w:val="7"/>
        </w:numPr>
        <w:spacing w:line="360" w:lineRule="auto"/>
        <w:ind w:left="0" w:hanging="180"/>
        <w:rPr>
          <w:rFonts w:ascii="Times New Roman" w:hAnsi="Times New Roman" w:cs="Times New Roman"/>
          <w:sz w:val="24"/>
          <w:szCs w:val="24"/>
        </w:rPr>
      </w:pPr>
      <w:r w:rsidRPr="00BE232C">
        <w:rPr>
          <w:rFonts w:ascii="Times New Roman" w:hAnsi="Times New Roman" w:cs="Times New Roman"/>
          <w:sz w:val="24"/>
          <w:szCs w:val="24"/>
        </w:rPr>
        <w:t xml:space="preserve">The quick increase in LVEDP and the decreased aortic diastolic BP results in reduction of coronary perfusion pressure. </w:t>
      </w:r>
    </w:p>
    <w:p w14:paraId="586D15C4" w14:textId="655E4CF0" w:rsidR="00BE232C" w:rsidRPr="00BE232C" w:rsidRDefault="002D5202" w:rsidP="00BE232C">
      <w:pPr>
        <w:pStyle w:val="ListParagraph"/>
        <w:numPr>
          <w:ilvl w:val="0"/>
          <w:numId w:val="7"/>
        </w:numPr>
        <w:spacing w:line="360" w:lineRule="auto"/>
        <w:ind w:left="0" w:hanging="180"/>
        <w:rPr>
          <w:rFonts w:ascii="Times New Roman" w:hAnsi="Times New Roman" w:cs="Times New Roman"/>
          <w:color w:val="0070C0"/>
          <w:sz w:val="24"/>
          <w:szCs w:val="24"/>
        </w:rPr>
      </w:pPr>
      <w:r w:rsidRPr="00BE232C">
        <w:rPr>
          <w:rFonts w:ascii="Times New Roman" w:hAnsi="Times New Roman" w:cs="Times New Roman"/>
          <w:color w:val="0070C0"/>
          <w:sz w:val="24"/>
          <w:szCs w:val="24"/>
        </w:rPr>
        <w:t>Anesthe</w:t>
      </w:r>
      <w:r w:rsidR="006E26F7">
        <w:rPr>
          <w:rFonts w:ascii="Times New Roman" w:hAnsi="Times New Roman" w:cs="Times New Roman"/>
          <w:color w:val="0070C0"/>
          <w:sz w:val="24"/>
          <w:szCs w:val="24"/>
        </w:rPr>
        <w:t>sia</w:t>
      </w:r>
      <w:r w:rsidRPr="00BE232C">
        <w:rPr>
          <w:rFonts w:ascii="Times New Roman" w:hAnsi="Times New Roman" w:cs="Times New Roman"/>
          <w:color w:val="0070C0"/>
          <w:sz w:val="24"/>
          <w:szCs w:val="24"/>
        </w:rPr>
        <w:t xml:space="preserve"> considerations</w:t>
      </w:r>
      <w:r w:rsidR="00BE232C" w:rsidRPr="00BE232C">
        <w:rPr>
          <w:rFonts w:ascii="Times New Roman" w:hAnsi="Times New Roman" w:cs="Times New Roman"/>
          <w:color w:val="0070C0"/>
          <w:sz w:val="24"/>
          <w:szCs w:val="24"/>
        </w:rPr>
        <w:t xml:space="preserve"> </w:t>
      </w:r>
      <w:r w:rsidRPr="00BE232C">
        <w:rPr>
          <w:rFonts w:ascii="Times New Roman" w:hAnsi="Times New Roman" w:cs="Times New Roman"/>
          <w:color w:val="0070C0"/>
          <w:sz w:val="24"/>
          <w:szCs w:val="24"/>
        </w:rPr>
        <w:t xml:space="preserve">- </w:t>
      </w:r>
    </w:p>
    <w:p w14:paraId="60D074D8" w14:textId="4E244954" w:rsidR="00BE232C" w:rsidRDefault="00FB0F8A" w:rsidP="006E26F7">
      <w:pPr>
        <w:pStyle w:val="ListParagraph"/>
        <w:numPr>
          <w:ilvl w:val="1"/>
          <w:numId w:val="7"/>
        </w:numPr>
        <w:spacing w:line="360" w:lineRule="auto"/>
        <w:ind w:left="360" w:hanging="180"/>
        <w:rPr>
          <w:rFonts w:ascii="Times New Roman" w:hAnsi="Times New Roman" w:cs="Times New Roman"/>
          <w:sz w:val="24"/>
          <w:szCs w:val="24"/>
        </w:rPr>
      </w:pPr>
      <w:r w:rsidRPr="00BE232C">
        <w:rPr>
          <w:rFonts w:ascii="Times New Roman" w:hAnsi="Times New Roman" w:cs="Times New Roman"/>
          <w:sz w:val="24"/>
          <w:szCs w:val="24"/>
        </w:rPr>
        <w:t xml:space="preserve">maintain HR </w:t>
      </w:r>
      <w:r w:rsidR="008F2652" w:rsidRPr="00BE232C">
        <w:rPr>
          <w:rFonts w:ascii="Times New Roman" w:hAnsi="Times New Roman" w:cs="Times New Roman"/>
          <w:sz w:val="24"/>
          <w:szCs w:val="24"/>
        </w:rPr>
        <w:t>at the</w:t>
      </w:r>
      <w:r w:rsidR="000F459A" w:rsidRPr="00BE232C">
        <w:rPr>
          <w:rFonts w:ascii="Times New Roman" w:hAnsi="Times New Roman" w:cs="Times New Roman"/>
          <w:sz w:val="24"/>
          <w:szCs w:val="24"/>
        </w:rPr>
        <w:t xml:space="preserve"> high</w:t>
      </w:r>
      <w:r w:rsidR="008F2652" w:rsidRPr="00BE232C">
        <w:rPr>
          <w:rFonts w:ascii="Times New Roman" w:hAnsi="Times New Roman" w:cs="Times New Roman"/>
          <w:sz w:val="24"/>
          <w:szCs w:val="24"/>
        </w:rPr>
        <w:t xml:space="preserve"> end of</w:t>
      </w:r>
      <w:r w:rsidR="000F459A" w:rsidRPr="00BE232C">
        <w:rPr>
          <w:rFonts w:ascii="Times New Roman" w:hAnsi="Times New Roman" w:cs="Times New Roman"/>
          <w:sz w:val="24"/>
          <w:szCs w:val="24"/>
        </w:rPr>
        <w:t xml:space="preserve"> </w:t>
      </w:r>
      <w:r w:rsidRPr="00BE232C">
        <w:rPr>
          <w:rFonts w:ascii="Times New Roman" w:hAnsi="Times New Roman" w:cs="Times New Roman"/>
          <w:sz w:val="24"/>
          <w:szCs w:val="24"/>
        </w:rPr>
        <w:t>normal</w:t>
      </w:r>
      <w:r w:rsidR="000F459A" w:rsidRPr="00BE232C">
        <w:rPr>
          <w:rFonts w:ascii="Times New Roman" w:hAnsi="Times New Roman" w:cs="Times New Roman"/>
          <w:sz w:val="24"/>
          <w:szCs w:val="24"/>
        </w:rPr>
        <w:t xml:space="preserve"> (80-100)</w:t>
      </w:r>
    </w:p>
    <w:p w14:paraId="551578D5" w14:textId="27E470DD" w:rsidR="00BE232C" w:rsidRDefault="00FB0F8A" w:rsidP="006E26F7">
      <w:pPr>
        <w:pStyle w:val="ListParagraph"/>
        <w:numPr>
          <w:ilvl w:val="1"/>
          <w:numId w:val="7"/>
        </w:numPr>
        <w:spacing w:line="360" w:lineRule="auto"/>
        <w:ind w:left="360" w:hanging="180"/>
        <w:rPr>
          <w:rFonts w:ascii="Times New Roman" w:hAnsi="Times New Roman" w:cs="Times New Roman"/>
          <w:sz w:val="24"/>
          <w:szCs w:val="24"/>
        </w:rPr>
      </w:pPr>
      <w:r w:rsidRPr="00BE232C">
        <w:rPr>
          <w:rFonts w:ascii="Times New Roman" w:hAnsi="Times New Roman" w:cs="Times New Roman"/>
          <w:sz w:val="24"/>
          <w:szCs w:val="24"/>
        </w:rPr>
        <w:t>Decrease afterload</w:t>
      </w:r>
      <w:r w:rsidR="006E26F7">
        <w:rPr>
          <w:rFonts w:ascii="Times New Roman" w:hAnsi="Times New Roman" w:cs="Times New Roman"/>
          <w:sz w:val="24"/>
          <w:szCs w:val="24"/>
        </w:rPr>
        <w:t xml:space="preserve"> (reduces </w:t>
      </w:r>
      <w:r w:rsidR="008F2652" w:rsidRPr="00BE232C">
        <w:rPr>
          <w:rFonts w:ascii="Times New Roman" w:hAnsi="Times New Roman" w:cs="Times New Roman"/>
          <w:sz w:val="24"/>
          <w:szCs w:val="24"/>
        </w:rPr>
        <w:t>the</w:t>
      </w:r>
      <w:r w:rsidRPr="00BE232C">
        <w:rPr>
          <w:rFonts w:ascii="Times New Roman" w:hAnsi="Times New Roman" w:cs="Times New Roman"/>
          <w:sz w:val="24"/>
          <w:szCs w:val="24"/>
        </w:rPr>
        <w:t xml:space="preserve"> amount of blood getting pushed back into the LV</w:t>
      </w:r>
      <w:r w:rsidR="006E26F7">
        <w:rPr>
          <w:rFonts w:ascii="Times New Roman" w:hAnsi="Times New Roman" w:cs="Times New Roman"/>
          <w:sz w:val="24"/>
          <w:szCs w:val="24"/>
        </w:rPr>
        <w:t>)</w:t>
      </w:r>
    </w:p>
    <w:p w14:paraId="524B9983" w14:textId="77777777" w:rsidR="00BE232C" w:rsidRDefault="0039698A" w:rsidP="006E26F7">
      <w:pPr>
        <w:pStyle w:val="ListParagraph"/>
        <w:numPr>
          <w:ilvl w:val="1"/>
          <w:numId w:val="7"/>
        </w:numPr>
        <w:spacing w:line="360" w:lineRule="auto"/>
        <w:ind w:left="360" w:hanging="180"/>
        <w:rPr>
          <w:rFonts w:ascii="Times New Roman" w:hAnsi="Times New Roman" w:cs="Times New Roman"/>
          <w:sz w:val="24"/>
          <w:szCs w:val="24"/>
        </w:rPr>
      </w:pPr>
      <w:r w:rsidRPr="00BE232C">
        <w:rPr>
          <w:rFonts w:ascii="Times New Roman" w:hAnsi="Times New Roman" w:cs="Times New Roman"/>
          <w:sz w:val="24"/>
          <w:szCs w:val="24"/>
        </w:rPr>
        <w:t xml:space="preserve">Maintain preload and contractility. </w:t>
      </w:r>
    </w:p>
    <w:p w14:paraId="5990CF9C" w14:textId="00DED14C" w:rsidR="00710D53" w:rsidRPr="00BE232C" w:rsidRDefault="006E26F7" w:rsidP="006E26F7">
      <w:pPr>
        <w:pStyle w:val="ListParagraph"/>
        <w:numPr>
          <w:ilvl w:val="1"/>
          <w:numId w:val="7"/>
        </w:numPr>
        <w:spacing w:line="360" w:lineRule="auto"/>
        <w:ind w:left="360" w:hanging="180"/>
        <w:rPr>
          <w:rFonts w:ascii="Times New Roman" w:hAnsi="Times New Roman" w:cs="Times New Roman"/>
          <w:sz w:val="24"/>
          <w:szCs w:val="24"/>
        </w:rPr>
      </w:pPr>
      <w:r w:rsidRPr="00BE232C">
        <w:rPr>
          <w:rFonts w:ascii="Times New Roman" w:hAnsi="Times New Roman" w:cs="Times New Roman"/>
          <w:sz w:val="24"/>
          <w:szCs w:val="24"/>
        </w:rPr>
        <w:t>N</w:t>
      </w:r>
      <w:r w:rsidR="0039698A" w:rsidRPr="00BE232C">
        <w:rPr>
          <w:rFonts w:ascii="Times New Roman" w:hAnsi="Times New Roman" w:cs="Times New Roman"/>
          <w:sz w:val="24"/>
          <w:szCs w:val="24"/>
        </w:rPr>
        <w:t>euraxial</w:t>
      </w:r>
      <w:r>
        <w:rPr>
          <w:rFonts w:ascii="Times New Roman" w:hAnsi="Times New Roman" w:cs="Times New Roman"/>
          <w:sz w:val="24"/>
          <w:szCs w:val="24"/>
        </w:rPr>
        <w:t xml:space="preserve"> anesthesia is OK</w:t>
      </w:r>
      <w:r w:rsidR="0039698A" w:rsidRPr="00BE232C">
        <w:rPr>
          <w:rFonts w:ascii="Times New Roman" w:hAnsi="Times New Roman" w:cs="Times New Roman"/>
          <w:sz w:val="24"/>
          <w:szCs w:val="24"/>
        </w:rPr>
        <w:t xml:space="preserve"> because </w:t>
      </w:r>
      <w:r>
        <w:rPr>
          <w:rFonts w:ascii="Times New Roman" w:hAnsi="Times New Roman" w:cs="Times New Roman"/>
          <w:sz w:val="24"/>
          <w:szCs w:val="24"/>
        </w:rPr>
        <w:t>it</w:t>
      </w:r>
      <w:r w:rsidR="0039698A" w:rsidRPr="00BE232C">
        <w:rPr>
          <w:rFonts w:ascii="Times New Roman" w:hAnsi="Times New Roman" w:cs="Times New Roman"/>
          <w:sz w:val="24"/>
          <w:szCs w:val="24"/>
        </w:rPr>
        <w:t xml:space="preserve"> will decrease afterload. </w:t>
      </w:r>
    </w:p>
    <w:sectPr w:rsidR="00710D53" w:rsidRPr="00BE232C" w:rsidSect="007B61FE">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EFF75" w14:textId="77777777" w:rsidR="008732C2" w:rsidRDefault="008732C2" w:rsidP="003422D3">
      <w:pPr>
        <w:spacing w:line="240" w:lineRule="auto"/>
      </w:pPr>
      <w:r>
        <w:separator/>
      </w:r>
    </w:p>
  </w:endnote>
  <w:endnote w:type="continuationSeparator" w:id="0">
    <w:p w14:paraId="1D9D6E1E" w14:textId="77777777" w:rsidR="008732C2" w:rsidRDefault="008732C2" w:rsidP="00342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BFF3B" w14:textId="77777777" w:rsidR="008732C2" w:rsidRDefault="008732C2" w:rsidP="003422D3">
      <w:pPr>
        <w:spacing w:line="240" w:lineRule="auto"/>
      </w:pPr>
      <w:r>
        <w:separator/>
      </w:r>
    </w:p>
  </w:footnote>
  <w:footnote w:type="continuationSeparator" w:id="0">
    <w:p w14:paraId="65C6822D" w14:textId="77777777" w:rsidR="008732C2" w:rsidRDefault="008732C2" w:rsidP="003422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302B"/>
    <w:multiLevelType w:val="hybridMultilevel"/>
    <w:tmpl w:val="41AE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E06CC"/>
    <w:multiLevelType w:val="hybridMultilevel"/>
    <w:tmpl w:val="BDBA4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4F4FD2"/>
    <w:multiLevelType w:val="hybridMultilevel"/>
    <w:tmpl w:val="0074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BF1B84"/>
    <w:multiLevelType w:val="hybridMultilevel"/>
    <w:tmpl w:val="B1E29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6E5F74"/>
    <w:multiLevelType w:val="hybridMultilevel"/>
    <w:tmpl w:val="4BF2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E5607B"/>
    <w:multiLevelType w:val="hybridMultilevel"/>
    <w:tmpl w:val="1360C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AF1827"/>
    <w:multiLevelType w:val="hybridMultilevel"/>
    <w:tmpl w:val="9CA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778254">
    <w:abstractNumId w:val="2"/>
  </w:num>
  <w:num w:numId="2" w16cid:durableId="28844453">
    <w:abstractNumId w:val="6"/>
  </w:num>
  <w:num w:numId="3" w16cid:durableId="1718969336">
    <w:abstractNumId w:val="4"/>
  </w:num>
  <w:num w:numId="4" w16cid:durableId="291907775">
    <w:abstractNumId w:val="0"/>
  </w:num>
  <w:num w:numId="5" w16cid:durableId="80610973">
    <w:abstractNumId w:val="1"/>
  </w:num>
  <w:num w:numId="6" w16cid:durableId="1989094293">
    <w:abstractNumId w:val="5"/>
  </w:num>
  <w:num w:numId="7" w16cid:durableId="1541475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47"/>
    <w:rsid w:val="00016FB4"/>
    <w:rsid w:val="0005269F"/>
    <w:rsid w:val="0005500F"/>
    <w:rsid w:val="00075397"/>
    <w:rsid w:val="00077CEC"/>
    <w:rsid w:val="000B0318"/>
    <w:rsid w:val="000C6947"/>
    <w:rsid w:val="000F459A"/>
    <w:rsid w:val="001052D8"/>
    <w:rsid w:val="001657AC"/>
    <w:rsid w:val="00185C52"/>
    <w:rsid w:val="001873A0"/>
    <w:rsid w:val="001E4E7C"/>
    <w:rsid w:val="002062A0"/>
    <w:rsid w:val="00235CBE"/>
    <w:rsid w:val="0027071D"/>
    <w:rsid w:val="002A0E9C"/>
    <w:rsid w:val="002A3D44"/>
    <w:rsid w:val="002D5202"/>
    <w:rsid w:val="00320645"/>
    <w:rsid w:val="003422D3"/>
    <w:rsid w:val="0034248A"/>
    <w:rsid w:val="0034299A"/>
    <w:rsid w:val="003467C7"/>
    <w:rsid w:val="003765A8"/>
    <w:rsid w:val="0038117C"/>
    <w:rsid w:val="00383C2A"/>
    <w:rsid w:val="00395F85"/>
    <w:rsid w:val="0039698A"/>
    <w:rsid w:val="003A3C23"/>
    <w:rsid w:val="003A77CA"/>
    <w:rsid w:val="003B4981"/>
    <w:rsid w:val="003C2AF2"/>
    <w:rsid w:val="00410D2E"/>
    <w:rsid w:val="004604D4"/>
    <w:rsid w:val="00470283"/>
    <w:rsid w:val="004A4687"/>
    <w:rsid w:val="004B1336"/>
    <w:rsid w:val="004F5828"/>
    <w:rsid w:val="005042E3"/>
    <w:rsid w:val="00530A23"/>
    <w:rsid w:val="00532057"/>
    <w:rsid w:val="00564E20"/>
    <w:rsid w:val="005C29A9"/>
    <w:rsid w:val="005D06FF"/>
    <w:rsid w:val="005E3180"/>
    <w:rsid w:val="00612C3A"/>
    <w:rsid w:val="0065464E"/>
    <w:rsid w:val="0068277A"/>
    <w:rsid w:val="0068527E"/>
    <w:rsid w:val="00693BF9"/>
    <w:rsid w:val="006C2BC4"/>
    <w:rsid w:val="006C6DBF"/>
    <w:rsid w:val="006E26F7"/>
    <w:rsid w:val="006E6FCF"/>
    <w:rsid w:val="006F1D60"/>
    <w:rsid w:val="007014B6"/>
    <w:rsid w:val="00710D53"/>
    <w:rsid w:val="00752194"/>
    <w:rsid w:val="007B61FE"/>
    <w:rsid w:val="007C3FE0"/>
    <w:rsid w:val="007C581E"/>
    <w:rsid w:val="007D2D72"/>
    <w:rsid w:val="00801474"/>
    <w:rsid w:val="008056B6"/>
    <w:rsid w:val="00850479"/>
    <w:rsid w:val="00866BC4"/>
    <w:rsid w:val="00871959"/>
    <w:rsid w:val="008732C2"/>
    <w:rsid w:val="0089246B"/>
    <w:rsid w:val="008D7015"/>
    <w:rsid w:val="008F2652"/>
    <w:rsid w:val="00920282"/>
    <w:rsid w:val="0094186E"/>
    <w:rsid w:val="00944789"/>
    <w:rsid w:val="00947725"/>
    <w:rsid w:val="0096082B"/>
    <w:rsid w:val="009F7A37"/>
    <w:rsid w:val="00A11ABC"/>
    <w:rsid w:val="00A2365F"/>
    <w:rsid w:val="00A27A03"/>
    <w:rsid w:val="00A41864"/>
    <w:rsid w:val="00A473CC"/>
    <w:rsid w:val="00A8015A"/>
    <w:rsid w:val="00A849D1"/>
    <w:rsid w:val="00A85D31"/>
    <w:rsid w:val="00AC54A4"/>
    <w:rsid w:val="00AE5FDC"/>
    <w:rsid w:val="00B56909"/>
    <w:rsid w:val="00B94056"/>
    <w:rsid w:val="00BA1CAF"/>
    <w:rsid w:val="00BE04E8"/>
    <w:rsid w:val="00BE177C"/>
    <w:rsid w:val="00BE232C"/>
    <w:rsid w:val="00BF73AE"/>
    <w:rsid w:val="00C02528"/>
    <w:rsid w:val="00C136E1"/>
    <w:rsid w:val="00C241B2"/>
    <w:rsid w:val="00C4297E"/>
    <w:rsid w:val="00C619B8"/>
    <w:rsid w:val="00C7606A"/>
    <w:rsid w:val="00C80D5E"/>
    <w:rsid w:val="00C902D3"/>
    <w:rsid w:val="00C9554E"/>
    <w:rsid w:val="00C95DC3"/>
    <w:rsid w:val="00CA0C94"/>
    <w:rsid w:val="00CE5FC1"/>
    <w:rsid w:val="00D10801"/>
    <w:rsid w:val="00D223D1"/>
    <w:rsid w:val="00D247DE"/>
    <w:rsid w:val="00DA0238"/>
    <w:rsid w:val="00DA3FB0"/>
    <w:rsid w:val="00DE77B7"/>
    <w:rsid w:val="00E31729"/>
    <w:rsid w:val="00E50961"/>
    <w:rsid w:val="00EB25A1"/>
    <w:rsid w:val="00F442D6"/>
    <w:rsid w:val="00F66BF9"/>
    <w:rsid w:val="00FB0F8A"/>
    <w:rsid w:val="00FC7AEA"/>
    <w:rsid w:val="00FD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922D0"/>
  <w15:chartTrackingRefBased/>
  <w15:docId w15:val="{0A57C4CA-C76D-49D8-B998-B343E57C1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0D53"/>
    <w:pPr>
      <w:ind w:left="720"/>
      <w:contextualSpacing/>
    </w:pPr>
  </w:style>
  <w:style w:type="paragraph" w:styleId="Header">
    <w:name w:val="header"/>
    <w:basedOn w:val="Normal"/>
    <w:link w:val="HeaderChar"/>
    <w:uiPriority w:val="99"/>
    <w:unhideWhenUsed/>
    <w:rsid w:val="003422D3"/>
    <w:pPr>
      <w:tabs>
        <w:tab w:val="center" w:pos="4680"/>
        <w:tab w:val="right" w:pos="9360"/>
      </w:tabs>
      <w:spacing w:line="240" w:lineRule="auto"/>
    </w:pPr>
  </w:style>
  <w:style w:type="character" w:customStyle="1" w:styleId="HeaderChar">
    <w:name w:val="Header Char"/>
    <w:basedOn w:val="DefaultParagraphFont"/>
    <w:link w:val="Header"/>
    <w:uiPriority w:val="99"/>
    <w:rsid w:val="003422D3"/>
  </w:style>
  <w:style w:type="paragraph" w:styleId="Footer">
    <w:name w:val="footer"/>
    <w:basedOn w:val="Normal"/>
    <w:link w:val="FooterChar"/>
    <w:uiPriority w:val="99"/>
    <w:unhideWhenUsed/>
    <w:rsid w:val="003422D3"/>
    <w:pPr>
      <w:tabs>
        <w:tab w:val="center" w:pos="4680"/>
        <w:tab w:val="right" w:pos="9360"/>
      </w:tabs>
      <w:spacing w:line="240" w:lineRule="auto"/>
    </w:pPr>
  </w:style>
  <w:style w:type="character" w:customStyle="1" w:styleId="FooterChar">
    <w:name w:val="Footer Char"/>
    <w:basedOn w:val="DefaultParagraphFont"/>
    <w:link w:val="Footer"/>
    <w:uiPriority w:val="99"/>
    <w:rsid w:val="003422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305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1265</Words>
  <Characters>7213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Dill</dc:creator>
  <cp:keywords/>
  <dc:description/>
  <cp:lastModifiedBy>michael.berg</cp:lastModifiedBy>
  <cp:revision>112</cp:revision>
  <dcterms:created xsi:type="dcterms:W3CDTF">2020-11-12T02:50:00Z</dcterms:created>
  <dcterms:modified xsi:type="dcterms:W3CDTF">2022-11-10T05:17:00Z</dcterms:modified>
</cp:coreProperties>
</file>