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7D8AE" w14:textId="762D85ED" w:rsidR="006710A2" w:rsidRPr="006710A2" w:rsidRDefault="006710A2" w:rsidP="006710A2">
      <w:pPr>
        <w:rPr>
          <w:rFonts w:cs="Times New Roman"/>
          <w:b/>
          <w:bCs/>
        </w:rPr>
      </w:pPr>
      <w:r w:rsidRPr="006710A2">
        <w:rPr>
          <w:rFonts w:cs="Times New Roman"/>
          <w:b/>
          <w:bCs/>
        </w:rPr>
        <w:t>Holy Grail Questions:</w:t>
      </w:r>
    </w:p>
    <w:p w14:paraId="68903EC2" w14:textId="1FE3044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</w:t>
      </w:r>
    </w:p>
    <w:p w14:paraId="00C475F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6h</w:t>
      </w:r>
    </w:p>
    <w:p w14:paraId="0BEF38C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14</w:t>
      </w:r>
    </w:p>
    <w:p w14:paraId="7361601D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20</w:t>
      </w:r>
    </w:p>
    <w:p w14:paraId="79B1249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33</w:t>
      </w:r>
    </w:p>
    <w:p w14:paraId="1BD6AF2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34</w:t>
      </w:r>
    </w:p>
    <w:p w14:paraId="160AE282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39</w:t>
      </w:r>
    </w:p>
    <w:p w14:paraId="3AA05F8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40</w:t>
      </w:r>
    </w:p>
    <w:p w14:paraId="357EAB9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41</w:t>
      </w:r>
    </w:p>
    <w:p w14:paraId="578AAED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49</w:t>
      </w:r>
    </w:p>
    <w:p w14:paraId="7E62D4F5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58</w:t>
      </w:r>
    </w:p>
    <w:p w14:paraId="3090AD32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70</w:t>
      </w:r>
    </w:p>
    <w:p w14:paraId="39512A1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77</w:t>
      </w:r>
    </w:p>
    <w:p w14:paraId="79C950E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85</w:t>
      </w:r>
    </w:p>
    <w:p w14:paraId="3B32B5B8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93</w:t>
      </w:r>
    </w:p>
    <w:p w14:paraId="2372260B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101</w:t>
      </w:r>
    </w:p>
    <w:p w14:paraId="6D2A316F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116</w:t>
      </w:r>
    </w:p>
    <w:p w14:paraId="06B76D6F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121</w:t>
      </w:r>
    </w:p>
    <w:p w14:paraId="45EDE369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122-125</w:t>
      </w:r>
    </w:p>
    <w:p w14:paraId="523A13CD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136</w:t>
      </w:r>
    </w:p>
    <w:p w14:paraId="1916857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139</w:t>
      </w:r>
    </w:p>
    <w:p w14:paraId="100A6EC9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141</w:t>
      </w:r>
    </w:p>
    <w:p w14:paraId="7B48DEF8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142</w:t>
      </w:r>
    </w:p>
    <w:p w14:paraId="359EDB0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145 </w:t>
      </w:r>
    </w:p>
    <w:p w14:paraId="2A44D2F0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149</w:t>
      </w:r>
    </w:p>
    <w:p w14:paraId="2D5D1AA7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154</w:t>
      </w:r>
    </w:p>
    <w:p w14:paraId="67D44DD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160</w:t>
      </w:r>
    </w:p>
    <w:p w14:paraId="56BBDEE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169-173</w:t>
      </w:r>
    </w:p>
    <w:p w14:paraId="0063A9B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188</w:t>
      </w:r>
    </w:p>
    <w:p w14:paraId="0A72FB92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191</w:t>
      </w:r>
    </w:p>
    <w:p w14:paraId="7829CFF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193-197</w:t>
      </w:r>
    </w:p>
    <w:p w14:paraId="771BA988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200</w:t>
      </w:r>
    </w:p>
    <w:p w14:paraId="7B43B8AB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203</w:t>
      </w:r>
    </w:p>
    <w:p w14:paraId="70107878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204</w:t>
      </w:r>
    </w:p>
    <w:p w14:paraId="42EA99A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210</w:t>
      </w:r>
    </w:p>
    <w:p w14:paraId="3D1500C5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231</w:t>
      </w:r>
    </w:p>
    <w:p w14:paraId="69CB576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240??</w:t>
      </w:r>
    </w:p>
    <w:p w14:paraId="38E4584B" w14:textId="0AA0714F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257 absolute contra</w:t>
      </w:r>
      <w:r>
        <w:rPr>
          <w:rFonts w:cs="Times New Roman"/>
        </w:rPr>
        <w:t>indications</w:t>
      </w:r>
    </w:p>
    <w:p w14:paraId="2B1BFB3B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lastRenderedPageBreak/>
        <w:t>258</w:t>
      </w:r>
    </w:p>
    <w:p w14:paraId="6B81D2EF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268</w:t>
      </w:r>
    </w:p>
    <w:p w14:paraId="6E86061E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270</w:t>
      </w:r>
    </w:p>
    <w:p w14:paraId="26A5B14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274</w:t>
      </w:r>
    </w:p>
    <w:p w14:paraId="3D8F88F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275a</w:t>
      </w:r>
    </w:p>
    <w:p w14:paraId="4685B209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280</w:t>
      </w:r>
    </w:p>
    <w:p w14:paraId="120BE25B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287</w:t>
      </w:r>
    </w:p>
    <w:p w14:paraId="6CF783C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295</w:t>
      </w:r>
    </w:p>
    <w:p w14:paraId="6E87C83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299 </w:t>
      </w:r>
    </w:p>
    <w:p w14:paraId="6A185B6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302-305 all of that!</w:t>
      </w:r>
    </w:p>
    <w:p w14:paraId="4377DA55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307</w:t>
      </w:r>
    </w:p>
    <w:p w14:paraId="67FFCD2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308 criteria </w:t>
      </w:r>
    </w:p>
    <w:p w14:paraId="5B6DA4E2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310</w:t>
      </w:r>
    </w:p>
    <w:p w14:paraId="185B64E5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314</w:t>
      </w:r>
    </w:p>
    <w:p w14:paraId="053A6329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324</w:t>
      </w:r>
    </w:p>
    <w:p w14:paraId="2BFAD7B0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330 and 331</w:t>
      </w:r>
    </w:p>
    <w:p w14:paraId="513152D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332e</w:t>
      </w:r>
    </w:p>
    <w:p w14:paraId="6C436B5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333 like which ones are stronger alpha vs beta </w:t>
      </w:r>
    </w:p>
    <w:p w14:paraId="717946F6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350</w:t>
      </w:r>
    </w:p>
    <w:p w14:paraId="54A4364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352</w:t>
      </w:r>
    </w:p>
    <w:p w14:paraId="3AC3968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355</w:t>
      </w:r>
    </w:p>
    <w:p w14:paraId="7C72136D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361</w:t>
      </w:r>
    </w:p>
    <w:p w14:paraId="3F6035C2" w14:textId="2DDDCE51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376</w:t>
      </w:r>
      <w:r>
        <w:rPr>
          <w:rFonts w:cs="Times New Roman"/>
        </w:rPr>
        <w:t xml:space="preserve"> and 277</w:t>
      </w:r>
    </w:p>
    <w:p w14:paraId="68FB2260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380</w:t>
      </w:r>
    </w:p>
    <w:p w14:paraId="0562A0F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384</w:t>
      </w:r>
    </w:p>
    <w:p w14:paraId="33C68A70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389</w:t>
      </w:r>
    </w:p>
    <w:p w14:paraId="62B9A89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399</w:t>
      </w:r>
    </w:p>
    <w:p w14:paraId="078510F5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414</w:t>
      </w:r>
    </w:p>
    <w:p w14:paraId="16E83CA8" w14:textId="51082B9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429</w:t>
      </w:r>
      <w:r>
        <w:rPr>
          <w:rFonts w:cs="Times New Roman"/>
        </w:rPr>
        <w:t xml:space="preserve"> and 430</w:t>
      </w:r>
    </w:p>
    <w:p w14:paraId="666BAE9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442</w:t>
      </w:r>
    </w:p>
    <w:p w14:paraId="4C164547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448efnov,as</w:t>
      </w:r>
    </w:p>
    <w:p w14:paraId="0D6C8DE3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449fil</w:t>
      </w:r>
    </w:p>
    <w:p w14:paraId="188BEFD2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452</w:t>
      </w:r>
    </w:p>
    <w:p w14:paraId="4B7C012A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458</w:t>
      </w:r>
    </w:p>
    <w:p w14:paraId="6F4572BC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470</w:t>
      </w:r>
    </w:p>
    <w:p w14:paraId="564F8544" w14:textId="77777777" w:rsidR="006710A2" w:rsidRPr="006710A2" w:rsidRDefault="006710A2" w:rsidP="006710A2">
      <w:pPr>
        <w:rPr>
          <w:rFonts w:cs="Times New Roman"/>
        </w:rPr>
      </w:pPr>
      <w:r w:rsidRPr="006710A2">
        <w:rPr>
          <w:rFonts w:cs="Times New Roman"/>
        </w:rPr>
        <w:t>495</w:t>
      </w:r>
    </w:p>
    <w:p w14:paraId="43B85BFE" w14:textId="77777777" w:rsidR="006710A2" w:rsidRPr="006710A2" w:rsidRDefault="006710A2" w:rsidP="006710A2">
      <w:pPr>
        <w:rPr>
          <w:rFonts w:cs="Times New Roman"/>
        </w:rPr>
      </w:pPr>
    </w:p>
    <w:p w14:paraId="12ADF465" w14:textId="77777777" w:rsidR="006710A2" w:rsidRPr="006710A2" w:rsidRDefault="006710A2" w:rsidP="006710A2">
      <w:pPr>
        <w:rPr>
          <w:rFonts w:cs="Times New Roman"/>
        </w:rPr>
      </w:pPr>
    </w:p>
    <w:p w14:paraId="4CBA01A1" w14:textId="00025DF8" w:rsidR="006710A2" w:rsidRPr="006710A2" w:rsidRDefault="006710A2" w:rsidP="006710A2">
      <w:pPr>
        <w:rPr>
          <w:rFonts w:cs="Times New Roman"/>
        </w:rPr>
      </w:pPr>
    </w:p>
    <w:p w14:paraId="16DD5A67" w14:textId="5B567C14" w:rsidR="006710A2" w:rsidRPr="006710A2" w:rsidRDefault="006710A2" w:rsidP="006710A2">
      <w:pPr>
        <w:spacing w:line="360" w:lineRule="auto"/>
        <w:rPr>
          <w:rFonts w:cs="Times New Roman"/>
        </w:rPr>
      </w:pPr>
      <w:r w:rsidRPr="006710A2">
        <w:rPr>
          <w:rFonts w:cs="Times New Roman"/>
          <w:b/>
          <w:bCs/>
        </w:rPr>
        <w:lastRenderedPageBreak/>
        <w:t>SEE Things to Know:</w:t>
      </w:r>
      <w:r w:rsidRPr="006710A2">
        <w:rPr>
          <w:rFonts w:cs="Times New Roman"/>
        </w:rPr>
        <w:br/>
        <w:t>◦ CaO2 calculation</w:t>
      </w:r>
      <w:r w:rsidRPr="006710A2">
        <w:rPr>
          <w:rFonts w:cs="Times New Roman"/>
        </w:rPr>
        <w:br/>
        <w:t>◦ How much epi/mL</w:t>
      </w:r>
      <w:r w:rsidRPr="006710A2">
        <w:rPr>
          <w:rFonts w:cs="Times New Roman"/>
        </w:rPr>
        <w:br/>
        <w:t>◦ Tetr</w:t>
      </w:r>
      <w:r>
        <w:rPr>
          <w:rFonts w:cs="Times New Roman"/>
        </w:rPr>
        <w:t>a</w:t>
      </w:r>
      <w:r w:rsidRPr="006710A2">
        <w:rPr>
          <w:rFonts w:cs="Times New Roman"/>
        </w:rPr>
        <w:t>logy of Fallot- what to avoid, 4 heart defects</w:t>
      </w:r>
      <w:r w:rsidRPr="006710A2">
        <w:rPr>
          <w:rFonts w:cs="Times New Roman"/>
        </w:rPr>
        <w:br/>
        <w:t>◦ Phase 1 and 2 metabolism</w:t>
      </w:r>
      <w:r w:rsidRPr="006710A2">
        <w:rPr>
          <w:rFonts w:cs="Times New Roman"/>
        </w:rPr>
        <w:br/>
        <w:t>◦ Ankle block- hotspot deep peroneal nerve, locations of each nerve (posterior/anterior to lateral/medial malleolus</w:t>
      </w:r>
      <w:r w:rsidRPr="006710A2">
        <w:rPr>
          <w:rFonts w:cs="Times New Roman"/>
        </w:rPr>
        <w:br/>
        <w:t>◦ Dorsum of hand nerve innervation</w:t>
      </w:r>
      <w:r w:rsidRPr="006710A2">
        <w:rPr>
          <w:rFonts w:cs="Times New Roman"/>
        </w:rPr>
        <w:br/>
        <w:t>◦ Onset of NM</w:t>
      </w:r>
      <w:r>
        <w:rPr>
          <w:rFonts w:cs="Times New Roman"/>
        </w:rPr>
        <w:t xml:space="preserve"> </w:t>
      </w:r>
      <w:r w:rsidRPr="006710A2">
        <w:rPr>
          <w:rFonts w:cs="Times New Roman"/>
        </w:rPr>
        <w:t>Blockade (muscles-not what you monitor with TOF) *had drag and drop and multiple choice</w:t>
      </w:r>
      <w:r w:rsidRPr="006710A2">
        <w:rPr>
          <w:rFonts w:cs="Times New Roman"/>
        </w:rPr>
        <w:br/>
        <w:t>◦ Pancreatic transplant-what is maximum blood glucose level prior to treating</w:t>
      </w:r>
      <w:r w:rsidRPr="006710A2">
        <w:rPr>
          <w:rFonts w:cs="Times New Roman"/>
        </w:rPr>
        <w:br/>
        <w:t>◦ Innominate artery hotspot for compression</w:t>
      </w:r>
      <w:r w:rsidRPr="006710A2">
        <w:rPr>
          <w:rFonts w:cs="Times New Roman"/>
        </w:rPr>
        <w:br/>
        <w:t>◦ TONS of lung volume select all</w:t>
      </w:r>
      <w:r>
        <w:rPr>
          <w:rFonts w:cs="Times New Roman"/>
        </w:rPr>
        <w:t xml:space="preserve"> that apply </w:t>
      </w:r>
      <w:r w:rsidRPr="006710A2">
        <w:rPr>
          <w:rFonts w:cs="Times New Roman"/>
        </w:rPr>
        <w:t>- know for pregnant, obese, geriatrics </w:t>
      </w:r>
      <w:r w:rsidRPr="006710A2">
        <w:rPr>
          <w:rFonts w:cs="Times New Roman"/>
        </w:rPr>
        <w:br/>
        <w:t>◦ C-section dermato</w:t>
      </w:r>
      <w:r>
        <w:rPr>
          <w:rFonts w:cs="Times New Roman"/>
        </w:rPr>
        <w:t>m</w:t>
      </w:r>
      <w:r w:rsidRPr="006710A2">
        <w:rPr>
          <w:rFonts w:cs="Times New Roman"/>
        </w:rPr>
        <w:t>e- T4</w:t>
      </w:r>
      <w:r w:rsidRPr="006710A2">
        <w:rPr>
          <w:rFonts w:cs="Times New Roman"/>
        </w:rPr>
        <w:br/>
        <w:t>◦ Primary adrenocortical deficiency-what’s low and what’s high</w:t>
      </w:r>
      <w:r w:rsidRPr="006710A2">
        <w:rPr>
          <w:rFonts w:cs="Times New Roman"/>
        </w:rPr>
        <w:br/>
        <w:t>◦ Brachial plexus roots on US will be anechoic</w:t>
      </w:r>
      <w:r w:rsidRPr="006710A2">
        <w:rPr>
          <w:rFonts w:cs="Times New Roman"/>
        </w:rPr>
        <w:br/>
        <w:t>◦ Plural lining on US (hyperechoic, hypoechoic, anechoic)</w:t>
      </w:r>
      <w:r w:rsidRPr="006710A2">
        <w:rPr>
          <w:rFonts w:cs="Times New Roman"/>
        </w:rPr>
        <w:br/>
        <w:t>◦ What two parts of the nephron are impermeable to water- ascending LOH and proximal DCT?</w:t>
      </w:r>
      <w:r w:rsidRPr="006710A2">
        <w:rPr>
          <w:rFonts w:cs="Times New Roman"/>
        </w:rPr>
        <w:br/>
        <w:t>◦ Motor response to TOF stimulation of posterior trivial nerve</w:t>
      </w:r>
      <w:r w:rsidRPr="006710A2">
        <w:rPr>
          <w:rFonts w:cs="Times New Roman"/>
        </w:rPr>
        <w:br/>
        <w:t xml:space="preserve">◦ Hotspot on third motor neuron in </w:t>
      </w:r>
      <w:r w:rsidRPr="006710A2">
        <w:rPr>
          <w:rFonts w:cs="Times New Roman"/>
        </w:rPr>
        <w:t>spinothalamic</w:t>
      </w:r>
      <w:r w:rsidRPr="006710A2">
        <w:rPr>
          <w:rFonts w:cs="Times New Roman"/>
        </w:rPr>
        <w:t xml:space="preserve"> tract</w:t>
      </w:r>
      <w:r w:rsidRPr="006710A2">
        <w:rPr>
          <w:rFonts w:cs="Times New Roman"/>
        </w:rPr>
        <w:br/>
        <w:t>◦ PACU Aldrete score</w:t>
      </w:r>
      <w:r w:rsidRPr="006710A2">
        <w:rPr>
          <w:rFonts w:cs="Times New Roman"/>
        </w:rPr>
        <w:br/>
        <w:t>◦ Sevo in ISO vaporizer (Low in High = Low. Risk of patient awareness)</w:t>
      </w:r>
      <w:r w:rsidRPr="006710A2">
        <w:rPr>
          <w:rFonts w:cs="Times New Roman"/>
        </w:rPr>
        <w:br/>
        <w:t>◦ One component Des vaporizer doesn’t have- vaporizing chamber</w:t>
      </w:r>
      <w:r w:rsidRPr="006710A2">
        <w:rPr>
          <w:rFonts w:cs="Times New Roman"/>
        </w:rPr>
        <w:br/>
        <w:t>◦ 2 questions on selecting components of low pressure system</w:t>
      </w:r>
      <w:r w:rsidRPr="006710A2">
        <w:rPr>
          <w:rFonts w:cs="Times New Roman"/>
        </w:rPr>
        <w:br/>
        <w:t>◦ Is a facemask a</w:t>
      </w:r>
      <w:r>
        <w:rPr>
          <w:rFonts w:cs="Times New Roman"/>
        </w:rPr>
        <w:t>n</w:t>
      </w:r>
      <w:r w:rsidRPr="006710A2">
        <w:rPr>
          <w:rFonts w:cs="Times New Roman"/>
        </w:rPr>
        <w:t xml:space="preserve"> open, closed, semi-open, or semi-closed</w:t>
      </w:r>
      <w:r w:rsidRPr="006710A2">
        <w:rPr>
          <w:rFonts w:cs="Times New Roman"/>
        </w:rPr>
        <w:br/>
        <w:t>◦ What two alarms can you NOT silence- options: asystole, peak airway pressure, high inspired CO2, low BP</w:t>
      </w:r>
      <w:r w:rsidRPr="006710A2">
        <w:rPr>
          <w:rFonts w:cs="Times New Roman"/>
        </w:rPr>
        <w:br/>
        <w:t>◦ PPV with meconium in neonate</w:t>
      </w:r>
      <w:r w:rsidRPr="006710A2">
        <w:rPr>
          <w:rFonts w:cs="Times New Roman"/>
        </w:rPr>
        <w:br/>
        <w:t>◦ Drag and drop question on %TBW of neonate, adult male, adult female -options: 50%, 60%, 75%</w:t>
      </w:r>
      <w:r w:rsidRPr="006710A2">
        <w:rPr>
          <w:rFonts w:cs="Times New Roman"/>
        </w:rPr>
        <w:br/>
      </w:r>
      <w:r w:rsidRPr="006710A2">
        <w:rPr>
          <w:rFonts w:cs="Times New Roman"/>
        </w:rPr>
        <w:lastRenderedPageBreak/>
        <w:t>◦ Geriatrics- increased Vd of lipophilic drugs</w:t>
      </w:r>
      <w:r w:rsidRPr="006710A2">
        <w:rPr>
          <w:rFonts w:cs="Times New Roman"/>
        </w:rPr>
        <w:br/>
        <w:t>◦ Two components that made degradation products in soda lime mixture? CaCO3, KOH, NaOH, one other option</w:t>
      </w:r>
      <w:r w:rsidRPr="006710A2">
        <w:rPr>
          <w:rFonts w:cs="Times New Roman"/>
        </w:rPr>
        <w:br/>
        <w:t>◦ BMI of 38 and Stop-Bang score of 3- low chance of OSA, high chance of OSA, two other options</w:t>
      </w:r>
      <w:r w:rsidRPr="006710A2">
        <w:rPr>
          <w:rFonts w:cs="Times New Roman"/>
        </w:rPr>
        <w:br/>
        <w:t>◦ Pickwickian syndrome (pick 2)- OSA, pulm</w:t>
      </w:r>
      <w:r>
        <w:rPr>
          <w:rFonts w:cs="Times New Roman"/>
        </w:rPr>
        <w:t>onary</w:t>
      </w:r>
      <w:r w:rsidRPr="006710A2">
        <w:rPr>
          <w:rFonts w:cs="Times New Roman"/>
        </w:rPr>
        <w:t xml:space="preserve"> HTN, LV hypertrophy, one other options</w:t>
      </w:r>
      <w:r w:rsidRPr="006710A2">
        <w:rPr>
          <w:rFonts w:cs="Times New Roman"/>
        </w:rPr>
        <w:br/>
        <w:t>◦ ProSeal LMA- suction hole and can give higher pressures</w:t>
      </w:r>
      <w:r w:rsidRPr="006710A2">
        <w:rPr>
          <w:rFonts w:cs="Times New Roman"/>
        </w:rPr>
        <w:br/>
        <w:t>◦ Correct LMA placement- base of tongue?</w:t>
      </w:r>
      <w:r w:rsidRPr="006710A2">
        <w:rPr>
          <w:rFonts w:cs="Times New Roman"/>
        </w:rPr>
        <w:br/>
        <w:t>◦ Absolute contraindications for ECT</w:t>
      </w:r>
      <w:r w:rsidRPr="006710A2">
        <w:rPr>
          <w:rFonts w:cs="Times New Roman"/>
        </w:rPr>
        <w:br/>
        <w:t>◦ Absolute contraindications for ESWL</w:t>
      </w:r>
      <w:r w:rsidRPr="006710A2">
        <w:rPr>
          <w:rFonts w:cs="Times New Roman"/>
        </w:rPr>
        <w:br/>
        <w:t>◦ Antitrust laws</w:t>
      </w:r>
      <w:r w:rsidRPr="006710A2">
        <w:rPr>
          <w:rFonts w:cs="Times New Roman"/>
        </w:rPr>
        <w:br/>
        <w:t>◦ Drag and drop chemo drugs with side effects</w:t>
      </w:r>
      <w:r w:rsidRPr="006710A2">
        <w:rPr>
          <w:rFonts w:cs="Times New Roman"/>
        </w:rPr>
        <w:br/>
        <w:t>◦ 1st line treatment for neuropathic pain- one question had amitriptyline and one had gabapentin</w:t>
      </w:r>
      <w:r w:rsidRPr="006710A2">
        <w:rPr>
          <w:rFonts w:cs="Times New Roman"/>
        </w:rPr>
        <w:br/>
        <w:t>◦ Obesity hypoventilation syndrome</w:t>
      </w:r>
      <w:r w:rsidRPr="006710A2">
        <w:rPr>
          <w:rFonts w:cs="Times New Roman"/>
        </w:rPr>
        <w:br/>
        <w:t>◦ Cerebral ox measures-arterial blood in gray matter, arterial blood in white matter, venous blood in gray matter, venous blood in white matter</w:t>
      </w:r>
      <w:r w:rsidRPr="006710A2">
        <w:rPr>
          <w:rFonts w:cs="Times New Roman"/>
        </w:rPr>
        <w:br/>
        <w:t>◦ What blood product produces protein reaction? FFP</w:t>
      </w:r>
      <w:r w:rsidRPr="006710A2">
        <w:rPr>
          <w:rFonts w:cs="Times New Roman"/>
        </w:rPr>
        <w:br/>
        <w:t>◦ Inspiratory pressure shouldn’t exceed 50psi with jet ventilation</w:t>
      </w:r>
      <w:r w:rsidRPr="006710A2">
        <w:rPr>
          <w:rFonts w:cs="Times New Roman"/>
        </w:rPr>
        <w:br/>
        <w:t>◦ AirTraq tube/decide?</w:t>
      </w:r>
      <w:r w:rsidRPr="006710A2">
        <w:rPr>
          <w:rFonts w:cs="Times New Roman"/>
        </w:rPr>
        <w:br/>
        <w:t>◦ Large v wave on CVP waveform</w:t>
      </w:r>
      <w:r w:rsidRPr="006710A2">
        <w:rPr>
          <w:rFonts w:cs="Times New Roman"/>
        </w:rPr>
        <w:br/>
        <w:t>◦ A line with rapid upstroke, wide pulse pressure, low diastolic- aortic regurgitation</w:t>
      </w:r>
      <w:r w:rsidRPr="006710A2">
        <w:rPr>
          <w:rFonts w:cs="Times New Roman"/>
        </w:rPr>
        <w:br/>
        <w:t>◦ Hotspot- which trunk may be spared during interscalene block (inferior)</w:t>
      </w:r>
      <w:r w:rsidRPr="006710A2">
        <w:rPr>
          <w:rFonts w:cs="Times New Roman"/>
        </w:rPr>
        <w:br/>
        <w:t>◦ Popliteal block landmarks</w:t>
      </w:r>
      <w:r w:rsidRPr="006710A2">
        <w:rPr>
          <w:rFonts w:cs="Times New Roman"/>
        </w:rPr>
        <w:br/>
        <w:t>◦ Treatment for anticholinergic crisis</w:t>
      </w:r>
      <w:r w:rsidRPr="006710A2">
        <w:rPr>
          <w:rFonts w:cs="Times New Roman"/>
        </w:rPr>
        <w:br/>
        <w:t>◦ Sevo causes fire with Baralyme</w:t>
      </w:r>
      <w:r w:rsidRPr="006710A2">
        <w:rPr>
          <w:rFonts w:cs="Times New Roman"/>
        </w:rPr>
        <w:br/>
        <w:t>◦ Mannitol dosage question! See Top secret for example</w:t>
      </w:r>
      <w:r w:rsidRPr="006710A2">
        <w:rPr>
          <w:rFonts w:cs="Times New Roman"/>
        </w:rPr>
        <w:br/>
        <w:t>◦ Cushing</w:t>
      </w:r>
      <w:r>
        <w:rPr>
          <w:rFonts w:cs="Times New Roman"/>
        </w:rPr>
        <w:t>’</w:t>
      </w:r>
      <w:r w:rsidRPr="006710A2">
        <w:rPr>
          <w:rFonts w:cs="Times New Roman"/>
        </w:rPr>
        <w:t>s- risk of osteoporosis</w:t>
      </w:r>
      <w:r w:rsidRPr="006710A2">
        <w:rPr>
          <w:rFonts w:cs="Times New Roman"/>
        </w:rPr>
        <w:br/>
        <w:t>◦ GI factors that increase only in 3rd trimester</w:t>
      </w:r>
      <w:r w:rsidRPr="006710A2">
        <w:rPr>
          <w:rFonts w:cs="Times New Roman"/>
        </w:rPr>
        <w:br/>
        <w:t>◦ Best location for precordial stethoscope during pediatric induction</w:t>
      </w:r>
      <w:r w:rsidRPr="006710A2">
        <w:rPr>
          <w:rFonts w:cs="Times New Roman"/>
        </w:rPr>
        <w:br/>
      </w:r>
      <w:r w:rsidRPr="006710A2">
        <w:rPr>
          <w:rFonts w:cs="Times New Roman"/>
        </w:rPr>
        <w:lastRenderedPageBreak/>
        <w:t>◦ Flow volume look for mediastinal mass</w:t>
      </w:r>
      <w:r w:rsidRPr="006710A2">
        <w:rPr>
          <w:rFonts w:cs="Times New Roman"/>
        </w:rPr>
        <w:br/>
        <w:t>◦ What clotting factors are increased in pregnancy</w:t>
      </w:r>
      <w:r w:rsidRPr="006710A2">
        <w:rPr>
          <w:rFonts w:cs="Times New Roman"/>
        </w:rPr>
        <w:br/>
        <w:t>◦ Pipeline safety system- DISS</w:t>
      </w:r>
      <w:r w:rsidRPr="006710A2">
        <w:rPr>
          <w:rFonts w:cs="Times New Roman"/>
        </w:rPr>
        <w:br/>
        <w:t>◦ Hotspot- aortic stenosis sound waveform</w:t>
      </w:r>
      <w:r w:rsidRPr="006710A2">
        <w:rPr>
          <w:rFonts w:cs="Times New Roman"/>
        </w:rPr>
        <w:br/>
        <w:t>◦ 1 MD with 4 CRNAS- billed supervising</w:t>
      </w:r>
      <w:r w:rsidRPr="006710A2">
        <w:rPr>
          <w:rFonts w:cs="Times New Roman"/>
        </w:rPr>
        <w:br/>
        <w:t>◦ Drag and drop</w:t>
      </w:r>
      <w:r>
        <w:rPr>
          <w:rFonts w:cs="Times New Roman"/>
        </w:rPr>
        <w:t>:</w:t>
      </w:r>
      <w:r w:rsidRPr="006710A2">
        <w:rPr>
          <w:rFonts w:cs="Times New Roman"/>
        </w:rPr>
        <w:t xml:space="preserve"> prehepatic, intrahepatic, or posthepatic options: hemolysis, biliary tract obstruction, alcohol</w:t>
      </w:r>
      <w:r w:rsidRPr="006710A2">
        <w:rPr>
          <w:rFonts w:cs="Times New Roman"/>
        </w:rPr>
        <w:br/>
        <w:t>◦ ECT initial reaction- hypotension and bradycardia (PSNS)</w:t>
      </w:r>
      <w:r w:rsidRPr="006710A2">
        <w:rPr>
          <w:rFonts w:cs="Times New Roman"/>
        </w:rPr>
        <w:br/>
        <w:t>◦ Normal electrical vector in heart</w:t>
      </w:r>
      <w:r>
        <w:rPr>
          <w:rFonts w:cs="Times New Roman"/>
        </w:rPr>
        <w:t>:</w:t>
      </w:r>
      <w:r w:rsidRPr="006710A2">
        <w:rPr>
          <w:rFonts w:cs="Times New Roman"/>
        </w:rPr>
        <w:t xml:space="preserve"> -30 to +90</w:t>
      </w:r>
      <w:r w:rsidRPr="006710A2">
        <w:rPr>
          <w:rFonts w:cs="Times New Roman"/>
        </w:rPr>
        <w:br/>
        <w:t>◦ Pulse ox amplitude is directly proportional to- hypovolemia, heart rate, two other options</w:t>
      </w:r>
      <w:r w:rsidRPr="006710A2">
        <w:rPr>
          <w:rFonts w:cs="Times New Roman"/>
        </w:rPr>
        <w:br/>
        <w:t>◦ Pulse ox infrared and what reads what</w:t>
      </w:r>
      <w:r w:rsidRPr="006710A2">
        <w:rPr>
          <w:rFonts w:cs="Times New Roman"/>
        </w:rPr>
        <w:br/>
        <w:t>◦ What’s drugs increase amplitude on SSEP monitoring</w:t>
      </w:r>
      <w:r w:rsidRPr="006710A2">
        <w:rPr>
          <w:rFonts w:cs="Times New Roman"/>
        </w:rPr>
        <w:br/>
        <w:t>◦ Ohm’s law-BP</w:t>
      </w:r>
      <w:r w:rsidRPr="006710A2">
        <w:rPr>
          <w:rFonts w:cs="Times New Roman"/>
        </w:rPr>
        <w:br/>
        <w:t>◦ Fick’s law- rate of gas diffusion through tissue</w:t>
      </w:r>
      <w:r w:rsidRPr="006710A2">
        <w:rPr>
          <w:rFonts w:cs="Times New Roman"/>
        </w:rPr>
        <w:br/>
        <w:t>◦ What can penetrate through lipid bilateral (pick 2) -carbs, alcohol, CO2, and proteins</w:t>
      </w:r>
      <w:r w:rsidRPr="006710A2">
        <w:rPr>
          <w:rFonts w:cs="Times New Roman"/>
        </w:rPr>
        <w:br/>
        <w:t>◦ Disadvantage of high volume low pressure cuffs- easier for aspiration? Stuff can pass cuff</w:t>
      </w:r>
      <w:r w:rsidRPr="006710A2">
        <w:rPr>
          <w:rFonts w:cs="Times New Roman"/>
        </w:rPr>
        <w:br/>
        <w:t>◦ Depth of a DLT on a 160</w:t>
      </w:r>
      <w:r>
        <w:rPr>
          <w:rFonts w:cs="Times New Roman"/>
        </w:rPr>
        <w:t>-</w:t>
      </w:r>
      <w:r w:rsidRPr="006710A2">
        <w:rPr>
          <w:rFonts w:cs="Times New Roman"/>
        </w:rPr>
        <w:t>cm tall p</w:t>
      </w:r>
      <w:r>
        <w:rPr>
          <w:rFonts w:cs="Times New Roman"/>
        </w:rPr>
        <w:t>a</w:t>
      </w:r>
      <w:r w:rsidRPr="006710A2">
        <w:rPr>
          <w:rFonts w:cs="Times New Roman"/>
        </w:rPr>
        <w:t>t</w:t>
      </w:r>
      <w:r>
        <w:rPr>
          <w:rFonts w:cs="Times New Roman"/>
        </w:rPr>
        <w:t xml:space="preserve">ient: </w:t>
      </w:r>
      <w:r w:rsidRPr="006710A2">
        <w:rPr>
          <w:rFonts w:cs="Times New Roman"/>
        </w:rPr>
        <w:t>20, 24, 28, 32</w:t>
      </w:r>
      <w:r w:rsidRPr="006710A2">
        <w:rPr>
          <w:rFonts w:cs="Times New Roman"/>
        </w:rPr>
        <w:br/>
        <w:t>◦ Depth of a tube on a 4 year old kid</w:t>
      </w:r>
      <w:r>
        <w:rPr>
          <w:rFonts w:cs="Times New Roman"/>
        </w:rPr>
        <w:t xml:space="preserve"> </w:t>
      </w:r>
      <w:r w:rsidRPr="006710A2">
        <w:rPr>
          <w:rFonts w:cs="Times New Roman"/>
        </w:rPr>
        <w:t>- 10, 14, 16, 20</w:t>
      </w:r>
      <w:r w:rsidRPr="006710A2">
        <w:rPr>
          <w:rFonts w:cs="Times New Roman"/>
        </w:rPr>
        <w:br/>
        <w:t>◦ What lung zone is added when obese patient gets larger than needed tidal volumes?</w:t>
      </w:r>
      <w:r w:rsidRPr="006710A2">
        <w:rPr>
          <w:rFonts w:cs="Times New Roman"/>
        </w:rPr>
        <w:br/>
        <w:t>◦ Hotspot to pick transverse abdominus muscle</w:t>
      </w:r>
      <w:r w:rsidRPr="006710A2">
        <w:rPr>
          <w:rFonts w:cs="Times New Roman"/>
        </w:rPr>
        <w:br/>
        <w:t>◦ Landmarks for caudal block</w:t>
      </w:r>
      <w:r w:rsidRPr="006710A2">
        <w:rPr>
          <w:rFonts w:cs="Times New Roman"/>
        </w:rPr>
        <w:br/>
        <w:t>◦ 2 or 3 questions on most at risk for PDPH -one was large needle size and one was pregnancy</w:t>
      </w:r>
      <w:r w:rsidRPr="006710A2">
        <w:rPr>
          <w:rFonts w:cs="Times New Roman"/>
        </w:rPr>
        <w:br/>
        <w:t>◦ What drug is metabolized in RBC cytoplasm- remi</w:t>
      </w:r>
      <w:r>
        <w:rPr>
          <w:rFonts w:cs="Times New Roman"/>
        </w:rPr>
        <w:t>fentanil</w:t>
      </w:r>
      <w:r w:rsidRPr="006710A2">
        <w:rPr>
          <w:rFonts w:cs="Times New Roman"/>
        </w:rPr>
        <w:t>, esmolol, succ</w:t>
      </w:r>
      <w:r>
        <w:rPr>
          <w:rFonts w:cs="Times New Roman"/>
        </w:rPr>
        <w:t>inylcholine</w:t>
      </w:r>
      <w:r w:rsidRPr="006710A2">
        <w:rPr>
          <w:rFonts w:cs="Times New Roman"/>
        </w:rPr>
        <w:t>, cisatracurium</w:t>
      </w:r>
      <w:r w:rsidRPr="006710A2">
        <w:rPr>
          <w:rFonts w:cs="Times New Roman"/>
        </w:rPr>
        <w:br/>
        <w:t>◦ What drug is most secreted from carcinoid tumor- Epi, NE, 2 more choices</w:t>
      </w:r>
      <w:r w:rsidRPr="006710A2">
        <w:rPr>
          <w:rFonts w:cs="Times New Roman"/>
        </w:rPr>
        <w:br/>
        <w:t>◦ Long term s/e of orlistat</w:t>
      </w:r>
      <w:r w:rsidRPr="006710A2">
        <w:rPr>
          <w:rFonts w:cs="Times New Roman"/>
        </w:rPr>
        <w:br/>
        <w:t>◦ Drag and Drop: order drugs in most alpha stimulation to least</w:t>
      </w:r>
      <w:r w:rsidRPr="006710A2">
        <w:rPr>
          <w:rFonts w:cs="Times New Roman"/>
        </w:rPr>
        <w:br/>
        <w:t>◦ What organ receives the highest amount of CO- liver, brain, heart, skin</w:t>
      </w:r>
      <w:r w:rsidRPr="006710A2">
        <w:rPr>
          <w:rFonts w:cs="Times New Roman"/>
        </w:rPr>
        <w:br/>
      </w:r>
      <w:r w:rsidRPr="006710A2">
        <w:rPr>
          <w:rFonts w:cs="Times New Roman"/>
        </w:rPr>
        <w:lastRenderedPageBreak/>
        <w:t>◦ What drugs doesn’t interfere with BIS monitor</w:t>
      </w:r>
      <w:r w:rsidRPr="006710A2">
        <w:rPr>
          <w:rFonts w:cs="Times New Roman"/>
        </w:rPr>
        <w:br/>
        <w:t>◦ Congenital diaphragmatic hernia s/s</w:t>
      </w:r>
      <w:r w:rsidRPr="006710A2">
        <w:rPr>
          <w:rFonts w:cs="Times New Roman"/>
        </w:rPr>
        <w:br/>
        <w:t>◦ What drug doesn’t have a metabolite when given PO- methadone</w:t>
      </w:r>
      <w:r w:rsidRPr="006710A2">
        <w:rPr>
          <w:rFonts w:cs="Times New Roman"/>
        </w:rPr>
        <w:br/>
        <w:t>◦ 2-3 questions on cyanide toxicity</w:t>
      </w:r>
      <w:r w:rsidRPr="006710A2">
        <w:rPr>
          <w:rFonts w:cs="Times New Roman"/>
        </w:rPr>
        <w:br/>
        <w:t>◦ Succ</w:t>
      </w:r>
      <w:r>
        <w:rPr>
          <w:rFonts w:cs="Times New Roman"/>
        </w:rPr>
        <w:t>inylcholine</w:t>
      </w:r>
      <w:r w:rsidRPr="006710A2">
        <w:rPr>
          <w:rFonts w:cs="Times New Roman"/>
        </w:rPr>
        <w:t>- won’t have fade and no post tetanic potentiation</w:t>
      </w:r>
      <w:r w:rsidRPr="006710A2">
        <w:rPr>
          <w:rFonts w:cs="Times New Roman"/>
        </w:rPr>
        <w:br/>
        <w:t>◦ Best way to measure fade: double burst</w:t>
      </w:r>
      <w:r w:rsidRPr="006710A2">
        <w:rPr>
          <w:rFonts w:cs="Times New Roman"/>
        </w:rPr>
        <w:br/>
        <w:t>◦ Zero and first order kinetics</w:t>
      </w:r>
      <w:r w:rsidRPr="006710A2">
        <w:rPr>
          <w:rFonts w:cs="Times New Roman"/>
        </w:rPr>
        <w:br/>
        <w:t>◦ What decreases insulin release</w:t>
      </w:r>
      <w:r w:rsidRPr="006710A2">
        <w:rPr>
          <w:rFonts w:cs="Times New Roman"/>
        </w:rPr>
        <w:br/>
        <w:t>◦ Sign of right atrial hypertrophy on EKG- Tall p wave</w:t>
      </w:r>
      <w:r w:rsidRPr="006710A2">
        <w:rPr>
          <w:rFonts w:cs="Times New Roman"/>
        </w:rPr>
        <w:br/>
        <w:t>◦ Hemodynamic changes with aortic cross clamp</w:t>
      </w:r>
      <w:r w:rsidRPr="006710A2">
        <w:rPr>
          <w:rFonts w:cs="Times New Roman"/>
        </w:rPr>
        <w:br/>
        <w:t>◦ Hotspot- click on the j point of EKG</w:t>
      </w:r>
      <w:r w:rsidRPr="006710A2">
        <w:rPr>
          <w:rFonts w:cs="Times New Roman"/>
        </w:rPr>
        <w:br/>
        <w:t>◦ Fluid with closest pH to plasma</w:t>
      </w:r>
      <w:r w:rsidRPr="006710A2">
        <w:rPr>
          <w:rFonts w:cs="Times New Roman"/>
        </w:rPr>
        <w:br/>
        <w:t>◦ Fluid best used to treat hypocalcemia</w:t>
      </w:r>
      <w:r w:rsidRPr="006710A2">
        <w:rPr>
          <w:rFonts w:cs="Times New Roman"/>
        </w:rPr>
        <w:br/>
        <w:t>◦ Fluid best given with blood products (plasmalyte wasn’t an option)</w:t>
      </w:r>
    </w:p>
    <w:p w14:paraId="1C455D29" w14:textId="77777777" w:rsidR="00C974D4" w:rsidRPr="006710A2" w:rsidRDefault="00C974D4" w:rsidP="006710A2">
      <w:pPr>
        <w:rPr>
          <w:rFonts w:cs="Times New Roman"/>
        </w:rPr>
      </w:pPr>
    </w:p>
    <w:sectPr w:rsidR="00C974D4" w:rsidRPr="006710A2" w:rsidSect="006710A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A2"/>
    <w:rsid w:val="006710A2"/>
    <w:rsid w:val="00A00D6A"/>
    <w:rsid w:val="00B63D9A"/>
    <w:rsid w:val="00C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DA93F"/>
  <w15:chartTrackingRefBased/>
  <w15:docId w15:val="{5BFC95E4-FE88-C549-92F9-8C023AC6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NR"/>
    <w:qFormat/>
    <w:rsid w:val="00A00D6A"/>
    <w:rPr>
      <w:rFonts w:ascii="Times New Roman" w:hAnsi="Times New Roman" w:cs="Times New Roman (Body CS)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8762210593">
    <w:name w:val="yiv8762210593"/>
    <w:basedOn w:val="DefaultParagraphFont"/>
    <w:rsid w:val="006710A2"/>
  </w:style>
  <w:style w:type="character" w:customStyle="1" w:styleId="apple-converted-space">
    <w:name w:val="apple-converted-space"/>
    <w:basedOn w:val="DefaultParagraphFont"/>
    <w:rsid w:val="006710A2"/>
  </w:style>
  <w:style w:type="character" w:styleId="Hyperlink">
    <w:name w:val="Hyperlink"/>
    <w:basedOn w:val="DefaultParagraphFont"/>
    <w:uiPriority w:val="99"/>
    <w:semiHidden/>
    <w:unhideWhenUsed/>
    <w:rsid w:val="006710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5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michael.berg</dc:creator>
  <cp:keywords/>
  <dc:description/>
  <cp:lastModifiedBy>michael.berg</cp:lastModifiedBy>
  <cp:revision>1</cp:revision>
  <dcterms:created xsi:type="dcterms:W3CDTF">2023-10-09T22:03:00Z</dcterms:created>
  <dcterms:modified xsi:type="dcterms:W3CDTF">2023-10-09T22:09:00Z</dcterms:modified>
</cp:coreProperties>
</file>