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3ABD2" w14:textId="7614E0D9" w:rsidR="00BB5F92" w:rsidRDefault="00BB5F92" w:rsidP="001B6687">
      <w:pPr>
        <w:spacing w:line="240" w:lineRule="auto"/>
        <w:ind w:left="720"/>
      </w:pPr>
      <w:r>
        <w:t>Yes</w:t>
      </w:r>
      <w:r w:rsidR="001737CD">
        <w:t>, nearly</w:t>
      </w:r>
      <w:r>
        <w:t xml:space="preserve"> every C++ program uses </w:t>
      </w:r>
      <w:proofErr w:type="gramStart"/>
      <w:r>
        <w:t>the STL</w:t>
      </w:r>
      <w:proofErr w:type="gramEnd"/>
      <w:r>
        <w:t xml:space="preserve">. The arithmetic and comparison operators are contained in the STL. I have also used vectors in my C++ programs, along with using arrays, lists, strings, </w:t>
      </w:r>
      <w:proofErr w:type="gramStart"/>
      <w:r>
        <w:t>swap(</w:t>
      </w:r>
      <w:proofErr w:type="gramEnd"/>
      <w:r>
        <w:t xml:space="preserve">), </w:t>
      </w:r>
      <w:proofErr w:type="gramStart"/>
      <w:r>
        <w:t>sort(</w:t>
      </w:r>
      <w:proofErr w:type="gramEnd"/>
      <w:r>
        <w:t xml:space="preserve">), </w:t>
      </w:r>
      <w:proofErr w:type="gramStart"/>
      <w:r>
        <w:t>copy(</w:t>
      </w:r>
      <w:proofErr w:type="gramEnd"/>
      <w:r>
        <w:t xml:space="preserve">), and </w:t>
      </w:r>
      <w:proofErr w:type="gramStart"/>
      <w:r>
        <w:t>find(</w:t>
      </w:r>
      <w:proofErr w:type="gramEnd"/>
      <w:r>
        <w:t>).</w:t>
      </w:r>
    </w:p>
    <w:p w14:paraId="5DDD7D4C" w14:textId="18697924" w:rsidR="00BB5F92" w:rsidRDefault="00BB5F92" w:rsidP="001B6687">
      <w:pPr>
        <w:pStyle w:val="ListParagraph"/>
        <w:spacing w:line="240" w:lineRule="auto"/>
      </w:pPr>
      <w:r>
        <w:t xml:space="preserve">Along with the items listed above, </w:t>
      </w:r>
      <w:r w:rsidR="001737CD">
        <w:t xml:space="preserve">one of the benefits of using the C++ STL is that </w:t>
      </w:r>
      <w:r>
        <w:t xml:space="preserve">you also gain the ability to use function objects called functors. These objects work just “like functions and can be combined with algorithms to customize their </w:t>
      </w:r>
      <w:proofErr w:type="gramStart"/>
      <w:r w:rsidR="00410615">
        <w:t>behavior”,</w:t>
      </w:r>
      <w:proofErr w:type="gramEnd"/>
      <w:r w:rsidR="00410615">
        <w:t xml:space="preserve"> (</w:t>
      </w:r>
      <w:r>
        <w:t xml:space="preserve">Medium). </w:t>
      </w:r>
      <w:r w:rsidR="00410615">
        <w:t>Using these functors, you can essentially create a temporarily overwritten version of the standard functions for your program without having to create new header files or classes.</w:t>
      </w:r>
    </w:p>
    <w:p w14:paraId="436E9AEB" w14:textId="5EAEB208" w:rsidR="001737CD" w:rsidRDefault="00EC0636" w:rsidP="001B6687">
      <w:pPr>
        <w:spacing w:line="240" w:lineRule="auto"/>
        <w:ind w:left="720"/>
      </w:pPr>
      <w:r>
        <w:t xml:space="preserve">My </w:t>
      </w:r>
      <w:r w:rsidRPr="00BB5F92">
        <w:t>understanding of what is in the C++ STL</w:t>
      </w:r>
      <w:r>
        <w:t xml:space="preserve"> is that it includes functions and data structures that nearly every program or developer will use </w:t>
      </w:r>
      <w:r w:rsidR="003618CB">
        <w:t xml:space="preserve">on a recurring basis. Items that were used so frequently or deemed so </w:t>
      </w:r>
      <w:r w:rsidR="00DD0DF2">
        <w:t>essential</w:t>
      </w:r>
      <w:r w:rsidR="003618CB">
        <w:t xml:space="preserve"> that they </w:t>
      </w:r>
      <w:r w:rsidR="00DD0DF2">
        <w:t>were to be included in the base library of the language. I do not believe that</w:t>
      </w:r>
      <w:r w:rsidR="00DD0DF2" w:rsidRPr="00BB5F92">
        <w:t xml:space="preserve"> these libraries make code more complicated than it needs to be</w:t>
      </w:r>
      <w:r w:rsidR="003603A1">
        <w:t>. In fact, they do the opposite, allowing developers to simplify their code by excluding header files or classes they would have had to create themselves</w:t>
      </w:r>
      <w:r w:rsidR="004D108E">
        <w:t xml:space="preserve"> for these standardized items. I have </w:t>
      </w:r>
      <w:r w:rsidR="004D108E" w:rsidRPr="00BB5F92">
        <w:t xml:space="preserve">used or written </w:t>
      </w:r>
      <w:r w:rsidR="001B6687">
        <w:t>numerous</w:t>
      </w:r>
      <w:r w:rsidR="004D108E" w:rsidRPr="00BB5F92">
        <w:t xml:space="preserve"> programs that have used </w:t>
      </w:r>
      <w:r w:rsidR="004D108E">
        <w:t>some</w:t>
      </w:r>
      <w:r w:rsidR="004D108E" w:rsidRPr="00BB5F92">
        <w:t xml:space="preserve"> portion of the C++ STL</w:t>
      </w:r>
      <w:r w:rsidR="004D108E">
        <w:t>, since the arithmetic and comparison operators are included</w:t>
      </w:r>
      <w:r w:rsidR="001B6687">
        <w:t>. I have also frequently used vectors, which are also present in the STL.</w:t>
      </w:r>
    </w:p>
    <w:p w14:paraId="49362B4C" w14:textId="0006CE92" w:rsidR="00BB5F92" w:rsidRDefault="00410615" w:rsidP="001B6687">
      <w:pPr>
        <w:pStyle w:val="ListParagraph"/>
        <w:spacing w:line="240" w:lineRule="auto"/>
      </w:pPr>
      <w:r>
        <w:t>I have always been a proponent of using the Microsoft Learn websites for as much as possible. Not only do they have extensive documentation on numerous software programs, but you can also sign in with your Microsoft account and track your learning progress. This helps to show future employers what skills you have developed over the course of your career as well!</w:t>
      </w:r>
      <w:r w:rsidR="00A55450">
        <w:t xml:space="preserve"> </w:t>
      </w:r>
      <w:hyperlink r:id="rId5" w:history="1">
        <w:r w:rsidR="00A55450" w:rsidRPr="008B1BDF">
          <w:rPr>
            <w:rStyle w:val="Hyperlink"/>
          </w:rPr>
          <w:t>https://learn.microsoft.com/en-us/cpp/cpp/?view=msvc-170</w:t>
        </w:r>
      </w:hyperlink>
      <w:r w:rsidR="00A55450">
        <w:t xml:space="preserve"> </w:t>
      </w:r>
    </w:p>
    <w:p w14:paraId="1CA81DC7" w14:textId="78AE80E1" w:rsidR="00BB5F92" w:rsidRPr="00BB5F92" w:rsidRDefault="00410615" w:rsidP="001B6687">
      <w:pPr>
        <w:spacing w:line="240" w:lineRule="auto"/>
        <w:ind w:left="720"/>
      </w:pPr>
      <w:r>
        <w:t>Yes, I do agree with the advantages listed. While it is good for students to manually create classes for things in the beginning of their career/educational journeys so they understand how things work on a deeper level, it would be silly to have professional developers include classes</w:t>
      </w:r>
      <w:r w:rsidR="00A85D16">
        <w:t xml:space="preserve"> and header files</w:t>
      </w:r>
      <w:r>
        <w:t xml:space="preserve"> in all of their programs </w:t>
      </w:r>
      <w:r w:rsidR="00A85D16">
        <w:t xml:space="preserve">for the same items over and over again. Forcing them to rewrite the same code for every program so they can do addition or to compare two items or perform a swap function would be an incredible waste of processing and development time. Including these types of common functions and data structures in </w:t>
      </w:r>
      <w:proofErr w:type="gramStart"/>
      <w:r w:rsidR="00A85D16">
        <w:t>the STL</w:t>
      </w:r>
      <w:proofErr w:type="gramEnd"/>
      <w:r w:rsidR="00A85D16">
        <w:t xml:space="preserve"> is an essential step that improves the lives of anyone using the language.</w:t>
      </w:r>
    </w:p>
    <w:p w14:paraId="04CC77E2" w14:textId="42B9FF59" w:rsidR="00F54289" w:rsidRDefault="00BB5F92" w:rsidP="001B6687">
      <w:pPr>
        <w:spacing w:line="240" w:lineRule="auto"/>
      </w:pPr>
      <w:r>
        <w:t>Sources:</w:t>
      </w:r>
    </w:p>
    <w:p w14:paraId="4B766281" w14:textId="4EE84684" w:rsidR="00BB5F92" w:rsidRDefault="00BB5F92" w:rsidP="001B6687">
      <w:pPr>
        <w:spacing w:line="240" w:lineRule="auto"/>
      </w:pPr>
      <w:r w:rsidRPr="00BB5F92">
        <w:t>https://medium.com/@luaburak/unlocking-the-power-of-c-stl-standard-template-library-8e1de77000dd</w:t>
      </w:r>
    </w:p>
    <w:sectPr w:rsidR="00BB5F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4002F"/>
    <w:multiLevelType w:val="multilevel"/>
    <w:tmpl w:val="A5344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FA7515"/>
    <w:multiLevelType w:val="multilevel"/>
    <w:tmpl w:val="E21260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3067842">
    <w:abstractNumId w:val="0"/>
  </w:num>
  <w:num w:numId="2" w16cid:durableId="6578530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F92"/>
    <w:rsid w:val="001737CD"/>
    <w:rsid w:val="001B6687"/>
    <w:rsid w:val="003603A1"/>
    <w:rsid w:val="003618CB"/>
    <w:rsid w:val="00410615"/>
    <w:rsid w:val="004D108E"/>
    <w:rsid w:val="005B4802"/>
    <w:rsid w:val="00832FD8"/>
    <w:rsid w:val="00A55450"/>
    <w:rsid w:val="00A85D16"/>
    <w:rsid w:val="00B008EB"/>
    <w:rsid w:val="00BB5F92"/>
    <w:rsid w:val="00BB7151"/>
    <w:rsid w:val="00DD0DF2"/>
    <w:rsid w:val="00EC0636"/>
    <w:rsid w:val="00F54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853F7"/>
  <w15:chartTrackingRefBased/>
  <w15:docId w15:val="{066DA6E6-C825-44A9-B034-4E0DE7DAD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F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F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F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F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F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F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F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F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F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F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F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F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F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F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F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F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F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F92"/>
    <w:rPr>
      <w:rFonts w:eastAsiaTheme="majorEastAsia" w:cstheme="majorBidi"/>
      <w:color w:val="272727" w:themeColor="text1" w:themeTint="D8"/>
    </w:rPr>
  </w:style>
  <w:style w:type="paragraph" w:styleId="Title">
    <w:name w:val="Title"/>
    <w:basedOn w:val="Normal"/>
    <w:next w:val="Normal"/>
    <w:link w:val="TitleChar"/>
    <w:uiPriority w:val="10"/>
    <w:qFormat/>
    <w:rsid w:val="00BB5F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F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F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F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F92"/>
    <w:pPr>
      <w:spacing w:before="160"/>
      <w:jc w:val="center"/>
    </w:pPr>
    <w:rPr>
      <w:i/>
      <w:iCs/>
      <w:color w:val="404040" w:themeColor="text1" w:themeTint="BF"/>
    </w:rPr>
  </w:style>
  <w:style w:type="character" w:customStyle="1" w:styleId="QuoteChar">
    <w:name w:val="Quote Char"/>
    <w:basedOn w:val="DefaultParagraphFont"/>
    <w:link w:val="Quote"/>
    <w:uiPriority w:val="29"/>
    <w:rsid w:val="00BB5F92"/>
    <w:rPr>
      <w:i/>
      <w:iCs/>
      <w:color w:val="404040" w:themeColor="text1" w:themeTint="BF"/>
    </w:rPr>
  </w:style>
  <w:style w:type="paragraph" w:styleId="ListParagraph">
    <w:name w:val="List Paragraph"/>
    <w:basedOn w:val="Normal"/>
    <w:uiPriority w:val="34"/>
    <w:qFormat/>
    <w:rsid w:val="00BB5F92"/>
    <w:pPr>
      <w:ind w:left="720"/>
      <w:contextualSpacing/>
    </w:pPr>
  </w:style>
  <w:style w:type="character" w:styleId="IntenseEmphasis">
    <w:name w:val="Intense Emphasis"/>
    <w:basedOn w:val="DefaultParagraphFont"/>
    <w:uiPriority w:val="21"/>
    <w:qFormat/>
    <w:rsid w:val="00BB5F92"/>
    <w:rPr>
      <w:i/>
      <w:iCs/>
      <w:color w:val="0F4761" w:themeColor="accent1" w:themeShade="BF"/>
    </w:rPr>
  </w:style>
  <w:style w:type="paragraph" w:styleId="IntenseQuote">
    <w:name w:val="Intense Quote"/>
    <w:basedOn w:val="Normal"/>
    <w:next w:val="Normal"/>
    <w:link w:val="IntenseQuoteChar"/>
    <w:uiPriority w:val="30"/>
    <w:qFormat/>
    <w:rsid w:val="00BB5F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F92"/>
    <w:rPr>
      <w:i/>
      <w:iCs/>
      <w:color w:val="0F4761" w:themeColor="accent1" w:themeShade="BF"/>
    </w:rPr>
  </w:style>
  <w:style w:type="character" w:styleId="IntenseReference">
    <w:name w:val="Intense Reference"/>
    <w:basedOn w:val="DefaultParagraphFont"/>
    <w:uiPriority w:val="32"/>
    <w:qFormat/>
    <w:rsid w:val="00BB5F92"/>
    <w:rPr>
      <w:b/>
      <w:bCs/>
      <w:smallCaps/>
      <w:color w:val="0F4761" w:themeColor="accent1" w:themeShade="BF"/>
      <w:spacing w:val="5"/>
    </w:rPr>
  </w:style>
  <w:style w:type="character" w:styleId="Hyperlink">
    <w:name w:val="Hyperlink"/>
    <w:basedOn w:val="DefaultParagraphFont"/>
    <w:uiPriority w:val="99"/>
    <w:unhideWhenUsed/>
    <w:rsid w:val="00A55450"/>
    <w:rPr>
      <w:color w:val="467886" w:themeColor="hyperlink"/>
      <w:u w:val="single"/>
    </w:rPr>
  </w:style>
  <w:style w:type="character" w:styleId="UnresolvedMention">
    <w:name w:val="Unresolved Mention"/>
    <w:basedOn w:val="DefaultParagraphFont"/>
    <w:uiPriority w:val="99"/>
    <w:semiHidden/>
    <w:unhideWhenUsed/>
    <w:rsid w:val="00A554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arn.microsoft.com/en-us/cpp/cpp/?view=msvc-17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432</Words>
  <Characters>2260</Characters>
  <Application>Microsoft Office Word</Application>
  <DocSecurity>0</DocSecurity>
  <Lines>37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Dostal</dc:creator>
  <cp:keywords/>
  <dc:description/>
  <cp:lastModifiedBy>John Dostal</cp:lastModifiedBy>
  <cp:revision>10</cp:revision>
  <dcterms:created xsi:type="dcterms:W3CDTF">2026-02-15T03:33:00Z</dcterms:created>
  <dcterms:modified xsi:type="dcterms:W3CDTF">2026-02-15T04:05:00Z</dcterms:modified>
</cp:coreProperties>
</file>