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BAA99" w14:textId="0C512A02" w:rsidR="00CA186C" w:rsidRDefault="00CA186C" w:rsidP="00C90BCF">
      <w:pPr>
        <w:tabs>
          <w:tab w:val="num" w:pos="720"/>
        </w:tabs>
        <w:spacing w:line="240" w:lineRule="auto"/>
      </w:pPr>
      <w:r>
        <w:t>SQL Injection is a major issue because it allows someone to gain access or make</w:t>
      </w:r>
      <w:r w:rsidR="00C90BCF">
        <w:t xml:space="preserve"> </w:t>
      </w:r>
      <w:r>
        <w:t>changes to a system they would otherwise be unable to access or change</w:t>
      </w:r>
      <w:r w:rsidR="00F965AD">
        <w:t xml:space="preserve">. </w:t>
      </w:r>
      <w:r w:rsidR="005474B9">
        <w:t xml:space="preserve">It is a major issue because there are </w:t>
      </w:r>
      <w:r w:rsidR="00242C9C">
        <w:t xml:space="preserve">many databases that have to be set as semi-accessible to the public, like those accessed by a user login system. SQL injection attempted on a database for this system </w:t>
      </w:r>
      <w:r w:rsidR="00702910">
        <w:t>that has not been protected from these types of cyber attacks will very quickly be breached due to the simplicity of the attacks.</w:t>
      </w:r>
      <w:r w:rsidR="00242C9C">
        <w:t xml:space="preserve"> </w:t>
      </w:r>
      <w:r w:rsidR="003569B9">
        <w:t xml:space="preserve">The massive amount of data that is now stored, shared, and accessed due to the invention of the internet is another </w:t>
      </w:r>
      <w:r w:rsidR="006F4F14">
        <w:t>reason this type of attack has become such a major concern since its creation.</w:t>
      </w:r>
    </w:p>
    <w:p w14:paraId="13698261" w14:textId="3A7DFA26" w:rsidR="00F54289" w:rsidRDefault="00C90BCF" w:rsidP="005474B9">
      <w:pPr>
        <w:tabs>
          <w:tab w:val="num" w:pos="720"/>
        </w:tabs>
      </w:pPr>
      <w:r>
        <w:t xml:space="preserve">The party responsible if data is breached due to SQL injection is two-fold. Both the person committing the SQL injection AND the company maintaining the data are at fault. </w:t>
      </w:r>
      <w:r w:rsidR="004A6150">
        <w:t>The person committing the attack should always be considering</w:t>
      </w:r>
      <w:r w:rsidR="00543826">
        <w:t xml:space="preserve"> one of the responsible parties, but in this case, SQL injection attacks have been a common occurrence for such a length of time, and are so easily </w:t>
      </w:r>
      <w:r w:rsidR="00D9102E">
        <w:t xml:space="preserve">mitigated, that a company should consider this type of security </w:t>
      </w:r>
      <w:r w:rsidR="00486229">
        <w:t xml:space="preserve">a minimum requirement for any database before a system becomes a live, functioning program. </w:t>
      </w:r>
    </w:p>
    <w:sectPr w:rsidR="00F5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2A32"/>
    <w:multiLevelType w:val="multilevel"/>
    <w:tmpl w:val="DC7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242EB"/>
    <w:multiLevelType w:val="multilevel"/>
    <w:tmpl w:val="FDB2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47D94"/>
    <w:multiLevelType w:val="multilevel"/>
    <w:tmpl w:val="F49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A66EE"/>
    <w:multiLevelType w:val="multilevel"/>
    <w:tmpl w:val="2F28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242115">
    <w:abstractNumId w:val="3"/>
  </w:num>
  <w:num w:numId="2" w16cid:durableId="1675760506">
    <w:abstractNumId w:val="2"/>
  </w:num>
  <w:num w:numId="3" w16cid:durableId="1224677567">
    <w:abstractNumId w:val="1"/>
  </w:num>
  <w:num w:numId="4" w16cid:durableId="506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7F"/>
    <w:rsid w:val="000B5BDA"/>
    <w:rsid w:val="001F397F"/>
    <w:rsid w:val="00242C9C"/>
    <w:rsid w:val="003569B9"/>
    <w:rsid w:val="00486229"/>
    <w:rsid w:val="004A6150"/>
    <w:rsid w:val="00543826"/>
    <w:rsid w:val="005474B9"/>
    <w:rsid w:val="006F4F14"/>
    <w:rsid w:val="00702910"/>
    <w:rsid w:val="00832FD8"/>
    <w:rsid w:val="00B008EB"/>
    <w:rsid w:val="00C90BCF"/>
    <w:rsid w:val="00CA186C"/>
    <w:rsid w:val="00D9102E"/>
    <w:rsid w:val="00F54289"/>
    <w:rsid w:val="00F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9092"/>
  <w15:chartTrackingRefBased/>
  <w15:docId w15:val="{13B743A0-54B4-46C7-9B3E-CC50ED44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13</cp:revision>
  <dcterms:created xsi:type="dcterms:W3CDTF">2025-10-06T12:58:00Z</dcterms:created>
  <dcterms:modified xsi:type="dcterms:W3CDTF">2025-10-06T13:06:00Z</dcterms:modified>
</cp:coreProperties>
</file>