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 xml:space="preserve">João Ricardo </w:t>
      </w:r>
      <w:proofErr w:type="spellStart"/>
      <w:r>
        <w:rPr>
          <w:rFonts w:ascii="Arial" w:hAnsi="Arial" w:cs="Arial"/>
          <w:b/>
          <w:sz w:val="24"/>
          <w:szCs w:val="24"/>
        </w:rPr>
        <w:t>Côre</w:t>
      </w:r>
      <w:proofErr w:type="spellEnd"/>
      <w:r>
        <w:rPr>
          <w:rFonts w:ascii="Arial" w:hAnsi="Arial" w:cs="Arial"/>
          <w:b/>
          <w:sz w:val="24"/>
          <w:szCs w:val="24"/>
        </w:rPr>
        <w:t xml:space="preserv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 xml:space="preserve">João Ricardo </w:t>
      </w:r>
      <w:proofErr w:type="spellStart"/>
      <w:r w:rsidR="00EE7853">
        <w:rPr>
          <w:rFonts w:ascii="Arial" w:hAnsi="Arial" w:cs="Arial"/>
          <w:b/>
          <w:color w:val="222222"/>
          <w:sz w:val="24"/>
          <w:szCs w:val="24"/>
          <w:shd w:val="clear" w:color="auto" w:fill="FFFFFF"/>
        </w:rPr>
        <w:t>Côre</w:t>
      </w:r>
      <w:proofErr w:type="spellEnd"/>
      <w:r w:rsidR="00EE7853">
        <w:rPr>
          <w:rFonts w:ascii="Arial" w:hAnsi="Arial" w:cs="Arial"/>
          <w:b/>
          <w:color w:val="222222"/>
          <w:sz w:val="24"/>
          <w:szCs w:val="24"/>
          <w:shd w:val="clear" w:color="auto" w:fill="FFFFFF"/>
        </w:rPr>
        <w:t xml:space="preserv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TOCHeading"/>
      </w:pPr>
      <w:r>
        <w:t>Contents</w:t>
      </w:r>
    </w:p>
    <w:p w:rsidR="006479B2" w:rsidRDefault="009C516D">
      <w:pPr>
        <w:pStyle w:val="TOC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0443856" w:history="1">
        <w:r w:rsidR="006479B2" w:rsidRPr="00FC7F58">
          <w:rPr>
            <w:rStyle w:val="Hyperlink"/>
            <w:rFonts w:ascii="Calibri" w:hAnsi="Calibri" w:cs="Calibri"/>
          </w:rPr>
          <w:t>1.</w:t>
        </w:r>
        <w:r w:rsidR="006479B2">
          <w:rPr>
            <w:rFonts w:asciiTheme="minorHAnsi" w:eastAsiaTheme="minorEastAsia" w:hAnsiTheme="minorHAnsi" w:cstheme="minorBidi"/>
            <w:b w:val="0"/>
            <w:sz w:val="22"/>
          </w:rPr>
          <w:tab/>
        </w:r>
        <w:r w:rsidR="006479B2" w:rsidRPr="00FC7F58">
          <w:rPr>
            <w:rStyle w:val="Hyperlink"/>
            <w:rFonts w:ascii="Calibri" w:hAnsi="Calibri" w:cs="Calibri"/>
          </w:rPr>
          <w:t>Introdução</w:t>
        </w:r>
        <w:r w:rsidR="006479B2">
          <w:rPr>
            <w:webHidden/>
          </w:rPr>
          <w:tab/>
        </w:r>
        <w:r w:rsidR="006479B2">
          <w:rPr>
            <w:webHidden/>
          </w:rPr>
          <w:fldChar w:fldCharType="begin"/>
        </w:r>
        <w:r w:rsidR="006479B2">
          <w:rPr>
            <w:webHidden/>
          </w:rPr>
          <w:instrText xml:space="preserve"> PAGEREF _Toc120443856 \h </w:instrText>
        </w:r>
        <w:r w:rsidR="006479B2">
          <w:rPr>
            <w:webHidden/>
          </w:rPr>
        </w:r>
        <w:r w:rsidR="006479B2">
          <w:rPr>
            <w:webHidden/>
          </w:rPr>
          <w:fldChar w:fldCharType="separate"/>
        </w:r>
        <w:r w:rsidR="006479B2">
          <w:rPr>
            <w:webHidden/>
          </w:rPr>
          <w:t>4</w:t>
        </w:r>
        <w:r w:rsidR="006479B2">
          <w:rPr>
            <w:webHidden/>
          </w:rPr>
          <w:fldChar w:fldCharType="end"/>
        </w:r>
      </w:hyperlink>
    </w:p>
    <w:p w:rsidR="006479B2" w:rsidRDefault="0020745D">
      <w:pPr>
        <w:pStyle w:val="TOC2"/>
        <w:tabs>
          <w:tab w:val="left" w:pos="660"/>
        </w:tabs>
        <w:rPr>
          <w:rFonts w:asciiTheme="minorHAnsi" w:eastAsiaTheme="minorEastAsia" w:hAnsiTheme="minorHAnsi" w:cstheme="minorBidi"/>
          <w:b w:val="0"/>
          <w:bCs w:val="0"/>
          <w:sz w:val="22"/>
        </w:rPr>
      </w:pPr>
      <w:hyperlink w:anchor="_Toc120443857" w:history="1">
        <w:r w:rsidR="006479B2" w:rsidRPr="00FC7F58">
          <w:rPr>
            <w:rStyle w:val="Hyperlink"/>
            <w:rFonts w:ascii="Calibri" w:hAnsi="Calibri" w:cs="Calibri"/>
          </w:rPr>
          <w:t>1.1.</w:t>
        </w:r>
        <w:r w:rsidR="006479B2">
          <w:rPr>
            <w:rFonts w:asciiTheme="minorHAnsi" w:eastAsiaTheme="minorEastAsia" w:hAnsiTheme="minorHAnsi" w:cstheme="minorBidi"/>
            <w:b w:val="0"/>
            <w:bCs w:val="0"/>
            <w:sz w:val="22"/>
          </w:rPr>
          <w:tab/>
        </w:r>
        <w:r w:rsidR="006479B2" w:rsidRPr="00FC7F58">
          <w:rPr>
            <w:rStyle w:val="Hyperlink"/>
            <w:rFonts w:ascii="Calibri" w:hAnsi="Calibri" w:cs="Calibri"/>
          </w:rPr>
          <w:t>Contextualização</w:t>
        </w:r>
        <w:r w:rsidR="006479B2">
          <w:rPr>
            <w:webHidden/>
          </w:rPr>
          <w:tab/>
        </w:r>
        <w:r w:rsidR="006479B2">
          <w:rPr>
            <w:webHidden/>
          </w:rPr>
          <w:fldChar w:fldCharType="begin"/>
        </w:r>
        <w:r w:rsidR="006479B2">
          <w:rPr>
            <w:webHidden/>
          </w:rPr>
          <w:instrText xml:space="preserve"> PAGEREF _Toc120443857 \h </w:instrText>
        </w:r>
        <w:r w:rsidR="006479B2">
          <w:rPr>
            <w:webHidden/>
          </w:rPr>
        </w:r>
        <w:r w:rsidR="006479B2">
          <w:rPr>
            <w:webHidden/>
          </w:rPr>
          <w:fldChar w:fldCharType="separate"/>
        </w:r>
        <w:r w:rsidR="006479B2">
          <w:rPr>
            <w:webHidden/>
          </w:rPr>
          <w:t>4</w:t>
        </w:r>
        <w:r w:rsidR="006479B2">
          <w:rPr>
            <w:webHidden/>
          </w:rPr>
          <w:fldChar w:fldCharType="end"/>
        </w:r>
      </w:hyperlink>
    </w:p>
    <w:p w:rsidR="006479B2" w:rsidRDefault="0020745D">
      <w:pPr>
        <w:pStyle w:val="TOC2"/>
        <w:tabs>
          <w:tab w:val="left" w:pos="660"/>
        </w:tabs>
        <w:rPr>
          <w:rFonts w:asciiTheme="minorHAnsi" w:eastAsiaTheme="minorEastAsia" w:hAnsiTheme="minorHAnsi" w:cstheme="minorBidi"/>
          <w:b w:val="0"/>
          <w:bCs w:val="0"/>
          <w:sz w:val="22"/>
        </w:rPr>
      </w:pPr>
      <w:hyperlink w:anchor="_Toc120443858" w:history="1">
        <w:r w:rsidR="006479B2" w:rsidRPr="00FC7F58">
          <w:rPr>
            <w:rStyle w:val="Hyperlink"/>
            <w:rFonts w:ascii="Calibri" w:hAnsi="Calibri" w:cs="Calibri"/>
          </w:rPr>
          <w:t>1.2.</w:t>
        </w:r>
        <w:r w:rsidR="006479B2">
          <w:rPr>
            <w:rFonts w:asciiTheme="minorHAnsi" w:eastAsiaTheme="minorEastAsia" w:hAnsiTheme="minorHAnsi" w:cstheme="minorBidi"/>
            <w:b w:val="0"/>
            <w:bCs w:val="0"/>
            <w:sz w:val="22"/>
          </w:rPr>
          <w:tab/>
        </w:r>
        <w:r w:rsidR="006479B2" w:rsidRPr="00FC7F58">
          <w:rPr>
            <w:rStyle w:val="Hyperlink"/>
            <w:rFonts w:ascii="Calibri" w:hAnsi="Calibri" w:cs="Calibri"/>
          </w:rPr>
          <w:t>O problema proposto</w:t>
        </w:r>
        <w:r w:rsidR="006479B2">
          <w:rPr>
            <w:webHidden/>
          </w:rPr>
          <w:tab/>
        </w:r>
        <w:r w:rsidR="006479B2">
          <w:rPr>
            <w:webHidden/>
          </w:rPr>
          <w:fldChar w:fldCharType="begin"/>
        </w:r>
        <w:r w:rsidR="006479B2">
          <w:rPr>
            <w:webHidden/>
          </w:rPr>
          <w:instrText xml:space="preserve"> PAGEREF _Toc120443858 \h </w:instrText>
        </w:r>
        <w:r w:rsidR="006479B2">
          <w:rPr>
            <w:webHidden/>
          </w:rPr>
        </w:r>
        <w:r w:rsidR="006479B2">
          <w:rPr>
            <w:webHidden/>
          </w:rPr>
          <w:fldChar w:fldCharType="separate"/>
        </w:r>
        <w:r w:rsidR="006479B2">
          <w:rPr>
            <w:webHidden/>
          </w:rPr>
          <w:t>5</w:t>
        </w:r>
        <w:r w:rsidR="006479B2">
          <w:rPr>
            <w:webHidden/>
          </w:rPr>
          <w:fldChar w:fldCharType="end"/>
        </w:r>
      </w:hyperlink>
    </w:p>
    <w:p w:rsidR="006479B2" w:rsidRDefault="0020745D">
      <w:pPr>
        <w:pStyle w:val="TOC1"/>
        <w:tabs>
          <w:tab w:val="left" w:pos="660"/>
        </w:tabs>
        <w:rPr>
          <w:rFonts w:asciiTheme="minorHAnsi" w:eastAsiaTheme="minorEastAsia" w:hAnsiTheme="minorHAnsi" w:cstheme="minorBidi"/>
          <w:b w:val="0"/>
          <w:sz w:val="22"/>
        </w:rPr>
      </w:pPr>
      <w:hyperlink w:anchor="_Toc120443859" w:history="1">
        <w:r w:rsidR="006479B2" w:rsidRPr="00FC7F58">
          <w:rPr>
            <w:rStyle w:val="Hyperlink"/>
            <w:rFonts w:ascii="Calibri" w:hAnsi="Calibri" w:cs="Calibri"/>
            <w:iCs/>
          </w:rPr>
          <w:t>1.3.</w:t>
        </w:r>
        <w:r w:rsidR="006479B2">
          <w:rPr>
            <w:rFonts w:asciiTheme="minorHAnsi" w:eastAsiaTheme="minorEastAsia" w:hAnsiTheme="minorHAnsi" w:cstheme="minorBidi"/>
            <w:b w:val="0"/>
            <w:sz w:val="22"/>
          </w:rPr>
          <w:tab/>
        </w:r>
        <w:r w:rsidR="006479B2" w:rsidRPr="00FC7F58">
          <w:rPr>
            <w:rStyle w:val="Hyperlink"/>
            <w:rFonts w:ascii="Calibri" w:hAnsi="Calibri" w:cs="Calibri"/>
            <w:iCs/>
          </w:rPr>
          <w:t>Objetivos</w:t>
        </w:r>
        <w:r w:rsidR="006479B2">
          <w:rPr>
            <w:webHidden/>
          </w:rPr>
          <w:tab/>
        </w:r>
        <w:r w:rsidR="006479B2">
          <w:rPr>
            <w:webHidden/>
          </w:rPr>
          <w:fldChar w:fldCharType="begin"/>
        </w:r>
        <w:r w:rsidR="006479B2">
          <w:rPr>
            <w:webHidden/>
          </w:rPr>
          <w:instrText xml:space="preserve"> PAGEREF _Toc120443859 \h </w:instrText>
        </w:r>
        <w:r w:rsidR="006479B2">
          <w:rPr>
            <w:webHidden/>
          </w:rPr>
        </w:r>
        <w:r w:rsidR="006479B2">
          <w:rPr>
            <w:webHidden/>
          </w:rPr>
          <w:fldChar w:fldCharType="separate"/>
        </w:r>
        <w:r w:rsidR="006479B2">
          <w:rPr>
            <w:webHidden/>
          </w:rPr>
          <w:t>6</w:t>
        </w:r>
        <w:r w:rsidR="006479B2">
          <w:rPr>
            <w:webHidden/>
          </w:rPr>
          <w:fldChar w:fldCharType="end"/>
        </w:r>
      </w:hyperlink>
    </w:p>
    <w:p w:rsidR="006479B2" w:rsidRDefault="0020745D">
      <w:pPr>
        <w:pStyle w:val="TOC1"/>
        <w:tabs>
          <w:tab w:val="left" w:pos="440"/>
        </w:tabs>
        <w:rPr>
          <w:rFonts w:asciiTheme="minorHAnsi" w:eastAsiaTheme="minorEastAsia" w:hAnsiTheme="minorHAnsi" w:cstheme="minorBidi"/>
          <w:b w:val="0"/>
          <w:sz w:val="22"/>
        </w:rPr>
      </w:pPr>
      <w:hyperlink w:anchor="_Toc120443860" w:history="1">
        <w:r w:rsidR="006479B2" w:rsidRPr="00FC7F58">
          <w:rPr>
            <w:rStyle w:val="Hyperlink"/>
            <w:rFonts w:ascii="Calibri" w:hAnsi="Calibri" w:cs="Calibri"/>
          </w:rPr>
          <w:t>2.</w:t>
        </w:r>
        <w:r w:rsidR="006479B2">
          <w:rPr>
            <w:rFonts w:asciiTheme="minorHAnsi" w:eastAsiaTheme="minorEastAsia" w:hAnsiTheme="minorHAnsi" w:cstheme="minorBidi"/>
            <w:b w:val="0"/>
            <w:sz w:val="22"/>
          </w:rPr>
          <w:tab/>
        </w:r>
        <w:r w:rsidR="006479B2" w:rsidRPr="00FC7F58">
          <w:rPr>
            <w:rStyle w:val="Hyperlink"/>
            <w:rFonts w:ascii="Calibri" w:hAnsi="Calibri" w:cs="Calibri"/>
          </w:rPr>
          <w:t>Coleta de Dados</w:t>
        </w:r>
        <w:r w:rsidR="006479B2">
          <w:rPr>
            <w:webHidden/>
          </w:rPr>
          <w:tab/>
        </w:r>
        <w:r w:rsidR="006479B2">
          <w:rPr>
            <w:webHidden/>
          </w:rPr>
          <w:fldChar w:fldCharType="begin"/>
        </w:r>
        <w:r w:rsidR="006479B2">
          <w:rPr>
            <w:webHidden/>
          </w:rPr>
          <w:instrText xml:space="preserve"> PAGEREF _Toc120443860 \h </w:instrText>
        </w:r>
        <w:r w:rsidR="006479B2">
          <w:rPr>
            <w:webHidden/>
          </w:rPr>
        </w:r>
        <w:r w:rsidR="006479B2">
          <w:rPr>
            <w:webHidden/>
          </w:rPr>
          <w:fldChar w:fldCharType="separate"/>
        </w:r>
        <w:r w:rsidR="006479B2">
          <w:rPr>
            <w:webHidden/>
          </w:rPr>
          <w:t>7</w:t>
        </w:r>
        <w:r w:rsidR="006479B2">
          <w:rPr>
            <w:webHidden/>
          </w:rPr>
          <w:fldChar w:fldCharType="end"/>
        </w:r>
      </w:hyperlink>
    </w:p>
    <w:p w:rsidR="006479B2" w:rsidRDefault="0020745D">
      <w:pPr>
        <w:pStyle w:val="TOC1"/>
        <w:tabs>
          <w:tab w:val="left" w:pos="660"/>
        </w:tabs>
        <w:rPr>
          <w:rFonts w:asciiTheme="minorHAnsi" w:eastAsiaTheme="minorEastAsia" w:hAnsiTheme="minorHAnsi" w:cstheme="minorBidi"/>
          <w:b w:val="0"/>
          <w:sz w:val="22"/>
        </w:rPr>
      </w:pPr>
      <w:hyperlink w:anchor="_Toc120443861" w:history="1">
        <w:r w:rsidR="006479B2" w:rsidRPr="00FC7F58">
          <w:rPr>
            <w:rStyle w:val="Hyperlink"/>
            <w:rFonts w:ascii="Calibri" w:hAnsi="Calibri" w:cs="Calibri"/>
          </w:rPr>
          <w:t>2.1.</w:t>
        </w:r>
        <w:r w:rsidR="006479B2">
          <w:rPr>
            <w:rFonts w:asciiTheme="minorHAnsi" w:eastAsiaTheme="minorEastAsia" w:hAnsiTheme="minorHAnsi" w:cstheme="minorBidi"/>
            <w:b w:val="0"/>
            <w:sz w:val="22"/>
          </w:rPr>
          <w:tab/>
        </w:r>
        <w:r w:rsidR="006479B2" w:rsidRPr="00FC7F58">
          <w:rPr>
            <w:rStyle w:val="Hyperlink"/>
            <w:rFonts w:ascii="Calibri" w:hAnsi="Calibri" w:cs="Calibri"/>
          </w:rPr>
          <w:t>B</w:t>
        </w:r>
        <w:r w:rsidR="006479B2">
          <w:rPr>
            <w:webHidden/>
          </w:rPr>
          <w:tab/>
        </w:r>
        <w:r w:rsidR="006479B2">
          <w:rPr>
            <w:webHidden/>
          </w:rPr>
          <w:fldChar w:fldCharType="begin"/>
        </w:r>
        <w:r w:rsidR="006479B2">
          <w:rPr>
            <w:webHidden/>
          </w:rPr>
          <w:instrText xml:space="preserve"> PAGEREF _Toc120443861 \h </w:instrText>
        </w:r>
        <w:r w:rsidR="006479B2">
          <w:rPr>
            <w:webHidden/>
          </w:rPr>
        </w:r>
        <w:r w:rsidR="006479B2">
          <w:rPr>
            <w:webHidden/>
          </w:rPr>
          <w:fldChar w:fldCharType="separate"/>
        </w:r>
        <w:r w:rsidR="006479B2">
          <w:rPr>
            <w:webHidden/>
          </w:rPr>
          <w:t>7</w:t>
        </w:r>
        <w:r w:rsidR="006479B2">
          <w:rPr>
            <w:webHidden/>
          </w:rPr>
          <w:fldChar w:fldCharType="end"/>
        </w:r>
      </w:hyperlink>
    </w:p>
    <w:p w:rsidR="006479B2" w:rsidRDefault="0020745D">
      <w:pPr>
        <w:pStyle w:val="TOC1"/>
        <w:tabs>
          <w:tab w:val="left" w:pos="660"/>
        </w:tabs>
        <w:rPr>
          <w:rFonts w:asciiTheme="minorHAnsi" w:eastAsiaTheme="minorEastAsia" w:hAnsiTheme="minorHAnsi" w:cstheme="minorBidi"/>
          <w:b w:val="0"/>
          <w:sz w:val="22"/>
        </w:rPr>
      </w:pPr>
      <w:hyperlink w:anchor="_Toc120443862" w:history="1">
        <w:r w:rsidR="006479B2" w:rsidRPr="00FC7F58">
          <w:rPr>
            <w:rStyle w:val="Hyperlink"/>
            <w:rFonts w:ascii="Calibri" w:hAnsi="Calibri" w:cs="Calibri"/>
          </w:rPr>
          <w:t>2.2.</w:t>
        </w:r>
        <w:r w:rsidR="006479B2">
          <w:rPr>
            <w:rFonts w:asciiTheme="minorHAnsi" w:eastAsiaTheme="minorEastAsia" w:hAnsiTheme="minorHAnsi" w:cstheme="minorBidi"/>
            <w:b w:val="0"/>
            <w:sz w:val="22"/>
          </w:rPr>
          <w:tab/>
        </w:r>
        <w:r w:rsidR="006479B2" w:rsidRPr="00FC7F58">
          <w:rPr>
            <w:rStyle w:val="Hyperlink"/>
            <w:rFonts w:ascii="Calibri" w:hAnsi="Calibri" w:cs="Calibri"/>
          </w:rPr>
          <w:t>Base Tipos de Dia e Horário</w:t>
        </w:r>
        <w:r w:rsidR="006479B2">
          <w:rPr>
            <w:webHidden/>
          </w:rPr>
          <w:tab/>
        </w:r>
        <w:r w:rsidR="006479B2">
          <w:rPr>
            <w:webHidden/>
          </w:rPr>
          <w:fldChar w:fldCharType="begin"/>
        </w:r>
        <w:r w:rsidR="006479B2">
          <w:rPr>
            <w:webHidden/>
          </w:rPr>
          <w:instrText xml:space="preserve"> PAGEREF _Toc120443862 \h </w:instrText>
        </w:r>
        <w:r w:rsidR="006479B2">
          <w:rPr>
            <w:webHidden/>
          </w:rPr>
        </w:r>
        <w:r w:rsidR="006479B2">
          <w:rPr>
            <w:webHidden/>
          </w:rPr>
          <w:fldChar w:fldCharType="separate"/>
        </w:r>
        <w:r w:rsidR="006479B2">
          <w:rPr>
            <w:webHidden/>
          </w:rPr>
          <w:t>12</w:t>
        </w:r>
        <w:r w:rsidR="006479B2">
          <w:rPr>
            <w:webHidden/>
          </w:rPr>
          <w:fldChar w:fldCharType="end"/>
        </w:r>
      </w:hyperlink>
    </w:p>
    <w:p w:rsidR="006479B2" w:rsidRDefault="0020745D">
      <w:pPr>
        <w:pStyle w:val="TOC1"/>
        <w:tabs>
          <w:tab w:val="left" w:pos="660"/>
        </w:tabs>
        <w:rPr>
          <w:rFonts w:asciiTheme="minorHAnsi" w:eastAsiaTheme="minorEastAsia" w:hAnsiTheme="minorHAnsi" w:cstheme="minorBidi"/>
          <w:b w:val="0"/>
          <w:sz w:val="22"/>
        </w:rPr>
      </w:pPr>
      <w:hyperlink w:anchor="_Toc120443863" w:history="1">
        <w:r w:rsidR="006479B2" w:rsidRPr="00FC7F58">
          <w:rPr>
            <w:rStyle w:val="Hyperlink"/>
            <w:rFonts w:ascii="Calibri" w:hAnsi="Calibri" w:cs="Calibri"/>
          </w:rPr>
          <w:t>2.3.</w:t>
        </w:r>
        <w:r w:rsidR="006479B2">
          <w:rPr>
            <w:rFonts w:asciiTheme="minorHAnsi" w:eastAsiaTheme="minorEastAsia" w:hAnsiTheme="minorHAnsi" w:cstheme="minorBidi"/>
            <w:b w:val="0"/>
            <w:sz w:val="22"/>
          </w:rPr>
          <w:tab/>
        </w:r>
        <w:r w:rsidR="006479B2" w:rsidRPr="00FC7F58">
          <w:rPr>
            <w:rStyle w:val="Hyperlink"/>
            <w:rFonts w:ascii="Calibri" w:hAnsi="Calibri" w:cs="Calibri"/>
          </w:rPr>
          <w:t>Base de Dados Climáticos</w:t>
        </w:r>
        <w:r w:rsidR="006479B2">
          <w:rPr>
            <w:webHidden/>
          </w:rPr>
          <w:tab/>
        </w:r>
        <w:r w:rsidR="006479B2">
          <w:rPr>
            <w:webHidden/>
          </w:rPr>
          <w:fldChar w:fldCharType="begin"/>
        </w:r>
        <w:r w:rsidR="006479B2">
          <w:rPr>
            <w:webHidden/>
          </w:rPr>
          <w:instrText xml:space="preserve"> PAGEREF _Toc120443863 \h </w:instrText>
        </w:r>
        <w:r w:rsidR="006479B2">
          <w:rPr>
            <w:webHidden/>
          </w:rPr>
        </w:r>
        <w:r w:rsidR="006479B2">
          <w:rPr>
            <w:webHidden/>
          </w:rPr>
          <w:fldChar w:fldCharType="separate"/>
        </w:r>
        <w:r w:rsidR="006479B2">
          <w:rPr>
            <w:webHidden/>
          </w:rPr>
          <w:t>13</w:t>
        </w:r>
        <w:r w:rsidR="006479B2">
          <w:rPr>
            <w:webHidden/>
          </w:rPr>
          <w:fldChar w:fldCharType="end"/>
        </w:r>
      </w:hyperlink>
    </w:p>
    <w:p w:rsidR="006479B2" w:rsidRDefault="0020745D">
      <w:pPr>
        <w:pStyle w:val="TOC1"/>
        <w:tabs>
          <w:tab w:val="left" w:pos="440"/>
        </w:tabs>
        <w:rPr>
          <w:rFonts w:asciiTheme="minorHAnsi" w:eastAsiaTheme="minorEastAsia" w:hAnsiTheme="minorHAnsi" w:cstheme="minorBidi"/>
          <w:b w:val="0"/>
          <w:sz w:val="22"/>
        </w:rPr>
      </w:pPr>
      <w:hyperlink w:anchor="_Toc120443864" w:history="1">
        <w:r w:rsidR="006479B2" w:rsidRPr="00FC7F58">
          <w:rPr>
            <w:rStyle w:val="Hyperlink"/>
            <w:rFonts w:ascii="Calibri" w:hAnsi="Calibri" w:cs="Calibri"/>
          </w:rPr>
          <w:t>3.</w:t>
        </w:r>
        <w:r w:rsidR="006479B2">
          <w:rPr>
            <w:rFonts w:asciiTheme="minorHAnsi" w:eastAsiaTheme="minorEastAsia" w:hAnsiTheme="minorHAnsi" w:cstheme="minorBidi"/>
            <w:b w:val="0"/>
            <w:sz w:val="22"/>
          </w:rPr>
          <w:tab/>
        </w:r>
        <w:r w:rsidR="006479B2" w:rsidRPr="00FC7F58">
          <w:rPr>
            <w:rStyle w:val="Hyperlink"/>
            <w:rFonts w:ascii="Calibri" w:hAnsi="Calibri" w:cs="Calibri"/>
          </w:rPr>
          <w:t>Processamento e Tratamento de Dados</w:t>
        </w:r>
        <w:r w:rsidR="006479B2">
          <w:rPr>
            <w:webHidden/>
          </w:rPr>
          <w:tab/>
        </w:r>
        <w:r w:rsidR="006479B2">
          <w:rPr>
            <w:webHidden/>
          </w:rPr>
          <w:fldChar w:fldCharType="begin"/>
        </w:r>
        <w:r w:rsidR="006479B2">
          <w:rPr>
            <w:webHidden/>
          </w:rPr>
          <w:instrText xml:space="preserve"> PAGEREF _Toc120443864 \h </w:instrText>
        </w:r>
        <w:r w:rsidR="006479B2">
          <w:rPr>
            <w:webHidden/>
          </w:rPr>
        </w:r>
        <w:r w:rsidR="006479B2">
          <w:rPr>
            <w:webHidden/>
          </w:rPr>
          <w:fldChar w:fldCharType="separate"/>
        </w:r>
        <w:r w:rsidR="006479B2">
          <w:rPr>
            <w:webHidden/>
          </w:rPr>
          <w:t>16</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65" w:history="1">
        <w:r w:rsidR="006479B2" w:rsidRPr="00FC7F58">
          <w:rPr>
            <w:rStyle w:val="Hyperlink"/>
            <w:rFonts w:ascii="Calibri" w:hAnsi="Calibri" w:cs="Calibri"/>
          </w:rPr>
          <w:t>4. Análise e Exploração dos Dados</w:t>
        </w:r>
        <w:r w:rsidR="006479B2">
          <w:rPr>
            <w:webHidden/>
          </w:rPr>
          <w:tab/>
        </w:r>
        <w:r w:rsidR="006479B2">
          <w:rPr>
            <w:webHidden/>
          </w:rPr>
          <w:fldChar w:fldCharType="begin"/>
        </w:r>
        <w:r w:rsidR="006479B2">
          <w:rPr>
            <w:webHidden/>
          </w:rPr>
          <w:instrText xml:space="preserve"> PAGEREF _Toc120443865 \h </w:instrText>
        </w:r>
        <w:r w:rsidR="006479B2">
          <w:rPr>
            <w:webHidden/>
          </w:rPr>
        </w:r>
        <w:r w:rsidR="006479B2">
          <w:rPr>
            <w:webHidden/>
          </w:rPr>
          <w:fldChar w:fldCharType="separate"/>
        </w:r>
        <w:r w:rsidR="006479B2">
          <w:rPr>
            <w:webHidden/>
          </w:rPr>
          <w:t>22</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66" w:history="1">
        <w:r w:rsidR="006479B2" w:rsidRPr="00FC7F58">
          <w:rPr>
            <w:rStyle w:val="Hyperlink"/>
            <w:rFonts w:ascii="Calibri" w:hAnsi="Calibri" w:cs="Calibri"/>
          </w:rPr>
          <w:t>5. Criação de Modelos de Machine Learning</w:t>
        </w:r>
        <w:r w:rsidR="006479B2">
          <w:rPr>
            <w:webHidden/>
          </w:rPr>
          <w:tab/>
        </w:r>
        <w:r w:rsidR="006479B2">
          <w:rPr>
            <w:webHidden/>
          </w:rPr>
          <w:fldChar w:fldCharType="begin"/>
        </w:r>
        <w:r w:rsidR="006479B2">
          <w:rPr>
            <w:webHidden/>
          </w:rPr>
          <w:instrText xml:space="preserve"> PAGEREF _Toc120443866 \h </w:instrText>
        </w:r>
        <w:r w:rsidR="006479B2">
          <w:rPr>
            <w:webHidden/>
          </w:rPr>
        </w:r>
        <w:r w:rsidR="006479B2">
          <w:rPr>
            <w:webHidden/>
          </w:rPr>
          <w:fldChar w:fldCharType="separate"/>
        </w:r>
        <w:r w:rsidR="006479B2">
          <w:rPr>
            <w:webHidden/>
          </w:rPr>
          <w:t>23</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67" w:history="1">
        <w:r w:rsidR="006479B2" w:rsidRPr="00FC7F58">
          <w:rPr>
            <w:rStyle w:val="Hyperlink"/>
            <w:rFonts w:ascii="Calibri" w:hAnsi="Calibri" w:cs="Calibri"/>
          </w:rPr>
          <w:t>6. Interpretação dos Resultados</w:t>
        </w:r>
        <w:r w:rsidR="006479B2">
          <w:rPr>
            <w:webHidden/>
          </w:rPr>
          <w:tab/>
        </w:r>
        <w:r w:rsidR="006479B2">
          <w:rPr>
            <w:webHidden/>
          </w:rPr>
          <w:fldChar w:fldCharType="begin"/>
        </w:r>
        <w:r w:rsidR="006479B2">
          <w:rPr>
            <w:webHidden/>
          </w:rPr>
          <w:instrText xml:space="preserve"> PAGEREF _Toc120443867 \h </w:instrText>
        </w:r>
        <w:r w:rsidR="006479B2">
          <w:rPr>
            <w:webHidden/>
          </w:rPr>
        </w:r>
        <w:r w:rsidR="006479B2">
          <w:rPr>
            <w:webHidden/>
          </w:rPr>
          <w:fldChar w:fldCharType="separate"/>
        </w:r>
        <w:r w:rsidR="006479B2">
          <w:rPr>
            <w:webHidden/>
          </w:rPr>
          <w:t>24</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68" w:history="1">
        <w:r w:rsidR="006479B2" w:rsidRPr="00FC7F58">
          <w:rPr>
            <w:rStyle w:val="Hyperlink"/>
            <w:rFonts w:ascii="Calibri" w:hAnsi="Calibri" w:cs="Calibri"/>
          </w:rPr>
          <w:t>7. Apresentação dos Resultados</w:t>
        </w:r>
        <w:r w:rsidR="006479B2">
          <w:rPr>
            <w:webHidden/>
          </w:rPr>
          <w:tab/>
        </w:r>
        <w:r w:rsidR="006479B2">
          <w:rPr>
            <w:webHidden/>
          </w:rPr>
          <w:fldChar w:fldCharType="begin"/>
        </w:r>
        <w:r w:rsidR="006479B2">
          <w:rPr>
            <w:webHidden/>
          </w:rPr>
          <w:instrText xml:space="preserve"> PAGEREF _Toc120443868 \h </w:instrText>
        </w:r>
        <w:r w:rsidR="006479B2">
          <w:rPr>
            <w:webHidden/>
          </w:rPr>
        </w:r>
        <w:r w:rsidR="006479B2">
          <w:rPr>
            <w:webHidden/>
          </w:rPr>
          <w:fldChar w:fldCharType="separate"/>
        </w:r>
        <w:r w:rsidR="006479B2">
          <w:rPr>
            <w:webHidden/>
          </w:rPr>
          <w:t>25</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69" w:history="1">
        <w:r w:rsidR="006479B2" w:rsidRPr="00FC7F58">
          <w:rPr>
            <w:rStyle w:val="Hyperlink"/>
            <w:rFonts w:ascii="Calibri" w:hAnsi="Calibri" w:cs="Calibri"/>
          </w:rPr>
          <w:t>8. Links</w:t>
        </w:r>
        <w:r w:rsidR="006479B2">
          <w:rPr>
            <w:webHidden/>
          </w:rPr>
          <w:tab/>
        </w:r>
        <w:r w:rsidR="006479B2">
          <w:rPr>
            <w:webHidden/>
          </w:rPr>
          <w:fldChar w:fldCharType="begin"/>
        </w:r>
        <w:r w:rsidR="006479B2">
          <w:rPr>
            <w:webHidden/>
          </w:rPr>
          <w:instrText xml:space="preserve"> PAGEREF _Toc120443869 \h </w:instrText>
        </w:r>
        <w:r w:rsidR="006479B2">
          <w:rPr>
            <w:webHidden/>
          </w:rPr>
        </w:r>
        <w:r w:rsidR="006479B2">
          <w:rPr>
            <w:webHidden/>
          </w:rPr>
          <w:fldChar w:fldCharType="separate"/>
        </w:r>
        <w:r w:rsidR="006479B2">
          <w:rPr>
            <w:webHidden/>
          </w:rPr>
          <w:t>26</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70" w:history="1">
        <w:r w:rsidR="006479B2" w:rsidRPr="00FC7F58">
          <w:rPr>
            <w:rStyle w:val="Hyperlink"/>
            <w:rFonts w:ascii="Calibri" w:hAnsi="Calibri" w:cs="Calibri"/>
          </w:rPr>
          <w:t>REFERÊNCIAS</w:t>
        </w:r>
        <w:r w:rsidR="006479B2">
          <w:rPr>
            <w:webHidden/>
          </w:rPr>
          <w:tab/>
        </w:r>
        <w:r w:rsidR="006479B2">
          <w:rPr>
            <w:webHidden/>
          </w:rPr>
          <w:fldChar w:fldCharType="begin"/>
        </w:r>
        <w:r w:rsidR="006479B2">
          <w:rPr>
            <w:webHidden/>
          </w:rPr>
          <w:instrText xml:space="preserve"> PAGEREF _Toc120443870 \h </w:instrText>
        </w:r>
        <w:r w:rsidR="006479B2">
          <w:rPr>
            <w:webHidden/>
          </w:rPr>
        </w:r>
        <w:r w:rsidR="006479B2">
          <w:rPr>
            <w:webHidden/>
          </w:rPr>
          <w:fldChar w:fldCharType="separate"/>
        </w:r>
        <w:r w:rsidR="006479B2">
          <w:rPr>
            <w:webHidden/>
          </w:rPr>
          <w:t>27</w:t>
        </w:r>
        <w:r w:rsidR="006479B2">
          <w:rPr>
            <w:webHidden/>
          </w:rPr>
          <w:fldChar w:fldCharType="end"/>
        </w:r>
      </w:hyperlink>
    </w:p>
    <w:p w:rsidR="006479B2" w:rsidRDefault="0020745D">
      <w:pPr>
        <w:pStyle w:val="TOC1"/>
        <w:rPr>
          <w:rFonts w:asciiTheme="minorHAnsi" w:eastAsiaTheme="minorEastAsia" w:hAnsiTheme="minorHAnsi" w:cstheme="minorBidi"/>
          <w:b w:val="0"/>
          <w:sz w:val="22"/>
        </w:rPr>
      </w:pPr>
      <w:hyperlink w:anchor="_Toc120443871" w:history="1">
        <w:r w:rsidR="006479B2" w:rsidRPr="00FC7F58">
          <w:rPr>
            <w:rStyle w:val="Hyperlink"/>
            <w:rFonts w:ascii="Calibri" w:hAnsi="Calibri" w:cs="Calibri"/>
          </w:rPr>
          <w:t>APÊNDICE</w:t>
        </w:r>
        <w:r w:rsidR="006479B2">
          <w:rPr>
            <w:webHidden/>
          </w:rPr>
          <w:tab/>
        </w:r>
        <w:r w:rsidR="006479B2">
          <w:rPr>
            <w:webHidden/>
          </w:rPr>
          <w:fldChar w:fldCharType="begin"/>
        </w:r>
        <w:r w:rsidR="006479B2">
          <w:rPr>
            <w:webHidden/>
          </w:rPr>
          <w:instrText xml:space="preserve"> PAGEREF _Toc120443871 \h </w:instrText>
        </w:r>
        <w:r w:rsidR="006479B2">
          <w:rPr>
            <w:webHidden/>
          </w:rPr>
        </w:r>
        <w:r w:rsidR="006479B2">
          <w:rPr>
            <w:webHidden/>
          </w:rPr>
          <w:fldChar w:fldCharType="separate"/>
        </w:r>
        <w:r w:rsidR="006479B2">
          <w:rPr>
            <w:webHidden/>
          </w:rPr>
          <w:t>28</w:t>
        </w:r>
        <w:r w:rsidR="006479B2">
          <w:rPr>
            <w:webHidden/>
          </w:rPr>
          <w:fldChar w:fldCharType="end"/>
        </w:r>
      </w:hyperlink>
    </w:p>
    <w:p w:rsidR="009C516D" w:rsidRDefault="009C516D">
      <w:r>
        <w:rPr>
          <w:b/>
          <w:bCs/>
          <w:noProof/>
        </w:rPr>
        <w:fldChar w:fldCharType="end"/>
      </w:r>
    </w:p>
    <w:p w:rsidR="00830285" w:rsidRPr="000D402F" w:rsidRDefault="00830285" w:rsidP="00EC1D14">
      <w:pPr>
        <w:pStyle w:val="TOC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Heading1"/>
        <w:numPr>
          <w:ilvl w:val="0"/>
          <w:numId w:val="23"/>
        </w:numPr>
        <w:suppressAutoHyphens/>
        <w:rPr>
          <w:rFonts w:ascii="Calibri" w:hAnsi="Calibri" w:cs="Calibri"/>
          <w:lang w:val="pt-BR" w:eastAsia="pt-BR"/>
        </w:rPr>
      </w:pPr>
      <w:bookmarkStart w:id="0" w:name="_Toc119946599"/>
      <w:bookmarkStart w:id="1" w:name="_Toc120443856"/>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Heading2"/>
        <w:numPr>
          <w:ilvl w:val="1"/>
          <w:numId w:val="23"/>
        </w:numPr>
        <w:suppressAutoHyphens/>
        <w:rPr>
          <w:rFonts w:ascii="Calibri" w:hAnsi="Calibri" w:cs="Calibri"/>
          <w:szCs w:val="24"/>
          <w:lang w:val="pt-BR" w:eastAsia="pt-BR"/>
        </w:rPr>
      </w:pPr>
      <w:bookmarkStart w:id="2" w:name="_Toc119946600"/>
      <w:bookmarkStart w:id="3" w:name="_Toc120443857"/>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Heading2"/>
        <w:numPr>
          <w:ilvl w:val="1"/>
          <w:numId w:val="23"/>
        </w:numPr>
        <w:suppressAutoHyphens/>
        <w:rPr>
          <w:rFonts w:ascii="Calibri" w:hAnsi="Calibri" w:cs="Calibri"/>
          <w:szCs w:val="24"/>
          <w:lang w:val="pt-BR" w:eastAsia="pt-BR"/>
        </w:rPr>
      </w:pPr>
      <w:bookmarkStart w:id="4" w:name="_Toc119946601"/>
      <w:bookmarkStart w:id="5" w:name="_Toc120443858"/>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 xml:space="preserve">biliza através do portal </w:t>
      </w:r>
      <w:proofErr w:type="spellStart"/>
      <w:r w:rsidR="00F55297" w:rsidRPr="000519AB">
        <w:rPr>
          <w:rFonts w:cs="Calibri"/>
          <w:sz w:val="24"/>
          <w:szCs w:val="24"/>
          <w:lang w:eastAsia="pt-BR"/>
        </w:rPr>
        <w:t>BHTrans</w:t>
      </w:r>
      <w:proofErr w:type="spellEnd"/>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Heading1"/>
        <w:numPr>
          <w:ilvl w:val="1"/>
          <w:numId w:val="23"/>
        </w:numPr>
        <w:suppressAutoHyphens/>
        <w:rPr>
          <w:rStyle w:val="Heading2Char"/>
          <w:rFonts w:ascii="Calibri" w:hAnsi="Calibri" w:cs="Calibri"/>
          <w:b/>
          <w:bCs w:val="0"/>
        </w:rPr>
      </w:pPr>
      <w:bookmarkStart w:id="6" w:name="_Toc119946602"/>
      <w:bookmarkStart w:id="7" w:name="_Toc120443859"/>
      <w:r w:rsidRPr="0042732A">
        <w:rPr>
          <w:rStyle w:val="Heading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ListParagraph"/>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ListParagraph"/>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ListParagraph"/>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ListParagraph"/>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ListParagraph"/>
        <w:numPr>
          <w:ilvl w:val="0"/>
          <w:numId w:val="23"/>
        </w:numPr>
        <w:rPr>
          <w:rStyle w:val="Heading1Char"/>
          <w:rFonts w:ascii="Calibri" w:eastAsia="Calibri" w:hAnsi="Calibri" w:cs="Calibri"/>
        </w:rPr>
      </w:pPr>
      <w:bookmarkStart w:id="8" w:name="_Toc120443860"/>
      <w:r w:rsidRPr="00B05E8F">
        <w:rPr>
          <w:rStyle w:val="Heading1Char"/>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w:t>
      </w:r>
      <w:proofErr w:type="spellStart"/>
      <w:r>
        <w:rPr>
          <w:rFonts w:eastAsia="Times New Roman" w:cs="Calibri"/>
          <w:sz w:val="24"/>
          <w:szCs w:val="24"/>
          <w:lang w:eastAsia="pt-BR"/>
        </w:rPr>
        <w:t>BHTrans</w:t>
      </w:r>
      <w:proofErr w:type="spellEnd"/>
      <w:r>
        <w:rPr>
          <w:rFonts w:eastAsia="Times New Roman" w:cs="Calibri"/>
          <w:sz w:val="24"/>
          <w:szCs w:val="24"/>
          <w:lang w:eastAsia="pt-BR"/>
        </w:rPr>
        <w:t xml:space="preserve">.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 xml:space="preserve">Corpus </w:t>
      </w:r>
      <w:proofErr w:type="spellStart"/>
      <w:r w:rsidRPr="00A742CB">
        <w:rPr>
          <w:rFonts w:eastAsia="Times New Roman" w:cs="Calibri"/>
          <w:i/>
          <w:sz w:val="24"/>
          <w:szCs w:val="24"/>
          <w:lang w:eastAsia="pt-BR"/>
        </w:rPr>
        <w:t>Christ</w:t>
      </w:r>
      <w:proofErr w:type="spellEnd"/>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proofErr w:type="spellStart"/>
      <w:r w:rsidRPr="00A742CB">
        <w:rPr>
          <w:rFonts w:eastAsia="Times New Roman" w:cs="Calibri"/>
          <w:i/>
          <w:sz w:val="24"/>
          <w:szCs w:val="24"/>
          <w:lang w:eastAsia="pt-BR"/>
        </w:rPr>
        <w:t>api</w:t>
      </w:r>
      <w:proofErr w:type="spellEnd"/>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w:t>
      </w:r>
      <w:proofErr w:type="spellStart"/>
      <w:r w:rsidRPr="000519AB">
        <w:rPr>
          <w:rFonts w:eastAsia="Times New Roman" w:cs="Calibri"/>
          <w:i/>
          <w:sz w:val="24"/>
          <w:szCs w:val="24"/>
          <w:lang w:eastAsia="pt-BR"/>
        </w:rPr>
        <w:t>meteo</w:t>
      </w:r>
      <w:proofErr w:type="spellEnd"/>
      <w:r w:rsidRPr="000519AB">
        <w:rPr>
          <w:rFonts w:eastAsia="Times New Roman" w:cs="Calibri"/>
          <w:i/>
          <w:sz w:val="24"/>
          <w:szCs w:val="24"/>
          <w:lang w:eastAsia="pt-BR"/>
        </w:rPr>
        <w:t xml:space="preserve">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ListParagraph"/>
        <w:numPr>
          <w:ilvl w:val="1"/>
          <w:numId w:val="23"/>
        </w:numPr>
        <w:outlineLvl w:val="1"/>
        <w:rPr>
          <w:rStyle w:val="Heading1Char"/>
          <w:rFonts w:ascii="Calibri" w:eastAsia="Calibri" w:hAnsi="Calibri" w:cs="Calibri"/>
          <w:b w:val="0"/>
          <w:lang w:eastAsia="pt-BR"/>
        </w:rPr>
      </w:pPr>
      <w:bookmarkStart w:id="9" w:name="_Toc120443861"/>
      <w:r w:rsidRPr="008B1042">
        <w:rPr>
          <w:rStyle w:val="Heading1Char"/>
          <w:rFonts w:ascii="Calibri" w:eastAsia="Calibri" w:hAnsi="Calibri" w:cs="Calibri"/>
          <w:lang w:eastAsia="pt-BR"/>
        </w:rPr>
        <w:t>B</w:t>
      </w:r>
      <w:bookmarkEnd w:id="9"/>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w:t>
      </w:r>
      <w:proofErr w:type="spellStart"/>
      <w:r>
        <w:rPr>
          <w:rFonts w:eastAsia="Times New Roman" w:cs="Calibri"/>
          <w:sz w:val="24"/>
          <w:szCs w:val="24"/>
          <w:lang w:eastAsia="pt-BR"/>
        </w:rPr>
        <w:t>JSONs</w:t>
      </w:r>
      <w:proofErr w:type="spellEnd"/>
      <w:r>
        <w:rPr>
          <w:rFonts w:eastAsia="Times New Roman" w:cs="Calibri"/>
          <w:sz w:val="24"/>
          <w:szCs w:val="24"/>
          <w:lang w:eastAsia="pt-BR"/>
        </w:rPr>
        <w:t xml:space="preserve">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proofErr w:type="spellStart"/>
      <w:r w:rsidR="003550C9" w:rsidRPr="003550C9">
        <w:rPr>
          <w:rFonts w:eastAsia="Times New Roman" w:cs="Calibri"/>
          <w:i/>
          <w:sz w:val="24"/>
          <w:szCs w:val="24"/>
          <w:lang w:eastAsia="pt-BR"/>
        </w:rPr>
        <w:t>dataset</w:t>
      </w:r>
      <w:proofErr w:type="spellEnd"/>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 xml:space="preserve">Pandas </w:t>
      </w:r>
      <w:proofErr w:type="spellStart"/>
      <w:r w:rsidRPr="000802F3">
        <w:rPr>
          <w:rFonts w:eastAsia="Times New Roman" w:cs="Calibri"/>
          <w:i/>
          <w:sz w:val="24"/>
          <w:szCs w:val="24"/>
          <w:lang w:eastAsia="pt-BR"/>
        </w:rPr>
        <w:t>DataFrame</w:t>
      </w:r>
      <w:proofErr w:type="spellEnd"/>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proofErr w:type="spellStart"/>
      <w:r w:rsidR="005D1370" w:rsidRPr="005D1370">
        <w:rPr>
          <w:rFonts w:eastAsia="Times New Roman" w:cs="Calibri"/>
          <w:i/>
          <w:sz w:val="24"/>
          <w:szCs w:val="24"/>
          <w:lang w:eastAsia="pt-BR"/>
        </w:rPr>
        <w:t>array</w:t>
      </w:r>
      <w:proofErr w:type="spellEnd"/>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proofErr w:type="spellStart"/>
      <w:r w:rsidR="00462E2B">
        <w:rPr>
          <w:rFonts w:eastAsia="Times New Roman" w:cs="Calibri"/>
          <w:i/>
          <w:sz w:val="24"/>
          <w:szCs w:val="24"/>
          <w:lang w:eastAsia="pt-BR"/>
        </w:rPr>
        <w:t>dataset</w:t>
      </w:r>
      <w:proofErr w:type="spellEnd"/>
      <w:r>
        <w:rPr>
          <w:rFonts w:eastAsia="Times New Roman" w:cs="Calibri"/>
          <w:sz w:val="24"/>
          <w:szCs w:val="24"/>
          <w:lang w:eastAsia="pt-BR"/>
        </w:rPr>
        <w:t>.</w:t>
      </w:r>
      <w:r w:rsidR="00117332">
        <w:rPr>
          <w:rFonts w:eastAsia="Times New Roman" w:cs="Calibri"/>
          <w:sz w:val="24"/>
          <w:szCs w:val="24"/>
          <w:lang w:eastAsia="pt-BR"/>
        </w:rPr>
        <w:t xml:space="preserve"> O código em Python que leu todos os arquivos JSON no diretório citado e converteu em um </w:t>
      </w:r>
      <w:proofErr w:type="spellStart"/>
      <w:r w:rsidR="00117332" w:rsidRPr="00314B88">
        <w:rPr>
          <w:rFonts w:eastAsia="Times New Roman" w:cs="Calibri"/>
          <w:i/>
          <w:sz w:val="24"/>
          <w:szCs w:val="24"/>
          <w:lang w:eastAsia="pt-BR"/>
        </w:rPr>
        <w:t>Padas</w:t>
      </w:r>
      <w:proofErr w:type="spellEnd"/>
      <w:r w:rsidR="00117332" w:rsidRPr="00314B88">
        <w:rPr>
          <w:rFonts w:eastAsia="Times New Roman" w:cs="Calibri"/>
          <w:i/>
          <w:sz w:val="24"/>
          <w:szCs w:val="24"/>
          <w:lang w:eastAsia="pt-BR"/>
        </w:rPr>
        <w:t xml:space="preserve"> </w:t>
      </w:r>
      <w:proofErr w:type="spellStart"/>
      <w:r w:rsidR="00117332" w:rsidRPr="00314B88">
        <w:rPr>
          <w:rFonts w:eastAsia="Times New Roman" w:cs="Calibri"/>
          <w:i/>
          <w:sz w:val="24"/>
          <w:szCs w:val="24"/>
          <w:lang w:eastAsia="pt-BR"/>
        </w:rPr>
        <w:t>DataFrame</w:t>
      </w:r>
      <w:proofErr w:type="spellEnd"/>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w:t>
      </w:r>
      <w:proofErr w:type="spellStart"/>
      <w:r>
        <w:rPr>
          <w:rFonts w:eastAsia="Times New Roman" w:cs="Calibri"/>
          <w:b/>
          <w:sz w:val="20"/>
          <w:szCs w:val="20"/>
          <w:lang w:eastAsia="pt-BR"/>
        </w:rPr>
        <w:t>JSON</w:t>
      </w:r>
      <w:r w:rsidR="00125DDF">
        <w:rPr>
          <w:rFonts w:eastAsia="Times New Roman" w:cs="Calibri"/>
          <w:b/>
          <w:sz w:val="20"/>
          <w:szCs w:val="20"/>
          <w:lang w:eastAsia="pt-BR"/>
        </w:rPr>
        <w:t>s</w:t>
      </w:r>
      <w:proofErr w:type="spellEnd"/>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proofErr w:type="spellStart"/>
      <w:r w:rsidRPr="00E34136">
        <w:rPr>
          <w:rFonts w:eastAsia="Times New Roman" w:cs="Calibri"/>
          <w:i/>
          <w:sz w:val="24"/>
          <w:szCs w:val="24"/>
          <w:lang w:eastAsia="pt-BR"/>
        </w:rPr>
        <w:t>arrays</w:t>
      </w:r>
      <w:proofErr w:type="spellEnd"/>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proofErr w:type="spellStart"/>
      <w:r w:rsidR="00482B21">
        <w:rPr>
          <w:rFonts w:eastAsia="Times New Roman" w:cs="Calibri"/>
          <w:i/>
          <w:sz w:val="24"/>
          <w:szCs w:val="24"/>
          <w:lang w:eastAsia="pt-BR"/>
        </w:rPr>
        <w:t>dataset</w:t>
      </w:r>
      <w:proofErr w:type="spellEnd"/>
      <w:r>
        <w:rPr>
          <w:rFonts w:eastAsia="Times New Roman" w:cs="Calibri"/>
          <w:sz w:val="24"/>
          <w:szCs w:val="24"/>
          <w:lang w:eastAsia="pt-BR"/>
        </w:rPr>
        <w:t xml:space="preserve"> local e depois concatenado com um </w:t>
      </w:r>
      <w:proofErr w:type="spellStart"/>
      <w:r w:rsidR="00482B21">
        <w:rPr>
          <w:rFonts w:eastAsia="Times New Roman" w:cs="Calibri"/>
          <w:i/>
          <w:sz w:val="24"/>
          <w:szCs w:val="24"/>
          <w:lang w:eastAsia="pt-BR"/>
        </w:rPr>
        <w:t>dataset</w:t>
      </w:r>
      <w:proofErr w:type="spellEnd"/>
      <w:r w:rsidR="00482B21">
        <w:rPr>
          <w:rFonts w:eastAsia="Times New Roman" w:cs="Calibri"/>
          <w:sz w:val="24"/>
          <w:szCs w:val="24"/>
          <w:lang w:eastAsia="pt-BR"/>
        </w:rPr>
        <w:t xml:space="preserve"> de nome </w:t>
      </w:r>
      <w:proofErr w:type="spellStart"/>
      <w:r w:rsidR="00482B21">
        <w:rPr>
          <w:rFonts w:eastAsia="Times New Roman" w:cs="Calibri"/>
          <w:sz w:val="24"/>
          <w:szCs w:val="24"/>
          <w:lang w:eastAsia="pt-BR"/>
        </w:rPr>
        <w:t>df_final</w:t>
      </w:r>
      <w:proofErr w:type="spellEnd"/>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proofErr w:type="spellStart"/>
      <w:r w:rsidR="002C4FA6">
        <w:rPr>
          <w:rFonts w:eastAsia="Times New Roman" w:cs="Calibri"/>
          <w:b/>
          <w:sz w:val="20"/>
          <w:szCs w:val="20"/>
          <w:lang w:eastAsia="pt-BR"/>
        </w:rPr>
        <w:t>Dataset</w:t>
      </w:r>
      <w:proofErr w:type="spellEnd"/>
      <w:r>
        <w:rPr>
          <w:rFonts w:eastAsia="Times New Roman" w:cs="Calibri"/>
          <w:b/>
          <w:sz w:val="20"/>
          <w:szCs w:val="20"/>
          <w:lang w:eastAsia="pt-BR"/>
        </w:rPr>
        <w:t xml:space="preserve"> obtido da leitura dos arquivos </w:t>
      </w:r>
      <w:proofErr w:type="spellStart"/>
      <w:r>
        <w:rPr>
          <w:rFonts w:eastAsia="Times New Roman" w:cs="Calibri"/>
          <w:b/>
          <w:sz w:val="20"/>
          <w:szCs w:val="20"/>
          <w:lang w:eastAsia="pt-BR"/>
        </w:rPr>
        <w:t>JSONs</w:t>
      </w:r>
      <w:proofErr w:type="spellEnd"/>
      <w:r>
        <w:rPr>
          <w:rFonts w:eastAsia="Times New Roman" w:cs="Calibri"/>
          <w:b/>
          <w:sz w:val="20"/>
          <w:szCs w:val="20"/>
          <w:lang w:eastAsia="pt-BR"/>
        </w:rPr>
        <w:t xml:space="preserve">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proofErr w:type="spellStart"/>
      <w:r w:rsidRPr="00C57E42">
        <w:rPr>
          <w:rFonts w:eastAsia="Times New Roman" w:cs="Calibri"/>
          <w:i/>
          <w:sz w:val="24"/>
          <w:szCs w:val="24"/>
          <w:lang w:eastAsia="pt-BR"/>
        </w:rPr>
        <w:t>dataset</w:t>
      </w:r>
      <w:proofErr w:type="spellEnd"/>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ListParagraph"/>
        <w:numPr>
          <w:ilvl w:val="1"/>
          <w:numId w:val="23"/>
        </w:numPr>
        <w:rPr>
          <w:rStyle w:val="Heading1Char"/>
          <w:rFonts w:ascii="Calibri" w:eastAsia="Calibri" w:hAnsi="Calibri" w:cs="Calibri"/>
          <w:lang w:eastAsia="pt-BR"/>
        </w:rPr>
      </w:pPr>
      <w:bookmarkStart w:id="10" w:name="_Toc120443862"/>
      <w:r>
        <w:rPr>
          <w:rStyle w:val="Heading1Char"/>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proofErr w:type="spellStart"/>
      <w:r w:rsidR="006F1689" w:rsidRPr="006F1689">
        <w:rPr>
          <w:rFonts w:eastAsia="Times New Roman" w:cs="Calibri"/>
          <w:i/>
          <w:sz w:val="24"/>
          <w:szCs w:val="24"/>
          <w:lang w:eastAsia="pt-BR"/>
        </w:rPr>
        <w:t>weekday</w:t>
      </w:r>
      <w:proofErr w:type="spellEnd"/>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proofErr w:type="spellStart"/>
      <w:r w:rsidR="000718D0" w:rsidRPr="0026312D">
        <w:rPr>
          <w:rFonts w:eastAsia="Times New Roman" w:cs="Calibri"/>
          <w:i/>
          <w:sz w:val="24"/>
          <w:szCs w:val="24"/>
          <w:lang w:eastAsia="pt-BR"/>
        </w:rPr>
        <w:t>dataset</w:t>
      </w:r>
      <w:proofErr w:type="spellEnd"/>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proofErr w:type="spellStart"/>
      <w:r w:rsidRPr="000718D0">
        <w:rPr>
          <w:rFonts w:eastAsia="Times New Roman" w:cs="Calibri"/>
          <w:i/>
          <w:sz w:val="24"/>
          <w:szCs w:val="24"/>
          <w:lang w:eastAsia="pt-BR"/>
        </w:rPr>
        <w:t>dataset</w:t>
      </w:r>
      <w:proofErr w:type="spellEnd"/>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proofErr w:type="spellStart"/>
      <w:r w:rsidR="0026312D" w:rsidRPr="006F1689">
        <w:rPr>
          <w:rFonts w:eastAsia="Times New Roman" w:cs="Calibri"/>
          <w:i/>
          <w:sz w:val="24"/>
          <w:szCs w:val="24"/>
          <w:lang w:eastAsia="pt-BR"/>
        </w:rPr>
        <w:t>weekday</w:t>
      </w:r>
      <w:proofErr w:type="spellEnd"/>
      <w:r w:rsidR="0026312D">
        <w:rPr>
          <w:rFonts w:eastAsia="Times New Roman" w:cs="Calibri"/>
          <w:sz w:val="24"/>
          <w:szCs w:val="24"/>
          <w:lang w:eastAsia="pt-BR"/>
        </w:rPr>
        <w:t xml:space="preserve"> a partir da coluna “DATA_ATUAL”. Ao final de todo o processo de confecção do </w:t>
      </w:r>
      <w:proofErr w:type="spellStart"/>
      <w:r w:rsidR="0026312D" w:rsidRPr="0026312D">
        <w:rPr>
          <w:rFonts w:eastAsia="Times New Roman" w:cs="Calibri"/>
          <w:i/>
          <w:sz w:val="24"/>
          <w:szCs w:val="24"/>
          <w:lang w:eastAsia="pt-BR"/>
        </w:rPr>
        <w:t>dataset</w:t>
      </w:r>
      <w:proofErr w:type="spellEnd"/>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proofErr w:type="spellStart"/>
      <w:r w:rsidR="00BB6999">
        <w:rPr>
          <w:rFonts w:eastAsia="Times New Roman" w:cs="Calibri"/>
          <w:b/>
          <w:sz w:val="20"/>
          <w:szCs w:val="20"/>
          <w:lang w:eastAsia="pt-BR"/>
        </w:rPr>
        <w:t>Dataset</w:t>
      </w:r>
      <w:proofErr w:type="spellEnd"/>
      <w:r w:rsidR="00BB6999">
        <w:rPr>
          <w:rFonts w:eastAsia="Times New Roman" w:cs="Calibri"/>
          <w:b/>
          <w:sz w:val="20"/>
          <w:szCs w:val="20"/>
          <w:lang w:eastAsia="pt-BR"/>
        </w:rPr>
        <w:t xml:space="preserve">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proofErr w:type="spellStart"/>
      <w:r w:rsidRPr="00B3785A">
        <w:rPr>
          <w:rFonts w:eastAsia="Times New Roman" w:cs="Calibri"/>
          <w:i/>
          <w:sz w:val="24"/>
          <w:szCs w:val="24"/>
          <w:lang w:eastAsia="pt-BR"/>
        </w:rPr>
        <w:t>dataset</w:t>
      </w:r>
      <w:proofErr w:type="spellEnd"/>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ListParagraph"/>
        <w:numPr>
          <w:ilvl w:val="1"/>
          <w:numId w:val="23"/>
        </w:numPr>
        <w:rPr>
          <w:rStyle w:val="Heading1Char"/>
          <w:rFonts w:ascii="Calibri" w:eastAsia="Calibri" w:hAnsi="Calibri" w:cs="Calibri"/>
          <w:lang w:eastAsia="pt-BR"/>
        </w:rPr>
      </w:pPr>
      <w:bookmarkStart w:id="11" w:name="_Toc120443863"/>
      <w:r>
        <w:rPr>
          <w:rStyle w:val="Heading1Char"/>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 xml:space="preserve">open </w:t>
      </w:r>
      <w:proofErr w:type="spellStart"/>
      <w:r w:rsidRPr="004A22B7">
        <w:rPr>
          <w:rFonts w:eastAsia="Times New Roman" w:cs="Calibri"/>
          <w:i/>
          <w:sz w:val="24"/>
          <w:szCs w:val="24"/>
          <w:lang w:eastAsia="pt-BR"/>
        </w:rPr>
        <w:t>meteo</w:t>
      </w:r>
      <w:proofErr w:type="spellEnd"/>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gerado como base, contendo todos os dias e horários do intervalo observado. O código da Figura 10 mostra como o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proofErr w:type="spellStart"/>
      <w:r w:rsidRPr="002C4FA6">
        <w:rPr>
          <w:rFonts w:eastAsia="Times New Roman" w:cs="Calibri"/>
          <w:i/>
          <w:sz w:val="24"/>
          <w:szCs w:val="24"/>
          <w:lang w:eastAsia="pt-BR"/>
        </w:rPr>
        <w:t>dataset</w:t>
      </w:r>
      <w:proofErr w:type="spellEnd"/>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 xml:space="preserve">open </w:t>
      </w:r>
      <w:proofErr w:type="spellStart"/>
      <w:r w:rsidRPr="002C4FA6">
        <w:rPr>
          <w:rFonts w:eastAsia="Times New Roman" w:cs="Calibri"/>
          <w:i/>
          <w:sz w:val="24"/>
          <w:szCs w:val="24"/>
          <w:lang w:eastAsia="pt-BR"/>
        </w:rPr>
        <w:t>meteo</w:t>
      </w:r>
      <w:proofErr w:type="spellEnd"/>
      <w:r>
        <w:rPr>
          <w:rFonts w:eastAsia="Times New Roman" w:cs="Calibri"/>
          <w:sz w:val="24"/>
          <w:szCs w:val="24"/>
          <w:lang w:eastAsia="pt-BR"/>
        </w:rPr>
        <w:t>, foi criada a função</w:t>
      </w:r>
      <w:r w:rsidR="005F74BC">
        <w:rPr>
          <w:rFonts w:eastAsia="Times New Roman" w:cs="Calibri"/>
          <w:sz w:val="24"/>
          <w:szCs w:val="24"/>
          <w:lang w:eastAsia="pt-BR"/>
        </w:rPr>
        <w:t xml:space="preserve"> “</w:t>
      </w:r>
      <w:proofErr w:type="spellStart"/>
      <w:r w:rsidR="005F74BC" w:rsidRPr="005F74BC">
        <w:rPr>
          <w:rFonts w:eastAsia="Times New Roman" w:cs="Calibri"/>
          <w:i/>
          <w:sz w:val="24"/>
          <w:szCs w:val="24"/>
          <w:lang w:eastAsia="pt-BR"/>
        </w:rPr>
        <w:t>retorna_dados_metereologicos</w:t>
      </w:r>
      <w:proofErr w:type="spellEnd"/>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Python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proofErr w:type="spellStart"/>
      <w:r w:rsidR="00E6223C">
        <w:rPr>
          <w:rFonts w:eastAsia="Times New Roman" w:cs="Calibri"/>
          <w:sz w:val="24"/>
          <w:szCs w:val="24"/>
          <w:lang w:eastAsia="pt-BR"/>
        </w:rPr>
        <w:t>milimetros</w:t>
      </w:r>
      <w:proofErr w:type="spellEnd"/>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proofErr w:type="spellStart"/>
      <w:r w:rsidR="005F74BC" w:rsidRPr="005F74BC">
        <w:rPr>
          <w:rFonts w:eastAsia="Times New Roman" w:cs="Calibri"/>
          <w:i/>
          <w:sz w:val="24"/>
          <w:szCs w:val="24"/>
          <w:lang w:eastAsia="pt-BR"/>
        </w:rPr>
        <w:t>retorna_dados_metereologicos</w:t>
      </w:r>
      <w:proofErr w:type="spellEnd"/>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proofErr w:type="spellStart"/>
      <w:r w:rsidRPr="005F74BC">
        <w:rPr>
          <w:rFonts w:eastAsia="Times New Roman" w:cs="Calibri"/>
          <w:i/>
          <w:sz w:val="24"/>
          <w:szCs w:val="24"/>
          <w:lang w:eastAsia="pt-BR"/>
        </w:rPr>
        <w:t>retorna_dados_metereologicos</w:t>
      </w:r>
      <w:proofErr w:type="spellEnd"/>
      <w:r w:rsidRPr="005F74BC">
        <w:rPr>
          <w:rFonts w:eastAsia="Times New Roman" w:cs="Calibri"/>
          <w:sz w:val="24"/>
          <w:szCs w:val="24"/>
          <w:lang w:eastAsia="pt-BR"/>
        </w:rPr>
        <w:t>”</w:t>
      </w:r>
      <w:r>
        <w:rPr>
          <w:rFonts w:eastAsia="Times New Roman" w:cs="Calibri"/>
          <w:sz w:val="24"/>
          <w:szCs w:val="24"/>
          <w:lang w:eastAsia="pt-BR"/>
        </w:rPr>
        <w:t xml:space="preserve">, o </w:t>
      </w:r>
      <w:proofErr w:type="spellStart"/>
      <w:r>
        <w:rPr>
          <w:rFonts w:eastAsia="Times New Roman" w:cs="Calibri"/>
          <w:sz w:val="24"/>
          <w:szCs w:val="24"/>
          <w:lang w:eastAsia="pt-BR"/>
        </w:rPr>
        <w:t>dataset</w:t>
      </w:r>
      <w:proofErr w:type="spellEnd"/>
      <w:r>
        <w:rPr>
          <w:rFonts w:eastAsia="Times New Roman" w:cs="Calibri"/>
          <w:sz w:val="24"/>
          <w:szCs w:val="24"/>
          <w:lang w:eastAsia="pt-BR"/>
        </w:rPr>
        <w:t xml:space="preserve">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proofErr w:type="spellStart"/>
      <w:r w:rsidRPr="00E6223C">
        <w:rPr>
          <w:rFonts w:eastAsia="Times New Roman" w:cs="Calibri"/>
          <w:i/>
          <w:sz w:val="24"/>
          <w:szCs w:val="24"/>
          <w:lang w:eastAsia="pt-BR"/>
        </w:rPr>
        <w:t>dataset</w:t>
      </w:r>
      <w:proofErr w:type="spellEnd"/>
      <w:r>
        <w:rPr>
          <w:rFonts w:eastAsia="Times New Roman" w:cs="Calibri"/>
          <w:sz w:val="24"/>
          <w:szCs w:val="24"/>
          <w:lang w:eastAsia="pt-BR"/>
        </w:rPr>
        <w:t xml:space="preserve"> </w:t>
      </w:r>
      <w:r w:rsidR="00127FF5">
        <w:rPr>
          <w:rFonts w:eastAsia="Times New Roman" w:cs="Calibri"/>
          <w:sz w:val="24"/>
          <w:szCs w:val="24"/>
          <w:lang w:eastAsia="pt-BR"/>
        </w:rPr>
        <w:t>“</w:t>
      </w:r>
      <w:proofErr w:type="spellStart"/>
      <w:r w:rsidRPr="00127FF5">
        <w:rPr>
          <w:rFonts w:eastAsia="Times New Roman" w:cs="Calibri"/>
          <w:i/>
          <w:sz w:val="24"/>
          <w:szCs w:val="24"/>
          <w:lang w:eastAsia="pt-BR"/>
        </w:rPr>
        <w:t>base_clima</w:t>
      </w:r>
      <w:proofErr w:type="spellEnd"/>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proofErr w:type="spellStart"/>
      <w:r w:rsidRPr="00127FF5">
        <w:rPr>
          <w:rFonts w:eastAsia="Times New Roman" w:cs="Calibri"/>
          <w:i/>
          <w:sz w:val="24"/>
          <w:szCs w:val="24"/>
          <w:lang w:eastAsia="pt-BR"/>
        </w:rPr>
        <w:t>dataset</w:t>
      </w:r>
      <w:proofErr w:type="spellEnd"/>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Heading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0443864"/>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ListParagraph"/>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proofErr w:type="spellStart"/>
      <w:r w:rsidR="00ED7806" w:rsidRPr="00ED7806">
        <w:rPr>
          <w:i/>
          <w:sz w:val="24"/>
          <w:szCs w:val="24"/>
          <w:lang w:eastAsia="pt-BR"/>
        </w:rPr>
        <w:t>dataset</w:t>
      </w:r>
      <w:proofErr w:type="spellEnd"/>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proofErr w:type="spellStart"/>
      <w:r w:rsidRPr="009F6EEC">
        <w:rPr>
          <w:i/>
          <w:sz w:val="24"/>
          <w:szCs w:val="24"/>
          <w:lang w:eastAsia="pt-BR"/>
        </w:rPr>
        <w:t>data_hora_minuto</w:t>
      </w:r>
      <w:proofErr w:type="spellEnd"/>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488703" cy="788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625" cy="804881"/>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w:t>
      </w:r>
      <w:proofErr w:type="spellStart"/>
      <w:r w:rsidRPr="009F6EEC">
        <w:rPr>
          <w:sz w:val="24"/>
          <w:szCs w:val="24"/>
          <w:lang w:eastAsia="pt-BR"/>
        </w:rPr>
        <w:t>value_counts</w:t>
      </w:r>
      <w:proofErr w:type="spellEnd"/>
      <w:r w:rsidRPr="009F6EEC">
        <w:rPr>
          <w:sz w:val="24"/>
          <w:szCs w:val="24"/>
          <w:lang w:eastAsia="pt-BR"/>
        </w:rPr>
        <w:t>”</w:t>
      </w:r>
      <w:r>
        <w:rPr>
          <w:sz w:val="24"/>
          <w:szCs w:val="24"/>
          <w:lang w:eastAsia="pt-BR"/>
        </w:rPr>
        <w:t xml:space="preserve"> no </w:t>
      </w:r>
      <w:proofErr w:type="spellStart"/>
      <w:r w:rsidRPr="009F6EEC">
        <w:rPr>
          <w:i/>
          <w:sz w:val="24"/>
          <w:szCs w:val="24"/>
          <w:lang w:eastAsia="pt-BR"/>
        </w:rPr>
        <w:t>array</w:t>
      </w:r>
      <w:proofErr w:type="spellEnd"/>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9F6EEC">
      <w:pPr>
        <w:ind w:firstLine="567"/>
        <w:jc w:val="both"/>
        <w:rPr>
          <w:sz w:val="24"/>
          <w:szCs w:val="24"/>
          <w:lang w:eastAsia="pt-BR"/>
        </w:rPr>
      </w:pPr>
    </w:p>
    <w:p w:rsidR="009F6EEC" w:rsidRDefault="009F6EEC" w:rsidP="009F6EEC">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FootnoteReference"/>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proofErr w:type="spellStart"/>
      <w:r>
        <w:rPr>
          <w:rFonts w:eastAsia="Times New Roman" w:cs="Calibri"/>
          <w:sz w:val="24"/>
          <w:szCs w:val="24"/>
          <w:lang w:eastAsia="pt-BR"/>
        </w:rPr>
        <w:t>array</w:t>
      </w:r>
      <w:proofErr w:type="spellEnd"/>
      <w:r>
        <w:rPr>
          <w:rFonts w:eastAsia="Times New Roman" w:cs="Calibri"/>
          <w:sz w:val="24"/>
          <w:szCs w:val="24"/>
          <w:lang w:eastAsia="pt-BR"/>
        </w:rPr>
        <w:t xml:space="preserve">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proofErr w:type="spellStart"/>
      <w:r w:rsidR="00811D0A">
        <w:rPr>
          <w:i/>
          <w:sz w:val="24"/>
          <w:szCs w:val="24"/>
          <w:lang w:eastAsia="pt-BR"/>
        </w:rPr>
        <w:t>dataset</w:t>
      </w:r>
      <w:proofErr w:type="spellEnd"/>
      <w:r w:rsidR="004C5760" w:rsidRPr="004C5760">
        <w:rPr>
          <w:i/>
          <w:sz w:val="24"/>
          <w:szCs w:val="24"/>
          <w:lang w:eastAsia="pt-BR"/>
        </w:rPr>
        <w:t xml:space="preserve"> </w:t>
      </w:r>
      <w:r w:rsidR="004C5760">
        <w:rPr>
          <w:sz w:val="24"/>
          <w:szCs w:val="24"/>
          <w:lang w:eastAsia="pt-BR"/>
        </w:rPr>
        <w:t>base de nome “</w:t>
      </w:r>
      <w:proofErr w:type="spellStart"/>
      <w:r w:rsidR="004C5760" w:rsidRPr="004C5760">
        <w:rPr>
          <w:sz w:val="24"/>
          <w:szCs w:val="24"/>
          <w:lang w:eastAsia="pt-BR"/>
        </w:rPr>
        <w:t>base_frequencia_fluxo_moto</w:t>
      </w:r>
      <w:proofErr w:type="spellEnd"/>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proofErr w:type="spellStart"/>
      <w:r w:rsidR="00811D0A">
        <w:rPr>
          <w:i/>
          <w:sz w:val="24"/>
          <w:szCs w:val="24"/>
          <w:lang w:eastAsia="pt-BR"/>
        </w:rPr>
        <w:t>dataset</w:t>
      </w:r>
      <w:proofErr w:type="spellEnd"/>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w:t>
      </w:r>
      <w:proofErr w:type="spellStart"/>
      <w:r w:rsidR="004C5760">
        <w:rPr>
          <w:sz w:val="24"/>
          <w:szCs w:val="24"/>
          <w:lang w:eastAsia="pt-BR"/>
        </w:rPr>
        <w:t>populada</w:t>
      </w:r>
      <w:proofErr w:type="spellEnd"/>
      <w:r w:rsidR="004C5760">
        <w:rPr>
          <w:sz w:val="24"/>
          <w:szCs w:val="24"/>
          <w:lang w:eastAsia="pt-BR"/>
        </w:rPr>
        <w:t xml:space="preserve">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proofErr w:type="spellStart"/>
      <w:r w:rsidR="004C5760" w:rsidRPr="004C5760">
        <w:rPr>
          <w:i/>
          <w:sz w:val="24"/>
          <w:szCs w:val="24"/>
          <w:lang w:eastAsia="pt-BR"/>
        </w:rPr>
        <w:t>value_counts</w:t>
      </w:r>
      <w:proofErr w:type="spellEnd"/>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proofErr w:type="spellStart"/>
      <w:r w:rsidRPr="0001465F">
        <w:rPr>
          <w:rFonts w:cs="Calibri"/>
          <w:i/>
          <w:sz w:val="24"/>
          <w:szCs w:val="24"/>
          <w:lang w:eastAsia="pt-BR"/>
        </w:rPr>
        <w:t>dataset</w:t>
      </w:r>
      <w:proofErr w:type="spellEnd"/>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proofErr w:type="spellStart"/>
      <w:r w:rsidRPr="00F65429">
        <w:rPr>
          <w:rFonts w:cs="Calibri"/>
          <w:i/>
          <w:sz w:val="24"/>
          <w:szCs w:val="24"/>
          <w:lang w:eastAsia="pt-BR"/>
        </w:rPr>
        <w:t>dataset</w:t>
      </w:r>
      <w:proofErr w:type="spellEnd"/>
      <w:r>
        <w:rPr>
          <w:rFonts w:cs="Calibri"/>
          <w:sz w:val="24"/>
          <w:szCs w:val="24"/>
          <w:lang w:eastAsia="pt-BR"/>
        </w:rPr>
        <w:t xml:space="preserve"> </w:t>
      </w:r>
      <w:r w:rsidR="00F8137D">
        <w:rPr>
          <w:rFonts w:cs="Calibri"/>
          <w:sz w:val="24"/>
          <w:szCs w:val="24"/>
          <w:lang w:eastAsia="pt-BR"/>
        </w:rPr>
        <w:t>“</w:t>
      </w:r>
      <w:proofErr w:type="spellStart"/>
      <w:r w:rsidR="00F8137D" w:rsidRPr="00F8137D">
        <w:rPr>
          <w:rFonts w:cs="Calibri"/>
          <w:i/>
          <w:sz w:val="24"/>
          <w:szCs w:val="24"/>
          <w:lang w:eastAsia="pt-BR"/>
        </w:rPr>
        <w:t>base_frequencia_fluxo_moto</w:t>
      </w:r>
      <w:proofErr w:type="spellEnd"/>
      <w:r w:rsidR="00F8137D">
        <w:rPr>
          <w:rFonts w:cs="Calibri"/>
          <w:sz w:val="24"/>
          <w:szCs w:val="24"/>
          <w:lang w:eastAsia="pt-BR"/>
        </w:rPr>
        <w:t xml:space="preserve">” possui o total de 1464 registros e nenhum pode ser considerado registro duplicados, pois os dados de data e hora das colunas geradoras do </w:t>
      </w:r>
      <w:proofErr w:type="spellStart"/>
      <w:r w:rsidR="00F8137D" w:rsidRPr="00F8137D">
        <w:rPr>
          <w:rFonts w:cs="Calibri"/>
          <w:i/>
          <w:sz w:val="24"/>
          <w:szCs w:val="24"/>
          <w:lang w:eastAsia="pt-BR"/>
        </w:rPr>
        <w:t>dataset</w:t>
      </w:r>
      <w:proofErr w:type="spellEnd"/>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ListParagraph"/>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proofErr w:type="spellStart"/>
      <w:r>
        <w:rPr>
          <w:rFonts w:cs="Calibri"/>
          <w:i/>
          <w:sz w:val="24"/>
          <w:szCs w:val="24"/>
          <w:lang w:eastAsia="pt-BR"/>
        </w:rPr>
        <w:t>Machine</w:t>
      </w:r>
      <w:proofErr w:type="spellEnd"/>
      <w:r>
        <w:rPr>
          <w:rFonts w:cs="Calibri"/>
          <w:i/>
          <w:sz w:val="24"/>
          <w:szCs w:val="24"/>
          <w:lang w:eastAsia="pt-BR"/>
        </w:rPr>
        <w:t xml:space="preserv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proofErr w:type="spellStart"/>
      <w:r>
        <w:rPr>
          <w:rFonts w:cs="Calibri"/>
          <w:i/>
          <w:sz w:val="24"/>
          <w:szCs w:val="24"/>
          <w:lang w:eastAsia="pt-BR"/>
        </w:rPr>
        <w:t>outliers</w:t>
      </w:r>
      <w:proofErr w:type="spellEnd"/>
      <w:r>
        <w:rPr>
          <w:rFonts w:cs="Calibri"/>
          <w:sz w:val="24"/>
          <w:szCs w:val="24"/>
          <w:lang w:eastAsia="pt-BR"/>
        </w:rPr>
        <w:t xml:space="preserve"> através de gráficos </w:t>
      </w:r>
      <w:proofErr w:type="spellStart"/>
      <w:r>
        <w:rPr>
          <w:rFonts w:cs="Calibri"/>
          <w:sz w:val="24"/>
          <w:szCs w:val="24"/>
          <w:lang w:eastAsia="pt-BR"/>
        </w:rPr>
        <w:t>boxplot</w:t>
      </w:r>
      <w:proofErr w:type="spellEnd"/>
      <w:r>
        <w:rPr>
          <w:rFonts w:cs="Calibri"/>
          <w:sz w:val="24"/>
          <w:szCs w:val="24"/>
          <w:lang w:eastAsia="pt-BR"/>
        </w:rPr>
        <w:t xml:space="preserve"> (diagramas de caixa). Primeiramente foi analisada a coluna “HORA” onde gerou-se o gráfico </w:t>
      </w:r>
      <w:proofErr w:type="spellStart"/>
      <w:r>
        <w:rPr>
          <w:rFonts w:cs="Calibri"/>
          <w:sz w:val="24"/>
          <w:szCs w:val="24"/>
          <w:lang w:eastAsia="pt-BR"/>
        </w:rPr>
        <w:t>boxplot</w:t>
      </w:r>
      <w:proofErr w:type="spellEnd"/>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proofErr w:type="spellStart"/>
      <w:r w:rsidR="009B7085">
        <w:rPr>
          <w:rFonts w:cs="Calibri"/>
          <w:sz w:val="24"/>
          <w:szCs w:val="24"/>
          <w:lang w:eastAsia="pt-BR"/>
        </w:rPr>
        <w:t>outliers</w:t>
      </w:r>
      <w:proofErr w:type="spellEnd"/>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proofErr w:type="spellStart"/>
      <w:r w:rsidRPr="00022C8A">
        <w:rPr>
          <w:rFonts w:cs="Calibri"/>
          <w:i/>
          <w:sz w:val="24"/>
          <w:szCs w:val="24"/>
          <w:lang w:eastAsia="pt-BR"/>
        </w:rPr>
        <w:t>boxplot</w:t>
      </w:r>
      <w:proofErr w:type="spellEnd"/>
      <w:r>
        <w:rPr>
          <w:rFonts w:cs="Calibri"/>
          <w:sz w:val="24"/>
          <w:szCs w:val="24"/>
          <w:lang w:eastAsia="pt-BR"/>
        </w:rPr>
        <w:t xml:space="preserve"> na Figura 23 pode ser visto que estão presentes valores de frequência zero, sendo o limite inferior, valores de 116 como limite superior e um </w:t>
      </w:r>
      <w:proofErr w:type="spellStart"/>
      <w:r w:rsidRPr="00022C8A">
        <w:rPr>
          <w:rFonts w:cs="Calibri"/>
          <w:i/>
          <w:sz w:val="24"/>
          <w:szCs w:val="24"/>
          <w:lang w:eastAsia="pt-BR"/>
        </w:rPr>
        <w:t>outlier</w:t>
      </w:r>
      <w:proofErr w:type="spellEnd"/>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proofErr w:type="spellStart"/>
      <w:r w:rsidRPr="009341BE">
        <w:rPr>
          <w:rFonts w:cs="Calibri"/>
          <w:i/>
          <w:sz w:val="24"/>
          <w:szCs w:val="24"/>
          <w:lang w:eastAsia="pt-BR"/>
        </w:rPr>
        <w:t>outlier</w:t>
      </w:r>
      <w:proofErr w:type="spellEnd"/>
      <w:r>
        <w:rPr>
          <w:rFonts w:cs="Calibri"/>
          <w:sz w:val="24"/>
          <w:szCs w:val="24"/>
          <w:lang w:eastAsia="pt-BR"/>
        </w:rPr>
        <w:t xml:space="preserve">, decidiu-se excluir o registro, já que de acordo com a Figura 23, existe apenas 1 registro como </w:t>
      </w:r>
      <w:proofErr w:type="spellStart"/>
      <w:r w:rsidRPr="009341BE">
        <w:rPr>
          <w:rFonts w:cs="Calibri"/>
          <w:i/>
          <w:sz w:val="24"/>
          <w:szCs w:val="24"/>
          <w:lang w:eastAsia="pt-BR"/>
        </w:rPr>
        <w:t>outlier</w:t>
      </w:r>
      <w:proofErr w:type="spellEnd"/>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proofErr w:type="spellStart"/>
      <w:r w:rsidRPr="00D74F29">
        <w:rPr>
          <w:rFonts w:cs="Calibri"/>
          <w:i/>
          <w:sz w:val="24"/>
          <w:szCs w:val="24"/>
          <w:lang w:eastAsia="pt-BR"/>
        </w:rPr>
        <w:t>outlier</w:t>
      </w:r>
      <w:proofErr w:type="spellEnd"/>
      <w:r>
        <w:rPr>
          <w:rFonts w:cs="Calibri"/>
          <w:sz w:val="24"/>
          <w:szCs w:val="24"/>
          <w:lang w:eastAsia="pt-BR"/>
        </w:rPr>
        <w:t xml:space="preserve"> percebe-se no gráfico </w:t>
      </w:r>
      <w:proofErr w:type="spellStart"/>
      <w:r w:rsidRPr="00D74F29">
        <w:rPr>
          <w:rFonts w:cs="Calibri"/>
          <w:i/>
          <w:sz w:val="24"/>
          <w:szCs w:val="24"/>
          <w:lang w:eastAsia="pt-BR"/>
        </w:rPr>
        <w:t>boxplot</w:t>
      </w:r>
      <w:proofErr w:type="spellEnd"/>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 xml:space="preserve">Visualização do </w:t>
      </w:r>
      <w:proofErr w:type="spellStart"/>
      <w:r>
        <w:rPr>
          <w:rFonts w:eastAsia="Times New Roman" w:cs="Calibri"/>
          <w:b/>
          <w:sz w:val="20"/>
          <w:szCs w:val="20"/>
          <w:lang w:eastAsia="pt-BR"/>
        </w:rPr>
        <w:t>outlier</w:t>
      </w:r>
      <w:proofErr w:type="spellEnd"/>
      <w:r>
        <w:rPr>
          <w:rFonts w:eastAsia="Times New Roman" w:cs="Calibri"/>
          <w:b/>
          <w:sz w:val="20"/>
          <w:szCs w:val="20"/>
          <w:lang w:eastAsia="pt-BR"/>
        </w:rPr>
        <w:t xml:space="preserve">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proofErr w:type="spellStart"/>
      <w:r w:rsidRPr="00AC10B4">
        <w:rPr>
          <w:rFonts w:cs="Calibri"/>
          <w:i/>
          <w:sz w:val="24"/>
          <w:szCs w:val="24"/>
          <w:lang w:eastAsia="pt-BR"/>
        </w:rPr>
        <w:t>dataset</w:t>
      </w:r>
      <w:proofErr w:type="spellEnd"/>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proofErr w:type="spellStart"/>
      <w:r w:rsidRPr="00AC10B4">
        <w:rPr>
          <w:rFonts w:cs="Calibri"/>
          <w:i/>
          <w:sz w:val="24"/>
          <w:szCs w:val="24"/>
          <w:lang w:eastAsia="pt-BR"/>
        </w:rPr>
        <w:t>boxplot</w:t>
      </w:r>
      <w:proofErr w:type="spellEnd"/>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proofErr w:type="spellStart"/>
      <w:r w:rsidRPr="00DB33E9">
        <w:rPr>
          <w:rFonts w:cs="Calibri"/>
          <w:i/>
          <w:sz w:val="24"/>
          <w:szCs w:val="24"/>
          <w:lang w:eastAsia="pt-BR"/>
        </w:rPr>
        <w:t>Machine</w:t>
      </w:r>
      <w:proofErr w:type="spellEnd"/>
      <w:r w:rsidRPr="00DB33E9">
        <w:rPr>
          <w:rFonts w:cs="Calibri"/>
          <w:i/>
          <w:sz w:val="24"/>
          <w:szCs w:val="24"/>
          <w:lang w:eastAsia="pt-BR"/>
        </w:rPr>
        <w:t xml:space="preserv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proofErr w:type="spellStart"/>
      <w:r w:rsidR="00B23ED4" w:rsidRPr="00B23ED4">
        <w:rPr>
          <w:rFonts w:cs="Calibri"/>
          <w:i/>
          <w:sz w:val="24"/>
          <w:szCs w:val="24"/>
          <w:lang w:eastAsia="pt-BR"/>
        </w:rPr>
        <w:t>dataset</w:t>
      </w:r>
      <w:proofErr w:type="spellEnd"/>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proofErr w:type="spellStart"/>
      <w:r w:rsidRPr="00ED5226">
        <w:rPr>
          <w:rFonts w:cs="Calibri"/>
          <w:i/>
          <w:sz w:val="24"/>
          <w:szCs w:val="24"/>
          <w:lang w:eastAsia="pt-BR"/>
        </w:rPr>
        <w:t>dataset</w:t>
      </w:r>
      <w:proofErr w:type="spellEnd"/>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ListParagraph"/>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proofErr w:type="spellStart"/>
      <w:r w:rsidRPr="00247AB5">
        <w:rPr>
          <w:rFonts w:cs="Calibri"/>
          <w:i/>
          <w:sz w:val="24"/>
          <w:szCs w:val="24"/>
          <w:lang w:eastAsia="pt-BR"/>
        </w:rPr>
        <w:t>datasets</w:t>
      </w:r>
      <w:proofErr w:type="spellEnd"/>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proofErr w:type="spellStart"/>
      <w:r w:rsidRPr="00247AB5">
        <w:rPr>
          <w:rFonts w:cs="Calibri"/>
          <w:i/>
          <w:sz w:val="24"/>
          <w:szCs w:val="24"/>
          <w:lang w:eastAsia="pt-BR"/>
        </w:rPr>
        <w:t>datasets</w:t>
      </w:r>
      <w:proofErr w:type="spellEnd"/>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proofErr w:type="spellStart"/>
      <w:r w:rsidRPr="00247AB5">
        <w:rPr>
          <w:rFonts w:cs="Calibri"/>
          <w:i/>
          <w:sz w:val="24"/>
          <w:szCs w:val="24"/>
          <w:lang w:eastAsia="pt-BR"/>
        </w:rPr>
        <w:t>dataset</w:t>
      </w:r>
      <w:proofErr w:type="spellEnd"/>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proofErr w:type="spellStart"/>
      <w:r w:rsidR="006811F0" w:rsidRPr="006811F0">
        <w:rPr>
          <w:rFonts w:cs="Calibri"/>
          <w:i/>
          <w:sz w:val="24"/>
          <w:szCs w:val="24"/>
          <w:lang w:eastAsia="pt-BR"/>
        </w:rPr>
        <w:t>datasets</w:t>
      </w:r>
      <w:proofErr w:type="spellEnd"/>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Recuperação dos três </w:t>
      </w:r>
      <w:proofErr w:type="spellStart"/>
      <w:r>
        <w:rPr>
          <w:rFonts w:asciiTheme="minorHAnsi" w:eastAsia="Times New Roman" w:hAnsiTheme="minorHAnsi" w:cstheme="minorHAnsi"/>
          <w:b/>
          <w:sz w:val="20"/>
          <w:szCs w:val="20"/>
          <w:lang w:eastAsia="pt-BR"/>
        </w:rPr>
        <w:t>datasets</w:t>
      </w:r>
      <w:proofErr w:type="spellEnd"/>
      <w:r>
        <w:rPr>
          <w:rFonts w:asciiTheme="minorHAnsi" w:eastAsia="Times New Roman" w:hAnsiTheme="minorHAnsi" w:cstheme="minorHAnsi"/>
          <w:b/>
          <w:sz w:val="20"/>
          <w:szCs w:val="20"/>
          <w:lang w:eastAsia="pt-BR"/>
        </w:rPr>
        <w:t xml:space="preserve">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proofErr w:type="spellStart"/>
      <w:r w:rsidRPr="00A91B7F">
        <w:rPr>
          <w:rFonts w:cs="Calibri"/>
          <w:i/>
          <w:sz w:val="24"/>
          <w:szCs w:val="24"/>
          <w:lang w:eastAsia="pt-BR"/>
        </w:rPr>
        <w:t>datasets</w:t>
      </w:r>
      <w:proofErr w:type="spellEnd"/>
      <w:r w:rsidRPr="00A91B7F">
        <w:rPr>
          <w:rFonts w:cs="Calibri"/>
          <w:sz w:val="24"/>
          <w:szCs w:val="24"/>
          <w:lang w:eastAsia="pt-BR"/>
        </w:rPr>
        <w:t xml:space="preserve">, </w:t>
      </w:r>
      <w:r>
        <w:rPr>
          <w:rFonts w:cs="Calibri"/>
          <w:sz w:val="24"/>
          <w:szCs w:val="24"/>
          <w:lang w:eastAsia="pt-BR"/>
        </w:rPr>
        <w:t xml:space="preserve">o primeiro passo foi atribuir o </w:t>
      </w:r>
      <w:proofErr w:type="spellStart"/>
      <w:r w:rsidRPr="00A91B7F">
        <w:rPr>
          <w:rFonts w:cs="Calibri"/>
          <w:i/>
          <w:sz w:val="24"/>
          <w:szCs w:val="24"/>
          <w:lang w:eastAsia="pt-BR"/>
        </w:rPr>
        <w:t>dataset</w:t>
      </w:r>
      <w:proofErr w:type="spellEnd"/>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proofErr w:type="spellStart"/>
      <w:r w:rsidRPr="00A91B7F">
        <w:rPr>
          <w:rFonts w:cs="Calibri"/>
          <w:i/>
          <w:sz w:val="24"/>
          <w:szCs w:val="24"/>
          <w:lang w:eastAsia="pt-BR"/>
        </w:rPr>
        <w:t>dataset</w:t>
      </w:r>
      <w:proofErr w:type="spellEnd"/>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união dos três </w:t>
      </w:r>
      <w:proofErr w:type="spellStart"/>
      <w:r>
        <w:rPr>
          <w:rFonts w:asciiTheme="minorHAnsi" w:eastAsia="Times New Roman" w:hAnsiTheme="minorHAnsi" w:cstheme="minorHAnsi"/>
          <w:b/>
          <w:sz w:val="20"/>
          <w:szCs w:val="20"/>
          <w:lang w:eastAsia="pt-BR"/>
        </w:rPr>
        <w:t>datasets</w:t>
      </w:r>
      <w:proofErr w:type="spellEnd"/>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proofErr w:type="spellStart"/>
      <w:r w:rsidR="0010706B">
        <w:rPr>
          <w:rFonts w:cs="Calibri"/>
          <w:i/>
          <w:sz w:val="24"/>
          <w:szCs w:val="24"/>
          <w:lang w:eastAsia="pt-BR"/>
        </w:rPr>
        <w:t>dataset</w:t>
      </w:r>
      <w:proofErr w:type="spellEnd"/>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proofErr w:type="spellStart"/>
      <w:r>
        <w:rPr>
          <w:rFonts w:cs="Calibri"/>
          <w:i/>
          <w:sz w:val="24"/>
          <w:szCs w:val="24"/>
          <w:lang w:eastAsia="pt-BR"/>
        </w:rPr>
        <w:t>dataset</w:t>
      </w:r>
      <w:proofErr w:type="spellEnd"/>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proofErr w:type="spellStart"/>
      <w:r w:rsidR="00DB6B8B" w:rsidRPr="00DB6B8B">
        <w:rPr>
          <w:rFonts w:cs="Calibri"/>
          <w:i/>
          <w:sz w:val="24"/>
          <w:szCs w:val="24"/>
          <w:lang w:eastAsia="pt-BR"/>
        </w:rPr>
        <w:t>Machine</w:t>
      </w:r>
      <w:proofErr w:type="spellEnd"/>
      <w:r w:rsidR="00DB6B8B" w:rsidRPr="00DB6B8B">
        <w:rPr>
          <w:rFonts w:cs="Calibri"/>
          <w:i/>
          <w:sz w:val="24"/>
          <w:szCs w:val="24"/>
          <w:lang w:eastAsia="pt-BR"/>
        </w:rPr>
        <w:t xml:space="preserve"> Learning</w:t>
      </w:r>
      <w:r w:rsidR="00DB6B8B">
        <w:rPr>
          <w:rFonts w:cs="Calibri"/>
          <w:sz w:val="24"/>
          <w:szCs w:val="24"/>
          <w:lang w:eastAsia="pt-BR"/>
        </w:rPr>
        <w:t xml:space="preserve"> mais propensos ao fenômeno de </w:t>
      </w:r>
      <w:proofErr w:type="spellStart"/>
      <w:r w:rsidR="00DB6B8B" w:rsidRPr="00DB6B8B">
        <w:rPr>
          <w:rFonts w:cs="Calibri"/>
          <w:i/>
          <w:sz w:val="24"/>
          <w:szCs w:val="24"/>
          <w:lang w:eastAsia="pt-BR"/>
        </w:rPr>
        <w:t>overfiting</w:t>
      </w:r>
      <w:proofErr w:type="spellEnd"/>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 xml:space="preserve">ados nulos no </w:t>
      </w:r>
      <w:proofErr w:type="spellStart"/>
      <w:r w:rsidR="001320F7">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Dados duplicados no </w:t>
      </w:r>
      <w:proofErr w:type="spellStart"/>
      <w:r>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proofErr w:type="spellStart"/>
      <w:r>
        <w:rPr>
          <w:rFonts w:cs="Calibri"/>
          <w:i/>
          <w:sz w:val="24"/>
          <w:szCs w:val="24"/>
          <w:lang w:eastAsia="pt-BR"/>
        </w:rPr>
        <w:t>dataset</w:t>
      </w:r>
      <w:proofErr w:type="spellEnd"/>
      <w:r>
        <w:rPr>
          <w:rFonts w:cs="Calibri"/>
          <w:sz w:val="24"/>
          <w:szCs w:val="24"/>
          <w:lang w:eastAsia="pt-BR"/>
        </w:rPr>
        <w:t xml:space="preserve"> resultante, foi gerado o </w:t>
      </w:r>
      <w:proofErr w:type="spellStart"/>
      <w:r>
        <w:rPr>
          <w:rFonts w:cs="Calibri"/>
          <w:i/>
          <w:sz w:val="24"/>
          <w:szCs w:val="24"/>
          <w:lang w:eastAsia="pt-BR"/>
        </w:rPr>
        <w:t>dataset</w:t>
      </w:r>
      <w:proofErr w:type="spellEnd"/>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proofErr w:type="spellStart"/>
      <w:r>
        <w:rPr>
          <w:rFonts w:cs="Calibri"/>
          <w:i/>
          <w:sz w:val="24"/>
          <w:szCs w:val="24"/>
          <w:lang w:eastAsia="pt-BR"/>
        </w:rPr>
        <w:t>dataset</w:t>
      </w:r>
      <w:proofErr w:type="spellEnd"/>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proofErr w:type="spellStart"/>
      <w:r w:rsidRPr="00D80D59">
        <w:rPr>
          <w:rFonts w:cs="Calibri"/>
          <w:i/>
          <w:sz w:val="24"/>
          <w:szCs w:val="24"/>
          <w:lang w:eastAsia="pt-BR"/>
        </w:rPr>
        <w:t>dataset</w:t>
      </w:r>
      <w:proofErr w:type="spellEnd"/>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Heading1"/>
        <w:numPr>
          <w:ilvl w:val="0"/>
          <w:numId w:val="26"/>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0443865"/>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proofErr w:type="spellStart"/>
      <w:r w:rsidRPr="00C70B23">
        <w:rPr>
          <w:rFonts w:cs="Calibri"/>
          <w:i/>
          <w:sz w:val="24"/>
          <w:szCs w:val="24"/>
        </w:rPr>
        <w:t>dataset</w:t>
      </w:r>
      <w:proofErr w:type="spellEnd"/>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ListParagraph"/>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proofErr w:type="spellStart"/>
      <w:r>
        <w:rPr>
          <w:rFonts w:cs="Calibri"/>
          <w:i/>
          <w:sz w:val="24"/>
          <w:szCs w:val="24"/>
        </w:rPr>
        <w:t>dataset</w:t>
      </w:r>
      <w:proofErr w:type="spellEnd"/>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proofErr w:type="spellStart"/>
      <w:r w:rsidRPr="006E3FC8">
        <w:rPr>
          <w:rFonts w:cs="Calibri"/>
          <w:i/>
          <w:sz w:val="24"/>
          <w:szCs w:val="24"/>
        </w:rPr>
        <w:t>dataset</w:t>
      </w:r>
      <w:proofErr w:type="spellEnd"/>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trata-se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proofErr w:type="spellStart"/>
      <w:r w:rsidRPr="006E3FC8">
        <w:rPr>
          <w:rFonts w:cs="Calibri"/>
          <w:i/>
          <w:sz w:val="24"/>
          <w:szCs w:val="24"/>
        </w:rPr>
        <w:t>overfiting</w:t>
      </w:r>
      <w:proofErr w:type="spellEnd"/>
      <w:r>
        <w:rPr>
          <w:rFonts w:cs="Calibri"/>
          <w:sz w:val="24"/>
          <w:szCs w:val="24"/>
        </w:rPr>
        <w:t xml:space="preserve"> </w:t>
      </w:r>
      <w:r w:rsidR="00947835">
        <w:rPr>
          <w:rFonts w:cs="Calibri"/>
          <w:sz w:val="24"/>
          <w:szCs w:val="24"/>
        </w:rPr>
        <w:t>nos</w:t>
      </w:r>
      <w:r>
        <w:rPr>
          <w:rFonts w:cs="Calibri"/>
          <w:sz w:val="24"/>
          <w:szCs w:val="24"/>
        </w:rPr>
        <w:t xml:space="preserve"> algoritmos de </w:t>
      </w:r>
      <w:proofErr w:type="spellStart"/>
      <w:r w:rsidRPr="006E3FC8">
        <w:rPr>
          <w:rFonts w:cs="Calibri"/>
          <w:i/>
          <w:sz w:val="24"/>
          <w:szCs w:val="24"/>
        </w:rPr>
        <w:t>Machine</w:t>
      </w:r>
      <w:proofErr w:type="spellEnd"/>
      <w:r w:rsidRPr="006E3FC8">
        <w:rPr>
          <w:rFonts w:cs="Calibri"/>
          <w:i/>
          <w:sz w:val="24"/>
          <w:szCs w:val="24"/>
        </w:rPr>
        <w:t xml:space="preserv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proofErr w:type="spellStart"/>
      <w:r w:rsidRPr="0020745D">
        <w:rPr>
          <w:rFonts w:cs="Calibri"/>
          <w:i/>
          <w:sz w:val="24"/>
          <w:szCs w:val="24"/>
        </w:rPr>
        <w:t>plota_countplot</w:t>
      </w:r>
      <w:proofErr w:type="spellEnd"/>
      <w:r>
        <w:rPr>
          <w:rFonts w:cs="Calibri"/>
          <w:sz w:val="24"/>
          <w:szCs w:val="24"/>
        </w:rPr>
        <w:t>”</w:t>
      </w:r>
      <w:r w:rsidR="008D207C">
        <w:rPr>
          <w:rFonts w:cs="Calibri"/>
          <w:sz w:val="24"/>
          <w:szCs w:val="24"/>
        </w:rPr>
        <w:t>, Figura 33</w:t>
      </w:r>
      <w:r>
        <w:rPr>
          <w:rFonts w:cs="Calibri"/>
          <w:sz w:val="24"/>
          <w:szCs w:val="24"/>
        </w:rPr>
        <w:t xml:space="preserve"> e “</w:t>
      </w:r>
      <w:proofErr w:type="spellStart"/>
      <w:r w:rsidRPr="0020745D">
        <w:rPr>
          <w:rFonts w:cs="Calibri"/>
          <w:i/>
          <w:sz w:val="24"/>
          <w:szCs w:val="24"/>
        </w:rPr>
        <w:t>plota_histplot</w:t>
      </w:r>
      <w:proofErr w:type="spellEnd"/>
      <w:r>
        <w:rPr>
          <w:rFonts w:cs="Calibri"/>
          <w:sz w:val="24"/>
          <w:szCs w:val="24"/>
        </w:rPr>
        <w:t>”</w:t>
      </w:r>
      <w:r w:rsidR="008D207C">
        <w:rPr>
          <w:rFonts w:cs="Calibri"/>
          <w:sz w:val="24"/>
          <w:szCs w:val="24"/>
        </w:rPr>
        <w:t>, Figura 34. Essas funções tem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plota_countplot</w:t>
      </w:r>
      <w:proofErr w:type="spellEnd"/>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w:t>
      </w:r>
      <w:r>
        <w:rPr>
          <w:rFonts w:asciiTheme="minorHAnsi" w:eastAsia="Times New Roman" w:hAnsiTheme="minorHAnsi" w:cstheme="minorHAnsi"/>
          <w:b/>
          <w:sz w:val="20"/>
          <w:szCs w:val="20"/>
          <w:lang w:eastAsia="pt-BR"/>
        </w:rPr>
        <w:t>histplot</w:t>
      </w:r>
      <w:proofErr w:type="spellEnd"/>
    </w:p>
    <w:p w:rsidR="008D207C" w:rsidRDefault="008D207C" w:rsidP="008D207C">
      <w:pPr>
        <w:suppressAutoHyphens/>
        <w:spacing w:after="0" w:line="360" w:lineRule="auto"/>
        <w:jc w:val="center"/>
        <w:rPr>
          <w:rFonts w:cs="Calibri"/>
          <w:sz w:val="24"/>
          <w:szCs w:val="24"/>
          <w:lang w:eastAsia="pt-BR"/>
        </w:rPr>
      </w:pPr>
      <w:r w:rsidRPr="008D207C">
        <w:rPr>
          <w:rFonts w:cs="Calibri"/>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ListParagraph"/>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sz w:val="24"/>
          <w:szCs w:val="24"/>
        </w:rPr>
        <w:drawing>
          <wp:inline distT="0" distB="0" distL="0" distR="0" wp14:anchorId="71F43D00" wp14:editId="31DF29F4">
            <wp:extent cx="3874308" cy="276168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7409" cy="2771026"/>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ListParagraph"/>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variável numérica ordinal</w:t>
      </w:r>
      <w:r w:rsidRPr="00237E53">
        <w:rPr>
          <w:rFonts w:cs="Calibri"/>
          <w:sz w:val="24"/>
          <w:szCs w:val="24"/>
        </w:rPr>
        <w:t xml:space="preserve">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Pr>
          <w:rFonts w:cs="Calibri"/>
          <w:sz w:val="24"/>
          <w:szCs w:val="24"/>
        </w:rPr>
        <w:t>Os dados dessa coluna foi mostrado</w:t>
      </w:r>
      <w:r w:rsidRPr="00237E53">
        <w:rPr>
          <w:rFonts w:cs="Calibri"/>
          <w:sz w:val="24"/>
          <w:szCs w:val="24"/>
        </w:rPr>
        <w:t xml:space="preserve"> em um gráfico do tipo </w:t>
      </w:r>
      <w:proofErr w:type="spellStart"/>
      <w:r w:rsidRPr="00237E53">
        <w:rPr>
          <w:rFonts w:cs="Calibri"/>
          <w:i/>
          <w:sz w:val="24"/>
          <w:szCs w:val="24"/>
        </w:rPr>
        <w:t>countplot</w:t>
      </w:r>
      <w:proofErr w:type="spellEnd"/>
      <w:r>
        <w:rPr>
          <w:rFonts w:cs="Calibri"/>
          <w:sz w:val="24"/>
          <w:szCs w:val="24"/>
        </w:rPr>
        <w:t>, Figura 35,</w:t>
      </w:r>
      <w:r w:rsidRPr="00237E53">
        <w:rPr>
          <w:rFonts w:cs="Calibri"/>
          <w:sz w:val="24"/>
          <w:szCs w:val="24"/>
        </w:rPr>
        <w:t xml:space="preserve"> </w:t>
      </w:r>
      <w:r>
        <w:rPr>
          <w:rFonts w:cs="Calibri"/>
          <w:sz w:val="24"/>
          <w:szCs w:val="24"/>
        </w:rPr>
        <w:t>e percebe-se uma certa homogeneidade quando à quantidade de registros para cada horário.</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Pr>
          <w:rFonts w:asciiTheme="minorHAnsi" w:eastAsia="Times New Roman" w:hAnsiTheme="minorHAnsi" w:cstheme="minorHAnsi"/>
          <w:b/>
          <w:sz w:val="20"/>
          <w:szCs w:val="20"/>
          <w:lang w:eastAsia="pt-BR"/>
        </w:rPr>
        <w:t>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sz w:val="20"/>
          <w:szCs w:val="20"/>
          <w:lang w:eastAsia="pt-BR"/>
        </w:rPr>
        <w:drawing>
          <wp:inline distT="0" distB="0" distL="0" distR="0" wp14:anchorId="23198370" wp14:editId="136CFB53">
            <wp:extent cx="3815003" cy="270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886" cy="2715668"/>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ListParagraph"/>
        <w:numPr>
          <w:ilvl w:val="2"/>
          <w:numId w:val="26"/>
        </w:numPr>
        <w:rPr>
          <w:b/>
          <w:lang w:eastAsia="pt-BR"/>
        </w:rPr>
      </w:pPr>
      <w:r>
        <w:rPr>
          <w:b/>
          <w:lang w:eastAsia="pt-BR"/>
        </w:rPr>
        <w:t xml:space="preserve">A Coluna </w:t>
      </w:r>
      <w:r>
        <w:rPr>
          <w:b/>
          <w:lang w:eastAsia="pt-BR"/>
        </w:rPr>
        <w:t>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w:t>
      </w:r>
      <w:r w:rsidRPr="007420BB">
        <w:rPr>
          <w:rFonts w:cs="Calibri"/>
          <w:sz w:val="24"/>
          <w:szCs w:val="24"/>
        </w:rPr>
        <w:t>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proofErr w:type="spellStart"/>
      <w:r w:rsidRPr="007420BB">
        <w:rPr>
          <w:rFonts w:cs="Calibri"/>
          <w:i/>
          <w:sz w:val="24"/>
          <w:szCs w:val="24"/>
        </w:rPr>
        <w:t>boxplot</w:t>
      </w:r>
      <w:proofErr w:type="spellEnd"/>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proofErr w:type="spellStart"/>
      <w:r w:rsidRPr="007420BB">
        <w:rPr>
          <w:rFonts w:cs="Calibri"/>
          <w:i/>
          <w:sz w:val="24"/>
          <w:szCs w:val="24"/>
        </w:rPr>
        <w:t>outliers</w:t>
      </w:r>
      <w:proofErr w:type="spellEnd"/>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w:t>
      </w:r>
      <w:r>
        <w:rPr>
          <w:rFonts w:asciiTheme="minorHAnsi" w:eastAsia="Times New Roman" w:hAnsiTheme="minorHAnsi" w:cstheme="minorHAnsi"/>
          <w:b/>
          <w:sz w:val="20"/>
          <w:szCs w:val="20"/>
          <w:lang w:eastAsia="pt-BR"/>
        </w:rPr>
        <w:t xml:space="preserve"> da variável </w:t>
      </w:r>
      <w:r>
        <w:rPr>
          <w:rFonts w:asciiTheme="minorHAnsi" w:eastAsia="Times New Roman" w:hAnsiTheme="minorHAnsi" w:cstheme="minorHAnsi"/>
          <w:b/>
          <w:sz w:val="20"/>
          <w:szCs w:val="20"/>
          <w:lang w:eastAsia="pt-BR"/>
        </w:rPr>
        <w:t>TEMPERATURA</w:t>
      </w:r>
    </w:p>
    <w:p w:rsidR="007420BB" w:rsidRDefault="007420BB" w:rsidP="007420BB">
      <w:pPr>
        <w:suppressAutoHyphens/>
        <w:spacing w:after="0" w:line="360" w:lineRule="auto"/>
        <w:jc w:val="center"/>
        <w:rPr>
          <w:rFonts w:cs="Calibri"/>
          <w:sz w:val="24"/>
          <w:szCs w:val="24"/>
        </w:rPr>
      </w:pPr>
      <w:r w:rsidRPr="007420BB">
        <w:rPr>
          <w:rFonts w:cs="Calibri"/>
          <w:sz w:val="24"/>
          <w:szCs w:val="24"/>
        </w:rPr>
        <w:drawing>
          <wp:inline distT="0" distB="0" distL="0" distR="0" wp14:anchorId="5D01DC05" wp14:editId="1EEA493A">
            <wp:extent cx="3550382" cy="2494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01" cy="2510181"/>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Boxplot</w:t>
      </w:r>
      <w:proofErr w:type="spellEnd"/>
      <w:r>
        <w:rPr>
          <w:rFonts w:asciiTheme="minorHAnsi" w:eastAsia="Times New Roman" w:hAnsiTheme="minorHAnsi" w:cstheme="minorHAnsi"/>
          <w:b/>
          <w:sz w:val="20"/>
          <w:szCs w:val="20"/>
          <w:lang w:eastAsia="pt-BR"/>
        </w:rPr>
        <w:t xml:space="preserve">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ListParagraph"/>
        <w:numPr>
          <w:ilvl w:val="2"/>
          <w:numId w:val="26"/>
        </w:numPr>
        <w:rPr>
          <w:b/>
          <w:lang w:eastAsia="pt-BR"/>
        </w:rPr>
      </w:pPr>
      <w:r>
        <w:rPr>
          <w:b/>
          <w:lang w:eastAsia="pt-BR"/>
        </w:rPr>
        <w:t xml:space="preserve">A Coluna </w:t>
      </w:r>
      <w:r>
        <w:rPr>
          <w:b/>
          <w:lang w:eastAsia="pt-BR"/>
        </w:rPr>
        <w:t>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w:t>
      </w:r>
      <w:r>
        <w:rPr>
          <w:rFonts w:asciiTheme="minorHAnsi" w:eastAsia="Times New Roman" w:hAnsiTheme="minorHAnsi" w:cstheme="minorHAnsi"/>
          <w:b/>
          <w:sz w:val="20"/>
          <w:szCs w:val="20"/>
          <w:lang w:eastAsia="pt-BR"/>
        </w:rPr>
        <w:t xml:space="preserve"> da variável </w:t>
      </w:r>
      <w:r>
        <w:rPr>
          <w:rFonts w:asciiTheme="minorHAnsi" w:eastAsia="Times New Roman" w:hAnsiTheme="minorHAnsi" w:cstheme="minorHAnsi"/>
          <w:b/>
          <w:sz w:val="20"/>
          <w:szCs w:val="20"/>
          <w:lang w:eastAsia="pt-BR"/>
        </w:rPr>
        <w:t>TIPO_DIA</w:t>
      </w:r>
    </w:p>
    <w:p w:rsidR="005055A2" w:rsidRDefault="005055A2" w:rsidP="005055A2">
      <w:pPr>
        <w:suppressAutoHyphens/>
        <w:spacing w:after="0" w:line="360" w:lineRule="auto"/>
        <w:jc w:val="center"/>
        <w:rPr>
          <w:rFonts w:cs="Calibri"/>
          <w:sz w:val="24"/>
          <w:szCs w:val="24"/>
        </w:rPr>
      </w:pPr>
      <w:r w:rsidRPr="005055A2">
        <w:rPr>
          <w:rFonts w:cs="Calibri"/>
          <w:sz w:val="24"/>
          <w:szCs w:val="24"/>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ListParagraph"/>
        <w:numPr>
          <w:ilvl w:val="1"/>
          <w:numId w:val="26"/>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predecessoras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ListParagraph"/>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sz w:val="24"/>
          <w:szCs w:val="24"/>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à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w:t>
      </w:r>
      <w:r>
        <w:rPr>
          <w:rFonts w:asciiTheme="minorHAnsi" w:eastAsia="Times New Roman" w:hAnsiTheme="minorHAnsi" w:cstheme="minorHAnsi"/>
          <w:b/>
          <w:sz w:val="20"/>
          <w:szCs w:val="20"/>
          <w:lang w:eastAsia="pt-BR"/>
        </w:rPr>
        <w:t>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sz w:val="24"/>
          <w:szCs w:val="24"/>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ListParagraph"/>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Para observar em apenas um gráfico como as variáveis predecessoras influenciam na variável alvo (ACIMA_MEDIA_FREQUENCIA), foi construído um gráfico do tipo "</w:t>
      </w:r>
      <w:proofErr w:type="spellStart"/>
      <w:r w:rsidRPr="00BC3FB3">
        <w:rPr>
          <w:rFonts w:cs="Calibri"/>
          <w:i/>
          <w:sz w:val="24"/>
          <w:szCs w:val="24"/>
        </w:rPr>
        <w:t>scatter_matrix</w:t>
      </w:r>
      <w:proofErr w:type="spellEnd"/>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lastRenderedPageBreak/>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Como às variáveis predecessoras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ListParagraph"/>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proofErr w:type="spellStart"/>
      <w:r w:rsidRPr="00847686">
        <w:rPr>
          <w:rFonts w:cs="Calibri"/>
          <w:i/>
          <w:sz w:val="24"/>
          <w:szCs w:val="24"/>
        </w:rPr>
        <w:t>scatter_matrix</w:t>
      </w:r>
      <w:proofErr w:type="spellEnd"/>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 xml:space="preserve">ssim se mostrando uma </w:t>
      </w:r>
      <w:r w:rsidR="00847686">
        <w:rPr>
          <w:rFonts w:cs="Calibri"/>
          <w:sz w:val="24"/>
          <w:szCs w:val="24"/>
        </w:rPr>
        <w:lastRenderedPageBreak/>
        <w:t>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w:t>
      </w:r>
      <w:r>
        <w:rPr>
          <w:rFonts w:asciiTheme="minorHAnsi" w:eastAsia="Times New Roman" w:hAnsiTheme="minorHAnsi" w:cstheme="minorHAnsi"/>
          <w:b/>
          <w:sz w:val="20"/>
          <w:szCs w:val="20"/>
          <w:lang w:eastAsia="pt-BR"/>
        </w:rPr>
        <w:t xml:space="preserve"> – Correlação </w:t>
      </w:r>
      <w:r>
        <w:rPr>
          <w:rFonts w:asciiTheme="minorHAnsi" w:eastAsia="Times New Roman" w:hAnsiTheme="minorHAnsi" w:cstheme="minorHAnsi"/>
          <w:b/>
          <w:sz w:val="20"/>
          <w:szCs w:val="20"/>
          <w:lang w:eastAsia="pt-BR"/>
        </w:rPr>
        <w:t>dos dados climáticos</w:t>
      </w:r>
      <w:r>
        <w:rPr>
          <w:rFonts w:asciiTheme="minorHAnsi" w:eastAsia="Times New Roman" w:hAnsiTheme="minorHAnsi" w:cstheme="minorHAnsi"/>
          <w:b/>
          <w:sz w:val="20"/>
          <w:szCs w:val="20"/>
          <w:lang w:eastAsia="pt-BR"/>
        </w:rPr>
        <w:t xml:space="preserve">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ListParagraph"/>
        <w:numPr>
          <w:ilvl w:val="2"/>
          <w:numId w:val="26"/>
        </w:numPr>
        <w:rPr>
          <w:b/>
          <w:lang w:eastAsia="pt-BR"/>
        </w:rPr>
      </w:pPr>
      <w:r>
        <w:rPr>
          <w:b/>
          <w:lang w:eastAsia="pt-BR"/>
        </w:rPr>
        <w:t xml:space="preserve">Exploração dos Dados </w:t>
      </w:r>
      <w:r>
        <w:rPr>
          <w:b/>
          <w:lang w:eastAsia="pt-BR"/>
        </w:rPr>
        <w:t>do Tipo de Dia e Horário</w:t>
      </w:r>
    </w:p>
    <w:p w:rsidR="00847686" w:rsidRPr="009B5F0C" w:rsidRDefault="009B5F0C" w:rsidP="000076CB">
      <w:pPr>
        <w:suppressAutoHyphens/>
        <w:spacing w:after="0" w:line="360" w:lineRule="auto"/>
        <w:ind w:firstLine="709"/>
        <w:jc w:val="both"/>
        <w:rPr>
          <w:rFonts w:cs="Calibri"/>
          <w:color w:val="FF0000"/>
          <w:sz w:val="24"/>
          <w:szCs w:val="24"/>
        </w:rPr>
      </w:pPr>
      <w:bookmarkStart w:id="16" w:name="_GoBack"/>
      <w:r w:rsidRPr="009B5F0C">
        <w:rPr>
          <w:rFonts w:cs="Calibri"/>
          <w:color w:val="FF0000"/>
          <w:sz w:val="24"/>
          <w:szCs w:val="24"/>
        </w:rPr>
        <w:t>(CONTINUAR DAQUI)</w:t>
      </w:r>
    </w:p>
    <w:bookmarkEnd w:id="16"/>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p>
    <w:p w:rsidR="00566628" w:rsidRPr="0042732A" w:rsidRDefault="00D40F5C" w:rsidP="000D402F">
      <w:pPr>
        <w:suppressAutoHyphens/>
        <w:spacing w:after="0" w:line="360" w:lineRule="auto"/>
        <w:ind w:firstLine="709"/>
        <w:jc w:val="both"/>
        <w:rPr>
          <w:rFonts w:eastAsia="Times New Roman" w:cs="Calibri"/>
          <w:sz w:val="24"/>
          <w:szCs w:val="24"/>
          <w:lang w:eastAsia="pt-BR"/>
        </w:rPr>
      </w:pPr>
      <w:r w:rsidRPr="0042732A">
        <w:rPr>
          <w:rFonts w:cs="Calibri"/>
          <w:sz w:val="24"/>
          <w:szCs w:val="24"/>
        </w:rPr>
        <w:t xml:space="preserve">Nessa seção você deve mostrar como foi realizada a análise e exploração dos </w:t>
      </w:r>
      <w:r w:rsidR="009D289B" w:rsidRPr="0042732A">
        <w:rPr>
          <w:rFonts w:cs="Calibri"/>
          <w:sz w:val="24"/>
          <w:szCs w:val="24"/>
        </w:rPr>
        <w:t>dados do seu trabalho</w:t>
      </w:r>
      <w:r w:rsidRPr="0042732A">
        <w:rPr>
          <w:rFonts w:cs="Calibri"/>
          <w:sz w:val="24"/>
          <w:szCs w:val="24"/>
        </w:rPr>
        <w:t xml:space="preserve">. Mostre as hipóteses levantadas durante essa etapa e os padrões e </w:t>
      </w:r>
      <w:r w:rsidRPr="0042732A">
        <w:rPr>
          <w:rFonts w:cs="Calibri"/>
          <w:i/>
          <w:iCs/>
          <w:sz w:val="24"/>
          <w:szCs w:val="24"/>
        </w:rPr>
        <w:t>insights</w:t>
      </w:r>
      <w:r w:rsidRPr="0042732A">
        <w:rPr>
          <w:rFonts w:cs="Calibri"/>
          <w:sz w:val="24"/>
          <w:szCs w:val="24"/>
        </w:rPr>
        <w:t xml:space="preserve"> identificados.</w:t>
      </w:r>
    </w:p>
    <w:p w:rsidR="00566628" w:rsidRPr="0042732A" w:rsidRDefault="00566628" w:rsidP="000D402F">
      <w:pPr>
        <w:suppressAutoHyphens/>
        <w:spacing w:after="0" w:line="360" w:lineRule="auto"/>
        <w:ind w:firstLine="709"/>
        <w:jc w:val="both"/>
        <w:rPr>
          <w:rFonts w:cs="Calibri"/>
          <w:i/>
          <w:sz w:val="24"/>
          <w:szCs w:val="24"/>
        </w:rPr>
      </w:pPr>
    </w:p>
    <w:p w:rsidR="00136D11" w:rsidRPr="0042732A" w:rsidRDefault="00CC06F5" w:rsidP="00136D11">
      <w:pPr>
        <w:pStyle w:val="Heading1"/>
        <w:rPr>
          <w:rFonts w:ascii="Calibri" w:hAnsi="Calibri" w:cs="Calibri"/>
          <w:lang w:val="pt-BR" w:eastAsia="pt-BR"/>
        </w:rPr>
      </w:pPr>
      <w:r w:rsidRPr="0042732A">
        <w:rPr>
          <w:rFonts w:ascii="Calibri" w:hAnsi="Calibri" w:cs="Calibri"/>
          <w:lang w:eastAsia="pt-BR"/>
        </w:rPr>
        <w:br w:type="page"/>
      </w:r>
      <w:bookmarkStart w:id="17" w:name="_Toc119946605"/>
      <w:bookmarkStart w:id="18" w:name="_Toc120443866"/>
      <w:r w:rsidR="00136D11" w:rsidRPr="0042732A">
        <w:rPr>
          <w:rFonts w:ascii="Calibri" w:hAnsi="Calibri" w:cs="Calibri"/>
          <w:lang w:eastAsia="pt-BR"/>
        </w:rPr>
        <w:lastRenderedPageBreak/>
        <w:t xml:space="preserve">5. </w:t>
      </w:r>
      <w:r w:rsidR="00316FAB" w:rsidRPr="0042732A">
        <w:rPr>
          <w:rFonts w:ascii="Calibri" w:hAnsi="Calibri" w:cs="Calibri"/>
          <w:lang w:val="pt-BR" w:eastAsia="pt-BR"/>
        </w:rPr>
        <w:t xml:space="preserve">Criação de Modelos de </w:t>
      </w:r>
      <w:proofErr w:type="spellStart"/>
      <w:r w:rsidR="00316FAB" w:rsidRPr="0042732A">
        <w:rPr>
          <w:rFonts w:ascii="Calibri" w:hAnsi="Calibri" w:cs="Calibri"/>
          <w:lang w:val="pt-BR" w:eastAsia="pt-BR"/>
        </w:rPr>
        <w:t>Machine</w:t>
      </w:r>
      <w:proofErr w:type="spellEnd"/>
      <w:r w:rsidR="00316FAB" w:rsidRPr="0042732A">
        <w:rPr>
          <w:rFonts w:ascii="Calibri" w:hAnsi="Calibri" w:cs="Calibri"/>
          <w:lang w:val="pt-BR" w:eastAsia="pt-BR"/>
        </w:rPr>
        <w:t xml:space="preserve"> Learning</w:t>
      </w:r>
      <w:bookmarkEnd w:id="17"/>
      <w:bookmarkEnd w:id="18"/>
    </w:p>
    <w:p w:rsidR="00136D11" w:rsidRPr="0042732A" w:rsidRDefault="00136D11" w:rsidP="00683072">
      <w:pPr>
        <w:suppressAutoHyphens/>
        <w:spacing w:after="0" w:line="360" w:lineRule="auto"/>
        <w:jc w:val="both"/>
        <w:rPr>
          <w:rFonts w:cs="Calibri"/>
          <w:sz w:val="24"/>
          <w:szCs w:val="24"/>
        </w:rPr>
      </w:pPr>
    </w:p>
    <w:p w:rsidR="00D40F5C" w:rsidRPr="0042732A" w:rsidRDefault="00D40F5C" w:rsidP="001E7A6C">
      <w:pPr>
        <w:suppressAutoHyphens/>
        <w:spacing w:after="0" w:line="360" w:lineRule="auto"/>
        <w:ind w:firstLine="709"/>
        <w:jc w:val="both"/>
        <w:rPr>
          <w:rFonts w:cs="Calibri"/>
          <w:sz w:val="24"/>
          <w:szCs w:val="24"/>
        </w:rPr>
      </w:pPr>
      <w:r w:rsidRPr="0042732A">
        <w:rPr>
          <w:rFonts w:cs="Calibri"/>
          <w:sz w:val="24"/>
          <w:szCs w:val="24"/>
        </w:rPr>
        <w:t xml:space="preserve">Conforme o documento de instruções para o TCC, essa etapa é obrigatória. </w:t>
      </w:r>
      <w:r w:rsidR="001E7A6C" w:rsidRPr="0042732A">
        <w:rPr>
          <w:rFonts w:cs="Calibri"/>
          <w:sz w:val="24"/>
          <w:szCs w:val="24"/>
        </w:rPr>
        <w:t>N</w:t>
      </w:r>
      <w:r w:rsidRPr="0042732A">
        <w:rPr>
          <w:rFonts w:cs="Calibri"/>
          <w:sz w:val="24"/>
          <w:szCs w:val="24"/>
        </w:rPr>
        <w:t xml:space="preserve">essa seção você irá descrever as ferramentas </w:t>
      </w:r>
      <w:r w:rsidR="001E7A6C" w:rsidRPr="0042732A">
        <w:rPr>
          <w:rFonts w:cs="Calibri"/>
          <w:sz w:val="24"/>
          <w:szCs w:val="24"/>
        </w:rPr>
        <w:t xml:space="preserve">e algoritmos </w:t>
      </w:r>
      <w:r w:rsidRPr="0042732A">
        <w:rPr>
          <w:rFonts w:cs="Calibri"/>
          <w:sz w:val="24"/>
          <w:szCs w:val="24"/>
        </w:rPr>
        <w:t>utilizad</w:t>
      </w:r>
      <w:r w:rsidR="001E7A6C" w:rsidRPr="0042732A">
        <w:rPr>
          <w:rFonts w:cs="Calibri"/>
          <w:sz w:val="24"/>
          <w:szCs w:val="24"/>
        </w:rPr>
        <w:t>o</w:t>
      </w:r>
      <w:r w:rsidRPr="0042732A">
        <w:rPr>
          <w:rFonts w:cs="Calibri"/>
          <w:sz w:val="24"/>
          <w:szCs w:val="24"/>
        </w:rPr>
        <w:t xml:space="preserve">s. Se você utilizou o </w:t>
      </w:r>
      <w:proofErr w:type="spellStart"/>
      <w:r w:rsidRPr="0042732A">
        <w:rPr>
          <w:rFonts w:cs="Calibri"/>
          <w:sz w:val="24"/>
          <w:szCs w:val="24"/>
        </w:rPr>
        <w:t>Knime</w:t>
      </w:r>
      <w:proofErr w:type="spellEnd"/>
      <w:r w:rsidRPr="0042732A">
        <w:rPr>
          <w:rFonts w:cs="Calibri"/>
          <w:sz w:val="24"/>
          <w:szCs w:val="24"/>
        </w:rPr>
        <w:t xml:space="preserve">, coloque aqui um </w:t>
      </w:r>
      <w:proofErr w:type="spellStart"/>
      <w:r w:rsidRPr="0042732A">
        <w:rPr>
          <w:rFonts w:cs="Calibri"/>
          <w:sz w:val="24"/>
          <w:szCs w:val="24"/>
        </w:rPr>
        <w:t>print</w:t>
      </w:r>
      <w:proofErr w:type="spellEnd"/>
      <w:r w:rsidRPr="0042732A">
        <w:rPr>
          <w:rFonts w:cs="Calibri"/>
          <w:sz w:val="24"/>
          <w:szCs w:val="24"/>
        </w:rPr>
        <w:t xml:space="preserve"> do</w:t>
      </w:r>
      <w:r w:rsidR="009D289B" w:rsidRPr="0042732A">
        <w:rPr>
          <w:rFonts w:cs="Calibri"/>
          <w:sz w:val="24"/>
          <w:szCs w:val="24"/>
        </w:rPr>
        <w:t>s</w:t>
      </w:r>
      <w:r w:rsidRPr="0042732A">
        <w:rPr>
          <w:rFonts w:cs="Calibri"/>
          <w:sz w:val="24"/>
          <w:szCs w:val="24"/>
        </w:rPr>
        <w:t xml:space="preserve"> seu</w:t>
      </w:r>
      <w:r w:rsidR="009D289B" w:rsidRPr="0042732A">
        <w:rPr>
          <w:rFonts w:cs="Calibri"/>
          <w:sz w:val="24"/>
          <w:szCs w:val="24"/>
        </w:rPr>
        <w:t>s</w:t>
      </w:r>
      <w:r w:rsidRPr="0042732A">
        <w:rPr>
          <w:rFonts w:cs="Calibri"/>
          <w:sz w:val="24"/>
          <w:szCs w:val="24"/>
        </w:rPr>
        <w:t xml:space="preserve"> modelo</w:t>
      </w:r>
      <w:r w:rsidR="009D289B" w:rsidRPr="0042732A">
        <w:rPr>
          <w:rFonts w:cs="Calibri"/>
          <w:sz w:val="24"/>
          <w:szCs w:val="24"/>
        </w:rPr>
        <w:t>s</w:t>
      </w:r>
      <w:r w:rsidR="001E7A6C" w:rsidRPr="0042732A">
        <w:rPr>
          <w:rFonts w:cs="Calibri"/>
          <w:sz w:val="24"/>
          <w:szCs w:val="24"/>
        </w:rPr>
        <w:t xml:space="preserve"> e a descrição detalhada do workflow d</w:t>
      </w:r>
      <w:r w:rsidR="009D289B" w:rsidRPr="0042732A">
        <w:rPr>
          <w:rFonts w:cs="Calibri"/>
          <w:sz w:val="24"/>
          <w:szCs w:val="24"/>
        </w:rPr>
        <w:t>e</w:t>
      </w:r>
      <w:r w:rsidR="001E7A6C" w:rsidRPr="0042732A">
        <w:rPr>
          <w:rFonts w:cs="Calibri"/>
          <w:sz w:val="24"/>
          <w:szCs w:val="24"/>
        </w:rPr>
        <w:t xml:space="preserve"> </w:t>
      </w:r>
      <w:r w:rsidR="009D289B" w:rsidRPr="0042732A">
        <w:rPr>
          <w:rFonts w:cs="Calibri"/>
          <w:sz w:val="24"/>
          <w:szCs w:val="24"/>
        </w:rPr>
        <w:t>cada</w:t>
      </w:r>
      <w:r w:rsidR="001E7A6C" w:rsidRPr="0042732A">
        <w:rPr>
          <w:rFonts w:cs="Calibri"/>
          <w:sz w:val="24"/>
          <w:szCs w:val="24"/>
        </w:rPr>
        <w:t xml:space="preserve"> modelo</w:t>
      </w:r>
      <w:r w:rsidRPr="0042732A">
        <w:rPr>
          <w:rFonts w:cs="Calibri"/>
          <w:sz w:val="24"/>
          <w:szCs w:val="24"/>
        </w:rPr>
        <w:t>. Caso você tenha escrito scripts em Python</w:t>
      </w:r>
      <w:r w:rsidR="009D289B" w:rsidRPr="0042732A">
        <w:rPr>
          <w:rFonts w:cs="Calibri"/>
          <w:sz w:val="24"/>
          <w:szCs w:val="24"/>
        </w:rPr>
        <w:t xml:space="preserve"> ou R</w:t>
      </w:r>
      <w:r w:rsidRPr="0042732A">
        <w:rPr>
          <w:rFonts w:cs="Calibri"/>
          <w:sz w:val="24"/>
          <w:szCs w:val="24"/>
        </w:rPr>
        <w:t xml:space="preserve">, por exemplo, coloque </w:t>
      </w:r>
      <w:r w:rsidR="009D289B" w:rsidRPr="0042732A">
        <w:rPr>
          <w:rFonts w:cs="Calibri"/>
          <w:sz w:val="24"/>
          <w:szCs w:val="24"/>
        </w:rPr>
        <w:t>aqui apenas os trechos do código que você considera extremamente importantes para entendimento do seu trabalho</w:t>
      </w:r>
      <w:r w:rsidRPr="0042732A">
        <w:rPr>
          <w:rFonts w:cs="Calibri"/>
          <w:sz w:val="24"/>
          <w:szCs w:val="24"/>
        </w:rPr>
        <w:t xml:space="preserve">. Explique as </w:t>
      </w:r>
      <w:proofErr w:type="spellStart"/>
      <w:r w:rsidRPr="0042732A">
        <w:rPr>
          <w:rFonts w:cs="Calibri"/>
          <w:i/>
          <w:iCs/>
          <w:sz w:val="24"/>
          <w:szCs w:val="24"/>
        </w:rPr>
        <w:t>features</w:t>
      </w:r>
      <w:proofErr w:type="spellEnd"/>
      <w:r w:rsidRPr="0042732A">
        <w:rPr>
          <w:rFonts w:cs="Calibri"/>
          <w:sz w:val="24"/>
          <w:szCs w:val="24"/>
        </w:rPr>
        <w:t xml:space="preserve"> utilizadas, </w:t>
      </w:r>
      <w:r w:rsidR="001E7A6C" w:rsidRPr="0042732A">
        <w:rPr>
          <w:rFonts w:cs="Calibri"/>
          <w:sz w:val="24"/>
          <w:szCs w:val="24"/>
        </w:rPr>
        <w:t xml:space="preserve">faça a comparação entre diferentes algoritmos/modelos, </w:t>
      </w:r>
      <w:r w:rsidR="00EC1D14" w:rsidRPr="0042732A">
        <w:rPr>
          <w:rFonts w:cs="Calibri"/>
          <w:sz w:val="24"/>
          <w:szCs w:val="24"/>
        </w:rPr>
        <w:t xml:space="preserve">justifique </w:t>
      </w:r>
      <w:r w:rsidRPr="0042732A">
        <w:rPr>
          <w:rFonts w:cs="Calibri"/>
          <w:sz w:val="24"/>
          <w:szCs w:val="24"/>
        </w:rPr>
        <w:t>a escolha por determinado modelo, os parâmetros utilizados, etc.</w:t>
      </w:r>
      <w:r w:rsidR="001E7A6C" w:rsidRPr="0042732A">
        <w:rPr>
          <w:rFonts w:cs="Calibri"/>
          <w:sz w:val="24"/>
          <w:szCs w:val="24"/>
        </w:rPr>
        <w:t xml:space="preserve"> Por fim, salienta-se que embora você possa utilizar o KNIME para testar protótipos do seu modelo de ML, encorajamos você a fazer seus modelos em Python ou R.</w:t>
      </w:r>
    </w:p>
    <w:p w:rsidR="00316FAB" w:rsidRPr="0042732A" w:rsidRDefault="00316FAB" w:rsidP="00316FAB">
      <w:pPr>
        <w:pStyle w:val="Heading1"/>
        <w:rPr>
          <w:rFonts w:ascii="Calibri" w:hAnsi="Calibri" w:cs="Calibri"/>
          <w:lang w:val="pt-BR" w:eastAsia="pt-BR"/>
        </w:rPr>
      </w:pPr>
    </w:p>
    <w:p w:rsidR="001E7A6C" w:rsidRPr="0042732A" w:rsidRDefault="001E7A6C" w:rsidP="001E7A6C">
      <w:pPr>
        <w:rPr>
          <w:rFonts w:cs="Calibri"/>
          <w:lang w:eastAsia="pt-BR"/>
        </w:rPr>
      </w:pPr>
    </w:p>
    <w:p w:rsidR="00316FAB" w:rsidRPr="0042732A" w:rsidRDefault="00CC06F5" w:rsidP="007E415D">
      <w:pPr>
        <w:pStyle w:val="Heading1"/>
        <w:rPr>
          <w:rFonts w:ascii="Calibri" w:hAnsi="Calibri" w:cs="Calibri"/>
          <w:lang w:val="pt-BR" w:eastAsia="pt-BR"/>
        </w:rPr>
      </w:pPr>
      <w:r w:rsidRPr="0042732A">
        <w:rPr>
          <w:rFonts w:ascii="Calibri" w:hAnsi="Calibri" w:cs="Calibri"/>
          <w:lang w:val="pt-BR" w:eastAsia="pt-BR"/>
        </w:rPr>
        <w:br w:type="page"/>
      </w:r>
      <w:bookmarkStart w:id="19" w:name="_Toc119946606"/>
      <w:bookmarkStart w:id="20" w:name="_Toc120443867"/>
      <w:r w:rsidR="00316FAB" w:rsidRPr="0042732A">
        <w:rPr>
          <w:rFonts w:ascii="Calibri" w:hAnsi="Calibri" w:cs="Calibri"/>
          <w:lang w:val="pt-BR" w:eastAsia="pt-BR"/>
        </w:rPr>
        <w:lastRenderedPageBreak/>
        <w:t>6</w:t>
      </w:r>
      <w:r w:rsidR="00316FAB"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9"/>
      <w:bookmarkEnd w:id="20"/>
    </w:p>
    <w:p w:rsidR="009D289B" w:rsidRPr="0042732A" w:rsidRDefault="009D289B" w:rsidP="009D289B">
      <w:pPr>
        <w:rPr>
          <w:rFonts w:cs="Calibri"/>
          <w:lang w:eastAsia="pt-BR"/>
        </w:rPr>
      </w:pPr>
    </w:p>
    <w:p w:rsidR="009D289B" w:rsidRPr="0042732A" w:rsidRDefault="009D289B" w:rsidP="009D289B">
      <w:pPr>
        <w:ind w:firstLine="709"/>
        <w:rPr>
          <w:rFonts w:cs="Calibri"/>
          <w:sz w:val="24"/>
          <w:szCs w:val="24"/>
        </w:rPr>
      </w:pPr>
      <w:r w:rsidRPr="0042732A">
        <w:rPr>
          <w:rFonts w:cs="Calibri"/>
          <w:sz w:val="24"/>
          <w:szCs w:val="24"/>
        </w:rPr>
        <w:t xml:space="preserve">Nessa seção você deve interpretar os resultados obtidos na análise e exploração de dados e também interpretar os resultados da aplicação dos algoritmos de </w:t>
      </w:r>
      <w:proofErr w:type="spellStart"/>
      <w:r w:rsidRPr="0042732A">
        <w:rPr>
          <w:rFonts w:cs="Calibri"/>
          <w:sz w:val="24"/>
          <w:szCs w:val="24"/>
        </w:rPr>
        <w:t>Machine</w:t>
      </w:r>
      <w:proofErr w:type="spellEnd"/>
      <w:r w:rsidRPr="0042732A">
        <w:rPr>
          <w:rFonts w:cs="Calibri"/>
          <w:sz w:val="24"/>
          <w:szCs w:val="24"/>
        </w:rPr>
        <w:t xml:space="preserve"> Learning, descobrindo insights importantes para responder o problema proposto.</w:t>
      </w:r>
    </w:p>
    <w:p w:rsidR="007E415D" w:rsidRPr="0042732A" w:rsidRDefault="007E415D" w:rsidP="007E415D">
      <w:pPr>
        <w:suppressAutoHyphens/>
        <w:spacing w:after="0" w:line="360" w:lineRule="auto"/>
        <w:jc w:val="both"/>
        <w:rPr>
          <w:rFonts w:cs="Calibri"/>
          <w:sz w:val="24"/>
          <w:szCs w:val="24"/>
        </w:rPr>
      </w:pPr>
    </w:p>
    <w:p w:rsidR="009D289B" w:rsidRPr="0042732A" w:rsidRDefault="009D289B" w:rsidP="009D289B">
      <w:pPr>
        <w:pStyle w:val="Heading1"/>
        <w:rPr>
          <w:rFonts w:ascii="Calibri" w:hAnsi="Calibri" w:cs="Calibri"/>
          <w:lang w:val="pt-BR" w:eastAsia="pt-BR"/>
        </w:rPr>
      </w:pPr>
      <w:r w:rsidRPr="0042732A">
        <w:rPr>
          <w:rFonts w:ascii="Calibri" w:hAnsi="Calibri" w:cs="Calibri"/>
          <w:szCs w:val="24"/>
        </w:rPr>
        <w:br w:type="page"/>
      </w:r>
      <w:bookmarkStart w:id="21" w:name="_Toc119946607"/>
      <w:bookmarkStart w:id="22" w:name="_Toc120443868"/>
      <w:r w:rsidRPr="0042732A">
        <w:rPr>
          <w:rFonts w:ascii="Calibri" w:hAnsi="Calibri" w:cs="Calibri"/>
          <w:lang w:val="pt-BR" w:eastAsia="pt-BR"/>
        </w:rPr>
        <w:lastRenderedPageBreak/>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proofErr w:type="spellStart"/>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proofErr w:type="spellEnd"/>
      <w:r w:rsidRPr="0042732A">
        <w:rPr>
          <w:rFonts w:cs="Calibri"/>
          <w:sz w:val="24"/>
          <w:szCs w:val="24"/>
        </w:rPr>
        <w:t xml:space="preserve">, conte a sua história de forma bastante criativa. Aqui você pode utilizar os modelos de </w:t>
      </w:r>
      <w:proofErr w:type="spellStart"/>
      <w:r w:rsidRPr="0042732A">
        <w:rPr>
          <w:rFonts w:cs="Calibri"/>
          <w:sz w:val="24"/>
          <w:szCs w:val="24"/>
        </w:rPr>
        <w:t>Canvas</w:t>
      </w:r>
      <w:proofErr w:type="spellEnd"/>
      <w:r w:rsidRPr="0042732A">
        <w:rPr>
          <w:rFonts w:cs="Calibri"/>
          <w:sz w:val="24"/>
          <w:szCs w:val="24"/>
        </w:rPr>
        <w:t xml:space="preserve"> propostos por </w:t>
      </w:r>
      <w:proofErr w:type="spellStart"/>
      <w:r w:rsidRPr="0042732A">
        <w:rPr>
          <w:rFonts w:cs="Calibri"/>
          <w:sz w:val="24"/>
          <w:szCs w:val="24"/>
        </w:rPr>
        <w:t>Dourard</w:t>
      </w:r>
      <w:proofErr w:type="spellEnd"/>
      <w:r w:rsidRPr="0042732A">
        <w:rPr>
          <w:rFonts w:cs="Calibri"/>
          <w:sz w:val="24"/>
          <w:szCs w:val="24"/>
        </w:rPr>
        <w:t xml:space="preserve"> (clique </w:t>
      </w:r>
      <w:hyperlink r:id="rId56" w:history="1">
        <w:r w:rsidRPr="0042732A">
          <w:rPr>
            <w:rStyle w:val="Hyperlink"/>
            <w:rFonts w:cs="Calibri"/>
            <w:sz w:val="24"/>
            <w:szCs w:val="24"/>
          </w:rPr>
          <w:t>aqui</w:t>
        </w:r>
      </w:hyperlink>
      <w:r w:rsidRPr="0042732A">
        <w:rPr>
          <w:rFonts w:cs="Calibri"/>
          <w:sz w:val="24"/>
          <w:szCs w:val="24"/>
        </w:rPr>
        <w:t xml:space="preserve">) ou por </w:t>
      </w:r>
      <w:proofErr w:type="spellStart"/>
      <w:r w:rsidRPr="0042732A">
        <w:rPr>
          <w:rFonts w:cs="Calibri"/>
          <w:sz w:val="24"/>
          <w:szCs w:val="24"/>
        </w:rPr>
        <w:t>Vasandani</w:t>
      </w:r>
      <w:proofErr w:type="spellEnd"/>
      <w:r w:rsidRPr="0042732A">
        <w:rPr>
          <w:rFonts w:cs="Calibri"/>
          <w:sz w:val="24"/>
          <w:szCs w:val="24"/>
        </w:rPr>
        <w:t xml:space="preserve"> (clique </w:t>
      </w:r>
      <w:hyperlink r:id="rId57"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Heading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0443869"/>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Heading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Heading1"/>
        <w:suppressAutoHyphens/>
        <w:jc w:val="center"/>
        <w:rPr>
          <w:rFonts w:ascii="Calibri" w:hAnsi="Calibri" w:cs="Calibri"/>
        </w:rPr>
      </w:pPr>
      <w:bookmarkStart w:id="27" w:name="_Toc119946610"/>
      <w:bookmarkStart w:id="28" w:name="_Toc120443870"/>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proofErr w:type="spellStart"/>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proofErr w:type="spellEnd"/>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Heading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0443871"/>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5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CFF" w:rsidRDefault="005D5CFF" w:rsidP="0066706F">
      <w:pPr>
        <w:spacing w:after="0" w:line="240" w:lineRule="auto"/>
      </w:pPr>
      <w:r>
        <w:separator/>
      </w:r>
    </w:p>
  </w:endnote>
  <w:endnote w:type="continuationSeparator" w:id="0">
    <w:p w:rsidR="005D5CFF" w:rsidRDefault="005D5CFF"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CFF" w:rsidRDefault="005D5CFF" w:rsidP="0066706F">
      <w:pPr>
        <w:spacing w:after="0" w:line="240" w:lineRule="auto"/>
      </w:pPr>
      <w:r>
        <w:separator/>
      </w:r>
    </w:p>
  </w:footnote>
  <w:footnote w:type="continuationSeparator" w:id="0">
    <w:p w:rsidR="005D5CFF" w:rsidRDefault="005D5CFF" w:rsidP="0066706F">
      <w:pPr>
        <w:spacing w:after="0" w:line="240" w:lineRule="auto"/>
      </w:pPr>
      <w:r>
        <w:continuationSeparator/>
      </w:r>
    </w:p>
  </w:footnote>
  <w:footnote w:id="1">
    <w:p w:rsidR="0020745D" w:rsidRPr="009B00F3" w:rsidRDefault="0020745D">
      <w:pPr>
        <w:pStyle w:val="FootnoteText"/>
        <w:rPr>
          <w:lang w:val="pt-BR"/>
        </w:rPr>
      </w:pPr>
      <w:r>
        <w:rPr>
          <w:rStyle w:val="FootnoteReference"/>
        </w:rPr>
        <w:footnoteRef/>
      </w:r>
      <w:r>
        <w:t xml:space="preserve"> </w:t>
      </w:r>
      <w:r w:rsidRPr="009B00F3">
        <w:rPr>
          <w:sz w:val="16"/>
          <w:szCs w:val="16"/>
        </w:rPr>
        <w:t>Pandas Series</w:t>
      </w:r>
      <w:r w:rsidRPr="009B00F3">
        <w:rPr>
          <w:sz w:val="16"/>
          <w:szCs w:val="16"/>
          <w:lang w:val="pt-BR"/>
        </w:rPr>
        <w:t xml:space="preserve"> é uma estrutura da biblioteca Pandas que contém um </w:t>
      </w:r>
      <w:proofErr w:type="spellStart"/>
      <w:r w:rsidRPr="009B00F3">
        <w:rPr>
          <w:sz w:val="16"/>
          <w:szCs w:val="16"/>
          <w:lang w:val="pt-BR"/>
        </w:rPr>
        <w:t>array</w:t>
      </w:r>
      <w:proofErr w:type="spellEnd"/>
      <w:r w:rsidRPr="009B00F3">
        <w:rPr>
          <w:sz w:val="16"/>
          <w:szCs w:val="16"/>
          <w:lang w:val="pt-BR"/>
        </w:rPr>
        <w:t xml:space="preserve">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5D" w:rsidRDefault="0020745D">
    <w:pPr>
      <w:pStyle w:val="Header"/>
      <w:jc w:val="right"/>
    </w:pPr>
    <w:r>
      <w:fldChar w:fldCharType="begin"/>
    </w:r>
    <w:r>
      <w:instrText>PAGE   \* MERGEFORMAT</w:instrText>
    </w:r>
    <w:r>
      <w:fldChar w:fldCharType="separate"/>
    </w:r>
    <w:r w:rsidR="009B5F0C">
      <w:rPr>
        <w:noProof/>
      </w:rPr>
      <w:t>39</w:t>
    </w:r>
    <w:r>
      <w:fldChar w:fldCharType="end"/>
    </w:r>
  </w:p>
  <w:p w:rsidR="0020745D" w:rsidRDefault="002074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4"/>
  </w:num>
  <w:num w:numId="4">
    <w:abstractNumId w:val="23"/>
  </w:num>
  <w:num w:numId="5">
    <w:abstractNumId w:val="7"/>
  </w:num>
  <w:num w:numId="6">
    <w:abstractNumId w:val="18"/>
  </w:num>
  <w:num w:numId="7">
    <w:abstractNumId w:val="15"/>
  </w:num>
  <w:num w:numId="8">
    <w:abstractNumId w:val="24"/>
  </w:num>
  <w:num w:numId="9">
    <w:abstractNumId w:val="19"/>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0"/>
  </w:num>
  <w:num w:numId="20">
    <w:abstractNumId w:val="16"/>
  </w:num>
  <w:num w:numId="21">
    <w:abstractNumId w:val="8"/>
  </w:num>
  <w:num w:numId="22">
    <w:abstractNumId w:val="0"/>
  </w:num>
  <w:num w:numId="23">
    <w:abstractNumId w:val="17"/>
  </w:num>
  <w:num w:numId="24">
    <w:abstractNumId w:val="9"/>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5AD"/>
    <w:rsid w:val="000076C3"/>
    <w:rsid w:val="000076CB"/>
    <w:rsid w:val="0001465F"/>
    <w:rsid w:val="000171B1"/>
    <w:rsid w:val="00022C8A"/>
    <w:rsid w:val="000247FB"/>
    <w:rsid w:val="000327AA"/>
    <w:rsid w:val="00037C88"/>
    <w:rsid w:val="00044C12"/>
    <w:rsid w:val="00050213"/>
    <w:rsid w:val="000519AB"/>
    <w:rsid w:val="00056AA2"/>
    <w:rsid w:val="00063B62"/>
    <w:rsid w:val="000718D0"/>
    <w:rsid w:val="00073B73"/>
    <w:rsid w:val="0007522C"/>
    <w:rsid w:val="000802F3"/>
    <w:rsid w:val="0009035D"/>
    <w:rsid w:val="000938B6"/>
    <w:rsid w:val="000D402F"/>
    <w:rsid w:val="000D5532"/>
    <w:rsid w:val="000E0775"/>
    <w:rsid w:val="000F45C0"/>
    <w:rsid w:val="000F71EB"/>
    <w:rsid w:val="0010706B"/>
    <w:rsid w:val="00111B8D"/>
    <w:rsid w:val="00114AF7"/>
    <w:rsid w:val="00117332"/>
    <w:rsid w:val="001176B6"/>
    <w:rsid w:val="001176E7"/>
    <w:rsid w:val="00121FA4"/>
    <w:rsid w:val="00122F28"/>
    <w:rsid w:val="001238EE"/>
    <w:rsid w:val="00124CF6"/>
    <w:rsid w:val="00125DDF"/>
    <w:rsid w:val="00127FF5"/>
    <w:rsid w:val="001320F7"/>
    <w:rsid w:val="00136D11"/>
    <w:rsid w:val="00137913"/>
    <w:rsid w:val="0014458A"/>
    <w:rsid w:val="0014566C"/>
    <w:rsid w:val="001563F1"/>
    <w:rsid w:val="0016096D"/>
    <w:rsid w:val="00164BF1"/>
    <w:rsid w:val="00171A67"/>
    <w:rsid w:val="00171B3B"/>
    <w:rsid w:val="001844CA"/>
    <w:rsid w:val="0019581B"/>
    <w:rsid w:val="00196C63"/>
    <w:rsid w:val="00196D69"/>
    <w:rsid w:val="001A0D4C"/>
    <w:rsid w:val="001A346C"/>
    <w:rsid w:val="001A7D20"/>
    <w:rsid w:val="001B29DF"/>
    <w:rsid w:val="001B4867"/>
    <w:rsid w:val="001C02CE"/>
    <w:rsid w:val="001C2595"/>
    <w:rsid w:val="001D06B4"/>
    <w:rsid w:val="001E1AA1"/>
    <w:rsid w:val="001E6076"/>
    <w:rsid w:val="001E7A6C"/>
    <w:rsid w:val="001F0810"/>
    <w:rsid w:val="001F701B"/>
    <w:rsid w:val="0020745D"/>
    <w:rsid w:val="0021045E"/>
    <w:rsid w:val="00213CA0"/>
    <w:rsid w:val="00223E3C"/>
    <w:rsid w:val="002261D3"/>
    <w:rsid w:val="002314A2"/>
    <w:rsid w:val="00237E53"/>
    <w:rsid w:val="00240793"/>
    <w:rsid w:val="00247AB5"/>
    <w:rsid w:val="002507E1"/>
    <w:rsid w:val="00252478"/>
    <w:rsid w:val="0025463C"/>
    <w:rsid w:val="002611B3"/>
    <w:rsid w:val="0026312D"/>
    <w:rsid w:val="0027022C"/>
    <w:rsid w:val="0027107F"/>
    <w:rsid w:val="0027538B"/>
    <w:rsid w:val="0027605C"/>
    <w:rsid w:val="00276C27"/>
    <w:rsid w:val="002912AB"/>
    <w:rsid w:val="0029392C"/>
    <w:rsid w:val="002B2518"/>
    <w:rsid w:val="002B33B5"/>
    <w:rsid w:val="002C02B9"/>
    <w:rsid w:val="002C10AF"/>
    <w:rsid w:val="002C4A27"/>
    <w:rsid w:val="002C4FA6"/>
    <w:rsid w:val="002D2124"/>
    <w:rsid w:val="002E1D6D"/>
    <w:rsid w:val="002E4099"/>
    <w:rsid w:val="002E6D99"/>
    <w:rsid w:val="002E769F"/>
    <w:rsid w:val="003026FC"/>
    <w:rsid w:val="00314B88"/>
    <w:rsid w:val="00316FAB"/>
    <w:rsid w:val="0034032B"/>
    <w:rsid w:val="00345708"/>
    <w:rsid w:val="00345F35"/>
    <w:rsid w:val="00347114"/>
    <w:rsid w:val="003474EE"/>
    <w:rsid w:val="003550C9"/>
    <w:rsid w:val="003665DE"/>
    <w:rsid w:val="003668B1"/>
    <w:rsid w:val="003721A7"/>
    <w:rsid w:val="00382407"/>
    <w:rsid w:val="0038316A"/>
    <w:rsid w:val="00383B1B"/>
    <w:rsid w:val="00385DB8"/>
    <w:rsid w:val="00391E23"/>
    <w:rsid w:val="00393AEA"/>
    <w:rsid w:val="00396824"/>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4C94"/>
    <w:rsid w:val="004259CB"/>
    <w:rsid w:val="0042732A"/>
    <w:rsid w:val="00431E1C"/>
    <w:rsid w:val="00432139"/>
    <w:rsid w:val="004369B3"/>
    <w:rsid w:val="00444DEA"/>
    <w:rsid w:val="00445F57"/>
    <w:rsid w:val="00447C97"/>
    <w:rsid w:val="004524BC"/>
    <w:rsid w:val="00452F2B"/>
    <w:rsid w:val="00453075"/>
    <w:rsid w:val="00460E5E"/>
    <w:rsid w:val="0046171B"/>
    <w:rsid w:val="00462E2B"/>
    <w:rsid w:val="00464CFC"/>
    <w:rsid w:val="00475B8A"/>
    <w:rsid w:val="004764C5"/>
    <w:rsid w:val="00482B21"/>
    <w:rsid w:val="00484F22"/>
    <w:rsid w:val="004867A1"/>
    <w:rsid w:val="00490E01"/>
    <w:rsid w:val="0049574E"/>
    <w:rsid w:val="004A0FC4"/>
    <w:rsid w:val="004A22B7"/>
    <w:rsid w:val="004A7D71"/>
    <w:rsid w:val="004B283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5016F1"/>
    <w:rsid w:val="005055A2"/>
    <w:rsid w:val="00505C9A"/>
    <w:rsid w:val="00512503"/>
    <w:rsid w:val="00517696"/>
    <w:rsid w:val="00531A58"/>
    <w:rsid w:val="0053290A"/>
    <w:rsid w:val="00532A0A"/>
    <w:rsid w:val="005401A9"/>
    <w:rsid w:val="00541269"/>
    <w:rsid w:val="00543887"/>
    <w:rsid w:val="00562902"/>
    <w:rsid w:val="00564696"/>
    <w:rsid w:val="0056608A"/>
    <w:rsid w:val="00566628"/>
    <w:rsid w:val="00571A40"/>
    <w:rsid w:val="0057761C"/>
    <w:rsid w:val="00581B93"/>
    <w:rsid w:val="00584569"/>
    <w:rsid w:val="0058599F"/>
    <w:rsid w:val="00587E07"/>
    <w:rsid w:val="00590977"/>
    <w:rsid w:val="005937E5"/>
    <w:rsid w:val="00594519"/>
    <w:rsid w:val="0059596A"/>
    <w:rsid w:val="0059662C"/>
    <w:rsid w:val="005A1560"/>
    <w:rsid w:val="005A4766"/>
    <w:rsid w:val="005B53B9"/>
    <w:rsid w:val="005C2B1B"/>
    <w:rsid w:val="005C480B"/>
    <w:rsid w:val="005C60AA"/>
    <w:rsid w:val="005C6705"/>
    <w:rsid w:val="005D1370"/>
    <w:rsid w:val="005D5CFF"/>
    <w:rsid w:val="005E2CC0"/>
    <w:rsid w:val="005F0A99"/>
    <w:rsid w:val="005F0AC0"/>
    <w:rsid w:val="005F27BB"/>
    <w:rsid w:val="005F4AED"/>
    <w:rsid w:val="005F5769"/>
    <w:rsid w:val="005F6C09"/>
    <w:rsid w:val="005F74BC"/>
    <w:rsid w:val="0060089D"/>
    <w:rsid w:val="0061731C"/>
    <w:rsid w:val="00622E91"/>
    <w:rsid w:val="00623FED"/>
    <w:rsid w:val="0062454C"/>
    <w:rsid w:val="00627A7B"/>
    <w:rsid w:val="00627C9D"/>
    <w:rsid w:val="00632733"/>
    <w:rsid w:val="00635F94"/>
    <w:rsid w:val="00636A60"/>
    <w:rsid w:val="00643167"/>
    <w:rsid w:val="006479B2"/>
    <w:rsid w:val="006503BE"/>
    <w:rsid w:val="00660188"/>
    <w:rsid w:val="0066706F"/>
    <w:rsid w:val="006671ED"/>
    <w:rsid w:val="0067530C"/>
    <w:rsid w:val="006811F0"/>
    <w:rsid w:val="00683072"/>
    <w:rsid w:val="006854DE"/>
    <w:rsid w:val="00692D17"/>
    <w:rsid w:val="006A312C"/>
    <w:rsid w:val="006A4773"/>
    <w:rsid w:val="006C4537"/>
    <w:rsid w:val="006E0815"/>
    <w:rsid w:val="006E3214"/>
    <w:rsid w:val="006E3FC8"/>
    <w:rsid w:val="006E77A3"/>
    <w:rsid w:val="006E7F46"/>
    <w:rsid w:val="006F0BF3"/>
    <w:rsid w:val="006F1689"/>
    <w:rsid w:val="006F6708"/>
    <w:rsid w:val="007011EC"/>
    <w:rsid w:val="007013BA"/>
    <w:rsid w:val="00704DDA"/>
    <w:rsid w:val="007109CA"/>
    <w:rsid w:val="007147F9"/>
    <w:rsid w:val="0071782E"/>
    <w:rsid w:val="007212CA"/>
    <w:rsid w:val="00721404"/>
    <w:rsid w:val="007254E0"/>
    <w:rsid w:val="007257FE"/>
    <w:rsid w:val="00727901"/>
    <w:rsid w:val="00732962"/>
    <w:rsid w:val="00735214"/>
    <w:rsid w:val="00736F3B"/>
    <w:rsid w:val="00740212"/>
    <w:rsid w:val="007420BB"/>
    <w:rsid w:val="007456D9"/>
    <w:rsid w:val="00747851"/>
    <w:rsid w:val="00750657"/>
    <w:rsid w:val="00751250"/>
    <w:rsid w:val="00765311"/>
    <w:rsid w:val="00765BC4"/>
    <w:rsid w:val="00765CE1"/>
    <w:rsid w:val="00775ACD"/>
    <w:rsid w:val="00776C78"/>
    <w:rsid w:val="00781D8E"/>
    <w:rsid w:val="00782988"/>
    <w:rsid w:val="0078656B"/>
    <w:rsid w:val="00787C67"/>
    <w:rsid w:val="00790655"/>
    <w:rsid w:val="00792B61"/>
    <w:rsid w:val="00793162"/>
    <w:rsid w:val="007B0084"/>
    <w:rsid w:val="007B54BA"/>
    <w:rsid w:val="007C2A6A"/>
    <w:rsid w:val="007C4B7B"/>
    <w:rsid w:val="007C501A"/>
    <w:rsid w:val="007C5DAF"/>
    <w:rsid w:val="007D665C"/>
    <w:rsid w:val="007E3010"/>
    <w:rsid w:val="007E415D"/>
    <w:rsid w:val="007E652C"/>
    <w:rsid w:val="007E7432"/>
    <w:rsid w:val="0080050D"/>
    <w:rsid w:val="00800A41"/>
    <w:rsid w:val="00804D17"/>
    <w:rsid w:val="00811D0A"/>
    <w:rsid w:val="00830285"/>
    <w:rsid w:val="008369F8"/>
    <w:rsid w:val="00847686"/>
    <w:rsid w:val="00852237"/>
    <w:rsid w:val="00855F80"/>
    <w:rsid w:val="008624EE"/>
    <w:rsid w:val="008628A4"/>
    <w:rsid w:val="00864AB1"/>
    <w:rsid w:val="008669C4"/>
    <w:rsid w:val="0087137A"/>
    <w:rsid w:val="00875F8B"/>
    <w:rsid w:val="0088273D"/>
    <w:rsid w:val="00894552"/>
    <w:rsid w:val="00895CC9"/>
    <w:rsid w:val="008B1042"/>
    <w:rsid w:val="008B61D5"/>
    <w:rsid w:val="008C1B86"/>
    <w:rsid w:val="008C4976"/>
    <w:rsid w:val="008C5342"/>
    <w:rsid w:val="008C5DF8"/>
    <w:rsid w:val="008D070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7372E"/>
    <w:rsid w:val="00976293"/>
    <w:rsid w:val="009775B2"/>
    <w:rsid w:val="00985E72"/>
    <w:rsid w:val="0098661F"/>
    <w:rsid w:val="00987BAA"/>
    <w:rsid w:val="00994F42"/>
    <w:rsid w:val="009A1198"/>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568E6"/>
    <w:rsid w:val="00A600F2"/>
    <w:rsid w:val="00A60D49"/>
    <w:rsid w:val="00A67437"/>
    <w:rsid w:val="00A7118F"/>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D1D48"/>
    <w:rsid w:val="00AD541E"/>
    <w:rsid w:val="00AD6A0A"/>
    <w:rsid w:val="00AE1160"/>
    <w:rsid w:val="00AF2312"/>
    <w:rsid w:val="00AF3286"/>
    <w:rsid w:val="00B01B1A"/>
    <w:rsid w:val="00B05E41"/>
    <w:rsid w:val="00B05E8F"/>
    <w:rsid w:val="00B10624"/>
    <w:rsid w:val="00B23ED4"/>
    <w:rsid w:val="00B25C1A"/>
    <w:rsid w:val="00B25DC9"/>
    <w:rsid w:val="00B27E8E"/>
    <w:rsid w:val="00B30844"/>
    <w:rsid w:val="00B30AF5"/>
    <w:rsid w:val="00B34E42"/>
    <w:rsid w:val="00B3785A"/>
    <w:rsid w:val="00B402E2"/>
    <w:rsid w:val="00B4397E"/>
    <w:rsid w:val="00B74C00"/>
    <w:rsid w:val="00B75BFC"/>
    <w:rsid w:val="00B76765"/>
    <w:rsid w:val="00B76DA7"/>
    <w:rsid w:val="00B81BC8"/>
    <w:rsid w:val="00B834FE"/>
    <w:rsid w:val="00BA04DD"/>
    <w:rsid w:val="00BA69D6"/>
    <w:rsid w:val="00BB6999"/>
    <w:rsid w:val="00BC194D"/>
    <w:rsid w:val="00BC359F"/>
    <w:rsid w:val="00BC3FB3"/>
    <w:rsid w:val="00BC62A2"/>
    <w:rsid w:val="00BD0722"/>
    <w:rsid w:val="00BD626B"/>
    <w:rsid w:val="00BE076E"/>
    <w:rsid w:val="00BE760E"/>
    <w:rsid w:val="00BF1EB1"/>
    <w:rsid w:val="00BF75C1"/>
    <w:rsid w:val="00C00109"/>
    <w:rsid w:val="00C02C03"/>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6555"/>
    <w:rsid w:val="00C70253"/>
    <w:rsid w:val="00C70B2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6F5"/>
    <w:rsid w:val="00CD00A4"/>
    <w:rsid w:val="00CD7302"/>
    <w:rsid w:val="00CF044C"/>
    <w:rsid w:val="00CF2804"/>
    <w:rsid w:val="00CF6FF8"/>
    <w:rsid w:val="00CF7226"/>
    <w:rsid w:val="00D026A5"/>
    <w:rsid w:val="00D07143"/>
    <w:rsid w:val="00D13739"/>
    <w:rsid w:val="00D151E7"/>
    <w:rsid w:val="00D1640F"/>
    <w:rsid w:val="00D2571A"/>
    <w:rsid w:val="00D25CBE"/>
    <w:rsid w:val="00D27029"/>
    <w:rsid w:val="00D3159F"/>
    <w:rsid w:val="00D40A28"/>
    <w:rsid w:val="00D40F5C"/>
    <w:rsid w:val="00D417E8"/>
    <w:rsid w:val="00D41DD3"/>
    <w:rsid w:val="00D44FCF"/>
    <w:rsid w:val="00D4567F"/>
    <w:rsid w:val="00D45DB1"/>
    <w:rsid w:val="00D5294C"/>
    <w:rsid w:val="00D55B8B"/>
    <w:rsid w:val="00D563EB"/>
    <w:rsid w:val="00D61935"/>
    <w:rsid w:val="00D61CDF"/>
    <w:rsid w:val="00D6230F"/>
    <w:rsid w:val="00D63462"/>
    <w:rsid w:val="00D63A0B"/>
    <w:rsid w:val="00D666DD"/>
    <w:rsid w:val="00D67284"/>
    <w:rsid w:val="00D71BE8"/>
    <w:rsid w:val="00D738F6"/>
    <w:rsid w:val="00D74F29"/>
    <w:rsid w:val="00D80D59"/>
    <w:rsid w:val="00D87BFB"/>
    <w:rsid w:val="00D970CA"/>
    <w:rsid w:val="00DA23F4"/>
    <w:rsid w:val="00DA2832"/>
    <w:rsid w:val="00DA3017"/>
    <w:rsid w:val="00DA75E2"/>
    <w:rsid w:val="00DB33E9"/>
    <w:rsid w:val="00DB4819"/>
    <w:rsid w:val="00DB5CA5"/>
    <w:rsid w:val="00DB6B8B"/>
    <w:rsid w:val="00DB7E81"/>
    <w:rsid w:val="00DC3E38"/>
    <w:rsid w:val="00DC5149"/>
    <w:rsid w:val="00DD12B8"/>
    <w:rsid w:val="00DD695B"/>
    <w:rsid w:val="00DE66B7"/>
    <w:rsid w:val="00DF16A0"/>
    <w:rsid w:val="00DF7459"/>
    <w:rsid w:val="00E140A4"/>
    <w:rsid w:val="00E21B1C"/>
    <w:rsid w:val="00E22BD7"/>
    <w:rsid w:val="00E26B8B"/>
    <w:rsid w:val="00E31B94"/>
    <w:rsid w:val="00E32C9F"/>
    <w:rsid w:val="00E34136"/>
    <w:rsid w:val="00E35545"/>
    <w:rsid w:val="00E40C60"/>
    <w:rsid w:val="00E41F6F"/>
    <w:rsid w:val="00E55161"/>
    <w:rsid w:val="00E6098F"/>
    <w:rsid w:val="00E6223C"/>
    <w:rsid w:val="00E63E22"/>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D1EA5"/>
    <w:rsid w:val="00ED5226"/>
    <w:rsid w:val="00ED7806"/>
    <w:rsid w:val="00EE5E15"/>
    <w:rsid w:val="00EE7853"/>
    <w:rsid w:val="00EF3394"/>
    <w:rsid w:val="00EF6296"/>
    <w:rsid w:val="00EF7C4B"/>
    <w:rsid w:val="00F01D90"/>
    <w:rsid w:val="00F02E38"/>
    <w:rsid w:val="00F02E7A"/>
    <w:rsid w:val="00F06E74"/>
    <w:rsid w:val="00F14847"/>
    <w:rsid w:val="00F16EF7"/>
    <w:rsid w:val="00F21B16"/>
    <w:rsid w:val="00F22DA6"/>
    <w:rsid w:val="00F2505D"/>
    <w:rsid w:val="00F26052"/>
    <w:rsid w:val="00F3149D"/>
    <w:rsid w:val="00F34B27"/>
    <w:rsid w:val="00F361D7"/>
    <w:rsid w:val="00F37DEA"/>
    <w:rsid w:val="00F55297"/>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686"/>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Heading1"/>
    <w:next w:val="Normal"/>
    <w:link w:val="Heading2Char"/>
    <w:uiPriority w:val="9"/>
    <w:qFormat/>
    <w:rsid w:val="009C516D"/>
    <w:pPr>
      <w:outlineLvl w:val="1"/>
    </w:pPr>
    <w:rPr>
      <w:bCs w:val="0"/>
      <w:iCs/>
      <w:szCs w:val="28"/>
    </w:rPr>
  </w:style>
  <w:style w:type="paragraph" w:styleId="Heading3">
    <w:name w:val="heading 3"/>
    <w:basedOn w:val="Heading2"/>
    <w:next w:val="Normal"/>
    <w:link w:val="Heading3Char"/>
    <w:uiPriority w:val="9"/>
    <w:unhideWhenUsed/>
    <w:qFormat/>
    <w:rsid w:val="009C516D"/>
    <w:pPr>
      <w:spacing w:before="240" w:after="60"/>
      <w:outlineLvl w:val="2"/>
    </w:pPr>
    <w:rPr>
      <w:rFonts w:ascii="Calibri" w:hAnsi="Calibr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9C516D"/>
    <w:rPr>
      <w:rFonts w:ascii="Arial" w:eastAsia="Times New Roman" w:hAnsi="Arial"/>
      <w:b/>
      <w:iCs/>
      <w:kern w:val="32"/>
      <w:sz w:val="24"/>
      <w:szCs w:val="28"/>
      <w:lang w:val="x-none"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9C516D"/>
    <w:rPr>
      <w:rFonts w:ascii="Calibri" w:eastAsia="Times New Roman" w:hAnsi="Calibri" w:cs="Times New Roman"/>
      <w:b/>
      <w:iCs/>
      <w:sz w:val="24"/>
      <w:szCs w:val="26"/>
      <w:lang w:val="x-none" w:eastAsia="en-US"/>
    </w:rPr>
  </w:style>
  <w:style w:type="paragraph" w:styleId="TOCHeading">
    <w:name w:val="TOC Heading"/>
    <w:basedOn w:val="Heading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TOC3">
    <w:name w:val="toc 3"/>
    <w:basedOn w:val="Normal"/>
    <w:next w:val="Normal"/>
    <w:autoRedefine/>
    <w:uiPriority w:val="39"/>
    <w:unhideWhenUsed/>
    <w:rsid w:val="009C516D"/>
    <w:pPr>
      <w:ind w:left="440"/>
    </w:pPr>
  </w:style>
  <w:style w:type="paragraph" w:styleId="Bibliography">
    <w:name w:val="Bibliography"/>
    <w:basedOn w:val="Normal"/>
    <w:next w:val="Normal"/>
    <w:uiPriority w:val="37"/>
    <w:unhideWhenUsed/>
    <w:rsid w:val="00921907"/>
  </w:style>
  <w:style w:type="character" w:styleId="Strong">
    <w:name w:val="Strong"/>
    <w:basedOn w:val="DefaultParagraphFont"/>
    <w:uiPriority w:val="22"/>
    <w:qFormat/>
    <w:rsid w:val="00F02E7A"/>
    <w:rPr>
      <w:b/>
      <w:bCs/>
    </w:rPr>
  </w:style>
  <w:style w:type="paragraph" w:styleId="ListParagraph">
    <w:name w:val="List Paragraph"/>
    <w:basedOn w:val="Normal"/>
    <w:uiPriority w:val="34"/>
    <w:qFormat/>
    <w:rsid w:val="00171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louisdorard.com/machine-learning-canvas" TargetMode="External"/><Relationship Id="rId8" Type="http://schemas.openxmlformats.org/officeDocument/2006/relationships/hyperlink" Target="https://prefeitura.pbh.gov.br/bhtran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towardsdatascience.com/a-data-science-workflow-canvas-to-kickstart-your-projects-db62556be4d0" TargetMode="External"/><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ED1BFB52-3082-45A8-84B8-4501A5577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40</Pages>
  <Words>6587</Words>
  <Characters>35570</Characters>
  <Application>Microsoft Office Word</Application>
  <DocSecurity>0</DocSecurity>
  <Lines>296</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42073</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Joao</cp:lastModifiedBy>
  <cp:revision>162</cp:revision>
  <cp:lastPrinted>2013-03-18T18:49:00Z</cp:lastPrinted>
  <dcterms:created xsi:type="dcterms:W3CDTF">2022-11-21T21:34:00Z</dcterms:created>
  <dcterms:modified xsi:type="dcterms:W3CDTF">2022-12-04T17:20:00Z</dcterms:modified>
</cp:coreProperties>
</file>