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0F2" w:rsidRPr="000D402F" w:rsidRDefault="00A600F2" w:rsidP="000D402F">
      <w:pPr>
        <w:suppressAutoHyphens/>
        <w:spacing w:after="0" w:line="360" w:lineRule="auto"/>
        <w:jc w:val="center"/>
        <w:rPr>
          <w:rFonts w:ascii="Arial" w:hAnsi="Arial" w:cs="Arial"/>
          <w:b/>
          <w:sz w:val="24"/>
          <w:szCs w:val="24"/>
        </w:rPr>
      </w:pPr>
      <w:r w:rsidRPr="000D402F">
        <w:rPr>
          <w:rFonts w:ascii="Arial" w:hAnsi="Arial" w:cs="Arial"/>
          <w:b/>
          <w:sz w:val="24"/>
          <w:szCs w:val="24"/>
        </w:rPr>
        <w:t>PONTIFÍCIA UNIVERSIDADE CATÓLICA DE MINAS GERAIS</w:t>
      </w:r>
      <w:r w:rsidRPr="000D402F">
        <w:rPr>
          <w:rFonts w:ascii="Arial" w:hAnsi="Arial" w:cs="Arial"/>
          <w:b/>
          <w:sz w:val="24"/>
          <w:szCs w:val="24"/>
        </w:rPr>
        <w:br/>
        <w:t>NÚCLEO DE EDUCAÇÃO A DISTÂNCIA</w:t>
      </w:r>
    </w:p>
    <w:p w:rsidR="00A600F2" w:rsidRPr="000D402F" w:rsidRDefault="00A600F2" w:rsidP="000D402F">
      <w:pPr>
        <w:suppressAutoHyphens/>
        <w:spacing w:after="0" w:line="360" w:lineRule="auto"/>
        <w:jc w:val="center"/>
        <w:rPr>
          <w:rFonts w:ascii="Arial" w:hAnsi="Arial" w:cs="Arial"/>
          <w:b/>
          <w:sz w:val="24"/>
          <w:szCs w:val="24"/>
        </w:rPr>
      </w:pPr>
      <w:r w:rsidRPr="000D402F">
        <w:rPr>
          <w:rFonts w:ascii="Arial" w:hAnsi="Arial" w:cs="Arial"/>
          <w:b/>
          <w:sz w:val="24"/>
          <w:szCs w:val="24"/>
        </w:rPr>
        <w:t xml:space="preserve">Pós-graduação </w:t>
      </w:r>
      <w:r w:rsidRPr="000D402F">
        <w:rPr>
          <w:rFonts w:ascii="Arial" w:hAnsi="Arial" w:cs="Arial"/>
          <w:b/>
          <w:i/>
          <w:sz w:val="24"/>
          <w:szCs w:val="24"/>
        </w:rPr>
        <w:t>Lato Sensu</w:t>
      </w:r>
      <w:r w:rsidRPr="000D402F">
        <w:rPr>
          <w:rFonts w:ascii="Arial" w:hAnsi="Arial" w:cs="Arial"/>
          <w:b/>
          <w:sz w:val="24"/>
          <w:szCs w:val="24"/>
        </w:rPr>
        <w:t xml:space="preserve"> em </w:t>
      </w:r>
      <w:r w:rsidR="00316FAB">
        <w:rPr>
          <w:rFonts w:ascii="Arial" w:hAnsi="Arial" w:cs="Arial"/>
          <w:b/>
          <w:sz w:val="24"/>
          <w:szCs w:val="24"/>
        </w:rPr>
        <w:t>Ciência de Dados e Big Data</w:t>
      </w: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E35545" w:rsidP="000D402F">
      <w:pPr>
        <w:suppressAutoHyphens/>
        <w:spacing w:after="0" w:line="360" w:lineRule="auto"/>
        <w:jc w:val="center"/>
        <w:rPr>
          <w:rFonts w:ascii="Arial" w:hAnsi="Arial" w:cs="Arial"/>
          <w:b/>
          <w:sz w:val="24"/>
          <w:szCs w:val="24"/>
        </w:rPr>
      </w:pPr>
      <w:r>
        <w:rPr>
          <w:rFonts w:ascii="Arial" w:hAnsi="Arial" w:cs="Arial"/>
          <w:b/>
          <w:sz w:val="24"/>
          <w:szCs w:val="24"/>
        </w:rPr>
        <w:t xml:space="preserve">João Ricardo </w:t>
      </w:r>
      <w:proofErr w:type="spellStart"/>
      <w:r>
        <w:rPr>
          <w:rFonts w:ascii="Arial" w:hAnsi="Arial" w:cs="Arial"/>
          <w:b/>
          <w:sz w:val="24"/>
          <w:szCs w:val="24"/>
        </w:rPr>
        <w:t>Côre</w:t>
      </w:r>
      <w:proofErr w:type="spellEnd"/>
      <w:r>
        <w:rPr>
          <w:rFonts w:ascii="Arial" w:hAnsi="Arial" w:cs="Arial"/>
          <w:b/>
          <w:sz w:val="24"/>
          <w:szCs w:val="24"/>
        </w:rPr>
        <w:t xml:space="preserve"> Dutra</w:t>
      </w: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E35545" w:rsidP="000D402F">
      <w:pPr>
        <w:suppressAutoHyphens/>
        <w:spacing w:after="0" w:line="360" w:lineRule="auto"/>
        <w:jc w:val="cente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 xml:space="preserve">ANÁLISE DO FLUXO DE MOTOCICLETAS </w:t>
      </w:r>
      <w:r w:rsidR="00623FED">
        <w:rPr>
          <w:rFonts w:ascii="Arial" w:hAnsi="Arial" w:cs="Arial"/>
          <w:b/>
          <w:color w:val="222222"/>
          <w:sz w:val="24"/>
          <w:szCs w:val="24"/>
          <w:shd w:val="clear" w:color="auto" w:fill="FFFFFF"/>
        </w:rPr>
        <w:t>QUANTO À</w:t>
      </w:r>
      <w:r w:rsidR="00EE7853">
        <w:rPr>
          <w:rFonts w:ascii="Arial" w:hAnsi="Arial" w:cs="Arial"/>
          <w:b/>
          <w:color w:val="222222"/>
          <w:sz w:val="24"/>
          <w:szCs w:val="24"/>
          <w:shd w:val="clear" w:color="auto" w:fill="FFFFFF"/>
        </w:rPr>
        <w:t>S</w:t>
      </w:r>
      <w:r w:rsidR="006F0BF3">
        <w:rPr>
          <w:rFonts w:ascii="Arial" w:hAnsi="Arial" w:cs="Arial"/>
          <w:b/>
          <w:color w:val="222222"/>
          <w:sz w:val="24"/>
          <w:szCs w:val="24"/>
          <w:shd w:val="clear" w:color="auto" w:fill="FFFFFF"/>
        </w:rPr>
        <w:t xml:space="preserve"> CONDIÇÕES CLIMÁTICAS </w:t>
      </w:r>
      <w:r w:rsidR="00623FED">
        <w:rPr>
          <w:rFonts w:ascii="Arial" w:hAnsi="Arial" w:cs="Arial"/>
          <w:b/>
          <w:color w:val="222222"/>
          <w:sz w:val="24"/>
          <w:szCs w:val="24"/>
          <w:shd w:val="clear" w:color="auto" w:fill="FFFFFF"/>
        </w:rPr>
        <w:t xml:space="preserve">AO </w:t>
      </w:r>
      <w:r w:rsidR="006F0BF3">
        <w:rPr>
          <w:rFonts w:ascii="Arial" w:hAnsi="Arial" w:cs="Arial"/>
          <w:b/>
          <w:color w:val="222222"/>
          <w:sz w:val="24"/>
          <w:szCs w:val="24"/>
          <w:shd w:val="clear" w:color="auto" w:fill="FFFFFF"/>
        </w:rPr>
        <w:t>TIPO DE DIA E HORÁRIO</w:t>
      </w:r>
      <w:r w:rsidR="00830285" w:rsidRPr="000D402F">
        <w:rPr>
          <w:rFonts w:ascii="Arial" w:hAnsi="Arial" w:cs="Arial"/>
          <w:b/>
          <w:color w:val="222222"/>
          <w:sz w:val="24"/>
          <w:szCs w:val="24"/>
          <w:shd w:val="clear" w:color="auto" w:fill="FFFFFF"/>
        </w:rPr>
        <w:t xml:space="preserve"> </w:t>
      </w:r>
      <w:r w:rsidR="00623FED">
        <w:rPr>
          <w:rFonts w:ascii="Arial" w:hAnsi="Arial" w:cs="Arial"/>
          <w:b/>
          <w:color w:val="222222"/>
          <w:sz w:val="24"/>
          <w:szCs w:val="24"/>
          <w:shd w:val="clear" w:color="auto" w:fill="FFFFFF"/>
        </w:rPr>
        <w:t>NA AV. AFONSO PENA ESQUINA COM A RUA MARANHÃO NO MUNICÍPIO DE BELO HORIZONTE</w:t>
      </w: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Belo Horizonte</w:t>
      </w: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 xml:space="preserve">  </w:t>
      </w:r>
      <w:r w:rsidR="00E35545">
        <w:rPr>
          <w:rFonts w:ascii="Arial" w:hAnsi="Arial" w:cs="Arial"/>
          <w:color w:val="222222"/>
          <w:sz w:val="24"/>
          <w:szCs w:val="24"/>
          <w:shd w:val="clear" w:color="auto" w:fill="FFFFFF"/>
        </w:rPr>
        <w:t>2023</w:t>
      </w: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r w:rsidRPr="000D402F">
        <w:rPr>
          <w:rFonts w:ascii="Arial" w:hAnsi="Arial" w:cs="Arial"/>
          <w:b/>
          <w:color w:val="222222"/>
          <w:sz w:val="24"/>
          <w:szCs w:val="24"/>
          <w:shd w:val="clear" w:color="auto" w:fill="FFFFFF"/>
        </w:rPr>
        <w:br w:type="page"/>
      </w:r>
      <w:r w:rsidR="00EE7853">
        <w:rPr>
          <w:rFonts w:ascii="Arial" w:hAnsi="Arial" w:cs="Arial"/>
          <w:b/>
          <w:color w:val="222222"/>
          <w:sz w:val="24"/>
          <w:szCs w:val="24"/>
          <w:shd w:val="clear" w:color="auto" w:fill="FFFFFF"/>
        </w:rPr>
        <w:lastRenderedPageBreak/>
        <w:t xml:space="preserve">João Ricardo </w:t>
      </w:r>
      <w:proofErr w:type="spellStart"/>
      <w:r w:rsidR="00EE7853">
        <w:rPr>
          <w:rFonts w:ascii="Arial" w:hAnsi="Arial" w:cs="Arial"/>
          <w:b/>
          <w:color w:val="222222"/>
          <w:sz w:val="24"/>
          <w:szCs w:val="24"/>
          <w:shd w:val="clear" w:color="auto" w:fill="FFFFFF"/>
        </w:rPr>
        <w:t>Côre</w:t>
      </w:r>
      <w:proofErr w:type="spellEnd"/>
      <w:r w:rsidR="00EE7853">
        <w:rPr>
          <w:rFonts w:ascii="Arial" w:hAnsi="Arial" w:cs="Arial"/>
          <w:b/>
          <w:color w:val="222222"/>
          <w:sz w:val="24"/>
          <w:szCs w:val="24"/>
          <w:shd w:val="clear" w:color="auto" w:fill="FFFFFF"/>
        </w:rPr>
        <w:t xml:space="preserve"> Dutra</w:t>
      </w: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EE7853" w:rsidRPr="000D402F" w:rsidRDefault="00EE7853" w:rsidP="00EE7853">
      <w:pPr>
        <w:suppressAutoHyphens/>
        <w:spacing w:after="0" w:line="360" w:lineRule="auto"/>
        <w:jc w:val="center"/>
        <w:rPr>
          <w:rFonts w:ascii="Arial" w:hAnsi="Arial" w:cs="Arial"/>
          <w:b/>
          <w:color w:val="222222"/>
          <w:sz w:val="24"/>
          <w:szCs w:val="24"/>
          <w:shd w:val="clear" w:color="auto" w:fill="FFFFFF"/>
        </w:rPr>
      </w:pPr>
    </w:p>
    <w:p w:rsidR="00EE7853" w:rsidRPr="000D402F" w:rsidRDefault="00EE7853" w:rsidP="00EE7853">
      <w:pPr>
        <w:suppressAutoHyphens/>
        <w:spacing w:after="0" w:line="360" w:lineRule="auto"/>
        <w:jc w:val="cente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ANÁLISE DO FLUXO DE MOTOCICLETAS QUANTO ÀS CONDIÇÕES CLIMÁTICAS AO TIPO DE DIA E HORÁRIO</w:t>
      </w:r>
      <w:r w:rsidRPr="000D402F">
        <w:rPr>
          <w:rFonts w:ascii="Arial" w:hAnsi="Arial" w:cs="Arial"/>
          <w:b/>
          <w:color w:val="222222"/>
          <w:sz w:val="24"/>
          <w:szCs w:val="24"/>
          <w:shd w:val="clear" w:color="auto" w:fill="FFFFFF"/>
        </w:rPr>
        <w:t xml:space="preserve"> </w:t>
      </w:r>
      <w:r>
        <w:rPr>
          <w:rFonts w:ascii="Arial" w:hAnsi="Arial" w:cs="Arial"/>
          <w:b/>
          <w:color w:val="222222"/>
          <w:sz w:val="24"/>
          <w:szCs w:val="24"/>
          <w:shd w:val="clear" w:color="auto" w:fill="FFFFFF"/>
        </w:rPr>
        <w:t>NA AV. AFONSO PENA ESQUINA COM A RUA MARANHÃO NO MUNICÍPIO DE BELO HORIZONTE</w:t>
      </w: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r w:rsidRPr="000D402F">
        <w:rPr>
          <w:rFonts w:ascii="Arial" w:hAnsi="Arial" w:cs="Arial"/>
          <w:b/>
          <w:color w:val="222222"/>
          <w:sz w:val="24"/>
          <w:szCs w:val="24"/>
          <w:shd w:val="clear" w:color="auto" w:fill="FFFFFF"/>
        </w:rPr>
        <w:t xml:space="preserve"> </w:t>
      </w: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rPr>
          <w:rFonts w:ascii="Arial" w:hAnsi="Arial" w:cs="Arial"/>
          <w:color w:val="222222"/>
          <w:sz w:val="24"/>
          <w:szCs w:val="24"/>
          <w:shd w:val="clear" w:color="auto" w:fill="FFFFFF"/>
        </w:rPr>
      </w:pPr>
    </w:p>
    <w:p w:rsidR="00830285" w:rsidRPr="000D402F" w:rsidRDefault="00830285" w:rsidP="000D402F">
      <w:pPr>
        <w:suppressAutoHyphens/>
        <w:spacing w:after="0" w:line="360" w:lineRule="auto"/>
        <w:rPr>
          <w:rFonts w:ascii="Arial" w:hAnsi="Arial" w:cs="Arial"/>
          <w:color w:val="222222"/>
          <w:sz w:val="24"/>
          <w:szCs w:val="24"/>
          <w:shd w:val="clear" w:color="auto" w:fill="FFFFFF"/>
        </w:rPr>
      </w:pPr>
    </w:p>
    <w:p w:rsidR="00830285" w:rsidRPr="000D402F" w:rsidRDefault="00830285" w:rsidP="000D402F">
      <w:pPr>
        <w:suppressAutoHyphens/>
        <w:spacing w:after="0" w:line="360" w:lineRule="auto"/>
        <w:rPr>
          <w:rFonts w:ascii="Arial" w:hAnsi="Arial" w:cs="Arial"/>
          <w:color w:val="222222"/>
          <w:sz w:val="24"/>
          <w:szCs w:val="24"/>
          <w:shd w:val="clear" w:color="auto" w:fill="FFFFFF"/>
        </w:rPr>
      </w:pPr>
    </w:p>
    <w:p w:rsidR="00830285" w:rsidRPr="000D402F" w:rsidRDefault="00830285" w:rsidP="000D402F">
      <w:pPr>
        <w:suppressAutoHyphens/>
        <w:spacing w:after="0" w:line="360" w:lineRule="auto"/>
        <w:rPr>
          <w:rFonts w:ascii="Arial" w:hAnsi="Arial" w:cs="Arial"/>
          <w:color w:val="222222"/>
          <w:sz w:val="24"/>
          <w:szCs w:val="24"/>
          <w:shd w:val="clear" w:color="auto" w:fill="FFFFFF"/>
        </w:rPr>
      </w:pPr>
    </w:p>
    <w:p w:rsidR="00A600F2" w:rsidRPr="000D402F" w:rsidRDefault="00A600F2" w:rsidP="000D402F">
      <w:pPr>
        <w:suppressAutoHyphens/>
        <w:spacing w:after="0" w:line="360" w:lineRule="auto"/>
        <w:ind w:left="3969"/>
        <w:jc w:val="both"/>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 xml:space="preserve">Trabalho de Conclusão de Curso </w:t>
      </w:r>
      <w:r w:rsidR="00316FAB">
        <w:rPr>
          <w:rFonts w:ascii="Arial" w:hAnsi="Arial" w:cs="Arial"/>
          <w:color w:val="222222"/>
          <w:sz w:val="24"/>
          <w:szCs w:val="24"/>
          <w:shd w:val="clear" w:color="auto" w:fill="FFFFFF"/>
        </w:rPr>
        <w:t xml:space="preserve">apresentado ao Curso </w:t>
      </w:r>
      <w:r w:rsidRPr="000D402F">
        <w:rPr>
          <w:rFonts w:ascii="Arial" w:hAnsi="Arial" w:cs="Arial"/>
          <w:color w:val="222222"/>
          <w:sz w:val="24"/>
          <w:szCs w:val="24"/>
          <w:shd w:val="clear" w:color="auto" w:fill="FFFFFF"/>
        </w:rPr>
        <w:t xml:space="preserve">de Especialização em </w:t>
      </w:r>
      <w:r w:rsidR="00316FAB">
        <w:rPr>
          <w:rFonts w:ascii="Arial" w:hAnsi="Arial" w:cs="Arial"/>
          <w:color w:val="222222"/>
          <w:sz w:val="24"/>
          <w:szCs w:val="24"/>
          <w:shd w:val="clear" w:color="auto" w:fill="FFFFFF"/>
        </w:rPr>
        <w:t>Ciência de Dados e Big Data</w:t>
      </w:r>
      <w:r w:rsidRPr="000D402F">
        <w:rPr>
          <w:rFonts w:ascii="Arial" w:hAnsi="Arial" w:cs="Arial"/>
          <w:color w:val="222222"/>
          <w:sz w:val="24"/>
          <w:szCs w:val="24"/>
          <w:shd w:val="clear" w:color="auto" w:fill="FFFFFF"/>
        </w:rPr>
        <w:t xml:space="preserve"> como requisito parcial à obtenção do título de especialista.</w:t>
      </w:r>
    </w:p>
    <w:p w:rsidR="00830285" w:rsidRPr="000D402F" w:rsidRDefault="00830285" w:rsidP="000D402F">
      <w:pPr>
        <w:suppressAutoHyphens/>
        <w:spacing w:after="0" w:line="360" w:lineRule="auto"/>
        <w:ind w:left="3969"/>
        <w:jc w:val="both"/>
        <w:rPr>
          <w:rFonts w:ascii="Arial" w:hAnsi="Arial" w:cs="Arial"/>
          <w:color w:val="222222"/>
          <w:sz w:val="24"/>
          <w:szCs w:val="24"/>
          <w:shd w:val="clear" w:color="auto" w:fill="FFFFFF"/>
        </w:rPr>
      </w:pPr>
    </w:p>
    <w:p w:rsidR="00830285" w:rsidRDefault="00830285" w:rsidP="000D402F">
      <w:pPr>
        <w:suppressAutoHyphens/>
        <w:spacing w:after="0" w:line="360" w:lineRule="auto"/>
        <w:jc w:val="center"/>
        <w:rPr>
          <w:rFonts w:ascii="Arial" w:hAnsi="Arial" w:cs="Arial"/>
          <w:color w:val="222222"/>
          <w:sz w:val="24"/>
          <w:szCs w:val="24"/>
          <w:shd w:val="clear" w:color="auto" w:fill="FFFFFF"/>
        </w:rPr>
      </w:pPr>
    </w:p>
    <w:p w:rsidR="00AA7406" w:rsidRPr="000D402F" w:rsidRDefault="00AA7406"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4A0FC4">
      <w:pPr>
        <w:suppressAutoHyphens/>
        <w:spacing w:after="0" w:line="360" w:lineRule="auto"/>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Belo Horizonte</w:t>
      </w:r>
    </w:p>
    <w:p w:rsidR="00830285" w:rsidRPr="0042732A" w:rsidRDefault="00830285" w:rsidP="000D402F">
      <w:pPr>
        <w:suppressAutoHyphens/>
        <w:spacing w:after="0" w:line="360" w:lineRule="auto"/>
        <w:jc w:val="center"/>
        <w:rPr>
          <w:rFonts w:eastAsia="Times New Roman" w:cs="Calibri"/>
          <w:b/>
          <w:sz w:val="24"/>
          <w:szCs w:val="24"/>
          <w:lang w:eastAsia="pt-BR"/>
        </w:rPr>
      </w:pPr>
      <w:r w:rsidRPr="000D402F">
        <w:rPr>
          <w:rFonts w:ascii="Arial" w:hAnsi="Arial" w:cs="Arial"/>
          <w:color w:val="222222"/>
          <w:sz w:val="24"/>
          <w:szCs w:val="24"/>
          <w:shd w:val="clear" w:color="auto" w:fill="FFFFFF"/>
        </w:rPr>
        <w:t xml:space="preserve">  </w:t>
      </w:r>
      <w:r w:rsidR="004A0FC4">
        <w:rPr>
          <w:rFonts w:ascii="Arial" w:hAnsi="Arial" w:cs="Arial"/>
          <w:color w:val="222222"/>
          <w:sz w:val="24"/>
          <w:szCs w:val="24"/>
          <w:shd w:val="clear" w:color="auto" w:fill="FFFFFF"/>
        </w:rPr>
        <w:t>2023</w:t>
      </w:r>
      <w:r w:rsidRPr="000D402F">
        <w:rPr>
          <w:rFonts w:ascii="Arial" w:hAnsi="Arial" w:cs="Arial"/>
          <w:sz w:val="24"/>
          <w:szCs w:val="24"/>
        </w:rPr>
        <w:br w:type="page"/>
      </w:r>
      <w:r w:rsidRPr="0042732A">
        <w:rPr>
          <w:rFonts w:eastAsia="Times New Roman" w:cs="Calibri"/>
          <w:b/>
          <w:sz w:val="24"/>
          <w:szCs w:val="24"/>
          <w:lang w:eastAsia="pt-BR"/>
        </w:rPr>
        <w:lastRenderedPageBreak/>
        <w:t>SUMÁRIO</w:t>
      </w:r>
    </w:p>
    <w:p w:rsidR="00830285" w:rsidRPr="0042732A" w:rsidRDefault="00830285" w:rsidP="000D402F">
      <w:pPr>
        <w:suppressAutoHyphens/>
        <w:spacing w:after="0" w:line="360" w:lineRule="auto"/>
        <w:jc w:val="both"/>
        <w:rPr>
          <w:rFonts w:eastAsia="Times New Roman" w:cs="Calibri"/>
          <w:b/>
          <w:sz w:val="24"/>
          <w:szCs w:val="24"/>
          <w:lang w:eastAsia="pt-BR"/>
        </w:rPr>
      </w:pPr>
    </w:p>
    <w:p w:rsidR="009C516D" w:rsidRDefault="009C516D">
      <w:pPr>
        <w:pStyle w:val="TOCHeading"/>
      </w:pPr>
      <w:r>
        <w:t>Contents</w:t>
      </w:r>
    </w:p>
    <w:p w:rsidR="003026FC" w:rsidRDefault="009C516D">
      <w:pPr>
        <w:pStyle w:val="TOC1"/>
        <w:tabs>
          <w:tab w:val="left" w:pos="440"/>
        </w:tabs>
        <w:rPr>
          <w:rFonts w:asciiTheme="minorHAnsi" w:eastAsiaTheme="minorEastAsia" w:hAnsiTheme="minorHAnsi" w:cstheme="minorBidi"/>
          <w:b w:val="0"/>
          <w:sz w:val="22"/>
        </w:rPr>
      </w:pPr>
      <w:r>
        <w:fldChar w:fldCharType="begin"/>
      </w:r>
      <w:r>
        <w:instrText xml:space="preserve"> TOC \o "1-3" \h \z \u </w:instrText>
      </w:r>
      <w:r>
        <w:fldChar w:fldCharType="separate"/>
      </w:r>
      <w:hyperlink w:anchor="_Toc120002672" w:history="1">
        <w:r w:rsidR="003026FC" w:rsidRPr="003F72AB">
          <w:rPr>
            <w:rStyle w:val="Hyperlink"/>
            <w:rFonts w:ascii="Calibri" w:hAnsi="Calibri" w:cs="Calibri"/>
          </w:rPr>
          <w:t>1.</w:t>
        </w:r>
        <w:r w:rsidR="003026FC">
          <w:rPr>
            <w:rFonts w:asciiTheme="minorHAnsi" w:eastAsiaTheme="minorEastAsia" w:hAnsiTheme="minorHAnsi" w:cstheme="minorBidi"/>
            <w:b w:val="0"/>
            <w:sz w:val="22"/>
          </w:rPr>
          <w:tab/>
        </w:r>
        <w:r w:rsidR="003026FC" w:rsidRPr="003F72AB">
          <w:rPr>
            <w:rStyle w:val="Hyperlink"/>
            <w:rFonts w:ascii="Calibri" w:hAnsi="Calibri" w:cs="Calibri"/>
          </w:rPr>
          <w:t>Introdução</w:t>
        </w:r>
        <w:r w:rsidR="003026FC">
          <w:rPr>
            <w:webHidden/>
          </w:rPr>
          <w:tab/>
        </w:r>
        <w:r w:rsidR="003026FC">
          <w:rPr>
            <w:webHidden/>
          </w:rPr>
          <w:fldChar w:fldCharType="begin"/>
        </w:r>
        <w:r w:rsidR="003026FC">
          <w:rPr>
            <w:webHidden/>
          </w:rPr>
          <w:instrText xml:space="preserve"> PAGEREF _Toc120002672 \h </w:instrText>
        </w:r>
        <w:r w:rsidR="003026FC">
          <w:rPr>
            <w:webHidden/>
          </w:rPr>
        </w:r>
        <w:r w:rsidR="003026FC">
          <w:rPr>
            <w:webHidden/>
          </w:rPr>
          <w:fldChar w:fldCharType="separate"/>
        </w:r>
        <w:r w:rsidR="003026FC">
          <w:rPr>
            <w:webHidden/>
          </w:rPr>
          <w:t>4</w:t>
        </w:r>
        <w:r w:rsidR="003026FC">
          <w:rPr>
            <w:webHidden/>
          </w:rPr>
          <w:fldChar w:fldCharType="end"/>
        </w:r>
      </w:hyperlink>
    </w:p>
    <w:p w:rsidR="003026FC" w:rsidRDefault="002C4FA6">
      <w:pPr>
        <w:pStyle w:val="TOC2"/>
        <w:tabs>
          <w:tab w:val="left" w:pos="660"/>
        </w:tabs>
        <w:rPr>
          <w:rFonts w:asciiTheme="minorHAnsi" w:eastAsiaTheme="minorEastAsia" w:hAnsiTheme="minorHAnsi" w:cstheme="minorBidi"/>
          <w:b w:val="0"/>
          <w:bCs w:val="0"/>
          <w:sz w:val="22"/>
        </w:rPr>
      </w:pPr>
      <w:hyperlink w:anchor="_Toc120002673" w:history="1">
        <w:r w:rsidR="003026FC" w:rsidRPr="003F72AB">
          <w:rPr>
            <w:rStyle w:val="Hyperlink"/>
            <w:rFonts w:ascii="Calibri" w:hAnsi="Calibri" w:cs="Calibri"/>
          </w:rPr>
          <w:t>1.1.</w:t>
        </w:r>
        <w:r w:rsidR="003026FC">
          <w:rPr>
            <w:rFonts w:asciiTheme="minorHAnsi" w:eastAsiaTheme="minorEastAsia" w:hAnsiTheme="minorHAnsi" w:cstheme="minorBidi"/>
            <w:b w:val="0"/>
            <w:bCs w:val="0"/>
            <w:sz w:val="22"/>
          </w:rPr>
          <w:tab/>
        </w:r>
        <w:r w:rsidR="003026FC" w:rsidRPr="003F72AB">
          <w:rPr>
            <w:rStyle w:val="Hyperlink"/>
            <w:rFonts w:ascii="Calibri" w:hAnsi="Calibri" w:cs="Calibri"/>
          </w:rPr>
          <w:t>Contextualização</w:t>
        </w:r>
        <w:r w:rsidR="003026FC">
          <w:rPr>
            <w:webHidden/>
          </w:rPr>
          <w:tab/>
        </w:r>
        <w:r w:rsidR="003026FC">
          <w:rPr>
            <w:webHidden/>
          </w:rPr>
          <w:fldChar w:fldCharType="begin"/>
        </w:r>
        <w:r w:rsidR="003026FC">
          <w:rPr>
            <w:webHidden/>
          </w:rPr>
          <w:instrText xml:space="preserve"> PAGEREF _Toc120002673 \h </w:instrText>
        </w:r>
        <w:r w:rsidR="003026FC">
          <w:rPr>
            <w:webHidden/>
          </w:rPr>
        </w:r>
        <w:r w:rsidR="003026FC">
          <w:rPr>
            <w:webHidden/>
          </w:rPr>
          <w:fldChar w:fldCharType="separate"/>
        </w:r>
        <w:r w:rsidR="003026FC">
          <w:rPr>
            <w:webHidden/>
          </w:rPr>
          <w:t>4</w:t>
        </w:r>
        <w:r w:rsidR="003026FC">
          <w:rPr>
            <w:webHidden/>
          </w:rPr>
          <w:fldChar w:fldCharType="end"/>
        </w:r>
      </w:hyperlink>
    </w:p>
    <w:p w:rsidR="003026FC" w:rsidRDefault="002C4FA6">
      <w:pPr>
        <w:pStyle w:val="TOC2"/>
        <w:tabs>
          <w:tab w:val="left" w:pos="660"/>
        </w:tabs>
        <w:rPr>
          <w:rFonts w:asciiTheme="minorHAnsi" w:eastAsiaTheme="minorEastAsia" w:hAnsiTheme="minorHAnsi" w:cstheme="minorBidi"/>
          <w:b w:val="0"/>
          <w:bCs w:val="0"/>
          <w:sz w:val="22"/>
        </w:rPr>
      </w:pPr>
      <w:hyperlink w:anchor="_Toc120002674" w:history="1">
        <w:r w:rsidR="003026FC" w:rsidRPr="003F72AB">
          <w:rPr>
            <w:rStyle w:val="Hyperlink"/>
            <w:rFonts w:ascii="Calibri" w:hAnsi="Calibri" w:cs="Calibri"/>
          </w:rPr>
          <w:t>1.2.</w:t>
        </w:r>
        <w:r w:rsidR="003026FC">
          <w:rPr>
            <w:rFonts w:asciiTheme="minorHAnsi" w:eastAsiaTheme="minorEastAsia" w:hAnsiTheme="minorHAnsi" w:cstheme="minorBidi"/>
            <w:b w:val="0"/>
            <w:bCs w:val="0"/>
            <w:sz w:val="22"/>
          </w:rPr>
          <w:tab/>
        </w:r>
        <w:r w:rsidR="003026FC" w:rsidRPr="003F72AB">
          <w:rPr>
            <w:rStyle w:val="Hyperlink"/>
            <w:rFonts w:ascii="Calibri" w:hAnsi="Calibri" w:cs="Calibri"/>
          </w:rPr>
          <w:t>O problema proposto</w:t>
        </w:r>
        <w:r w:rsidR="003026FC">
          <w:rPr>
            <w:webHidden/>
          </w:rPr>
          <w:tab/>
        </w:r>
        <w:r w:rsidR="003026FC">
          <w:rPr>
            <w:webHidden/>
          </w:rPr>
          <w:fldChar w:fldCharType="begin"/>
        </w:r>
        <w:r w:rsidR="003026FC">
          <w:rPr>
            <w:webHidden/>
          </w:rPr>
          <w:instrText xml:space="preserve"> PAGEREF _Toc120002674 \h </w:instrText>
        </w:r>
        <w:r w:rsidR="003026FC">
          <w:rPr>
            <w:webHidden/>
          </w:rPr>
        </w:r>
        <w:r w:rsidR="003026FC">
          <w:rPr>
            <w:webHidden/>
          </w:rPr>
          <w:fldChar w:fldCharType="separate"/>
        </w:r>
        <w:r w:rsidR="003026FC">
          <w:rPr>
            <w:webHidden/>
          </w:rPr>
          <w:t>5</w:t>
        </w:r>
        <w:r w:rsidR="003026FC">
          <w:rPr>
            <w:webHidden/>
          </w:rPr>
          <w:fldChar w:fldCharType="end"/>
        </w:r>
      </w:hyperlink>
    </w:p>
    <w:p w:rsidR="003026FC" w:rsidRDefault="002C4FA6">
      <w:pPr>
        <w:pStyle w:val="TOC1"/>
        <w:tabs>
          <w:tab w:val="left" w:pos="660"/>
        </w:tabs>
        <w:rPr>
          <w:rFonts w:asciiTheme="minorHAnsi" w:eastAsiaTheme="minorEastAsia" w:hAnsiTheme="minorHAnsi" w:cstheme="minorBidi"/>
          <w:b w:val="0"/>
          <w:sz w:val="22"/>
        </w:rPr>
      </w:pPr>
      <w:hyperlink w:anchor="_Toc120002675" w:history="1">
        <w:r w:rsidR="003026FC" w:rsidRPr="003F72AB">
          <w:rPr>
            <w:rStyle w:val="Hyperlink"/>
            <w:rFonts w:ascii="Calibri" w:hAnsi="Calibri" w:cs="Calibri"/>
            <w:iCs/>
          </w:rPr>
          <w:t>1.3.</w:t>
        </w:r>
        <w:r w:rsidR="003026FC">
          <w:rPr>
            <w:rFonts w:asciiTheme="minorHAnsi" w:eastAsiaTheme="minorEastAsia" w:hAnsiTheme="minorHAnsi" w:cstheme="minorBidi"/>
            <w:b w:val="0"/>
            <w:sz w:val="22"/>
          </w:rPr>
          <w:tab/>
        </w:r>
        <w:r w:rsidR="003026FC" w:rsidRPr="003F72AB">
          <w:rPr>
            <w:rStyle w:val="Hyperlink"/>
            <w:rFonts w:ascii="Calibri" w:hAnsi="Calibri" w:cs="Calibri"/>
            <w:iCs/>
          </w:rPr>
          <w:t>Objetivos</w:t>
        </w:r>
        <w:r w:rsidR="003026FC">
          <w:rPr>
            <w:webHidden/>
          </w:rPr>
          <w:tab/>
        </w:r>
        <w:r w:rsidR="003026FC">
          <w:rPr>
            <w:webHidden/>
          </w:rPr>
          <w:fldChar w:fldCharType="begin"/>
        </w:r>
        <w:r w:rsidR="003026FC">
          <w:rPr>
            <w:webHidden/>
          </w:rPr>
          <w:instrText xml:space="preserve"> PAGEREF _Toc120002675 \h </w:instrText>
        </w:r>
        <w:r w:rsidR="003026FC">
          <w:rPr>
            <w:webHidden/>
          </w:rPr>
        </w:r>
        <w:r w:rsidR="003026FC">
          <w:rPr>
            <w:webHidden/>
          </w:rPr>
          <w:fldChar w:fldCharType="separate"/>
        </w:r>
        <w:r w:rsidR="003026FC">
          <w:rPr>
            <w:webHidden/>
          </w:rPr>
          <w:t>6</w:t>
        </w:r>
        <w:r w:rsidR="003026FC">
          <w:rPr>
            <w:webHidden/>
          </w:rPr>
          <w:fldChar w:fldCharType="end"/>
        </w:r>
      </w:hyperlink>
    </w:p>
    <w:p w:rsidR="003026FC" w:rsidRDefault="002C4FA6">
      <w:pPr>
        <w:pStyle w:val="TOC1"/>
        <w:rPr>
          <w:rFonts w:asciiTheme="minorHAnsi" w:eastAsiaTheme="minorEastAsia" w:hAnsiTheme="minorHAnsi" w:cstheme="minorBidi"/>
          <w:b w:val="0"/>
          <w:sz w:val="22"/>
        </w:rPr>
      </w:pPr>
      <w:hyperlink w:anchor="_Toc120002676" w:history="1">
        <w:r w:rsidR="003026FC" w:rsidRPr="003F72AB">
          <w:rPr>
            <w:rStyle w:val="Hyperlink"/>
            <w:rFonts w:ascii="Calibri" w:hAnsi="Calibri" w:cs="Calibri"/>
          </w:rPr>
          <w:t>2. Coleta de Dados</w:t>
        </w:r>
        <w:r w:rsidR="003026FC">
          <w:rPr>
            <w:webHidden/>
          </w:rPr>
          <w:tab/>
        </w:r>
        <w:r w:rsidR="003026FC">
          <w:rPr>
            <w:webHidden/>
          </w:rPr>
          <w:fldChar w:fldCharType="begin"/>
        </w:r>
        <w:r w:rsidR="003026FC">
          <w:rPr>
            <w:webHidden/>
          </w:rPr>
          <w:instrText xml:space="preserve"> PAGEREF _Toc120002676 \h </w:instrText>
        </w:r>
        <w:r w:rsidR="003026FC">
          <w:rPr>
            <w:webHidden/>
          </w:rPr>
        </w:r>
        <w:r w:rsidR="003026FC">
          <w:rPr>
            <w:webHidden/>
          </w:rPr>
          <w:fldChar w:fldCharType="separate"/>
        </w:r>
        <w:r w:rsidR="003026FC">
          <w:rPr>
            <w:webHidden/>
          </w:rPr>
          <w:t>7</w:t>
        </w:r>
        <w:r w:rsidR="003026FC">
          <w:rPr>
            <w:webHidden/>
          </w:rPr>
          <w:fldChar w:fldCharType="end"/>
        </w:r>
      </w:hyperlink>
    </w:p>
    <w:p w:rsidR="003026FC" w:rsidRDefault="002C4FA6">
      <w:pPr>
        <w:pStyle w:val="TOC1"/>
        <w:rPr>
          <w:rFonts w:asciiTheme="minorHAnsi" w:eastAsiaTheme="minorEastAsia" w:hAnsiTheme="minorHAnsi" w:cstheme="minorBidi"/>
          <w:b w:val="0"/>
          <w:sz w:val="22"/>
        </w:rPr>
      </w:pPr>
      <w:hyperlink w:anchor="_Toc120002677" w:history="1">
        <w:r w:rsidR="003026FC" w:rsidRPr="003F72AB">
          <w:rPr>
            <w:rStyle w:val="Hyperlink"/>
            <w:rFonts w:ascii="Calibri" w:hAnsi="Calibri" w:cs="Calibri"/>
          </w:rPr>
          <w:t>3. Processamento/Tratamento de Dados</w:t>
        </w:r>
        <w:r w:rsidR="003026FC">
          <w:rPr>
            <w:webHidden/>
          </w:rPr>
          <w:tab/>
        </w:r>
        <w:r w:rsidR="003026FC">
          <w:rPr>
            <w:webHidden/>
          </w:rPr>
          <w:fldChar w:fldCharType="begin"/>
        </w:r>
        <w:r w:rsidR="003026FC">
          <w:rPr>
            <w:webHidden/>
          </w:rPr>
          <w:instrText xml:space="preserve"> PAGEREF _Toc120002677 \h </w:instrText>
        </w:r>
        <w:r w:rsidR="003026FC">
          <w:rPr>
            <w:webHidden/>
          </w:rPr>
        </w:r>
        <w:r w:rsidR="003026FC">
          <w:rPr>
            <w:webHidden/>
          </w:rPr>
          <w:fldChar w:fldCharType="separate"/>
        </w:r>
        <w:r w:rsidR="003026FC">
          <w:rPr>
            <w:webHidden/>
          </w:rPr>
          <w:t>8</w:t>
        </w:r>
        <w:r w:rsidR="003026FC">
          <w:rPr>
            <w:webHidden/>
          </w:rPr>
          <w:fldChar w:fldCharType="end"/>
        </w:r>
      </w:hyperlink>
    </w:p>
    <w:p w:rsidR="003026FC" w:rsidRDefault="002C4FA6">
      <w:pPr>
        <w:pStyle w:val="TOC1"/>
        <w:rPr>
          <w:rFonts w:asciiTheme="minorHAnsi" w:eastAsiaTheme="minorEastAsia" w:hAnsiTheme="minorHAnsi" w:cstheme="minorBidi"/>
          <w:b w:val="0"/>
          <w:sz w:val="22"/>
        </w:rPr>
      </w:pPr>
      <w:hyperlink w:anchor="_Toc120002678" w:history="1">
        <w:r w:rsidR="003026FC" w:rsidRPr="003F72AB">
          <w:rPr>
            <w:rStyle w:val="Hyperlink"/>
            <w:rFonts w:ascii="Calibri" w:hAnsi="Calibri" w:cs="Calibri"/>
          </w:rPr>
          <w:t>4. Análise e Exploração dos Dados</w:t>
        </w:r>
        <w:r w:rsidR="003026FC">
          <w:rPr>
            <w:webHidden/>
          </w:rPr>
          <w:tab/>
        </w:r>
        <w:r w:rsidR="003026FC">
          <w:rPr>
            <w:webHidden/>
          </w:rPr>
          <w:fldChar w:fldCharType="begin"/>
        </w:r>
        <w:r w:rsidR="003026FC">
          <w:rPr>
            <w:webHidden/>
          </w:rPr>
          <w:instrText xml:space="preserve"> PAGEREF _Toc120002678 \h </w:instrText>
        </w:r>
        <w:r w:rsidR="003026FC">
          <w:rPr>
            <w:webHidden/>
          </w:rPr>
        </w:r>
        <w:r w:rsidR="003026FC">
          <w:rPr>
            <w:webHidden/>
          </w:rPr>
          <w:fldChar w:fldCharType="separate"/>
        </w:r>
        <w:r w:rsidR="003026FC">
          <w:rPr>
            <w:webHidden/>
          </w:rPr>
          <w:t>9</w:t>
        </w:r>
        <w:r w:rsidR="003026FC">
          <w:rPr>
            <w:webHidden/>
          </w:rPr>
          <w:fldChar w:fldCharType="end"/>
        </w:r>
      </w:hyperlink>
    </w:p>
    <w:p w:rsidR="003026FC" w:rsidRDefault="002C4FA6">
      <w:pPr>
        <w:pStyle w:val="TOC1"/>
        <w:rPr>
          <w:rFonts w:asciiTheme="minorHAnsi" w:eastAsiaTheme="minorEastAsia" w:hAnsiTheme="minorHAnsi" w:cstheme="minorBidi"/>
          <w:b w:val="0"/>
          <w:sz w:val="22"/>
        </w:rPr>
      </w:pPr>
      <w:hyperlink w:anchor="_Toc120002679" w:history="1">
        <w:r w:rsidR="003026FC" w:rsidRPr="003F72AB">
          <w:rPr>
            <w:rStyle w:val="Hyperlink"/>
            <w:rFonts w:ascii="Calibri" w:hAnsi="Calibri" w:cs="Calibri"/>
          </w:rPr>
          <w:t>5. Criação de Modelos de Machine Learning</w:t>
        </w:r>
        <w:r w:rsidR="003026FC">
          <w:rPr>
            <w:webHidden/>
          </w:rPr>
          <w:tab/>
        </w:r>
        <w:r w:rsidR="003026FC">
          <w:rPr>
            <w:webHidden/>
          </w:rPr>
          <w:fldChar w:fldCharType="begin"/>
        </w:r>
        <w:r w:rsidR="003026FC">
          <w:rPr>
            <w:webHidden/>
          </w:rPr>
          <w:instrText xml:space="preserve"> PAGEREF _Toc120002679 \h </w:instrText>
        </w:r>
        <w:r w:rsidR="003026FC">
          <w:rPr>
            <w:webHidden/>
          </w:rPr>
        </w:r>
        <w:r w:rsidR="003026FC">
          <w:rPr>
            <w:webHidden/>
          </w:rPr>
          <w:fldChar w:fldCharType="separate"/>
        </w:r>
        <w:r w:rsidR="003026FC">
          <w:rPr>
            <w:webHidden/>
          </w:rPr>
          <w:t>10</w:t>
        </w:r>
        <w:r w:rsidR="003026FC">
          <w:rPr>
            <w:webHidden/>
          </w:rPr>
          <w:fldChar w:fldCharType="end"/>
        </w:r>
      </w:hyperlink>
    </w:p>
    <w:p w:rsidR="003026FC" w:rsidRDefault="002C4FA6">
      <w:pPr>
        <w:pStyle w:val="TOC1"/>
        <w:rPr>
          <w:rFonts w:asciiTheme="minorHAnsi" w:eastAsiaTheme="minorEastAsia" w:hAnsiTheme="minorHAnsi" w:cstheme="minorBidi"/>
          <w:b w:val="0"/>
          <w:sz w:val="22"/>
        </w:rPr>
      </w:pPr>
      <w:hyperlink w:anchor="_Toc120002680" w:history="1">
        <w:r w:rsidR="003026FC" w:rsidRPr="003F72AB">
          <w:rPr>
            <w:rStyle w:val="Hyperlink"/>
            <w:rFonts w:ascii="Calibri" w:hAnsi="Calibri" w:cs="Calibri"/>
          </w:rPr>
          <w:t>6. Interpretação dos Resultados</w:t>
        </w:r>
        <w:r w:rsidR="003026FC">
          <w:rPr>
            <w:webHidden/>
          </w:rPr>
          <w:tab/>
        </w:r>
        <w:r w:rsidR="003026FC">
          <w:rPr>
            <w:webHidden/>
          </w:rPr>
          <w:fldChar w:fldCharType="begin"/>
        </w:r>
        <w:r w:rsidR="003026FC">
          <w:rPr>
            <w:webHidden/>
          </w:rPr>
          <w:instrText xml:space="preserve"> PAGEREF _Toc120002680 \h </w:instrText>
        </w:r>
        <w:r w:rsidR="003026FC">
          <w:rPr>
            <w:webHidden/>
          </w:rPr>
        </w:r>
        <w:r w:rsidR="003026FC">
          <w:rPr>
            <w:webHidden/>
          </w:rPr>
          <w:fldChar w:fldCharType="separate"/>
        </w:r>
        <w:r w:rsidR="003026FC">
          <w:rPr>
            <w:webHidden/>
          </w:rPr>
          <w:t>11</w:t>
        </w:r>
        <w:r w:rsidR="003026FC">
          <w:rPr>
            <w:webHidden/>
          </w:rPr>
          <w:fldChar w:fldCharType="end"/>
        </w:r>
      </w:hyperlink>
    </w:p>
    <w:p w:rsidR="003026FC" w:rsidRDefault="002C4FA6">
      <w:pPr>
        <w:pStyle w:val="TOC1"/>
        <w:rPr>
          <w:rFonts w:asciiTheme="minorHAnsi" w:eastAsiaTheme="minorEastAsia" w:hAnsiTheme="minorHAnsi" w:cstheme="minorBidi"/>
          <w:b w:val="0"/>
          <w:sz w:val="22"/>
        </w:rPr>
      </w:pPr>
      <w:hyperlink w:anchor="_Toc120002681" w:history="1">
        <w:r w:rsidR="003026FC" w:rsidRPr="003F72AB">
          <w:rPr>
            <w:rStyle w:val="Hyperlink"/>
            <w:rFonts w:ascii="Calibri" w:hAnsi="Calibri" w:cs="Calibri"/>
          </w:rPr>
          <w:t>7. Apresentação dos Resultados</w:t>
        </w:r>
        <w:r w:rsidR="003026FC">
          <w:rPr>
            <w:webHidden/>
          </w:rPr>
          <w:tab/>
        </w:r>
        <w:r w:rsidR="003026FC">
          <w:rPr>
            <w:webHidden/>
          </w:rPr>
          <w:fldChar w:fldCharType="begin"/>
        </w:r>
        <w:r w:rsidR="003026FC">
          <w:rPr>
            <w:webHidden/>
          </w:rPr>
          <w:instrText xml:space="preserve"> PAGEREF _Toc120002681 \h </w:instrText>
        </w:r>
        <w:r w:rsidR="003026FC">
          <w:rPr>
            <w:webHidden/>
          </w:rPr>
        </w:r>
        <w:r w:rsidR="003026FC">
          <w:rPr>
            <w:webHidden/>
          </w:rPr>
          <w:fldChar w:fldCharType="separate"/>
        </w:r>
        <w:r w:rsidR="003026FC">
          <w:rPr>
            <w:webHidden/>
          </w:rPr>
          <w:t>12</w:t>
        </w:r>
        <w:r w:rsidR="003026FC">
          <w:rPr>
            <w:webHidden/>
          </w:rPr>
          <w:fldChar w:fldCharType="end"/>
        </w:r>
      </w:hyperlink>
    </w:p>
    <w:p w:rsidR="003026FC" w:rsidRDefault="002C4FA6">
      <w:pPr>
        <w:pStyle w:val="TOC1"/>
        <w:rPr>
          <w:rFonts w:asciiTheme="minorHAnsi" w:eastAsiaTheme="minorEastAsia" w:hAnsiTheme="minorHAnsi" w:cstheme="minorBidi"/>
          <w:b w:val="0"/>
          <w:sz w:val="22"/>
        </w:rPr>
      </w:pPr>
      <w:hyperlink w:anchor="_Toc120002682" w:history="1">
        <w:r w:rsidR="003026FC" w:rsidRPr="003F72AB">
          <w:rPr>
            <w:rStyle w:val="Hyperlink"/>
            <w:rFonts w:ascii="Calibri" w:hAnsi="Calibri" w:cs="Calibri"/>
          </w:rPr>
          <w:t>8. Links</w:t>
        </w:r>
        <w:r w:rsidR="003026FC">
          <w:rPr>
            <w:webHidden/>
          </w:rPr>
          <w:tab/>
        </w:r>
        <w:r w:rsidR="003026FC">
          <w:rPr>
            <w:webHidden/>
          </w:rPr>
          <w:fldChar w:fldCharType="begin"/>
        </w:r>
        <w:r w:rsidR="003026FC">
          <w:rPr>
            <w:webHidden/>
          </w:rPr>
          <w:instrText xml:space="preserve"> PAGEREF _Toc120002682 \h </w:instrText>
        </w:r>
        <w:r w:rsidR="003026FC">
          <w:rPr>
            <w:webHidden/>
          </w:rPr>
        </w:r>
        <w:r w:rsidR="003026FC">
          <w:rPr>
            <w:webHidden/>
          </w:rPr>
          <w:fldChar w:fldCharType="separate"/>
        </w:r>
        <w:r w:rsidR="003026FC">
          <w:rPr>
            <w:webHidden/>
          </w:rPr>
          <w:t>13</w:t>
        </w:r>
        <w:r w:rsidR="003026FC">
          <w:rPr>
            <w:webHidden/>
          </w:rPr>
          <w:fldChar w:fldCharType="end"/>
        </w:r>
      </w:hyperlink>
    </w:p>
    <w:p w:rsidR="003026FC" w:rsidRDefault="002C4FA6">
      <w:pPr>
        <w:pStyle w:val="TOC1"/>
        <w:rPr>
          <w:rFonts w:asciiTheme="minorHAnsi" w:eastAsiaTheme="minorEastAsia" w:hAnsiTheme="minorHAnsi" w:cstheme="minorBidi"/>
          <w:b w:val="0"/>
          <w:sz w:val="22"/>
        </w:rPr>
      </w:pPr>
      <w:hyperlink w:anchor="_Toc120002683" w:history="1">
        <w:r w:rsidR="003026FC" w:rsidRPr="003F72AB">
          <w:rPr>
            <w:rStyle w:val="Hyperlink"/>
            <w:rFonts w:ascii="Calibri" w:hAnsi="Calibri" w:cs="Calibri"/>
          </w:rPr>
          <w:t>REFERÊNCIAS</w:t>
        </w:r>
        <w:r w:rsidR="003026FC">
          <w:rPr>
            <w:webHidden/>
          </w:rPr>
          <w:tab/>
        </w:r>
        <w:r w:rsidR="003026FC">
          <w:rPr>
            <w:webHidden/>
          </w:rPr>
          <w:fldChar w:fldCharType="begin"/>
        </w:r>
        <w:r w:rsidR="003026FC">
          <w:rPr>
            <w:webHidden/>
          </w:rPr>
          <w:instrText xml:space="preserve"> PAGEREF _Toc120002683 \h </w:instrText>
        </w:r>
        <w:r w:rsidR="003026FC">
          <w:rPr>
            <w:webHidden/>
          </w:rPr>
        </w:r>
        <w:r w:rsidR="003026FC">
          <w:rPr>
            <w:webHidden/>
          </w:rPr>
          <w:fldChar w:fldCharType="separate"/>
        </w:r>
        <w:r w:rsidR="003026FC">
          <w:rPr>
            <w:webHidden/>
          </w:rPr>
          <w:t>14</w:t>
        </w:r>
        <w:r w:rsidR="003026FC">
          <w:rPr>
            <w:webHidden/>
          </w:rPr>
          <w:fldChar w:fldCharType="end"/>
        </w:r>
      </w:hyperlink>
    </w:p>
    <w:p w:rsidR="003026FC" w:rsidRDefault="002C4FA6">
      <w:pPr>
        <w:pStyle w:val="TOC1"/>
        <w:rPr>
          <w:rFonts w:asciiTheme="minorHAnsi" w:eastAsiaTheme="minorEastAsia" w:hAnsiTheme="minorHAnsi" w:cstheme="minorBidi"/>
          <w:b w:val="0"/>
          <w:sz w:val="22"/>
        </w:rPr>
      </w:pPr>
      <w:hyperlink w:anchor="_Toc120002684" w:history="1">
        <w:r w:rsidR="003026FC" w:rsidRPr="003F72AB">
          <w:rPr>
            <w:rStyle w:val="Hyperlink"/>
            <w:rFonts w:ascii="Calibri" w:hAnsi="Calibri" w:cs="Calibri"/>
          </w:rPr>
          <w:t>APÊNDICE</w:t>
        </w:r>
        <w:r w:rsidR="003026FC">
          <w:rPr>
            <w:webHidden/>
          </w:rPr>
          <w:tab/>
        </w:r>
        <w:r w:rsidR="003026FC">
          <w:rPr>
            <w:webHidden/>
          </w:rPr>
          <w:fldChar w:fldCharType="begin"/>
        </w:r>
        <w:r w:rsidR="003026FC">
          <w:rPr>
            <w:webHidden/>
          </w:rPr>
          <w:instrText xml:space="preserve"> PAGEREF _Toc120002684 \h </w:instrText>
        </w:r>
        <w:r w:rsidR="003026FC">
          <w:rPr>
            <w:webHidden/>
          </w:rPr>
        </w:r>
        <w:r w:rsidR="003026FC">
          <w:rPr>
            <w:webHidden/>
          </w:rPr>
          <w:fldChar w:fldCharType="separate"/>
        </w:r>
        <w:r w:rsidR="003026FC">
          <w:rPr>
            <w:webHidden/>
          </w:rPr>
          <w:t>15</w:t>
        </w:r>
        <w:r w:rsidR="003026FC">
          <w:rPr>
            <w:webHidden/>
          </w:rPr>
          <w:fldChar w:fldCharType="end"/>
        </w:r>
      </w:hyperlink>
    </w:p>
    <w:p w:rsidR="009C516D" w:rsidRDefault="009C516D">
      <w:r>
        <w:rPr>
          <w:b/>
          <w:bCs/>
          <w:noProof/>
        </w:rPr>
        <w:fldChar w:fldCharType="end"/>
      </w:r>
    </w:p>
    <w:p w:rsidR="00830285" w:rsidRPr="000D402F" w:rsidRDefault="00830285" w:rsidP="00EC1D14">
      <w:pPr>
        <w:pStyle w:val="TOC2"/>
        <w:rPr>
          <w:rFonts w:ascii="Calibri" w:hAnsi="Calibri"/>
          <w:sz w:val="22"/>
        </w:rPr>
      </w:pPr>
    </w:p>
    <w:p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rsidR="00830285" w:rsidRPr="000D402F" w:rsidRDefault="00830285" w:rsidP="000D402F">
      <w:pPr>
        <w:suppressAutoHyphens/>
        <w:spacing w:after="0" w:line="360" w:lineRule="auto"/>
        <w:ind w:left="709" w:hanging="352"/>
        <w:rPr>
          <w:rFonts w:ascii="Arial" w:eastAsia="Times New Roman" w:hAnsi="Arial" w:cs="Arial"/>
          <w:color w:val="FF0000"/>
          <w:sz w:val="20"/>
          <w:szCs w:val="20"/>
          <w:lang w:eastAsia="pt-BR"/>
        </w:rPr>
      </w:pPr>
    </w:p>
    <w:p w:rsidR="00830285" w:rsidRPr="000D402F" w:rsidRDefault="00830285" w:rsidP="000D402F">
      <w:pPr>
        <w:suppressAutoHyphens/>
        <w:spacing w:after="0" w:line="360" w:lineRule="auto"/>
        <w:ind w:left="709" w:hanging="352"/>
        <w:rPr>
          <w:rFonts w:ascii="Arial" w:eastAsia="Times New Roman" w:hAnsi="Arial" w:cs="Arial"/>
          <w:color w:val="FF0000"/>
          <w:sz w:val="20"/>
          <w:szCs w:val="20"/>
          <w:lang w:eastAsia="pt-BR"/>
        </w:rPr>
        <w:sectPr w:rsidR="00830285" w:rsidRPr="000D402F" w:rsidSect="00D3159F">
          <w:pgSz w:w="11906" w:h="16838"/>
          <w:pgMar w:top="1701" w:right="1134" w:bottom="1134" w:left="1701" w:header="709" w:footer="709" w:gutter="0"/>
          <w:cols w:space="708"/>
          <w:docGrid w:linePitch="360"/>
        </w:sectPr>
      </w:pPr>
    </w:p>
    <w:p w:rsidR="00C147B9" w:rsidRDefault="00316FAB" w:rsidP="00C147B9">
      <w:pPr>
        <w:pStyle w:val="Heading1"/>
        <w:numPr>
          <w:ilvl w:val="0"/>
          <w:numId w:val="23"/>
        </w:numPr>
        <w:suppressAutoHyphens/>
        <w:rPr>
          <w:rFonts w:ascii="Calibri" w:hAnsi="Calibri" w:cs="Calibri"/>
          <w:lang w:val="pt-BR" w:eastAsia="pt-BR"/>
        </w:rPr>
      </w:pPr>
      <w:bookmarkStart w:id="0" w:name="_Toc119946599"/>
      <w:bookmarkStart w:id="1" w:name="_Toc120002672"/>
      <w:r w:rsidRPr="0042732A">
        <w:rPr>
          <w:rFonts w:ascii="Calibri" w:hAnsi="Calibri" w:cs="Calibri"/>
          <w:lang w:val="pt-BR" w:eastAsia="pt-BR"/>
        </w:rPr>
        <w:lastRenderedPageBreak/>
        <w:t>Introdução</w:t>
      </w:r>
      <w:bookmarkEnd w:id="0"/>
      <w:bookmarkEnd w:id="1"/>
    </w:p>
    <w:p w:rsidR="00CA2EAC" w:rsidRPr="00CA2EAC" w:rsidRDefault="00CA2EAC" w:rsidP="00CA2EAC">
      <w:pPr>
        <w:rPr>
          <w:lang w:eastAsia="pt-BR"/>
        </w:rPr>
      </w:pPr>
    </w:p>
    <w:p w:rsidR="00A600F2" w:rsidRDefault="00316FAB" w:rsidP="009F3EE5">
      <w:pPr>
        <w:pStyle w:val="Heading2"/>
        <w:numPr>
          <w:ilvl w:val="1"/>
          <w:numId w:val="23"/>
        </w:numPr>
        <w:suppressAutoHyphens/>
        <w:rPr>
          <w:rFonts w:ascii="Calibri" w:hAnsi="Calibri" w:cs="Calibri"/>
          <w:szCs w:val="24"/>
          <w:lang w:val="pt-BR" w:eastAsia="pt-BR"/>
        </w:rPr>
      </w:pPr>
      <w:bookmarkStart w:id="2" w:name="_Toc119946600"/>
      <w:bookmarkStart w:id="3" w:name="_Toc120002673"/>
      <w:r w:rsidRPr="0042732A">
        <w:rPr>
          <w:rFonts w:ascii="Calibri" w:hAnsi="Calibri" w:cs="Calibri"/>
          <w:szCs w:val="24"/>
          <w:lang w:val="pt-BR" w:eastAsia="pt-BR"/>
        </w:rPr>
        <w:t>Contextualização</w:t>
      </w:r>
      <w:bookmarkEnd w:id="2"/>
      <w:bookmarkEnd w:id="3"/>
    </w:p>
    <w:p w:rsidR="002E1D6D" w:rsidRPr="002E1D6D" w:rsidRDefault="002E1D6D" w:rsidP="002E1D6D">
      <w:pPr>
        <w:rPr>
          <w:lang w:eastAsia="pt-BR"/>
        </w:rPr>
      </w:pPr>
    </w:p>
    <w:p w:rsidR="009F3EE5" w:rsidRDefault="00DF7459" w:rsidP="0007522C">
      <w:pPr>
        <w:suppressAutoHyphens/>
        <w:spacing w:after="0" w:line="360" w:lineRule="auto"/>
        <w:ind w:firstLine="709"/>
        <w:jc w:val="both"/>
        <w:rPr>
          <w:lang w:eastAsia="pt-BR"/>
        </w:rPr>
      </w:pPr>
      <w:r>
        <w:rPr>
          <w:lang w:eastAsia="pt-BR"/>
        </w:rPr>
        <w:t>Viver em sociedade é uma característica de muitos animais, assim como os demais primatas organizam seus grupos a fim de potencializar a sua capacidade de sobrevivência e melhorar sua qualidade de vida, o ser humano desde muito tempo vive em grupos de diversos tipos e tamanhos</w:t>
      </w:r>
      <w:r w:rsidR="0067530C">
        <w:rPr>
          <w:lang w:eastAsia="pt-BR"/>
        </w:rPr>
        <w:t xml:space="preserve"> com o mesmo objetivo</w:t>
      </w:r>
      <w:r>
        <w:rPr>
          <w:lang w:eastAsia="pt-BR"/>
        </w:rPr>
        <w:t xml:space="preserve">. </w:t>
      </w:r>
    </w:p>
    <w:p w:rsidR="00DF7459" w:rsidRDefault="00DF7459" w:rsidP="00DF7459">
      <w:pPr>
        <w:suppressAutoHyphens/>
        <w:spacing w:after="0" w:line="360" w:lineRule="auto"/>
        <w:ind w:firstLine="709"/>
        <w:jc w:val="both"/>
        <w:rPr>
          <w:lang w:eastAsia="pt-BR"/>
        </w:rPr>
      </w:pPr>
      <w:r>
        <w:rPr>
          <w:lang w:eastAsia="pt-BR"/>
        </w:rPr>
        <w:t xml:space="preserve">O homem moderno já surgiu vivendo em sociedade, herança dos seus ancestrais. Viver </w:t>
      </w:r>
      <w:r w:rsidR="0067530C">
        <w:rPr>
          <w:lang w:eastAsia="pt-BR"/>
        </w:rPr>
        <w:t xml:space="preserve">em </w:t>
      </w:r>
      <w:r>
        <w:rPr>
          <w:lang w:eastAsia="pt-BR"/>
        </w:rPr>
        <w:t>células organizadas onde cada indivíduo desempenha um papel especifico para contribui</w:t>
      </w:r>
      <w:r w:rsidR="0067530C">
        <w:rPr>
          <w:lang w:eastAsia="pt-BR"/>
        </w:rPr>
        <w:t>r</w:t>
      </w:r>
      <w:r>
        <w:rPr>
          <w:lang w:eastAsia="pt-BR"/>
        </w:rPr>
        <w:t xml:space="preserve"> de forma benéfica para os outros membros do grupo faz o ser humano potencializar a sua capacidade </w:t>
      </w:r>
      <w:r w:rsidR="0067530C">
        <w:rPr>
          <w:lang w:eastAsia="pt-BR"/>
        </w:rPr>
        <w:t xml:space="preserve">de dominar a natureza em benefício próprio. </w:t>
      </w:r>
    </w:p>
    <w:p w:rsidR="002E1D6D" w:rsidRDefault="0067530C" w:rsidP="00E9742E">
      <w:pPr>
        <w:suppressAutoHyphens/>
        <w:spacing w:after="0" w:line="360" w:lineRule="auto"/>
        <w:ind w:firstLine="709"/>
        <w:jc w:val="both"/>
        <w:rPr>
          <w:lang w:eastAsia="pt-BR"/>
        </w:rPr>
      </w:pPr>
      <w:r>
        <w:rPr>
          <w:lang w:eastAsia="pt-BR"/>
        </w:rPr>
        <w:t>As cidades é um dos exemplos de células sociais mais complex</w:t>
      </w:r>
      <w:r w:rsidR="0014566C">
        <w:rPr>
          <w:lang w:eastAsia="pt-BR"/>
        </w:rPr>
        <w:t>a</w:t>
      </w:r>
      <w:r>
        <w:rPr>
          <w:lang w:eastAsia="pt-BR"/>
        </w:rPr>
        <w:t>s em que o homem se organiza e vive. Dentro delas os cidadãos se organizam de forma a contribuir</w:t>
      </w:r>
      <w:r w:rsidR="002E1D6D">
        <w:rPr>
          <w:lang w:eastAsia="pt-BR"/>
        </w:rPr>
        <w:t xml:space="preserve"> de </w:t>
      </w:r>
      <w:r>
        <w:rPr>
          <w:lang w:eastAsia="pt-BR"/>
        </w:rPr>
        <w:t xml:space="preserve">diferentes </w:t>
      </w:r>
      <w:r w:rsidR="002E1D6D">
        <w:rPr>
          <w:lang w:eastAsia="pt-BR"/>
        </w:rPr>
        <w:t xml:space="preserve">maneiras </w:t>
      </w:r>
      <w:r>
        <w:rPr>
          <w:lang w:eastAsia="pt-BR"/>
        </w:rPr>
        <w:t>em benefício próprio</w:t>
      </w:r>
      <w:r w:rsidR="00E9742E">
        <w:rPr>
          <w:lang w:eastAsia="pt-BR"/>
        </w:rPr>
        <w:t xml:space="preserve"> e para o coletivo</w:t>
      </w:r>
      <w:r w:rsidR="002E1D6D">
        <w:rPr>
          <w:lang w:eastAsia="pt-BR"/>
        </w:rPr>
        <w:t>,</w:t>
      </w:r>
      <w:r>
        <w:rPr>
          <w:lang w:eastAsia="pt-BR"/>
        </w:rPr>
        <w:t xml:space="preserve"> melhorando </w:t>
      </w:r>
      <w:r w:rsidR="00E9742E">
        <w:rPr>
          <w:lang w:eastAsia="pt-BR"/>
        </w:rPr>
        <w:t xml:space="preserve">assim </w:t>
      </w:r>
      <w:r>
        <w:rPr>
          <w:lang w:eastAsia="pt-BR"/>
        </w:rPr>
        <w:t>a qualidade de vida de todo</w:t>
      </w:r>
      <w:r w:rsidR="002E1D6D">
        <w:rPr>
          <w:lang w:eastAsia="pt-BR"/>
        </w:rPr>
        <w:t>s. E</w:t>
      </w:r>
      <w:r w:rsidR="00E9742E">
        <w:rPr>
          <w:lang w:eastAsia="pt-BR"/>
        </w:rPr>
        <w:t>ntretanto</w:t>
      </w:r>
      <w:r w:rsidR="00F55297">
        <w:rPr>
          <w:lang w:eastAsia="pt-BR"/>
        </w:rPr>
        <w:t>,</w:t>
      </w:r>
      <w:r w:rsidR="002E1D6D">
        <w:rPr>
          <w:lang w:eastAsia="pt-BR"/>
        </w:rPr>
        <w:t xml:space="preserve"> </w:t>
      </w:r>
      <w:r w:rsidR="00E9742E">
        <w:rPr>
          <w:lang w:eastAsia="pt-BR"/>
        </w:rPr>
        <w:t>essa forma de se org</w:t>
      </w:r>
      <w:r w:rsidR="002E1D6D">
        <w:rPr>
          <w:lang w:eastAsia="pt-BR"/>
        </w:rPr>
        <w:t>anizar</w:t>
      </w:r>
      <w:r w:rsidR="00E9742E">
        <w:rPr>
          <w:lang w:eastAsia="pt-BR"/>
        </w:rPr>
        <w:t xml:space="preserve"> pode gerar alguns malefícios para a vida humana. </w:t>
      </w:r>
    </w:p>
    <w:p w:rsidR="002E1D6D" w:rsidRDefault="002E1D6D" w:rsidP="002E1D6D">
      <w:pPr>
        <w:suppressAutoHyphens/>
        <w:spacing w:after="0" w:line="360" w:lineRule="auto"/>
        <w:ind w:firstLine="709"/>
        <w:jc w:val="both"/>
        <w:rPr>
          <w:lang w:eastAsia="pt-BR"/>
        </w:rPr>
      </w:pPr>
      <w:r>
        <w:rPr>
          <w:lang w:eastAsia="pt-BR"/>
        </w:rPr>
        <w:t>Durante o século XX, pode-se observar um alto crescimento</w:t>
      </w:r>
      <w:r w:rsidR="00056AA2">
        <w:rPr>
          <w:lang w:eastAsia="pt-BR"/>
        </w:rPr>
        <w:t xml:space="preserve"> das cidades.</w:t>
      </w:r>
      <w:r>
        <w:rPr>
          <w:lang w:eastAsia="pt-BR"/>
        </w:rPr>
        <w:t xml:space="preserve"> </w:t>
      </w:r>
      <w:r w:rsidR="00056AA2">
        <w:rPr>
          <w:lang w:eastAsia="pt-BR"/>
        </w:rPr>
        <w:t>D</w:t>
      </w:r>
      <w:r>
        <w:rPr>
          <w:lang w:eastAsia="pt-BR"/>
        </w:rPr>
        <w:t>ois dos fatores que mais contribuíram para esse crescimento foi a queda de mortalidade proporcionada pelas inovações tecnológicas e também o êxodo rur</w:t>
      </w:r>
      <w:r w:rsidR="00056AA2">
        <w:rPr>
          <w:lang w:eastAsia="pt-BR"/>
        </w:rPr>
        <w:t>al</w:t>
      </w:r>
      <w:r>
        <w:rPr>
          <w:lang w:eastAsia="pt-BR"/>
        </w:rPr>
        <w:t xml:space="preserve"> principalmente nos países em desenvolvimento.</w:t>
      </w:r>
      <w:r w:rsidR="00056AA2">
        <w:rPr>
          <w:lang w:eastAsia="pt-BR"/>
        </w:rPr>
        <w:t xml:space="preserve"> Esse alto crescimento fez aparecer diversas metrópoles pelo mundo e no Brasil não foi diferente. </w:t>
      </w:r>
      <w:r>
        <w:rPr>
          <w:lang w:eastAsia="pt-BR"/>
        </w:rPr>
        <w:t xml:space="preserve"> </w:t>
      </w:r>
    </w:p>
    <w:p w:rsidR="00393AEA" w:rsidRDefault="00393AEA" w:rsidP="002E1D6D">
      <w:pPr>
        <w:suppressAutoHyphens/>
        <w:spacing w:after="0" w:line="360" w:lineRule="auto"/>
        <w:ind w:firstLine="709"/>
        <w:jc w:val="both"/>
        <w:rPr>
          <w:lang w:eastAsia="pt-BR"/>
        </w:rPr>
      </w:pPr>
      <w:r>
        <w:rPr>
          <w:lang w:eastAsia="pt-BR"/>
        </w:rPr>
        <w:t>Durante a história do mundo pode-se observar diversa</w:t>
      </w:r>
      <w:r w:rsidR="009A4480">
        <w:rPr>
          <w:lang w:eastAsia="pt-BR"/>
        </w:rPr>
        <w:t>s mazelas oriundas da for</w:t>
      </w:r>
      <w:r w:rsidR="006E3214">
        <w:rPr>
          <w:lang w:eastAsia="pt-BR"/>
        </w:rPr>
        <w:t>mação e</w:t>
      </w:r>
      <w:r>
        <w:rPr>
          <w:lang w:eastAsia="pt-BR"/>
        </w:rPr>
        <w:t xml:space="preserve"> crescimento das cidades</w:t>
      </w:r>
      <w:r w:rsidR="008E207E">
        <w:rPr>
          <w:lang w:eastAsia="pt-BR"/>
        </w:rPr>
        <w:t xml:space="preserve"> e formação de metrópoles</w:t>
      </w:r>
      <w:r>
        <w:rPr>
          <w:lang w:eastAsia="pt-BR"/>
        </w:rPr>
        <w:t xml:space="preserve">. A pandemia da peste </w:t>
      </w:r>
      <w:r w:rsidR="008D5135">
        <w:rPr>
          <w:lang w:eastAsia="pt-BR"/>
        </w:rPr>
        <w:t>bubônica</w:t>
      </w:r>
      <w:r>
        <w:rPr>
          <w:lang w:eastAsia="pt-BR"/>
        </w:rPr>
        <w:t xml:space="preserve"> por exemplo se fundamenta na falta de higiene das cidades do século XIV. </w:t>
      </w:r>
      <w:r w:rsidR="009B4899">
        <w:rPr>
          <w:lang w:eastAsia="pt-BR"/>
        </w:rPr>
        <w:t>Alguns vírus que vieram acometer os humanos oriundos de grandes criações de aves e suínos também é outro exemplo</w:t>
      </w:r>
      <w:r w:rsidR="008D5135">
        <w:rPr>
          <w:lang w:eastAsia="pt-BR"/>
        </w:rPr>
        <w:t>,</w:t>
      </w:r>
      <w:r w:rsidR="009B4899">
        <w:rPr>
          <w:lang w:eastAsia="pt-BR"/>
        </w:rPr>
        <w:t xml:space="preserve"> já que grandes criações animais são necessárias para alimentar muitas pessoas que não necessariamente trabalham na produção de alimentos.</w:t>
      </w:r>
    </w:p>
    <w:p w:rsidR="00FB13B4" w:rsidRDefault="00056AA2" w:rsidP="002E1D6D">
      <w:pPr>
        <w:suppressAutoHyphens/>
        <w:spacing w:after="0" w:line="360" w:lineRule="auto"/>
        <w:ind w:firstLine="709"/>
        <w:jc w:val="both"/>
        <w:rPr>
          <w:lang w:eastAsia="pt-BR"/>
        </w:rPr>
      </w:pPr>
      <w:r>
        <w:rPr>
          <w:lang w:eastAsia="pt-BR"/>
        </w:rPr>
        <w:t>Apesar de grandes metrópoles terem um papel fundamental no desenvolvimento de um país, v</w:t>
      </w:r>
      <w:r w:rsidR="00E9742E">
        <w:rPr>
          <w:lang w:eastAsia="pt-BR"/>
        </w:rPr>
        <w:t>iver em cidades muito grandes sem um planejamento urbano adequado pode causar diversos problemas</w:t>
      </w:r>
      <w:r>
        <w:rPr>
          <w:lang w:eastAsia="pt-BR"/>
        </w:rPr>
        <w:t>,</w:t>
      </w:r>
      <w:r w:rsidR="00E9742E">
        <w:rPr>
          <w:lang w:eastAsia="pt-BR"/>
        </w:rPr>
        <w:t xml:space="preserve"> como o aumento da poluição do ar, problemas quanto ao transito de pessoas e cargas por haver altos fluxos de ve</w:t>
      </w:r>
      <w:r w:rsidR="002E1D6D">
        <w:rPr>
          <w:lang w:eastAsia="pt-BR"/>
        </w:rPr>
        <w:t xml:space="preserve">ículos, fazendo gastar </w:t>
      </w:r>
      <w:r w:rsidR="00E9742E">
        <w:rPr>
          <w:lang w:eastAsia="pt-BR"/>
        </w:rPr>
        <w:t>mais tempo que o necessário para se deslocar</w:t>
      </w:r>
      <w:r w:rsidR="002E1D6D">
        <w:rPr>
          <w:lang w:eastAsia="pt-BR"/>
        </w:rPr>
        <w:t>-se</w:t>
      </w:r>
      <w:r w:rsidR="00E9742E">
        <w:rPr>
          <w:lang w:eastAsia="pt-BR"/>
        </w:rPr>
        <w:t xml:space="preserve"> de um ponto a outro, </w:t>
      </w:r>
      <w:r w:rsidR="00F55297">
        <w:rPr>
          <w:lang w:eastAsia="pt-BR"/>
        </w:rPr>
        <w:t xml:space="preserve">também </w:t>
      </w:r>
      <w:r w:rsidR="002E1D6D">
        <w:rPr>
          <w:lang w:eastAsia="pt-BR"/>
        </w:rPr>
        <w:t xml:space="preserve">o </w:t>
      </w:r>
      <w:r w:rsidR="00E9742E">
        <w:rPr>
          <w:lang w:eastAsia="pt-BR"/>
        </w:rPr>
        <w:t>aumento da violência por conta dos bolsões de pobrezas oriundos de uma má gestão social e muitos outros.</w:t>
      </w:r>
    </w:p>
    <w:p w:rsidR="002E1D6D" w:rsidRPr="00FB13B4" w:rsidRDefault="002E1D6D" w:rsidP="002E1D6D">
      <w:pPr>
        <w:suppressAutoHyphens/>
        <w:spacing w:after="0" w:line="360" w:lineRule="auto"/>
        <w:ind w:firstLine="709"/>
        <w:jc w:val="both"/>
        <w:rPr>
          <w:rFonts w:cs="Calibri"/>
          <w:sz w:val="24"/>
          <w:szCs w:val="24"/>
          <w:lang w:eastAsia="pt-BR"/>
        </w:rPr>
      </w:pPr>
    </w:p>
    <w:p w:rsidR="006F6708" w:rsidRDefault="00316FAB" w:rsidP="00C925C1">
      <w:pPr>
        <w:pStyle w:val="Heading2"/>
        <w:numPr>
          <w:ilvl w:val="1"/>
          <w:numId w:val="23"/>
        </w:numPr>
        <w:suppressAutoHyphens/>
        <w:rPr>
          <w:rFonts w:ascii="Calibri" w:hAnsi="Calibri" w:cs="Calibri"/>
          <w:szCs w:val="24"/>
          <w:lang w:val="pt-BR" w:eastAsia="pt-BR"/>
        </w:rPr>
      </w:pPr>
      <w:bookmarkStart w:id="4" w:name="_Toc119946601"/>
      <w:bookmarkStart w:id="5" w:name="_Toc120002674"/>
      <w:r w:rsidRPr="0042732A">
        <w:rPr>
          <w:rFonts w:ascii="Calibri" w:hAnsi="Calibri" w:cs="Calibri"/>
          <w:szCs w:val="24"/>
          <w:lang w:val="pt-BR" w:eastAsia="pt-BR"/>
        </w:rPr>
        <w:lastRenderedPageBreak/>
        <w:t>O problema proposto</w:t>
      </w:r>
      <w:bookmarkEnd w:id="4"/>
      <w:bookmarkEnd w:id="5"/>
    </w:p>
    <w:p w:rsidR="00C925C1" w:rsidRPr="00C925C1" w:rsidRDefault="00C925C1" w:rsidP="00C925C1">
      <w:pPr>
        <w:rPr>
          <w:lang w:eastAsia="pt-BR"/>
        </w:rPr>
      </w:pPr>
    </w:p>
    <w:p w:rsidR="0007522C" w:rsidRPr="0042732A" w:rsidRDefault="0007522C" w:rsidP="0007522C">
      <w:pPr>
        <w:suppressAutoHyphens/>
        <w:spacing w:after="0" w:line="360" w:lineRule="auto"/>
        <w:ind w:firstLine="709"/>
        <w:jc w:val="both"/>
        <w:rPr>
          <w:rFonts w:cs="Calibri"/>
          <w:sz w:val="24"/>
          <w:szCs w:val="24"/>
          <w:lang w:eastAsia="pt-BR"/>
        </w:rPr>
      </w:pPr>
      <w:r w:rsidRPr="00FB13B4">
        <w:rPr>
          <w:rFonts w:cs="Calibri"/>
          <w:sz w:val="24"/>
          <w:szCs w:val="24"/>
          <w:lang w:eastAsia="pt-BR"/>
        </w:rPr>
        <w:t>Muitas das vezes, o crescimento de uma cidade traz problemas para a sociedade urbana por falta de planejamento. Estudar e entender a intensidade de fluxo de veículos em uma cidade pode trazer diversos benefícios para o município que o faz, possibilitando uma melhor estruturação das vias públicas e do trânsito, gerando</w:t>
      </w:r>
      <w:r w:rsidR="00F55297">
        <w:rPr>
          <w:rFonts w:cs="Calibri"/>
          <w:sz w:val="24"/>
          <w:szCs w:val="24"/>
          <w:lang w:eastAsia="pt-BR"/>
        </w:rPr>
        <w:t xml:space="preserve"> economia de tempo, de recursos e</w:t>
      </w:r>
      <w:r w:rsidRPr="00FB13B4">
        <w:rPr>
          <w:rFonts w:cs="Calibri"/>
          <w:sz w:val="24"/>
          <w:szCs w:val="24"/>
          <w:lang w:eastAsia="pt-BR"/>
        </w:rPr>
        <w:t xml:space="preserve"> cuid</w:t>
      </w:r>
      <w:r w:rsidR="00F55297">
        <w:rPr>
          <w:rFonts w:cs="Calibri"/>
          <w:sz w:val="24"/>
          <w:szCs w:val="24"/>
          <w:lang w:eastAsia="pt-BR"/>
        </w:rPr>
        <w:t>ado com o meio ambiente, portanto melhorando a vida dos cidadãos que ali reside</w:t>
      </w:r>
      <w:r w:rsidR="00C609A3">
        <w:rPr>
          <w:rFonts w:cs="Calibri"/>
          <w:sz w:val="24"/>
          <w:szCs w:val="24"/>
          <w:lang w:eastAsia="pt-BR"/>
        </w:rPr>
        <w:t>m</w:t>
      </w:r>
      <w:r w:rsidRPr="00FB13B4">
        <w:rPr>
          <w:rFonts w:cs="Calibri"/>
          <w:sz w:val="24"/>
          <w:szCs w:val="24"/>
          <w:lang w:eastAsia="pt-BR"/>
        </w:rPr>
        <w:t>.</w:t>
      </w:r>
    </w:p>
    <w:p w:rsidR="0007522C" w:rsidRPr="000519AB" w:rsidRDefault="0007522C" w:rsidP="0056608A">
      <w:pPr>
        <w:suppressAutoHyphens/>
        <w:spacing w:after="0" w:line="360" w:lineRule="auto"/>
        <w:ind w:firstLine="709"/>
        <w:jc w:val="both"/>
        <w:rPr>
          <w:rFonts w:cs="Calibri"/>
          <w:sz w:val="24"/>
          <w:szCs w:val="24"/>
          <w:lang w:eastAsia="pt-BR"/>
        </w:rPr>
      </w:pPr>
      <w:r w:rsidRPr="00FB13B4">
        <w:rPr>
          <w:rFonts w:cs="Calibri"/>
          <w:sz w:val="24"/>
          <w:szCs w:val="24"/>
          <w:lang w:eastAsia="pt-BR"/>
        </w:rPr>
        <w:t xml:space="preserve">Intuitivamente, pressupõe-se que o fluxo de alguns tipos de veículos podem variar em função de alguns fatores, como por exemplo o fluxo de caminhões pode ser maior em dias úteis quando comparados à finais de semana e feriados, assim como o fluxo de motocicletas também pode variar de acordo com o dia, horário e possivelmente condições climáticas. Prever e entender o comportamento do fluxo de veículos em um determinado ponto de uma cidade se mostra de extrema importância para melhor gestão de recursos, melhoria da qualidade de vida de uma população, tomadas de decisões quanto ao planejamento urbano, </w:t>
      </w:r>
      <w:r w:rsidRPr="000519AB">
        <w:rPr>
          <w:rFonts w:cs="Calibri"/>
          <w:sz w:val="24"/>
          <w:szCs w:val="24"/>
          <w:lang w:eastAsia="pt-BR"/>
        </w:rPr>
        <w:t>cuidado com o meio am</w:t>
      </w:r>
      <w:r w:rsidR="0056608A" w:rsidRPr="000519AB">
        <w:rPr>
          <w:rFonts w:cs="Calibri"/>
          <w:sz w:val="24"/>
          <w:szCs w:val="24"/>
          <w:lang w:eastAsia="pt-BR"/>
        </w:rPr>
        <w:t>biente e muitos outros motivos.</w:t>
      </w:r>
    </w:p>
    <w:p w:rsidR="00F744D5" w:rsidRDefault="0007522C" w:rsidP="0007522C">
      <w:pPr>
        <w:suppressAutoHyphens/>
        <w:spacing w:after="0" w:line="360" w:lineRule="auto"/>
        <w:ind w:firstLine="709"/>
        <w:jc w:val="both"/>
        <w:rPr>
          <w:rFonts w:cs="Calibri"/>
          <w:sz w:val="24"/>
          <w:szCs w:val="24"/>
          <w:lang w:eastAsia="pt-BR"/>
        </w:rPr>
      </w:pPr>
      <w:r w:rsidRPr="000519AB">
        <w:rPr>
          <w:rFonts w:cs="Calibri"/>
          <w:sz w:val="24"/>
          <w:szCs w:val="24"/>
          <w:lang w:eastAsia="pt-BR"/>
        </w:rPr>
        <w:t>Atualmente, a prefeitura da cidade de Belo Horizonte, disponi</w:t>
      </w:r>
      <w:r w:rsidR="00F55297" w:rsidRPr="000519AB">
        <w:rPr>
          <w:rFonts w:cs="Calibri"/>
          <w:sz w:val="24"/>
          <w:szCs w:val="24"/>
          <w:lang w:eastAsia="pt-BR"/>
        </w:rPr>
        <w:t xml:space="preserve">biliza através do portal </w:t>
      </w:r>
      <w:proofErr w:type="spellStart"/>
      <w:r w:rsidR="00F55297" w:rsidRPr="000519AB">
        <w:rPr>
          <w:rFonts w:cs="Calibri"/>
          <w:sz w:val="24"/>
          <w:szCs w:val="24"/>
          <w:lang w:eastAsia="pt-BR"/>
        </w:rPr>
        <w:t>BHTrans</w:t>
      </w:r>
      <w:proofErr w:type="spellEnd"/>
      <w:r w:rsidR="00F3149D" w:rsidRPr="000519AB">
        <w:rPr>
          <w:rFonts w:cs="Calibri"/>
          <w:sz w:val="24"/>
          <w:szCs w:val="24"/>
          <w:lang w:eastAsia="pt-BR"/>
        </w:rPr>
        <w:t xml:space="preserve"> (</w:t>
      </w:r>
      <w:hyperlink r:id="rId8" w:history="1">
        <w:r w:rsidR="00F3149D" w:rsidRPr="000519AB">
          <w:rPr>
            <w:rStyle w:val="Hyperlink"/>
            <w:color w:val="auto"/>
            <w:sz w:val="24"/>
            <w:szCs w:val="24"/>
            <w:u w:val="none"/>
          </w:rPr>
          <w:t>https://prefeitura.pbh.gov.br/bhtrans</w:t>
        </w:r>
      </w:hyperlink>
      <w:r w:rsidR="000519AB">
        <w:rPr>
          <w:rStyle w:val="Hyperlink"/>
          <w:color w:val="auto"/>
          <w:sz w:val="24"/>
          <w:szCs w:val="24"/>
          <w:u w:val="none"/>
        </w:rPr>
        <w:t xml:space="preserve"> acessado em 22 de novembro de 2022</w:t>
      </w:r>
      <w:r w:rsidR="00F3149D" w:rsidRPr="000519AB">
        <w:rPr>
          <w:sz w:val="24"/>
          <w:szCs w:val="24"/>
        </w:rPr>
        <w:t xml:space="preserve">) </w:t>
      </w:r>
      <w:r w:rsidRPr="000519AB">
        <w:rPr>
          <w:rFonts w:cs="Calibri"/>
          <w:sz w:val="24"/>
          <w:szCs w:val="24"/>
          <w:lang w:eastAsia="pt-BR"/>
        </w:rPr>
        <w:t>diversos dados relacionados ao transito na cidade, dentre esses dados existe a contagem volumétrica de radares</w:t>
      </w:r>
      <w:r w:rsidR="0078656B" w:rsidRPr="000519AB">
        <w:rPr>
          <w:rFonts w:cs="Calibri"/>
          <w:sz w:val="24"/>
          <w:szCs w:val="24"/>
          <w:lang w:eastAsia="pt-BR"/>
        </w:rPr>
        <w:t xml:space="preserve"> (</w:t>
      </w:r>
      <w:hyperlink r:id="rId9" w:history="1">
        <w:r w:rsidR="0078656B" w:rsidRPr="000519AB">
          <w:rPr>
            <w:rStyle w:val="Hyperlink"/>
            <w:rFonts w:cs="Calibri"/>
            <w:color w:val="auto"/>
            <w:sz w:val="24"/>
            <w:szCs w:val="24"/>
            <w:u w:val="none"/>
            <w:lang w:eastAsia="pt-BR"/>
          </w:rPr>
          <w:t>https://dados.pbh.gov.br/dataset/contagens-volumetricas-de-radares</w:t>
        </w:r>
      </w:hyperlink>
      <w:r w:rsidR="000519AB">
        <w:rPr>
          <w:rStyle w:val="Hyperlink"/>
          <w:rFonts w:cs="Calibri"/>
          <w:color w:val="auto"/>
          <w:sz w:val="24"/>
          <w:szCs w:val="24"/>
          <w:u w:val="none"/>
          <w:lang w:eastAsia="pt-BR"/>
        </w:rPr>
        <w:t xml:space="preserve"> acessado em 22 de novembro de 2022</w:t>
      </w:r>
      <w:r w:rsidR="0078656B" w:rsidRPr="000519AB">
        <w:rPr>
          <w:rStyle w:val="Hyperlink"/>
          <w:rFonts w:cs="Calibri"/>
          <w:color w:val="auto"/>
          <w:sz w:val="24"/>
          <w:szCs w:val="24"/>
          <w:u w:val="none"/>
          <w:lang w:eastAsia="pt-BR"/>
        </w:rPr>
        <w:t>)</w:t>
      </w:r>
      <w:r w:rsidRPr="0078656B">
        <w:rPr>
          <w:rFonts w:cs="Calibri"/>
          <w:sz w:val="24"/>
          <w:szCs w:val="24"/>
          <w:lang w:eastAsia="pt-BR"/>
        </w:rPr>
        <w:t xml:space="preserve"> </w:t>
      </w:r>
      <w:r w:rsidRPr="00FB13B4">
        <w:rPr>
          <w:rFonts w:cs="Calibri"/>
          <w:sz w:val="24"/>
          <w:szCs w:val="24"/>
          <w:lang w:eastAsia="pt-BR"/>
        </w:rPr>
        <w:t>onde estão presentes os registros de cada veículo que passou em frente a</w:t>
      </w:r>
      <w:r w:rsidR="00F744D5">
        <w:rPr>
          <w:rFonts w:cs="Calibri"/>
          <w:sz w:val="24"/>
          <w:szCs w:val="24"/>
          <w:lang w:eastAsia="pt-BR"/>
        </w:rPr>
        <w:t>os</w:t>
      </w:r>
      <w:r w:rsidRPr="00FB13B4">
        <w:rPr>
          <w:rFonts w:cs="Calibri"/>
          <w:sz w:val="24"/>
          <w:szCs w:val="24"/>
          <w:lang w:eastAsia="pt-BR"/>
        </w:rPr>
        <w:t xml:space="preserve"> radares de trânsitos espalhados pela cidade</w:t>
      </w:r>
      <w:r w:rsidR="00F744D5">
        <w:rPr>
          <w:rFonts w:cs="Calibri"/>
          <w:sz w:val="24"/>
          <w:szCs w:val="24"/>
          <w:lang w:eastAsia="pt-BR"/>
        </w:rPr>
        <w:t>. Nessa massa de dados estão presentes informações</w:t>
      </w:r>
      <w:r w:rsidRPr="00FB13B4">
        <w:rPr>
          <w:rFonts w:cs="Calibri"/>
          <w:sz w:val="24"/>
          <w:szCs w:val="24"/>
          <w:lang w:eastAsia="pt-BR"/>
        </w:rPr>
        <w:t xml:space="preserve"> de data, horário, tipo de veículo e localização. </w:t>
      </w:r>
    </w:p>
    <w:p w:rsidR="0007522C" w:rsidRPr="0042732A" w:rsidRDefault="00F744D5" w:rsidP="0007522C">
      <w:pPr>
        <w:suppressAutoHyphens/>
        <w:spacing w:after="0" w:line="360" w:lineRule="auto"/>
        <w:ind w:firstLine="709"/>
        <w:jc w:val="both"/>
        <w:rPr>
          <w:rFonts w:eastAsia="Times New Roman" w:cs="Calibri"/>
          <w:sz w:val="24"/>
          <w:szCs w:val="24"/>
          <w:lang w:eastAsia="pt-BR"/>
        </w:rPr>
      </w:pPr>
      <w:r>
        <w:rPr>
          <w:rFonts w:cs="Calibri"/>
          <w:sz w:val="24"/>
          <w:szCs w:val="24"/>
          <w:lang w:eastAsia="pt-BR"/>
        </w:rPr>
        <w:t>O fluxo de motocicletas em uma cidade impacta diretamente na qualidade e na segurança do transito como um todo e também esse fluxo pode ser bastante volátil em função de muitos fatores externos, logo,</w:t>
      </w:r>
      <w:r w:rsidR="0007522C" w:rsidRPr="00FB13B4">
        <w:rPr>
          <w:rFonts w:cs="Calibri"/>
          <w:sz w:val="24"/>
          <w:szCs w:val="24"/>
          <w:lang w:eastAsia="pt-BR"/>
        </w:rPr>
        <w:t xml:space="preserve"> optou-se por medir o fluxo de motocicletas na Av. Afonso Pena, equina com a Rua Maranhão nos meses de maio e junho de 2022</w:t>
      </w:r>
      <w:r>
        <w:rPr>
          <w:rFonts w:cs="Calibri"/>
          <w:sz w:val="24"/>
          <w:szCs w:val="24"/>
          <w:lang w:eastAsia="pt-BR"/>
        </w:rPr>
        <w:t xml:space="preserve"> a fim de conseguir entender como alguns fatores externos o influenciam. A Av. Afonso pena foi escolhida por ser conhecidamente uma avenida bastante movimentada</w:t>
      </w:r>
      <w:r w:rsidR="00C609A3">
        <w:rPr>
          <w:rFonts w:cs="Calibri"/>
          <w:sz w:val="24"/>
          <w:szCs w:val="24"/>
          <w:lang w:eastAsia="pt-BR"/>
        </w:rPr>
        <w:t xml:space="preserve"> na cidade de Belo Horizonte,</w:t>
      </w:r>
      <w:r>
        <w:rPr>
          <w:rFonts w:cs="Calibri"/>
          <w:sz w:val="24"/>
          <w:szCs w:val="24"/>
          <w:lang w:eastAsia="pt-BR"/>
        </w:rPr>
        <w:t xml:space="preserve"> </w:t>
      </w:r>
      <w:r w:rsidR="00C609A3">
        <w:rPr>
          <w:rFonts w:cs="Calibri"/>
          <w:sz w:val="24"/>
          <w:szCs w:val="24"/>
          <w:lang w:eastAsia="pt-BR"/>
        </w:rPr>
        <w:t>portanto,</w:t>
      </w:r>
      <w:r>
        <w:rPr>
          <w:rFonts w:cs="Calibri"/>
          <w:sz w:val="24"/>
          <w:szCs w:val="24"/>
          <w:lang w:eastAsia="pt-BR"/>
        </w:rPr>
        <w:t xml:space="preserve"> proporcionando uma quantidade significativa de dados a serem analisados. Os fatores escolhidos </w:t>
      </w:r>
      <w:r w:rsidR="00C609A3">
        <w:rPr>
          <w:rFonts w:cs="Calibri"/>
          <w:sz w:val="24"/>
          <w:szCs w:val="24"/>
          <w:lang w:eastAsia="pt-BR"/>
        </w:rPr>
        <w:t xml:space="preserve">para serem estudados como influenciadores na intensidade de </w:t>
      </w:r>
      <w:r>
        <w:rPr>
          <w:rFonts w:cs="Calibri"/>
          <w:sz w:val="24"/>
          <w:szCs w:val="24"/>
          <w:lang w:eastAsia="pt-BR"/>
        </w:rPr>
        <w:t xml:space="preserve">fluxo de </w:t>
      </w:r>
      <w:r>
        <w:rPr>
          <w:rFonts w:cs="Calibri"/>
          <w:sz w:val="24"/>
          <w:szCs w:val="24"/>
          <w:lang w:eastAsia="pt-BR"/>
        </w:rPr>
        <w:lastRenderedPageBreak/>
        <w:t xml:space="preserve">motocicletas foram </w:t>
      </w:r>
      <w:r w:rsidR="00C609A3">
        <w:rPr>
          <w:rFonts w:cs="Calibri"/>
          <w:sz w:val="24"/>
          <w:szCs w:val="24"/>
          <w:lang w:eastAsia="pt-BR"/>
        </w:rPr>
        <w:t xml:space="preserve">os </w:t>
      </w:r>
      <w:r w:rsidR="0007522C" w:rsidRPr="00FB13B4">
        <w:rPr>
          <w:rFonts w:cs="Calibri"/>
          <w:sz w:val="24"/>
          <w:szCs w:val="24"/>
          <w:lang w:eastAsia="pt-BR"/>
        </w:rPr>
        <w:t>tipos de dia (dia útil, final de semana e feriado), horários e condições climáticas</w:t>
      </w:r>
      <w:r w:rsidR="00C609A3">
        <w:rPr>
          <w:rFonts w:cs="Calibri"/>
          <w:sz w:val="24"/>
          <w:szCs w:val="24"/>
          <w:lang w:eastAsia="pt-BR"/>
        </w:rPr>
        <w:t xml:space="preserve"> (temperatura e precipitação)</w:t>
      </w:r>
      <w:r>
        <w:rPr>
          <w:rFonts w:cs="Calibri"/>
          <w:sz w:val="24"/>
          <w:szCs w:val="24"/>
          <w:lang w:eastAsia="pt-BR"/>
        </w:rPr>
        <w:t>.</w:t>
      </w:r>
    </w:p>
    <w:p w:rsidR="00CC06F5" w:rsidRPr="0042732A" w:rsidRDefault="00CC06F5" w:rsidP="00F64B5C">
      <w:pPr>
        <w:suppressAutoHyphens/>
        <w:spacing w:line="360" w:lineRule="auto"/>
        <w:ind w:firstLine="709"/>
        <w:jc w:val="both"/>
        <w:rPr>
          <w:rFonts w:cs="Calibri"/>
          <w:sz w:val="24"/>
          <w:szCs w:val="24"/>
          <w:lang w:eastAsia="pt-BR"/>
        </w:rPr>
      </w:pPr>
    </w:p>
    <w:p w:rsidR="009C516D" w:rsidRDefault="00CC06F5" w:rsidP="00DA75E2">
      <w:pPr>
        <w:pStyle w:val="Heading1"/>
        <w:numPr>
          <w:ilvl w:val="1"/>
          <w:numId w:val="23"/>
        </w:numPr>
        <w:suppressAutoHyphens/>
        <w:rPr>
          <w:rStyle w:val="Heading2Char"/>
          <w:rFonts w:ascii="Calibri" w:hAnsi="Calibri" w:cs="Calibri"/>
          <w:b/>
          <w:bCs w:val="0"/>
        </w:rPr>
      </w:pPr>
      <w:bookmarkStart w:id="6" w:name="_Toc119946602"/>
      <w:bookmarkStart w:id="7" w:name="_Toc120002675"/>
      <w:r w:rsidRPr="0042732A">
        <w:rPr>
          <w:rStyle w:val="Heading2Char"/>
          <w:rFonts w:ascii="Calibri" w:hAnsi="Calibri" w:cs="Calibri"/>
          <w:b/>
          <w:bCs w:val="0"/>
        </w:rPr>
        <w:t>Objetivos</w:t>
      </w:r>
      <w:bookmarkEnd w:id="6"/>
      <w:bookmarkEnd w:id="7"/>
    </w:p>
    <w:p w:rsidR="00171A67" w:rsidRDefault="00171A67" w:rsidP="00171A67">
      <w:pPr>
        <w:ind w:firstLine="567"/>
        <w:rPr>
          <w:sz w:val="24"/>
          <w:szCs w:val="24"/>
        </w:rPr>
      </w:pPr>
    </w:p>
    <w:p w:rsidR="00171A67" w:rsidRDefault="00171A67" w:rsidP="00A85079">
      <w:pPr>
        <w:ind w:firstLine="567"/>
        <w:jc w:val="both"/>
        <w:rPr>
          <w:sz w:val="24"/>
          <w:szCs w:val="24"/>
        </w:rPr>
      </w:pPr>
      <w:r>
        <w:rPr>
          <w:sz w:val="24"/>
          <w:szCs w:val="24"/>
        </w:rPr>
        <w:t>Este trabalho tem como objetivo propor e avaliar a influência fatores externos que podem afetar a intensidade de fluxo de motocicletas na Av. Afonso Pena</w:t>
      </w:r>
      <w:r w:rsidR="00A742CB">
        <w:rPr>
          <w:sz w:val="24"/>
          <w:szCs w:val="24"/>
        </w:rPr>
        <w:t>,</w:t>
      </w:r>
      <w:r>
        <w:rPr>
          <w:sz w:val="24"/>
          <w:szCs w:val="24"/>
        </w:rPr>
        <w:t xml:space="preserve"> equina com a rua Maranhão em Belo Horizonte.</w:t>
      </w:r>
    </w:p>
    <w:p w:rsidR="00A85079" w:rsidRDefault="00A85079" w:rsidP="00345708">
      <w:pPr>
        <w:ind w:firstLine="567"/>
        <w:jc w:val="both"/>
        <w:rPr>
          <w:sz w:val="24"/>
          <w:szCs w:val="24"/>
        </w:rPr>
      </w:pPr>
      <w:r>
        <w:rPr>
          <w:sz w:val="24"/>
          <w:szCs w:val="24"/>
        </w:rPr>
        <w:t xml:space="preserve">O estudo consistiu em calcular a frequência </w:t>
      </w:r>
      <w:r w:rsidR="00345708">
        <w:rPr>
          <w:sz w:val="24"/>
          <w:szCs w:val="24"/>
        </w:rPr>
        <w:t xml:space="preserve">de cruzamento de motocicletas </w:t>
      </w:r>
      <w:r>
        <w:rPr>
          <w:sz w:val="24"/>
          <w:szCs w:val="24"/>
        </w:rPr>
        <w:t>em cada horário de cada dia no intervalo do dia 01 de maio de 2022 até o dia 30 de Junho de 2022 e depois classificar cada registro</w:t>
      </w:r>
      <w:r w:rsidR="00345708">
        <w:rPr>
          <w:sz w:val="24"/>
          <w:szCs w:val="24"/>
        </w:rPr>
        <w:t>,</w:t>
      </w:r>
      <w:r>
        <w:rPr>
          <w:sz w:val="24"/>
          <w:szCs w:val="24"/>
        </w:rPr>
        <w:t xml:space="preserve"> se estava acima da média ou abaixo da média da frequência </w:t>
      </w:r>
      <w:r w:rsidR="00345708">
        <w:rPr>
          <w:sz w:val="24"/>
          <w:szCs w:val="24"/>
        </w:rPr>
        <w:t>com relação a</w:t>
      </w:r>
      <w:r>
        <w:rPr>
          <w:sz w:val="24"/>
          <w:szCs w:val="24"/>
        </w:rPr>
        <w:t xml:space="preserve"> todos os registros.</w:t>
      </w:r>
    </w:p>
    <w:p w:rsidR="00A85079" w:rsidRDefault="00A85079" w:rsidP="00A85079">
      <w:pPr>
        <w:ind w:firstLine="567"/>
        <w:jc w:val="both"/>
        <w:rPr>
          <w:sz w:val="24"/>
          <w:szCs w:val="24"/>
        </w:rPr>
      </w:pPr>
      <w:r>
        <w:rPr>
          <w:sz w:val="24"/>
          <w:szCs w:val="24"/>
        </w:rPr>
        <w:t>Os fatores escolhidos como possíveis influenciadores na frequência de cruzamentos de motocicletas no ponto estudado foram:</w:t>
      </w:r>
    </w:p>
    <w:p w:rsidR="00A85079" w:rsidRDefault="00A85079" w:rsidP="00A85079">
      <w:pPr>
        <w:pStyle w:val="ListParagraph"/>
        <w:numPr>
          <w:ilvl w:val="0"/>
          <w:numId w:val="25"/>
        </w:numPr>
        <w:jc w:val="both"/>
        <w:rPr>
          <w:sz w:val="24"/>
          <w:szCs w:val="24"/>
        </w:rPr>
      </w:pPr>
      <w:r>
        <w:rPr>
          <w:sz w:val="24"/>
          <w:szCs w:val="24"/>
        </w:rPr>
        <w:t>Tipo de dia. Onde pode ser sábado, domingo, feriado ou dia útil. Esse fator foi escolhido pois nos dias úteis as atividades econômicas e sociais ocorrem com maior intensidade, podendo influenciar na frequência da quantidade de motocicletas que cruzam por hora o ponto de estudo.</w:t>
      </w:r>
    </w:p>
    <w:p w:rsidR="00A85079" w:rsidRDefault="00A85079" w:rsidP="00A85079">
      <w:pPr>
        <w:pStyle w:val="ListParagraph"/>
        <w:numPr>
          <w:ilvl w:val="0"/>
          <w:numId w:val="25"/>
        </w:numPr>
        <w:jc w:val="both"/>
        <w:rPr>
          <w:sz w:val="24"/>
          <w:szCs w:val="24"/>
        </w:rPr>
      </w:pPr>
      <w:r>
        <w:rPr>
          <w:sz w:val="24"/>
          <w:szCs w:val="24"/>
        </w:rPr>
        <w:t>Hora. A hora em que a dada frequência calculada é um possível fator de influência, pois existem horários ao longo das 24h de um dia em que as pessoas saem de casa para trabalhar ou para lazer. Também há o</w:t>
      </w:r>
      <w:r w:rsidR="003668B1">
        <w:rPr>
          <w:sz w:val="24"/>
          <w:szCs w:val="24"/>
        </w:rPr>
        <w:t>s</w:t>
      </w:r>
      <w:r>
        <w:rPr>
          <w:sz w:val="24"/>
          <w:szCs w:val="24"/>
        </w:rPr>
        <w:t xml:space="preserve"> horário</w:t>
      </w:r>
      <w:r w:rsidR="003668B1">
        <w:rPr>
          <w:sz w:val="24"/>
          <w:szCs w:val="24"/>
        </w:rPr>
        <w:t>s</w:t>
      </w:r>
      <w:r>
        <w:rPr>
          <w:sz w:val="24"/>
          <w:szCs w:val="24"/>
        </w:rPr>
        <w:t xml:space="preserve"> de funcionamento das atividades comerciais</w:t>
      </w:r>
      <w:r w:rsidR="003668B1">
        <w:rPr>
          <w:sz w:val="24"/>
          <w:szCs w:val="24"/>
        </w:rPr>
        <w:t xml:space="preserve"> e econômicas</w:t>
      </w:r>
      <w:r>
        <w:rPr>
          <w:sz w:val="24"/>
          <w:szCs w:val="24"/>
        </w:rPr>
        <w:t>, o que pode influenciar na maior quantidade de pessoas</w:t>
      </w:r>
      <w:r w:rsidR="003668B1">
        <w:rPr>
          <w:sz w:val="24"/>
          <w:szCs w:val="24"/>
        </w:rPr>
        <w:t xml:space="preserve"> e transporte de cargas</w:t>
      </w:r>
      <w:r>
        <w:rPr>
          <w:sz w:val="24"/>
          <w:szCs w:val="24"/>
        </w:rPr>
        <w:t xml:space="preserve"> utilizando as vias públicas para se locomoverem.</w:t>
      </w:r>
    </w:p>
    <w:p w:rsidR="00A85079" w:rsidRDefault="00345708" w:rsidP="00A85079">
      <w:pPr>
        <w:pStyle w:val="ListParagraph"/>
        <w:numPr>
          <w:ilvl w:val="0"/>
          <w:numId w:val="25"/>
        </w:numPr>
        <w:jc w:val="both"/>
        <w:rPr>
          <w:sz w:val="24"/>
          <w:szCs w:val="24"/>
        </w:rPr>
      </w:pPr>
      <w:r>
        <w:rPr>
          <w:sz w:val="24"/>
          <w:szCs w:val="24"/>
        </w:rPr>
        <w:t>Temperatura Ambiente: A temperatura pode ser um fator que influencia na decisão de uma pessoa utilizar ou não um</w:t>
      </w:r>
      <w:r w:rsidR="008D5135">
        <w:rPr>
          <w:sz w:val="24"/>
          <w:szCs w:val="24"/>
        </w:rPr>
        <w:t>a</w:t>
      </w:r>
      <w:r>
        <w:rPr>
          <w:sz w:val="24"/>
          <w:szCs w:val="24"/>
        </w:rPr>
        <w:t xml:space="preserve"> motocicleta, onde em dias muito quentes ou muito frios, pode acontecer </w:t>
      </w:r>
      <w:r w:rsidR="003668B1">
        <w:rPr>
          <w:sz w:val="24"/>
          <w:szCs w:val="24"/>
        </w:rPr>
        <w:t>de</w:t>
      </w:r>
      <w:r>
        <w:rPr>
          <w:sz w:val="24"/>
          <w:szCs w:val="24"/>
        </w:rPr>
        <w:t xml:space="preserve"> optarem por outro tipo de transporte.</w:t>
      </w:r>
    </w:p>
    <w:p w:rsidR="00345708" w:rsidRDefault="00345708" w:rsidP="00A85079">
      <w:pPr>
        <w:pStyle w:val="ListParagraph"/>
        <w:numPr>
          <w:ilvl w:val="0"/>
          <w:numId w:val="25"/>
        </w:numPr>
        <w:jc w:val="both"/>
        <w:rPr>
          <w:sz w:val="24"/>
          <w:szCs w:val="24"/>
        </w:rPr>
      </w:pPr>
      <w:r>
        <w:rPr>
          <w:sz w:val="24"/>
          <w:szCs w:val="24"/>
        </w:rPr>
        <w:t>Precipitação: Assim como a temperatura, a precipitação também pode ser um fator que influencia na decisão da utilização de uma motocicleta para transporte ou outro tipo de veículo.</w:t>
      </w:r>
    </w:p>
    <w:p w:rsidR="00345708" w:rsidRDefault="00345708" w:rsidP="00345708">
      <w:pPr>
        <w:ind w:firstLine="567"/>
        <w:jc w:val="both"/>
        <w:rPr>
          <w:sz w:val="24"/>
          <w:szCs w:val="24"/>
        </w:rPr>
      </w:pPr>
      <w:r>
        <w:rPr>
          <w:sz w:val="24"/>
          <w:szCs w:val="24"/>
        </w:rPr>
        <w:t xml:space="preserve">Os quatro fatores apresentados foram classificados em dois grupos: o primeiro </w:t>
      </w:r>
      <w:r w:rsidR="003668B1">
        <w:rPr>
          <w:sz w:val="24"/>
          <w:szCs w:val="24"/>
        </w:rPr>
        <w:t>é o de</w:t>
      </w:r>
      <w:r>
        <w:rPr>
          <w:sz w:val="24"/>
          <w:szCs w:val="24"/>
        </w:rPr>
        <w:t xml:space="preserve"> fatores climáticos, compreendendo dados de precipitação e temperatura ambiente</w:t>
      </w:r>
      <w:r w:rsidR="003668B1">
        <w:rPr>
          <w:sz w:val="24"/>
          <w:szCs w:val="24"/>
        </w:rPr>
        <w:t>,</w:t>
      </w:r>
      <w:r>
        <w:rPr>
          <w:sz w:val="24"/>
          <w:szCs w:val="24"/>
        </w:rPr>
        <w:t xml:space="preserve"> o segundo grupo com os dados de tipos de dias e horários, compreendendo o tipo de dia em que a medição da frequência está sendo feita e o respectivo horário.</w:t>
      </w:r>
    </w:p>
    <w:p w:rsidR="00A85079" w:rsidRPr="00171A67" w:rsidRDefault="00345708" w:rsidP="00EA5C63">
      <w:pPr>
        <w:ind w:firstLine="567"/>
        <w:jc w:val="both"/>
        <w:rPr>
          <w:sz w:val="24"/>
          <w:szCs w:val="24"/>
        </w:rPr>
      </w:pPr>
      <w:r>
        <w:rPr>
          <w:sz w:val="24"/>
          <w:szCs w:val="24"/>
        </w:rPr>
        <w:t xml:space="preserve">Por fim, este trabalho procurou verificar o quanto e como esses grupos </w:t>
      </w:r>
      <w:r w:rsidR="008D5135">
        <w:rPr>
          <w:sz w:val="24"/>
          <w:szCs w:val="24"/>
        </w:rPr>
        <w:t xml:space="preserve">influenciou no </w:t>
      </w:r>
      <w:r>
        <w:rPr>
          <w:sz w:val="24"/>
          <w:szCs w:val="24"/>
        </w:rPr>
        <w:t xml:space="preserve">aumento </w:t>
      </w:r>
      <w:r w:rsidR="003668B1">
        <w:rPr>
          <w:sz w:val="24"/>
          <w:szCs w:val="24"/>
        </w:rPr>
        <w:t xml:space="preserve">ou </w:t>
      </w:r>
      <w:r w:rsidR="008D5135">
        <w:rPr>
          <w:sz w:val="24"/>
          <w:szCs w:val="24"/>
        </w:rPr>
        <w:t>diminuição d</w:t>
      </w:r>
      <w:r>
        <w:rPr>
          <w:sz w:val="24"/>
          <w:szCs w:val="24"/>
        </w:rPr>
        <w:t>o fluxo de motocicletas no ponto estudado.</w:t>
      </w:r>
    </w:p>
    <w:p w:rsidR="000D402F" w:rsidRPr="00B05E8F" w:rsidRDefault="00A7118F" w:rsidP="00B05E8F">
      <w:pPr>
        <w:pStyle w:val="ListParagraph"/>
        <w:numPr>
          <w:ilvl w:val="0"/>
          <w:numId w:val="23"/>
        </w:numPr>
        <w:rPr>
          <w:rStyle w:val="Heading1Char"/>
          <w:rFonts w:ascii="Calibri" w:eastAsia="Calibri" w:hAnsi="Calibri" w:cs="Calibri"/>
        </w:rPr>
      </w:pPr>
      <w:bookmarkStart w:id="8" w:name="_Toc120002676"/>
      <w:r w:rsidRPr="00B05E8F">
        <w:rPr>
          <w:rStyle w:val="Heading1Char"/>
          <w:rFonts w:ascii="Calibri" w:eastAsia="Calibri" w:hAnsi="Calibri" w:cs="Calibri"/>
        </w:rPr>
        <w:lastRenderedPageBreak/>
        <w:t>Coleta de Dados</w:t>
      </w:r>
      <w:bookmarkEnd w:id="8"/>
    </w:p>
    <w:p w:rsidR="000D402F" w:rsidRPr="0042732A" w:rsidRDefault="000D402F" w:rsidP="000D402F">
      <w:pPr>
        <w:suppressAutoHyphens/>
        <w:spacing w:after="0" w:line="360" w:lineRule="auto"/>
        <w:jc w:val="both"/>
        <w:rPr>
          <w:rFonts w:eastAsia="Times New Roman" w:cs="Calibri"/>
          <w:sz w:val="24"/>
          <w:szCs w:val="24"/>
          <w:lang w:eastAsia="pt-BR"/>
        </w:rPr>
      </w:pPr>
    </w:p>
    <w:p w:rsidR="00EB756C" w:rsidRDefault="00EB756C" w:rsidP="00EC1D14">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 xml:space="preserve">Os dados utilizados </w:t>
      </w:r>
      <w:r w:rsidR="00FD07B4">
        <w:rPr>
          <w:rFonts w:eastAsia="Times New Roman" w:cs="Calibri"/>
          <w:sz w:val="24"/>
          <w:szCs w:val="24"/>
          <w:lang w:eastAsia="pt-BR"/>
        </w:rPr>
        <w:t>neste</w:t>
      </w:r>
      <w:r>
        <w:rPr>
          <w:rFonts w:eastAsia="Times New Roman" w:cs="Calibri"/>
          <w:sz w:val="24"/>
          <w:szCs w:val="24"/>
          <w:lang w:eastAsia="pt-BR"/>
        </w:rPr>
        <w:t xml:space="preserve"> trabalho tiveram origem em três fontes. A primeira foi a base de contagem volumétrica de radares fornecida pela prefeitura de Belo Horizonte através do portal da </w:t>
      </w:r>
      <w:proofErr w:type="spellStart"/>
      <w:r>
        <w:rPr>
          <w:rFonts w:eastAsia="Times New Roman" w:cs="Calibri"/>
          <w:sz w:val="24"/>
          <w:szCs w:val="24"/>
          <w:lang w:eastAsia="pt-BR"/>
        </w:rPr>
        <w:t>BHTrans</w:t>
      </w:r>
      <w:proofErr w:type="spellEnd"/>
      <w:r>
        <w:rPr>
          <w:rFonts w:eastAsia="Times New Roman" w:cs="Calibri"/>
          <w:sz w:val="24"/>
          <w:szCs w:val="24"/>
          <w:lang w:eastAsia="pt-BR"/>
        </w:rPr>
        <w:t xml:space="preserve">. A segunda foi o tipo de dia e horário, onde essa base foi gerada em código e a única informação externa </w:t>
      </w:r>
      <w:proofErr w:type="spellStart"/>
      <w:r w:rsidR="00BF75C1">
        <w:rPr>
          <w:rFonts w:eastAsia="Times New Roman" w:cs="Calibri"/>
          <w:sz w:val="24"/>
          <w:szCs w:val="24"/>
          <w:lang w:eastAsia="pt-BR"/>
        </w:rPr>
        <w:t>agragada</w:t>
      </w:r>
      <w:proofErr w:type="spellEnd"/>
      <w:r>
        <w:rPr>
          <w:rFonts w:eastAsia="Times New Roman" w:cs="Calibri"/>
          <w:sz w:val="24"/>
          <w:szCs w:val="24"/>
          <w:lang w:eastAsia="pt-BR"/>
        </w:rPr>
        <w:t xml:space="preserve"> foi o dia do feriado de </w:t>
      </w:r>
      <w:r w:rsidRPr="00A742CB">
        <w:rPr>
          <w:rFonts w:eastAsia="Times New Roman" w:cs="Calibri"/>
          <w:i/>
          <w:sz w:val="24"/>
          <w:szCs w:val="24"/>
          <w:lang w:eastAsia="pt-BR"/>
        </w:rPr>
        <w:t xml:space="preserve">Corpus </w:t>
      </w:r>
      <w:proofErr w:type="spellStart"/>
      <w:r w:rsidRPr="00A742CB">
        <w:rPr>
          <w:rFonts w:eastAsia="Times New Roman" w:cs="Calibri"/>
          <w:i/>
          <w:sz w:val="24"/>
          <w:szCs w:val="24"/>
          <w:lang w:eastAsia="pt-BR"/>
        </w:rPr>
        <w:t>Christ</w:t>
      </w:r>
      <w:proofErr w:type="spellEnd"/>
      <w:r>
        <w:rPr>
          <w:rFonts w:eastAsia="Times New Roman" w:cs="Calibri"/>
          <w:sz w:val="24"/>
          <w:szCs w:val="24"/>
          <w:lang w:eastAsia="pt-BR"/>
        </w:rPr>
        <w:t xml:space="preserve">. A </w:t>
      </w:r>
      <w:r w:rsidRPr="000519AB">
        <w:rPr>
          <w:rFonts w:eastAsia="Times New Roman" w:cs="Calibri"/>
          <w:sz w:val="24"/>
          <w:szCs w:val="24"/>
          <w:lang w:eastAsia="pt-BR"/>
        </w:rPr>
        <w:t>terceira base, que são os dados climáticos, apesar de ter sido construída no próprio c</w:t>
      </w:r>
      <w:r w:rsidR="00B05E8F" w:rsidRPr="000519AB">
        <w:rPr>
          <w:rFonts w:eastAsia="Times New Roman" w:cs="Calibri"/>
          <w:sz w:val="24"/>
          <w:szCs w:val="24"/>
          <w:lang w:eastAsia="pt-BR"/>
        </w:rPr>
        <w:t>ódigo,</w:t>
      </w:r>
      <w:r w:rsidRPr="000519AB">
        <w:rPr>
          <w:rFonts w:eastAsia="Times New Roman" w:cs="Calibri"/>
          <w:sz w:val="24"/>
          <w:szCs w:val="24"/>
          <w:lang w:eastAsia="pt-BR"/>
        </w:rPr>
        <w:t xml:space="preserve"> as informações de temperatura ambiente e precipitação vieram da </w:t>
      </w:r>
      <w:proofErr w:type="spellStart"/>
      <w:r w:rsidRPr="00A742CB">
        <w:rPr>
          <w:rFonts w:eastAsia="Times New Roman" w:cs="Calibri"/>
          <w:i/>
          <w:sz w:val="24"/>
          <w:szCs w:val="24"/>
          <w:lang w:eastAsia="pt-BR"/>
        </w:rPr>
        <w:t>api</w:t>
      </w:r>
      <w:proofErr w:type="spellEnd"/>
      <w:r w:rsidRPr="000519AB">
        <w:rPr>
          <w:rFonts w:eastAsia="Times New Roman" w:cs="Calibri"/>
          <w:sz w:val="24"/>
          <w:szCs w:val="24"/>
          <w:lang w:eastAsia="pt-BR"/>
        </w:rPr>
        <w:t xml:space="preserve"> </w:t>
      </w:r>
      <w:r w:rsidRPr="000519AB">
        <w:rPr>
          <w:rFonts w:eastAsia="Times New Roman" w:cs="Calibri"/>
          <w:i/>
          <w:sz w:val="24"/>
          <w:szCs w:val="24"/>
          <w:lang w:eastAsia="pt-BR"/>
        </w:rPr>
        <w:t xml:space="preserve">open </w:t>
      </w:r>
      <w:proofErr w:type="spellStart"/>
      <w:r w:rsidRPr="000519AB">
        <w:rPr>
          <w:rFonts w:eastAsia="Times New Roman" w:cs="Calibri"/>
          <w:i/>
          <w:sz w:val="24"/>
          <w:szCs w:val="24"/>
          <w:lang w:eastAsia="pt-BR"/>
        </w:rPr>
        <w:t>meteo</w:t>
      </w:r>
      <w:proofErr w:type="spellEnd"/>
      <w:r w:rsidRPr="000519AB">
        <w:rPr>
          <w:rFonts w:eastAsia="Times New Roman" w:cs="Calibri"/>
          <w:i/>
          <w:sz w:val="24"/>
          <w:szCs w:val="24"/>
          <w:lang w:eastAsia="pt-BR"/>
        </w:rPr>
        <w:t xml:space="preserve"> </w:t>
      </w:r>
      <w:r w:rsidRPr="000519AB">
        <w:rPr>
          <w:rFonts w:eastAsia="Times New Roman" w:cs="Calibri"/>
          <w:sz w:val="24"/>
          <w:szCs w:val="24"/>
          <w:lang w:eastAsia="pt-BR"/>
        </w:rPr>
        <w:t>(</w:t>
      </w:r>
      <w:hyperlink r:id="rId10" w:history="1">
        <w:r w:rsidRPr="000519AB">
          <w:rPr>
            <w:rStyle w:val="Hyperlink"/>
            <w:rFonts w:eastAsia="Times New Roman" w:cs="Calibri"/>
            <w:color w:val="auto"/>
            <w:sz w:val="24"/>
            <w:szCs w:val="24"/>
            <w:u w:val="none"/>
            <w:lang w:eastAsia="pt-BR"/>
          </w:rPr>
          <w:t>https://open-meteo.com/</w:t>
        </w:r>
      </w:hyperlink>
      <w:r w:rsidR="000519AB">
        <w:rPr>
          <w:rFonts w:eastAsia="Times New Roman" w:cs="Calibri"/>
          <w:sz w:val="24"/>
          <w:szCs w:val="24"/>
          <w:lang w:eastAsia="pt-BR"/>
        </w:rPr>
        <w:t xml:space="preserve"> acessado em 22 de novembro de 2022</w:t>
      </w:r>
      <w:r w:rsidRPr="000519AB">
        <w:rPr>
          <w:rFonts w:eastAsia="Times New Roman" w:cs="Calibri"/>
          <w:sz w:val="24"/>
          <w:szCs w:val="24"/>
          <w:lang w:eastAsia="pt-BR"/>
        </w:rPr>
        <w:t xml:space="preserve">). </w:t>
      </w:r>
    </w:p>
    <w:p w:rsidR="00EB756C" w:rsidRDefault="00EB756C" w:rsidP="00EC1D14">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A base de contagem volumétrica de radares serviu para gerar a base de frequência de cruzamentos por hora de motocicletas na Av. Afonso Pena</w:t>
      </w:r>
      <w:r w:rsidR="00BF75C1">
        <w:rPr>
          <w:rFonts w:eastAsia="Times New Roman" w:cs="Calibri"/>
          <w:sz w:val="24"/>
          <w:szCs w:val="24"/>
          <w:lang w:eastAsia="pt-BR"/>
        </w:rPr>
        <w:t>,</w:t>
      </w:r>
      <w:r>
        <w:rPr>
          <w:rFonts w:eastAsia="Times New Roman" w:cs="Calibri"/>
          <w:sz w:val="24"/>
          <w:szCs w:val="24"/>
          <w:lang w:eastAsia="pt-BR"/>
        </w:rPr>
        <w:t xml:space="preserve"> equina com a rua Maranhão, que posteriormente serviu para gerar a base final com todos os dados.</w:t>
      </w:r>
    </w:p>
    <w:p w:rsidR="00EB756C" w:rsidRDefault="00AA2471" w:rsidP="00EC1D14">
      <w:pPr>
        <w:suppressAutoHyphens/>
        <w:spacing w:after="0" w:line="360" w:lineRule="auto"/>
        <w:ind w:firstLine="709"/>
        <w:jc w:val="both"/>
        <w:rPr>
          <w:rFonts w:asciiTheme="minorHAnsi" w:hAnsiTheme="minorHAnsi" w:cstheme="minorHAnsi"/>
          <w:bCs/>
          <w:color w:val="000000"/>
          <w:sz w:val="24"/>
          <w:szCs w:val="24"/>
          <w:shd w:val="clear" w:color="auto" w:fill="FFFFFF"/>
        </w:rPr>
      </w:pPr>
      <w:r>
        <w:rPr>
          <w:rFonts w:eastAsia="Times New Roman" w:cs="Calibri"/>
          <w:sz w:val="24"/>
          <w:szCs w:val="24"/>
          <w:lang w:eastAsia="pt-BR"/>
        </w:rPr>
        <w:t>As três bases que der</w:t>
      </w:r>
      <w:r w:rsidR="00BF75C1">
        <w:rPr>
          <w:rFonts w:eastAsia="Times New Roman" w:cs="Calibri"/>
          <w:sz w:val="24"/>
          <w:szCs w:val="24"/>
          <w:lang w:eastAsia="pt-BR"/>
        </w:rPr>
        <w:t>am origem a base de dados final</w:t>
      </w:r>
      <w:r>
        <w:rPr>
          <w:rFonts w:eastAsia="Times New Roman" w:cs="Calibri"/>
          <w:sz w:val="24"/>
          <w:szCs w:val="24"/>
          <w:lang w:eastAsia="pt-BR"/>
        </w:rPr>
        <w:t xml:space="preserve"> com todos os dados coletados e gerados</w:t>
      </w:r>
      <w:r w:rsidR="00BF75C1">
        <w:rPr>
          <w:rFonts w:eastAsia="Times New Roman" w:cs="Calibri"/>
          <w:sz w:val="24"/>
          <w:szCs w:val="24"/>
          <w:lang w:eastAsia="pt-BR"/>
        </w:rPr>
        <w:t>,</w:t>
      </w:r>
      <w:r>
        <w:rPr>
          <w:rFonts w:eastAsia="Times New Roman" w:cs="Calibri"/>
          <w:sz w:val="24"/>
          <w:szCs w:val="24"/>
          <w:lang w:eastAsia="pt-BR"/>
        </w:rPr>
        <w:t xml:space="preserve"> possuem registros orientados ao horário da observação, portanto foi criado uma coluna chamada </w:t>
      </w:r>
      <w:r w:rsidRPr="00AA2471">
        <w:rPr>
          <w:rFonts w:asciiTheme="minorHAnsi" w:eastAsia="Times New Roman" w:hAnsiTheme="minorHAnsi" w:cstheme="minorHAnsi"/>
          <w:sz w:val="24"/>
          <w:szCs w:val="24"/>
          <w:lang w:eastAsia="pt-BR"/>
        </w:rPr>
        <w:t>“</w:t>
      </w:r>
      <w:r w:rsidRPr="00AA2471">
        <w:rPr>
          <w:rFonts w:asciiTheme="minorHAnsi" w:hAnsiTheme="minorHAnsi" w:cstheme="minorHAnsi"/>
          <w:bCs/>
          <w:color w:val="000000"/>
          <w:sz w:val="24"/>
          <w:szCs w:val="24"/>
          <w:shd w:val="clear" w:color="auto" w:fill="FFFFFF"/>
        </w:rPr>
        <w:t>DATA_HORA_COMPARADOR”</w:t>
      </w:r>
      <w:r>
        <w:rPr>
          <w:rFonts w:asciiTheme="minorHAnsi" w:hAnsiTheme="minorHAnsi" w:cstheme="minorHAnsi"/>
          <w:bCs/>
          <w:color w:val="000000"/>
          <w:sz w:val="24"/>
          <w:szCs w:val="24"/>
          <w:shd w:val="clear" w:color="auto" w:fill="FFFFFF"/>
        </w:rPr>
        <w:t>, que tem como objetivo servir de referência para a união das três base</w:t>
      </w:r>
      <w:r w:rsidR="00BF75C1">
        <w:rPr>
          <w:rFonts w:asciiTheme="minorHAnsi" w:hAnsiTheme="minorHAnsi" w:cstheme="minorHAnsi"/>
          <w:bCs/>
          <w:color w:val="000000"/>
          <w:sz w:val="24"/>
          <w:szCs w:val="24"/>
          <w:shd w:val="clear" w:color="auto" w:fill="FFFFFF"/>
        </w:rPr>
        <w:t xml:space="preserve">s de dados, </w:t>
      </w:r>
      <w:r>
        <w:rPr>
          <w:rFonts w:asciiTheme="minorHAnsi" w:hAnsiTheme="minorHAnsi" w:cstheme="minorHAnsi"/>
          <w:bCs/>
          <w:color w:val="000000"/>
          <w:sz w:val="24"/>
          <w:szCs w:val="24"/>
          <w:shd w:val="clear" w:color="auto" w:fill="FFFFFF"/>
        </w:rPr>
        <w:t>também funciona</w:t>
      </w:r>
      <w:r w:rsidR="00BF75C1">
        <w:rPr>
          <w:rFonts w:asciiTheme="minorHAnsi" w:hAnsiTheme="minorHAnsi" w:cstheme="minorHAnsi"/>
          <w:bCs/>
          <w:color w:val="000000"/>
          <w:sz w:val="24"/>
          <w:szCs w:val="24"/>
          <w:shd w:val="clear" w:color="auto" w:fill="FFFFFF"/>
        </w:rPr>
        <w:t>ndo</w:t>
      </w:r>
      <w:r>
        <w:rPr>
          <w:rFonts w:asciiTheme="minorHAnsi" w:hAnsiTheme="minorHAnsi" w:cstheme="minorHAnsi"/>
          <w:bCs/>
          <w:color w:val="000000"/>
          <w:sz w:val="24"/>
          <w:szCs w:val="24"/>
          <w:shd w:val="clear" w:color="auto" w:fill="FFFFFF"/>
        </w:rPr>
        <w:t xml:space="preserve"> como uma chave primária, já que não existem mais de um registro para a mesma data e horário.</w:t>
      </w:r>
    </w:p>
    <w:p w:rsidR="00B05E8F" w:rsidRDefault="00B05E8F" w:rsidP="00EC1D14">
      <w:pPr>
        <w:suppressAutoHyphens/>
        <w:spacing w:after="0" w:line="360" w:lineRule="auto"/>
        <w:ind w:firstLine="709"/>
        <w:jc w:val="both"/>
        <w:rPr>
          <w:rFonts w:asciiTheme="minorHAnsi" w:hAnsiTheme="minorHAnsi" w:cstheme="minorHAnsi"/>
          <w:bCs/>
          <w:color w:val="000000"/>
          <w:sz w:val="24"/>
          <w:szCs w:val="24"/>
          <w:shd w:val="clear" w:color="auto" w:fill="FFFFFF"/>
        </w:rPr>
      </w:pPr>
    </w:p>
    <w:p w:rsidR="00B05E8F" w:rsidRPr="008B1042" w:rsidRDefault="00B05E8F" w:rsidP="00B05E8F">
      <w:pPr>
        <w:pStyle w:val="ListParagraph"/>
        <w:numPr>
          <w:ilvl w:val="1"/>
          <w:numId w:val="23"/>
        </w:numPr>
        <w:rPr>
          <w:rStyle w:val="Heading1Char"/>
          <w:rFonts w:ascii="Calibri" w:eastAsia="Calibri" w:hAnsi="Calibri" w:cs="Calibri"/>
          <w:b w:val="0"/>
          <w:lang w:eastAsia="pt-BR"/>
        </w:rPr>
      </w:pPr>
      <w:r w:rsidRPr="008B1042">
        <w:rPr>
          <w:rStyle w:val="Heading1Char"/>
          <w:rFonts w:ascii="Calibri" w:eastAsia="Calibri" w:hAnsi="Calibri" w:cs="Calibri"/>
          <w:lang w:eastAsia="pt-BR"/>
        </w:rPr>
        <w:t>B</w:t>
      </w:r>
      <w:r w:rsidR="008B1042" w:rsidRPr="008B1042">
        <w:rPr>
          <w:rFonts w:asciiTheme="minorHAnsi" w:hAnsiTheme="minorHAnsi" w:cstheme="minorHAnsi"/>
          <w:b/>
          <w:bCs/>
          <w:sz w:val="24"/>
          <w:szCs w:val="24"/>
          <w:shd w:val="clear" w:color="auto" w:fill="FFFFFF"/>
        </w:rPr>
        <w:t xml:space="preserve">ase de </w:t>
      </w:r>
      <w:r w:rsidR="008B1042">
        <w:rPr>
          <w:rFonts w:asciiTheme="minorHAnsi" w:hAnsiTheme="minorHAnsi" w:cstheme="minorHAnsi"/>
          <w:b/>
          <w:bCs/>
          <w:sz w:val="24"/>
          <w:szCs w:val="24"/>
          <w:shd w:val="clear" w:color="auto" w:fill="FFFFFF"/>
        </w:rPr>
        <w:t>C</w:t>
      </w:r>
      <w:r w:rsidR="008B1042" w:rsidRPr="008B1042">
        <w:rPr>
          <w:rFonts w:asciiTheme="minorHAnsi" w:hAnsiTheme="minorHAnsi" w:cstheme="minorHAnsi"/>
          <w:b/>
          <w:bCs/>
          <w:sz w:val="24"/>
          <w:szCs w:val="24"/>
          <w:shd w:val="clear" w:color="auto" w:fill="FFFFFF"/>
        </w:rPr>
        <w:t xml:space="preserve">ontagem </w:t>
      </w:r>
      <w:r w:rsidR="008B1042">
        <w:rPr>
          <w:rFonts w:asciiTheme="minorHAnsi" w:hAnsiTheme="minorHAnsi" w:cstheme="minorHAnsi"/>
          <w:b/>
          <w:bCs/>
          <w:sz w:val="24"/>
          <w:szCs w:val="24"/>
          <w:shd w:val="clear" w:color="auto" w:fill="FFFFFF"/>
        </w:rPr>
        <w:t>V</w:t>
      </w:r>
      <w:r w:rsidR="008B1042" w:rsidRPr="008B1042">
        <w:rPr>
          <w:rFonts w:asciiTheme="minorHAnsi" w:hAnsiTheme="minorHAnsi" w:cstheme="minorHAnsi"/>
          <w:b/>
          <w:bCs/>
          <w:sz w:val="24"/>
          <w:szCs w:val="24"/>
          <w:shd w:val="clear" w:color="auto" w:fill="FFFFFF"/>
        </w:rPr>
        <w:t xml:space="preserve">olumétrica de </w:t>
      </w:r>
      <w:r w:rsidR="008B1042">
        <w:rPr>
          <w:rFonts w:asciiTheme="minorHAnsi" w:hAnsiTheme="minorHAnsi" w:cstheme="minorHAnsi"/>
          <w:b/>
          <w:bCs/>
          <w:sz w:val="24"/>
          <w:szCs w:val="24"/>
          <w:shd w:val="clear" w:color="auto" w:fill="FFFFFF"/>
        </w:rPr>
        <w:t>R</w:t>
      </w:r>
      <w:r w:rsidR="008B1042" w:rsidRPr="008B1042">
        <w:rPr>
          <w:rFonts w:asciiTheme="minorHAnsi" w:hAnsiTheme="minorHAnsi" w:cstheme="minorHAnsi"/>
          <w:b/>
          <w:bCs/>
          <w:sz w:val="24"/>
          <w:szCs w:val="24"/>
          <w:shd w:val="clear" w:color="auto" w:fill="FFFFFF"/>
        </w:rPr>
        <w:t>adares</w:t>
      </w:r>
    </w:p>
    <w:p w:rsidR="00D563EB" w:rsidRDefault="00D563EB" w:rsidP="00EC1D14">
      <w:pPr>
        <w:suppressAutoHyphens/>
        <w:spacing w:after="0" w:line="360" w:lineRule="auto"/>
        <w:ind w:firstLine="709"/>
        <w:jc w:val="both"/>
        <w:rPr>
          <w:rFonts w:asciiTheme="minorHAnsi" w:hAnsiTheme="minorHAnsi" w:cstheme="minorHAnsi"/>
          <w:bCs/>
          <w:color w:val="000000"/>
          <w:sz w:val="24"/>
          <w:szCs w:val="24"/>
          <w:shd w:val="clear" w:color="auto" w:fill="FFFFFF"/>
        </w:rPr>
      </w:pPr>
    </w:p>
    <w:p w:rsidR="00EB1114" w:rsidRDefault="000519AB" w:rsidP="00EC1D14">
      <w:pPr>
        <w:suppressAutoHyphens/>
        <w:spacing w:after="0" w:line="360" w:lineRule="auto"/>
        <w:ind w:firstLine="709"/>
        <w:jc w:val="both"/>
        <w:rPr>
          <w:rFonts w:asciiTheme="minorHAnsi" w:hAnsiTheme="minorHAnsi" w:cstheme="minorHAnsi"/>
          <w:bCs/>
          <w:sz w:val="24"/>
          <w:szCs w:val="24"/>
          <w:shd w:val="clear" w:color="auto" w:fill="FFFFFF"/>
        </w:rPr>
      </w:pPr>
      <w:r w:rsidRPr="000519AB">
        <w:rPr>
          <w:rFonts w:asciiTheme="minorHAnsi" w:hAnsiTheme="minorHAnsi" w:cstheme="minorHAnsi"/>
          <w:bCs/>
          <w:sz w:val="24"/>
          <w:szCs w:val="24"/>
          <w:shd w:val="clear" w:color="auto" w:fill="FFFFFF"/>
        </w:rPr>
        <w:t>A base de contagem volumétrica de radares foi obtida na plataforma de dados do site da prefeitura de Belo Horizonte (</w:t>
      </w:r>
      <w:hyperlink r:id="rId11" w:history="1">
        <w:r w:rsidRPr="000519AB">
          <w:rPr>
            <w:rStyle w:val="Hyperlink"/>
            <w:rFonts w:asciiTheme="minorHAnsi" w:hAnsiTheme="minorHAnsi" w:cstheme="minorHAnsi"/>
            <w:bCs/>
            <w:color w:val="auto"/>
            <w:sz w:val="24"/>
            <w:szCs w:val="24"/>
            <w:u w:val="none"/>
            <w:shd w:val="clear" w:color="auto" w:fill="FFFFFF"/>
          </w:rPr>
          <w:t>https://dados.pbh.gov.br/dataset/contagens-volumetricas-de-radares</w:t>
        </w:r>
      </w:hyperlink>
      <w:r>
        <w:rPr>
          <w:rFonts w:asciiTheme="minorHAnsi" w:hAnsiTheme="minorHAnsi" w:cstheme="minorHAnsi"/>
          <w:bCs/>
          <w:sz w:val="24"/>
          <w:szCs w:val="24"/>
          <w:shd w:val="clear" w:color="auto" w:fill="FFFFFF"/>
        </w:rPr>
        <w:t xml:space="preserve"> acessado em 22 de novembro de 2022</w:t>
      </w:r>
      <w:r w:rsidRPr="000519AB">
        <w:rPr>
          <w:rFonts w:asciiTheme="minorHAnsi" w:hAnsiTheme="minorHAnsi" w:cstheme="minorHAnsi"/>
          <w:bCs/>
          <w:sz w:val="24"/>
          <w:szCs w:val="24"/>
          <w:shd w:val="clear" w:color="auto" w:fill="FFFFFF"/>
        </w:rPr>
        <w:t xml:space="preserve">) </w:t>
      </w:r>
      <w:r w:rsidR="00EB1114">
        <w:rPr>
          <w:rFonts w:asciiTheme="minorHAnsi" w:hAnsiTheme="minorHAnsi" w:cstheme="minorHAnsi"/>
          <w:bCs/>
          <w:sz w:val="24"/>
          <w:szCs w:val="24"/>
          <w:shd w:val="clear" w:color="auto" w:fill="FFFFFF"/>
        </w:rPr>
        <w:t>onde os dados estão em arquivos de extensão ZIP, contendo cada um vári</w:t>
      </w:r>
      <w:r w:rsidR="00164BF1">
        <w:rPr>
          <w:rFonts w:asciiTheme="minorHAnsi" w:hAnsiTheme="minorHAnsi" w:cstheme="minorHAnsi"/>
          <w:bCs/>
          <w:sz w:val="24"/>
          <w:szCs w:val="24"/>
          <w:shd w:val="clear" w:color="auto" w:fill="FFFFFF"/>
        </w:rPr>
        <w:t>os arquivos em formato JSON, um</w:t>
      </w:r>
      <w:r w:rsidR="00EB1114">
        <w:rPr>
          <w:rFonts w:asciiTheme="minorHAnsi" w:hAnsiTheme="minorHAnsi" w:cstheme="minorHAnsi"/>
          <w:bCs/>
          <w:sz w:val="24"/>
          <w:szCs w:val="24"/>
          <w:shd w:val="clear" w:color="auto" w:fill="FFFFFF"/>
        </w:rPr>
        <w:t xml:space="preserve"> para cada dia do respectivo mês. </w:t>
      </w:r>
    </w:p>
    <w:p w:rsidR="00B05E8F" w:rsidRDefault="00EB1114" w:rsidP="00EC1D14">
      <w:pPr>
        <w:suppressAutoHyphens/>
        <w:spacing w:after="0" w:line="360" w:lineRule="auto"/>
        <w:ind w:firstLine="709"/>
        <w:jc w:val="both"/>
        <w:rPr>
          <w:rFonts w:asciiTheme="minorHAnsi" w:hAnsiTheme="minorHAnsi" w:cstheme="minorHAnsi"/>
          <w:bCs/>
          <w:sz w:val="24"/>
          <w:szCs w:val="24"/>
          <w:shd w:val="clear" w:color="auto" w:fill="FFFFFF"/>
        </w:rPr>
      </w:pPr>
      <w:r>
        <w:rPr>
          <w:rFonts w:asciiTheme="minorHAnsi" w:hAnsiTheme="minorHAnsi" w:cstheme="minorHAnsi"/>
          <w:bCs/>
          <w:sz w:val="24"/>
          <w:szCs w:val="24"/>
          <w:shd w:val="clear" w:color="auto" w:fill="FFFFFF"/>
        </w:rPr>
        <w:t>Para trabalhar na base da contagem volumétrica de radares na cidade de Belo Horizonte, foi necessário acessar o endereço onde estão disponíveis os dados e fazer o download do meses escolhidos para o estudo proposto neste trabalho.</w:t>
      </w:r>
      <w:r w:rsidR="000519AB">
        <w:rPr>
          <w:rFonts w:asciiTheme="minorHAnsi" w:hAnsiTheme="minorHAnsi" w:cstheme="minorHAnsi"/>
          <w:bCs/>
          <w:sz w:val="24"/>
          <w:szCs w:val="24"/>
          <w:shd w:val="clear" w:color="auto" w:fill="FFFFFF"/>
        </w:rPr>
        <w:t xml:space="preserve"> </w:t>
      </w:r>
      <w:r>
        <w:rPr>
          <w:rFonts w:asciiTheme="minorHAnsi" w:hAnsiTheme="minorHAnsi" w:cstheme="minorHAnsi"/>
          <w:bCs/>
          <w:sz w:val="24"/>
          <w:szCs w:val="24"/>
          <w:shd w:val="clear" w:color="auto" w:fill="FFFFFF"/>
        </w:rPr>
        <w:t xml:space="preserve">Logo, </w:t>
      </w:r>
      <w:r w:rsidR="000519AB">
        <w:rPr>
          <w:rFonts w:asciiTheme="minorHAnsi" w:hAnsiTheme="minorHAnsi" w:cstheme="minorHAnsi"/>
          <w:bCs/>
          <w:sz w:val="24"/>
          <w:szCs w:val="24"/>
          <w:shd w:val="clear" w:color="auto" w:fill="FFFFFF"/>
        </w:rPr>
        <w:t>foi encontrada a página exposta na Figura 1.</w:t>
      </w:r>
    </w:p>
    <w:p w:rsidR="00164BF1" w:rsidRDefault="00164BF1" w:rsidP="00EC1D14">
      <w:pPr>
        <w:suppressAutoHyphens/>
        <w:spacing w:after="0" w:line="360" w:lineRule="auto"/>
        <w:ind w:firstLine="709"/>
        <w:jc w:val="both"/>
        <w:rPr>
          <w:rFonts w:asciiTheme="minorHAnsi" w:hAnsiTheme="minorHAnsi" w:cstheme="minorHAnsi"/>
          <w:bCs/>
          <w:sz w:val="24"/>
          <w:szCs w:val="24"/>
          <w:shd w:val="clear" w:color="auto" w:fill="FFFFFF"/>
        </w:rPr>
      </w:pPr>
    </w:p>
    <w:p w:rsidR="00164BF1" w:rsidRDefault="00164BF1" w:rsidP="00EC1D14">
      <w:pPr>
        <w:suppressAutoHyphens/>
        <w:spacing w:after="0" w:line="360" w:lineRule="auto"/>
        <w:ind w:firstLine="709"/>
        <w:jc w:val="both"/>
        <w:rPr>
          <w:rFonts w:asciiTheme="minorHAnsi" w:hAnsiTheme="minorHAnsi" w:cstheme="minorHAnsi"/>
          <w:bCs/>
          <w:sz w:val="24"/>
          <w:szCs w:val="24"/>
          <w:shd w:val="clear" w:color="auto" w:fill="FFFFFF"/>
        </w:rPr>
      </w:pPr>
    </w:p>
    <w:p w:rsidR="00D563EB" w:rsidRPr="00945121" w:rsidRDefault="001F0810" w:rsidP="00EB1114">
      <w:pPr>
        <w:suppressAutoHyphens/>
        <w:spacing w:after="0" w:line="360" w:lineRule="auto"/>
        <w:jc w:val="center"/>
        <w:rPr>
          <w:rFonts w:eastAsia="Times New Roman" w:cs="Calibri"/>
          <w:b/>
          <w:sz w:val="20"/>
          <w:szCs w:val="20"/>
          <w:lang w:eastAsia="pt-BR"/>
        </w:rPr>
      </w:pPr>
      <w:r w:rsidRPr="00945121">
        <w:rPr>
          <w:rFonts w:eastAsia="Times New Roman" w:cs="Calibri"/>
          <w:b/>
          <w:sz w:val="20"/>
          <w:szCs w:val="20"/>
          <w:lang w:eastAsia="pt-BR"/>
        </w:rPr>
        <w:lastRenderedPageBreak/>
        <w:t>Figura 1 – Fonte de dados da base de conta</w:t>
      </w:r>
      <w:r w:rsidR="00EB1114" w:rsidRPr="00945121">
        <w:rPr>
          <w:rFonts w:eastAsia="Times New Roman" w:cs="Calibri"/>
          <w:b/>
          <w:sz w:val="20"/>
          <w:szCs w:val="20"/>
          <w:lang w:eastAsia="pt-BR"/>
        </w:rPr>
        <w:t>gem volumétrica de radares</w:t>
      </w:r>
    </w:p>
    <w:p w:rsidR="00EB1114" w:rsidRPr="00AA2471" w:rsidRDefault="00CA5D29" w:rsidP="00EB1114">
      <w:pPr>
        <w:suppressAutoHyphens/>
        <w:spacing w:after="0" w:line="360" w:lineRule="auto"/>
        <w:jc w:val="center"/>
        <w:rPr>
          <w:rFonts w:eastAsia="Times New Roman" w:cs="Calibri"/>
          <w:sz w:val="24"/>
          <w:szCs w:val="24"/>
          <w:lang w:eastAsia="pt-BR"/>
        </w:rPr>
      </w:pPr>
      <w:r>
        <w:rPr>
          <w:rFonts w:eastAsia="Times New Roman" w:cs="Calibri"/>
          <w:noProof/>
          <w:sz w:val="24"/>
          <w:szCs w:val="24"/>
          <w:lang w:eastAsia="pt-BR"/>
        </w:rPr>
        <w:drawing>
          <wp:inline distT="0" distB="0" distL="0" distR="0">
            <wp:extent cx="5544921" cy="473452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0395" cy="4739202"/>
                    </a:xfrm>
                    <a:prstGeom prst="rect">
                      <a:avLst/>
                    </a:prstGeom>
                    <a:noFill/>
                    <a:ln>
                      <a:noFill/>
                    </a:ln>
                  </pic:spPr>
                </pic:pic>
              </a:graphicData>
            </a:graphic>
          </wp:inline>
        </w:drawing>
      </w:r>
    </w:p>
    <w:p w:rsidR="00AF2312" w:rsidRDefault="00AF2312" w:rsidP="00EC1D14">
      <w:pPr>
        <w:suppressAutoHyphens/>
        <w:spacing w:after="0" w:line="360" w:lineRule="auto"/>
        <w:ind w:firstLine="709"/>
        <w:jc w:val="both"/>
        <w:rPr>
          <w:rFonts w:eastAsia="Times New Roman" w:cs="Calibri"/>
          <w:sz w:val="24"/>
          <w:szCs w:val="24"/>
          <w:lang w:eastAsia="pt-BR"/>
        </w:rPr>
      </w:pPr>
    </w:p>
    <w:p w:rsidR="00EB756C" w:rsidRDefault="00E55161" w:rsidP="00EC1D14">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Como o</w:t>
      </w:r>
      <w:r w:rsidR="00FE61A9">
        <w:rPr>
          <w:rFonts w:eastAsia="Times New Roman" w:cs="Calibri"/>
          <w:sz w:val="24"/>
          <w:szCs w:val="24"/>
          <w:lang w:eastAsia="pt-BR"/>
        </w:rPr>
        <w:t>s meses selecionados foram maio</w:t>
      </w:r>
      <w:r>
        <w:rPr>
          <w:rFonts w:eastAsia="Times New Roman" w:cs="Calibri"/>
          <w:sz w:val="24"/>
          <w:szCs w:val="24"/>
          <w:lang w:eastAsia="pt-BR"/>
        </w:rPr>
        <w:t xml:space="preserve"> e junho de 2022, os arquivos contendo os arquivos </w:t>
      </w:r>
      <w:proofErr w:type="spellStart"/>
      <w:r>
        <w:rPr>
          <w:rFonts w:eastAsia="Times New Roman" w:cs="Calibri"/>
          <w:sz w:val="24"/>
          <w:szCs w:val="24"/>
          <w:lang w:eastAsia="pt-BR"/>
        </w:rPr>
        <w:t>JSONs</w:t>
      </w:r>
      <w:proofErr w:type="spellEnd"/>
      <w:r>
        <w:rPr>
          <w:rFonts w:eastAsia="Times New Roman" w:cs="Calibri"/>
          <w:sz w:val="24"/>
          <w:szCs w:val="24"/>
          <w:lang w:eastAsia="pt-BR"/>
        </w:rPr>
        <w:t xml:space="preserve"> foram baixados e ao descompactar, percebeu-se que os dados estava</w:t>
      </w:r>
      <w:r w:rsidR="00AF2312">
        <w:rPr>
          <w:rFonts w:eastAsia="Times New Roman" w:cs="Calibri"/>
          <w:sz w:val="24"/>
          <w:szCs w:val="24"/>
          <w:lang w:eastAsia="pt-BR"/>
        </w:rPr>
        <w:t>m</w:t>
      </w:r>
      <w:r>
        <w:rPr>
          <w:rFonts w:eastAsia="Times New Roman" w:cs="Calibri"/>
          <w:sz w:val="24"/>
          <w:szCs w:val="24"/>
          <w:lang w:eastAsia="pt-BR"/>
        </w:rPr>
        <w:t xml:space="preserve"> organizados por </w:t>
      </w:r>
      <w:r w:rsidR="00AF2312">
        <w:rPr>
          <w:rFonts w:eastAsia="Times New Roman" w:cs="Calibri"/>
          <w:sz w:val="24"/>
          <w:szCs w:val="24"/>
          <w:lang w:eastAsia="pt-BR"/>
        </w:rPr>
        <w:t>dia</w:t>
      </w:r>
      <w:r>
        <w:rPr>
          <w:rFonts w:eastAsia="Times New Roman" w:cs="Calibri"/>
          <w:sz w:val="24"/>
          <w:szCs w:val="24"/>
          <w:lang w:eastAsia="pt-BR"/>
        </w:rPr>
        <w:t>, como mostra a Figura 2.</w:t>
      </w:r>
    </w:p>
    <w:p w:rsidR="00AF2312" w:rsidRDefault="00AF2312" w:rsidP="00EC1D14">
      <w:pPr>
        <w:suppressAutoHyphens/>
        <w:spacing w:after="0" w:line="360" w:lineRule="auto"/>
        <w:ind w:firstLine="709"/>
        <w:jc w:val="both"/>
        <w:rPr>
          <w:rFonts w:eastAsia="Times New Roman" w:cs="Calibri"/>
          <w:sz w:val="24"/>
          <w:szCs w:val="24"/>
          <w:lang w:eastAsia="pt-BR"/>
        </w:rPr>
      </w:pPr>
    </w:p>
    <w:p w:rsidR="00E55161" w:rsidRPr="00AF2312" w:rsidRDefault="00AF2312" w:rsidP="00AF2312">
      <w:pPr>
        <w:suppressAutoHyphens/>
        <w:spacing w:after="0" w:line="360" w:lineRule="auto"/>
        <w:jc w:val="center"/>
        <w:rPr>
          <w:rFonts w:eastAsia="Times New Roman" w:cs="Calibri"/>
          <w:b/>
          <w:sz w:val="20"/>
          <w:szCs w:val="20"/>
          <w:lang w:eastAsia="pt-BR"/>
        </w:rPr>
      </w:pPr>
      <w:r w:rsidRPr="00945121">
        <w:rPr>
          <w:rFonts w:eastAsia="Times New Roman" w:cs="Calibri"/>
          <w:b/>
          <w:sz w:val="20"/>
          <w:szCs w:val="20"/>
          <w:lang w:eastAsia="pt-BR"/>
        </w:rPr>
        <w:t>F</w:t>
      </w:r>
      <w:r>
        <w:rPr>
          <w:rFonts w:eastAsia="Times New Roman" w:cs="Calibri"/>
          <w:b/>
          <w:sz w:val="20"/>
          <w:szCs w:val="20"/>
          <w:lang w:eastAsia="pt-BR"/>
        </w:rPr>
        <w:t>igura 2</w:t>
      </w:r>
      <w:r w:rsidRPr="00945121">
        <w:rPr>
          <w:rFonts w:eastAsia="Times New Roman" w:cs="Calibri"/>
          <w:b/>
          <w:sz w:val="20"/>
          <w:szCs w:val="20"/>
          <w:lang w:eastAsia="pt-BR"/>
        </w:rPr>
        <w:t xml:space="preserve"> – </w:t>
      </w:r>
      <w:r>
        <w:rPr>
          <w:rFonts w:eastAsia="Times New Roman" w:cs="Calibri"/>
          <w:b/>
          <w:sz w:val="20"/>
          <w:szCs w:val="20"/>
          <w:lang w:eastAsia="pt-BR"/>
        </w:rPr>
        <w:t>Pastas com os dados organizados por dia</w:t>
      </w:r>
    </w:p>
    <w:p w:rsidR="00AF2312" w:rsidRDefault="00AF2312" w:rsidP="00AF2312">
      <w:pPr>
        <w:suppressAutoHyphens/>
        <w:spacing w:after="0" w:line="360" w:lineRule="auto"/>
        <w:jc w:val="center"/>
        <w:rPr>
          <w:rFonts w:eastAsia="Times New Roman" w:cs="Calibri"/>
          <w:sz w:val="24"/>
          <w:szCs w:val="24"/>
          <w:lang w:eastAsia="pt-BR"/>
        </w:rPr>
      </w:pPr>
      <w:r>
        <w:rPr>
          <w:rFonts w:eastAsia="Times New Roman" w:cs="Calibri"/>
          <w:noProof/>
          <w:sz w:val="24"/>
          <w:szCs w:val="24"/>
          <w:lang w:eastAsia="pt-BR"/>
        </w:rPr>
        <w:drawing>
          <wp:inline distT="0" distB="0" distL="0" distR="0">
            <wp:extent cx="4996281" cy="1859966"/>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9990" cy="1868792"/>
                    </a:xfrm>
                    <a:prstGeom prst="rect">
                      <a:avLst/>
                    </a:prstGeom>
                    <a:noFill/>
                    <a:ln>
                      <a:noFill/>
                    </a:ln>
                  </pic:spPr>
                </pic:pic>
              </a:graphicData>
            </a:graphic>
          </wp:inline>
        </w:drawing>
      </w:r>
    </w:p>
    <w:p w:rsidR="00D151E7" w:rsidRDefault="00D151E7" w:rsidP="00EC1D14">
      <w:pPr>
        <w:suppressAutoHyphens/>
        <w:spacing w:after="0" w:line="360" w:lineRule="auto"/>
        <w:ind w:firstLine="709"/>
        <w:jc w:val="both"/>
        <w:rPr>
          <w:rFonts w:eastAsia="Times New Roman" w:cs="Calibri"/>
          <w:sz w:val="24"/>
          <w:szCs w:val="24"/>
          <w:lang w:eastAsia="pt-BR"/>
        </w:rPr>
      </w:pPr>
    </w:p>
    <w:p w:rsidR="00D151E7" w:rsidRDefault="00D151E7" w:rsidP="00EC1D14">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lastRenderedPageBreak/>
        <w:t>Ao acessar uma das pastas, relativa a um dia específico, observou-se um arquivo JSON para cada hora do respectivo dia, como mostra na Figura 3.</w:t>
      </w:r>
    </w:p>
    <w:p w:rsidR="00D151E7" w:rsidRDefault="00D151E7" w:rsidP="00EC1D14">
      <w:pPr>
        <w:suppressAutoHyphens/>
        <w:spacing w:after="0" w:line="360" w:lineRule="auto"/>
        <w:ind w:firstLine="709"/>
        <w:jc w:val="both"/>
        <w:rPr>
          <w:rFonts w:eastAsia="Times New Roman" w:cs="Calibri"/>
          <w:sz w:val="24"/>
          <w:szCs w:val="24"/>
          <w:lang w:eastAsia="pt-BR"/>
        </w:rPr>
      </w:pPr>
    </w:p>
    <w:p w:rsidR="00D151E7" w:rsidRPr="00D151E7" w:rsidRDefault="00D151E7" w:rsidP="00D151E7">
      <w:pPr>
        <w:suppressAutoHyphens/>
        <w:spacing w:after="0" w:line="360" w:lineRule="auto"/>
        <w:jc w:val="center"/>
        <w:rPr>
          <w:rFonts w:eastAsia="Times New Roman" w:cs="Calibri"/>
          <w:b/>
          <w:sz w:val="20"/>
          <w:szCs w:val="20"/>
          <w:lang w:eastAsia="pt-BR"/>
        </w:rPr>
      </w:pPr>
      <w:r w:rsidRPr="00945121">
        <w:rPr>
          <w:rFonts w:eastAsia="Times New Roman" w:cs="Calibri"/>
          <w:b/>
          <w:sz w:val="20"/>
          <w:szCs w:val="20"/>
          <w:lang w:eastAsia="pt-BR"/>
        </w:rPr>
        <w:t>F</w:t>
      </w:r>
      <w:r>
        <w:rPr>
          <w:rFonts w:eastAsia="Times New Roman" w:cs="Calibri"/>
          <w:b/>
          <w:sz w:val="20"/>
          <w:szCs w:val="20"/>
          <w:lang w:eastAsia="pt-BR"/>
        </w:rPr>
        <w:t>igura 3</w:t>
      </w:r>
      <w:r w:rsidRPr="00945121">
        <w:rPr>
          <w:rFonts w:eastAsia="Times New Roman" w:cs="Calibri"/>
          <w:b/>
          <w:sz w:val="20"/>
          <w:szCs w:val="20"/>
          <w:lang w:eastAsia="pt-BR"/>
        </w:rPr>
        <w:t xml:space="preserve"> – </w:t>
      </w:r>
      <w:r>
        <w:rPr>
          <w:rFonts w:eastAsia="Times New Roman" w:cs="Calibri"/>
          <w:b/>
          <w:sz w:val="20"/>
          <w:szCs w:val="20"/>
          <w:lang w:eastAsia="pt-BR"/>
        </w:rPr>
        <w:t>Arquivos JSON contendo as informações de cada veículo que cruzou cada radar de transito dentro da cidade de Belo Horizonte</w:t>
      </w:r>
    </w:p>
    <w:p w:rsidR="00D151E7" w:rsidRDefault="00D151E7" w:rsidP="00D151E7">
      <w:pPr>
        <w:suppressAutoHyphens/>
        <w:spacing w:after="0" w:line="360" w:lineRule="auto"/>
        <w:jc w:val="center"/>
        <w:rPr>
          <w:rFonts w:eastAsia="Times New Roman" w:cs="Calibri"/>
          <w:sz w:val="24"/>
          <w:szCs w:val="24"/>
          <w:lang w:eastAsia="pt-BR"/>
        </w:rPr>
      </w:pPr>
      <w:r>
        <w:rPr>
          <w:rFonts w:eastAsia="Times New Roman" w:cs="Calibri"/>
          <w:noProof/>
          <w:sz w:val="24"/>
          <w:szCs w:val="24"/>
          <w:lang w:eastAsia="pt-BR"/>
        </w:rPr>
        <w:drawing>
          <wp:inline distT="0" distB="0" distL="0" distR="0">
            <wp:extent cx="4769510" cy="17755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1984" cy="1783912"/>
                    </a:xfrm>
                    <a:prstGeom prst="rect">
                      <a:avLst/>
                    </a:prstGeom>
                    <a:noFill/>
                    <a:ln>
                      <a:noFill/>
                    </a:ln>
                  </pic:spPr>
                </pic:pic>
              </a:graphicData>
            </a:graphic>
          </wp:inline>
        </w:drawing>
      </w:r>
    </w:p>
    <w:p w:rsidR="00D151E7" w:rsidRDefault="00D151E7" w:rsidP="00EC1D14">
      <w:pPr>
        <w:suppressAutoHyphens/>
        <w:spacing w:after="0" w:line="360" w:lineRule="auto"/>
        <w:ind w:firstLine="709"/>
        <w:jc w:val="both"/>
        <w:rPr>
          <w:rFonts w:eastAsia="Times New Roman" w:cs="Calibri"/>
          <w:sz w:val="24"/>
          <w:szCs w:val="24"/>
          <w:lang w:eastAsia="pt-BR"/>
        </w:rPr>
      </w:pPr>
    </w:p>
    <w:p w:rsidR="00D151E7" w:rsidRDefault="00D151E7" w:rsidP="00EC1D14">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 xml:space="preserve">Por fim, para entender de que forma deve-se implementar o código em </w:t>
      </w:r>
      <w:r w:rsidRPr="009E7BFD">
        <w:rPr>
          <w:rFonts w:eastAsia="Times New Roman" w:cs="Calibri"/>
          <w:i/>
          <w:sz w:val="24"/>
          <w:szCs w:val="24"/>
          <w:lang w:eastAsia="pt-BR"/>
        </w:rPr>
        <w:t>Python</w:t>
      </w:r>
      <w:r>
        <w:rPr>
          <w:rFonts w:eastAsia="Times New Roman" w:cs="Calibri"/>
          <w:sz w:val="24"/>
          <w:szCs w:val="24"/>
          <w:lang w:eastAsia="pt-BR"/>
        </w:rPr>
        <w:t xml:space="preserve"> a fim de ler e converter esses dados para um </w:t>
      </w:r>
      <w:r w:rsidRPr="000802F3">
        <w:rPr>
          <w:rFonts w:eastAsia="Times New Roman" w:cs="Calibri"/>
          <w:i/>
          <w:sz w:val="24"/>
          <w:szCs w:val="24"/>
          <w:lang w:eastAsia="pt-BR"/>
        </w:rPr>
        <w:t xml:space="preserve">Pandas </w:t>
      </w:r>
      <w:proofErr w:type="spellStart"/>
      <w:r w:rsidRPr="000802F3">
        <w:rPr>
          <w:rFonts w:eastAsia="Times New Roman" w:cs="Calibri"/>
          <w:i/>
          <w:sz w:val="24"/>
          <w:szCs w:val="24"/>
          <w:lang w:eastAsia="pt-BR"/>
        </w:rPr>
        <w:t>DataFrame</w:t>
      </w:r>
      <w:proofErr w:type="spellEnd"/>
      <w:r w:rsidR="00050213">
        <w:rPr>
          <w:rFonts w:eastAsia="Times New Roman" w:cs="Calibri"/>
          <w:sz w:val="24"/>
          <w:szCs w:val="24"/>
          <w:lang w:eastAsia="pt-BR"/>
        </w:rPr>
        <w:t xml:space="preserve">, </w:t>
      </w:r>
      <w:r w:rsidR="000802F3">
        <w:rPr>
          <w:rFonts w:eastAsia="Times New Roman" w:cs="Calibri"/>
          <w:sz w:val="24"/>
          <w:szCs w:val="24"/>
          <w:lang w:eastAsia="pt-BR"/>
        </w:rPr>
        <w:t xml:space="preserve">logo </w:t>
      </w:r>
      <w:r w:rsidR="00050213">
        <w:rPr>
          <w:rFonts w:eastAsia="Times New Roman" w:cs="Calibri"/>
          <w:sz w:val="24"/>
          <w:szCs w:val="24"/>
          <w:lang w:eastAsia="pt-BR"/>
        </w:rPr>
        <w:t>foi aberto alguns dos arquivos e percebeu-se que cada</w:t>
      </w:r>
      <w:r>
        <w:rPr>
          <w:rFonts w:eastAsia="Times New Roman" w:cs="Calibri"/>
          <w:sz w:val="24"/>
          <w:szCs w:val="24"/>
          <w:lang w:eastAsia="pt-BR"/>
        </w:rPr>
        <w:t xml:space="preserve"> arquivo JSON tem a estrutura</w:t>
      </w:r>
      <w:r w:rsidR="005D1370">
        <w:rPr>
          <w:rFonts w:eastAsia="Times New Roman" w:cs="Calibri"/>
          <w:sz w:val="24"/>
          <w:szCs w:val="24"/>
          <w:lang w:eastAsia="pt-BR"/>
        </w:rPr>
        <w:t xml:space="preserve"> de acordo com a</w:t>
      </w:r>
      <w:r>
        <w:rPr>
          <w:rFonts w:eastAsia="Times New Roman" w:cs="Calibri"/>
          <w:sz w:val="24"/>
          <w:szCs w:val="24"/>
          <w:lang w:eastAsia="pt-BR"/>
        </w:rPr>
        <w:t xml:space="preserve"> apresentada na F</w:t>
      </w:r>
      <w:r w:rsidR="00050213">
        <w:rPr>
          <w:rFonts w:eastAsia="Times New Roman" w:cs="Calibri"/>
          <w:sz w:val="24"/>
          <w:szCs w:val="24"/>
          <w:lang w:eastAsia="pt-BR"/>
        </w:rPr>
        <w:t>igura 4.</w:t>
      </w:r>
    </w:p>
    <w:p w:rsidR="00050213" w:rsidRDefault="00050213" w:rsidP="00EC1D14">
      <w:pPr>
        <w:suppressAutoHyphens/>
        <w:spacing w:after="0" w:line="360" w:lineRule="auto"/>
        <w:ind w:firstLine="709"/>
        <w:jc w:val="both"/>
        <w:rPr>
          <w:rFonts w:eastAsia="Times New Roman" w:cs="Calibri"/>
          <w:sz w:val="24"/>
          <w:szCs w:val="24"/>
          <w:lang w:eastAsia="pt-BR"/>
        </w:rPr>
      </w:pPr>
    </w:p>
    <w:p w:rsidR="005F27BB" w:rsidRDefault="005F27BB" w:rsidP="00FE3480">
      <w:pPr>
        <w:suppressAutoHyphens/>
        <w:spacing w:after="0" w:line="360" w:lineRule="auto"/>
        <w:jc w:val="center"/>
        <w:rPr>
          <w:rFonts w:eastAsia="Times New Roman" w:cs="Calibri"/>
          <w:sz w:val="24"/>
          <w:szCs w:val="24"/>
          <w:lang w:eastAsia="pt-BR"/>
        </w:rPr>
      </w:pPr>
      <w:r w:rsidRPr="00945121">
        <w:rPr>
          <w:rFonts w:eastAsia="Times New Roman" w:cs="Calibri"/>
          <w:b/>
          <w:sz w:val="20"/>
          <w:szCs w:val="20"/>
          <w:lang w:eastAsia="pt-BR"/>
        </w:rPr>
        <w:t>F</w:t>
      </w:r>
      <w:r>
        <w:rPr>
          <w:rFonts w:eastAsia="Times New Roman" w:cs="Calibri"/>
          <w:b/>
          <w:sz w:val="20"/>
          <w:szCs w:val="20"/>
          <w:lang w:eastAsia="pt-BR"/>
        </w:rPr>
        <w:t>igura 4</w:t>
      </w:r>
      <w:r w:rsidRPr="00945121">
        <w:rPr>
          <w:rFonts w:eastAsia="Times New Roman" w:cs="Calibri"/>
          <w:b/>
          <w:sz w:val="20"/>
          <w:szCs w:val="20"/>
          <w:lang w:eastAsia="pt-BR"/>
        </w:rPr>
        <w:t xml:space="preserve"> – </w:t>
      </w:r>
      <w:r>
        <w:rPr>
          <w:rFonts w:eastAsia="Times New Roman" w:cs="Calibri"/>
          <w:b/>
          <w:sz w:val="20"/>
          <w:szCs w:val="20"/>
          <w:lang w:eastAsia="pt-BR"/>
        </w:rPr>
        <w:t>Estrutura do arquivo JSON</w:t>
      </w:r>
    </w:p>
    <w:p w:rsidR="00050213" w:rsidRDefault="005D1370" w:rsidP="005F27BB">
      <w:pPr>
        <w:suppressAutoHyphens/>
        <w:spacing w:after="0" w:line="360" w:lineRule="auto"/>
        <w:jc w:val="center"/>
        <w:rPr>
          <w:rFonts w:eastAsia="Times New Roman" w:cs="Calibri"/>
          <w:sz w:val="24"/>
          <w:szCs w:val="24"/>
          <w:lang w:eastAsia="pt-BR"/>
        </w:rPr>
      </w:pPr>
      <w:r>
        <w:rPr>
          <w:rFonts w:eastAsia="Times New Roman" w:cs="Calibri"/>
          <w:noProof/>
          <w:sz w:val="24"/>
          <w:szCs w:val="24"/>
          <w:lang w:eastAsia="pt-BR"/>
        </w:rPr>
        <w:drawing>
          <wp:inline distT="0" distB="0" distL="0" distR="0">
            <wp:extent cx="3365635" cy="373806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91894" cy="3767232"/>
                    </a:xfrm>
                    <a:prstGeom prst="rect">
                      <a:avLst/>
                    </a:prstGeom>
                    <a:noFill/>
                    <a:ln>
                      <a:noFill/>
                    </a:ln>
                  </pic:spPr>
                </pic:pic>
              </a:graphicData>
            </a:graphic>
          </wp:inline>
        </w:drawing>
      </w:r>
    </w:p>
    <w:p w:rsidR="005D1370" w:rsidRDefault="000802F3" w:rsidP="00EC1D14">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lastRenderedPageBreak/>
        <w:t>C</w:t>
      </w:r>
      <w:r w:rsidR="005D1370">
        <w:rPr>
          <w:rFonts w:eastAsia="Times New Roman" w:cs="Calibri"/>
          <w:sz w:val="24"/>
          <w:szCs w:val="24"/>
          <w:lang w:eastAsia="pt-BR"/>
        </w:rPr>
        <w:t xml:space="preserve">omo pode ser visto na Figura 4, o arquivo JSON é um grande </w:t>
      </w:r>
      <w:proofErr w:type="spellStart"/>
      <w:r w:rsidR="005D1370" w:rsidRPr="005D1370">
        <w:rPr>
          <w:rFonts w:eastAsia="Times New Roman" w:cs="Calibri"/>
          <w:i/>
          <w:sz w:val="24"/>
          <w:szCs w:val="24"/>
          <w:lang w:eastAsia="pt-BR"/>
        </w:rPr>
        <w:t>array</w:t>
      </w:r>
      <w:proofErr w:type="spellEnd"/>
      <w:r w:rsidR="005D1370">
        <w:rPr>
          <w:rFonts w:eastAsia="Times New Roman" w:cs="Calibri"/>
          <w:i/>
          <w:sz w:val="24"/>
          <w:szCs w:val="24"/>
          <w:lang w:eastAsia="pt-BR"/>
        </w:rPr>
        <w:t xml:space="preserve"> </w:t>
      </w:r>
      <w:r w:rsidR="005D1370">
        <w:rPr>
          <w:rFonts w:eastAsia="Times New Roman" w:cs="Calibri"/>
          <w:sz w:val="24"/>
          <w:szCs w:val="24"/>
          <w:lang w:eastAsia="pt-BR"/>
        </w:rPr>
        <w:t>de objetos contendo os dados de cada registro de cruzamento de todos os</w:t>
      </w:r>
      <w:r>
        <w:rPr>
          <w:rFonts w:eastAsia="Times New Roman" w:cs="Calibri"/>
          <w:sz w:val="24"/>
          <w:szCs w:val="24"/>
          <w:lang w:eastAsia="pt-BR"/>
        </w:rPr>
        <w:t xml:space="preserve"> tipos</w:t>
      </w:r>
      <w:r w:rsidR="005D1370">
        <w:rPr>
          <w:rFonts w:eastAsia="Times New Roman" w:cs="Calibri"/>
          <w:sz w:val="24"/>
          <w:szCs w:val="24"/>
          <w:lang w:eastAsia="pt-BR"/>
        </w:rPr>
        <w:t xml:space="preserve"> veículos </w:t>
      </w:r>
      <w:r>
        <w:rPr>
          <w:rFonts w:eastAsia="Times New Roman" w:cs="Calibri"/>
          <w:sz w:val="24"/>
          <w:szCs w:val="24"/>
          <w:lang w:eastAsia="pt-BR"/>
        </w:rPr>
        <w:t xml:space="preserve">e </w:t>
      </w:r>
      <w:r w:rsidR="005D1370">
        <w:rPr>
          <w:rFonts w:eastAsia="Times New Roman" w:cs="Calibri"/>
          <w:sz w:val="24"/>
          <w:szCs w:val="24"/>
          <w:lang w:eastAsia="pt-BR"/>
        </w:rPr>
        <w:t>em todos os pontos de radares de transito.</w:t>
      </w:r>
    </w:p>
    <w:p w:rsidR="000802F3" w:rsidRDefault="000802F3" w:rsidP="00EC1D14">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 xml:space="preserve">Já sabendo como se organiza os dados de registros dos radares de transito, as pastas contendo o registro de cada dia referentes aos meses de maio e junho de 2022 foram colocadas em um único diretório e foi construído um código em </w:t>
      </w:r>
      <w:r w:rsidRPr="00117332">
        <w:rPr>
          <w:rFonts w:eastAsia="Times New Roman" w:cs="Calibri"/>
          <w:i/>
          <w:sz w:val="24"/>
          <w:szCs w:val="24"/>
          <w:lang w:eastAsia="pt-BR"/>
        </w:rPr>
        <w:t>Python</w:t>
      </w:r>
      <w:r>
        <w:rPr>
          <w:rFonts w:eastAsia="Times New Roman" w:cs="Calibri"/>
          <w:sz w:val="24"/>
          <w:szCs w:val="24"/>
          <w:lang w:eastAsia="pt-BR"/>
        </w:rPr>
        <w:t xml:space="preserve"> para fazer uma leitura dinâmica de cada registro e posteriormente organizando todos os dados lidos em um </w:t>
      </w:r>
      <w:r w:rsidRPr="000802F3">
        <w:rPr>
          <w:rFonts w:eastAsia="Times New Roman" w:cs="Calibri"/>
          <w:i/>
          <w:sz w:val="24"/>
          <w:szCs w:val="24"/>
          <w:lang w:eastAsia="pt-BR"/>
        </w:rPr>
        <w:t xml:space="preserve">Pandas </w:t>
      </w:r>
      <w:proofErr w:type="spellStart"/>
      <w:r w:rsidRPr="000802F3">
        <w:rPr>
          <w:rFonts w:eastAsia="Times New Roman" w:cs="Calibri"/>
          <w:i/>
          <w:sz w:val="24"/>
          <w:szCs w:val="24"/>
          <w:lang w:eastAsia="pt-BR"/>
        </w:rPr>
        <w:t>DataFrame</w:t>
      </w:r>
      <w:proofErr w:type="spellEnd"/>
      <w:r>
        <w:rPr>
          <w:rFonts w:eastAsia="Times New Roman" w:cs="Calibri"/>
          <w:sz w:val="24"/>
          <w:szCs w:val="24"/>
          <w:lang w:eastAsia="pt-BR"/>
        </w:rPr>
        <w:t>.</w:t>
      </w:r>
      <w:r w:rsidR="00117332">
        <w:rPr>
          <w:rFonts w:eastAsia="Times New Roman" w:cs="Calibri"/>
          <w:sz w:val="24"/>
          <w:szCs w:val="24"/>
          <w:lang w:eastAsia="pt-BR"/>
        </w:rPr>
        <w:t xml:space="preserve"> O código em Python que leu todos os arquivos JSON no diretório citado e converteu em um </w:t>
      </w:r>
      <w:proofErr w:type="spellStart"/>
      <w:r w:rsidR="00117332" w:rsidRPr="00314B88">
        <w:rPr>
          <w:rFonts w:eastAsia="Times New Roman" w:cs="Calibri"/>
          <w:i/>
          <w:sz w:val="24"/>
          <w:szCs w:val="24"/>
          <w:lang w:eastAsia="pt-BR"/>
        </w:rPr>
        <w:t>Padas</w:t>
      </w:r>
      <w:proofErr w:type="spellEnd"/>
      <w:r w:rsidR="00117332" w:rsidRPr="00314B88">
        <w:rPr>
          <w:rFonts w:eastAsia="Times New Roman" w:cs="Calibri"/>
          <w:i/>
          <w:sz w:val="24"/>
          <w:szCs w:val="24"/>
          <w:lang w:eastAsia="pt-BR"/>
        </w:rPr>
        <w:t xml:space="preserve"> </w:t>
      </w:r>
      <w:proofErr w:type="spellStart"/>
      <w:r w:rsidR="00117332" w:rsidRPr="00314B88">
        <w:rPr>
          <w:rFonts w:eastAsia="Times New Roman" w:cs="Calibri"/>
          <w:i/>
          <w:sz w:val="24"/>
          <w:szCs w:val="24"/>
          <w:lang w:eastAsia="pt-BR"/>
        </w:rPr>
        <w:t>DataFrame</w:t>
      </w:r>
      <w:proofErr w:type="spellEnd"/>
      <w:r w:rsidR="00117332">
        <w:rPr>
          <w:rFonts w:eastAsia="Times New Roman" w:cs="Calibri"/>
          <w:sz w:val="24"/>
          <w:szCs w:val="24"/>
          <w:lang w:eastAsia="pt-BR"/>
        </w:rPr>
        <w:t xml:space="preserve"> está exposto na Figura 5.</w:t>
      </w:r>
    </w:p>
    <w:p w:rsidR="00CA128F" w:rsidRDefault="00CA128F" w:rsidP="00CA128F">
      <w:pPr>
        <w:suppressAutoHyphens/>
        <w:spacing w:after="0" w:line="360" w:lineRule="auto"/>
        <w:jc w:val="center"/>
        <w:rPr>
          <w:rFonts w:eastAsia="Times New Roman" w:cs="Calibri"/>
          <w:b/>
          <w:sz w:val="20"/>
          <w:szCs w:val="20"/>
          <w:lang w:eastAsia="pt-BR"/>
        </w:rPr>
      </w:pPr>
    </w:p>
    <w:p w:rsidR="00117332" w:rsidRDefault="00CA128F" w:rsidP="00CA128F">
      <w:pPr>
        <w:suppressAutoHyphens/>
        <w:spacing w:after="0" w:line="360" w:lineRule="auto"/>
        <w:jc w:val="center"/>
        <w:rPr>
          <w:rFonts w:eastAsia="Times New Roman" w:cs="Calibri"/>
          <w:sz w:val="24"/>
          <w:szCs w:val="24"/>
          <w:lang w:eastAsia="pt-BR"/>
        </w:rPr>
      </w:pPr>
      <w:r w:rsidRPr="00945121">
        <w:rPr>
          <w:rFonts w:eastAsia="Times New Roman" w:cs="Calibri"/>
          <w:b/>
          <w:sz w:val="20"/>
          <w:szCs w:val="20"/>
          <w:lang w:eastAsia="pt-BR"/>
        </w:rPr>
        <w:t>F</w:t>
      </w:r>
      <w:r>
        <w:rPr>
          <w:rFonts w:eastAsia="Times New Roman" w:cs="Calibri"/>
          <w:b/>
          <w:sz w:val="20"/>
          <w:szCs w:val="20"/>
          <w:lang w:eastAsia="pt-BR"/>
        </w:rPr>
        <w:t>igura 5</w:t>
      </w:r>
      <w:r w:rsidRPr="00945121">
        <w:rPr>
          <w:rFonts w:eastAsia="Times New Roman" w:cs="Calibri"/>
          <w:b/>
          <w:sz w:val="20"/>
          <w:szCs w:val="20"/>
          <w:lang w:eastAsia="pt-BR"/>
        </w:rPr>
        <w:t xml:space="preserve"> – </w:t>
      </w:r>
      <w:r>
        <w:rPr>
          <w:rFonts w:eastAsia="Times New Roman" w:cs="Calibri"/>
          <w:b/>
          <w:sz w:val="20"/>
          <w:szCs w:val="20"/>
          <w:lang w:eastAsia="pt-BR"/>
        </w:rPr>
        <w:t>Código de leitura dos arquivo</w:t>
      </w:r>
      <w:r w:rsidR="00125DDF">
        <w:rPr>
          <w:rFonts w:eastAsia="Times New Roman" w:cs="Calibri"/>
          <w:b/>
          <w:sz w:val="20"/>
          <w:szCs w:val="20"/>
          <w:lang w:eastAsia="pt-BR"/>
        </w:rPr>
        <w:t>s</w:t>
      </w:r>
      <w:r>
        <w:rPr>
          <w:rFonts w:eastAsia="Times New Roman" w:cs="Calibri"/>
          <w:b/>
          <w:sz w:val="20"/>
          <w:szCs w:val="20"/>
          <w:lang w:eastAsia="pt-BR"/>
        </w:rPr>
        <w:t xml:space="preserve"> </w:t>
      </w:r>
      <w:proofErr w:type="spellStart"/>
      <w:r>
        <w:rPr>
          <w:rFonts w:eastAsia="Times New Roman" w:cs="Calibri"/>
          <w:b/>
          <w:sz w:val="20"/>
          <w:szCs w:val="20"/>
          <w:lang w:eastAsia="pt-BR"/>
        </w:rPr>
        <w:t>JSON</w:t>
      </w:r>
      <w:r w:rsidR="00125DDF">
        <w:rPr>
          <w:rFonts w:eastAsia="Times New Roman" w:cs="Calibri"/>
          <w:b/>
          <w:sz w:val="20"/>
          <w:szCs w:val="20"/>
          <w:lang w:eastAsia="pt-BR"/>
        </w:rPr>
        <w:t>s</w:t>
      </w:r>
      <w:proofErr w:type="spellEnd"/>
    </w:p>
    <w:p w:rsidR="00044C12" w:rsidRPr="000802F3" w:rsidRDefault="00044C12" w:rsidP="00044C12">
      <w:pPr>
        <w:suppressAutoHyphens/>
        <w:spacing w:after="0" w:line="360" w:lineRule="auto"/>
        <w:jc w:val="both"/>
        <w:rPr>
          <w:rFonts w:eastAsia="Times New Roman" w:cs="Calibri"/>
          <w:sz w:val="24"/>
          <w:szCs w:val="24"/>
          <w:lang w:eastAsia="pt-BR"/>
        </w:rPr>
      </w:pPr>
      <w:r>
        <w:rPr>
          <w:rFonts w:eastAsia="Times New Roman" w:cs="Calibri"/>
          <w:noProof/>
          <w:sz w:val="24"/>
          <w:szCs w:val="24"/>
          <w:lang w:eastAsia="pt-BR"/>
        </w:rPr>
        <w:drawing>
          <wp:inline distT="0" distB="0" distL="0" distR="0">
            <wp:extent cx="5756910" cy="3437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3437890"/>
                    </a:xfrm>
                    <a:prstGeom prst="rect">
                      <a:avLst/>
                    </a:prstGeom>
                    <a:noFill/>
                    <a:ln>
                      <a:noFill/>
                    </a:ln>
                  </pic:spPr>
                </pic:pic>
              </a:graphicData>
            </a:graphic>
          </wp:inline>
        </w:drawing>
      </w:r>
    </w:p>
    <w:p w:rsidR="00E34136" w:rsidRDefault="00E34136" w:rsidP="00EC1D14">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 xml:space="preserve">O código da Figura 5 começa criando </w:t>
      </w:r>
      <w:proofErr w:type="spellStart"/>
      <w:r w:rsidRPr="00E34136">
        <w:rPr>
          <w:rFonts w:eastAsia="Times New Roman" w:cs="Calibri"/>
          <w:i/>
          <w:sz w:val="24"/>
          <w:szCs w:val="24"/>
          <w:lang w:eastAsia="pt-BR"/>
        </w:rPr>
        <w:t>arrays</w:t>
      </w:r>
      <w:proofErr w:type="spellEnd"/>
      <w:r>
        <w:rPr>
          <w:rFonts w:eastAsia="Times New Roman" w:cs="Calibri"/>
          <w:sz w:val="24"/>
          <w:szCs w:val="24"/>
          <w:lang w:eastAsia="pt-BR"/>
        </w:rPr>
        <w:t xml:space="preserve"> de dias e horas a para facilitar a construção do caminho de leitura de cada arquivo JSON, já que no total são 1464 arquivos para serem lidos. É feita uma leitura para cada mês com a finalidade de simplificar a complexidade do código, já que os meses de maior e junho possuem quantidade diferentes de dias. </w:t>
      </w:r>
    </w:p>
    <w:p w:rsidR="000247FB" w:rsidRDefault="00E34136" w:rsidP="000247FB">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 xml:space="preserve">Durante a leitura de cada mês, os dados são recuperados, filtrados por tipo de veículo e localização (selecionando apenas motocicletas no ponto de estudo, latitude -19.9377 e -43.92711), convertidos em um </w:t>
      </w:r>
      <w:r w:rsidRPr="000247FB">
        <w:rPr>
          <w:rFonts w:eastAsia="Times New Roman" w:cs="Calibri"/>
          <w:i/>
          <w:sz w:val="24"/>
          <w:szCs w:val="24"/>
          <w:lang w:eastAsia="pt-BR"/>
        </w:rPr>
        <w:t xml:space="preserve">Pandas </w:t>
      </w:r>
      <w:proofErr w:type="spellStart"/>
      <w:r w:rsidRPr="000247FB">
        <w:rPr>
          <w:rFonts w:eastAsia="Times New Roman" w:cs="Calibri"/>
          <w:i/>
          <w:sz w:val="24"/>
          <w:szCs w:val="24"/>
          <w:lang w:eastAsia="pt-BR"/>
        </w:rPr>
        <w:t>DataFrame</w:t>
      </w:r>
      <w:proofErr w:type="spellEnd"/>
      <w:r>
        <w:rPr>
          <w:rFonts w:eastAsia="Times New Roman" w:cs="Calibri"/>
          <w:sz w:val="24"/>
          <w:szCs w:val="24"/>
          <w:lang w:eastAsia="pt-BR"/>
        </w:rPr>
        <w:t xml:space="preserve"> local e depois concatenado com um </w:t>
      </w:r>
      <w:r w:rsidRPr="00E34136">
        <w:rPr>
          <w:rFonts w:eastAsia="Times New Roman" w:cs="Calibri"/>
          <w:i/>
          <w:sz w:val="24"/>
          <w:szCs w:val="24"/>
          <w:lang w:eastAsia="pt-BR"/>
        </w:rPr>
        <w:t xml:space="preserve">Pandas </w:t>
      </w:r>
      <w:proofErr w:type="spellStart"/>
      <w:r w:rsidRPr="00E34136">
        <w:rPr>
          <w:rFonts w:eastAsia="Times New Roman" w:cs="Calibri"/>
          <w:i/>
          <w:sz w:val="24"/>
          <w:szCs w:val="24"/>
          <w:lang w:eastAsia="pt-BR"/>
        </w:rPr>
        <w:t>DataFrame</w:t>
      </w:r>
      <w:proofErr w:type="spellEnd"/>
      <w:r>
        <w:rPr>
          <w:rFonts w:eastAsia="Times New Roman" w:cs="Calibri"/>
          <w:sz w:val="24"/>
          <w:szCs w:val="24"/>
          <w:lang w:eastAsia="pt-BR"/>
        </w:rPr>
        <w:t xml:space="preserve"> (</w:t>
      </w:r>
      <w:proofErr w:type="spellStart"/>
      <w:r>
        <w:rPr>
          <w:rFonts w:eastAsia="Times New Roman" w:cs="Calibri"/>
          <w:sz w:val="24"/>
          <w:szCs w:val="24"/>
          <w:lang w:eastAsia="pt-BR"/>
        </w:rPr>
        <w:t>df_final</w:t>
      </w:r>
      <w:proofErr w:type="spellEnd"/>
      <w:r>
        <w:rPr>
          <w:rFonts w:eastAsia="Times New Roman" w:cs="Calibri"/>
          <w:sz w:val="24"/>
          <w:szCs w:val="24"/>
          <w:lang w:eastAsia="pt-BR"/>
        </w:rPr>
        <w:t>) que foi criado para acumular os dados lidos. Por fim o resultado</w:t>
      </w:r>
      <w:r w:rsidR="000247FB">
        <w:rPr>
          <w:rFonts w:eastAsia="Times New Roman" w:cs="Calibri"/>
          <w:sz w:val="24"/>
          <w:szCs w:val="24"/>
          <w:lang w:eastAsia="pt-BR"/>
        </w:rPr>
        <w:t xml:space="preserve">, que </w:t>
      </w:r>
      <w:r w:rsidR="000247FB">
        <w:rPr>
          <w:rFonts w:eastAsia="Times New Roman" w:cs="Calibri"/>
          <w:sz w:val="24"/>
          <w:szCs w:val="24"/>
          <w:lang w:eastAsia="pt-BR"/>
        </w:rPr>
        <w:lastRenderedPageBreak/>
        <w:t>pode ser visto na Figura 6,</w:t>
      </w:r>
      <w:r>
        <w:rPr>
          <w:rFonts w:eastAsia="Times New Roman" w:cs="Calibri"/>
          <w:sz w:val="24"/>
          <w:szCs w:val="24"/>
          <w:lang w:eastAsia="pt-BR"/>
        </w:rPr>
        <w:t xml:space="preserve"> é salvo em um arquivo de extensão CSV, facilitando a posterior recuperação das informações.</w:t>
      </w:r>
    </w:p>
    <w:p w:rsidR="000247FB" w:rsidRDefault="000247FB" w:rsidP="000247FB">
      <w:pPr>
        <w:suppressAutoHyphens/>
        <w:spacing w:after="0" w:line="360" w:lineRule="auto"/>
        <w:ind w:firstLine="709"/>
        <w:jc w:val="both"/>
        <w:rPr>
          <w:rFonts w:eastAsia="Times New Roman" w:cs="Calibri"/>
          <w:sz w:val="24"/>
          <w:szCs w:val="24"/>
          <w:lang w:eastAsia="pt-BR"/>
        </w:rPr>
      </w:pPr>
    </w:p>
    <w:p w:rsidR="000247FB" w:rsidRDefault="000247FB" w:rsidP="000247FB">
      <w:pPr>
        <w:suppressAutoHyphens/>
        <w:spacing w:after="0" w:line="360" w:lineRule="auto"/>
        <w:jc w:val="center"/>
        <w:rPr>
          <w:rFonts w:eastAsia="Times New Roman" w:cs="Calibri"/>
          <w:sz w:val="24"/>
          <w:szCs w:val="24"/>
          <w:lang w:eastAsia="pt-BR"/>
        </w:rPr>
      </w:pPr>
      <w:r w:rsidRPr="00945121">
        <w:rPr>
          <w:rFonts w:eastAsia="Times New Roman" w:cs="Calibri"/>
          <w:b/>
          <w:sz w:val="20"/>
          <w:szCs w:val="20"/>
          <w:lang w:eastAsia="pt-BR"/>
        </w:rPr>
        <w:t>F</w:t>
      </w:r>
      <w:r>
        <w:rPr>
          <w:rFonts w:eastAsia="Times New Roman" w:cs="Calibri"/>
          <w:b/>
          <w:sz w:val="20"/>
          <w:szCs w:val="20"/>
          <w:lang w:eastAsia="pt-BR"/>
        </w:rPr>
        <w:t>igura 6</w:t>
      </w:r>
      <w:r w:rsidRPr="00945121">
        <w:rPr>
          <w:rFonts w:eastAsia="Times New Roman" w:cs="Calibri"/>
          <w:b/>
          <w:sz w:val="20"/>
          <w:szCs w:val="20"/>
          <w:lang w:eastAsia="pt-BR"/>
        </w:rPr>
        <w:t xml:space="preserve"> – </w:t>
      </w:r>
      <w:proofErr w:type="spellStart"/>
      <w:r w:rsidR="002C4FA6">
        <w:rPr>
          <w:rFonts w:eastAsia="Times New Roman" w:cs="Calibri"/>
          <w:b/>
          <w:sz w:val="20"/>
          <w:szCs w:val="20"/>
          <w:lang w:eastAsia="pt-BR"/>
        </w:rPr>
        <w:t>Dataset</w:t>
      </w:r>
      <w:proofErr w:type="spellEnd"/>
      <w:r>
        <w:rPr>
          <w:rFonts w:eastAsia="Times New Roman" w:cs="Calibri"/>
          <w:b/>
          <w:sz w:val="20"/>
          <w:szCs w:val="20"/>
          <w:lang w:eastAsia="pt-BR"/>
        </w:rPr>
        <w:t xml:space="preserve"> obtido da leitura dos arquivos </w:t>
      </w:r>
      <w:proofErr w:type="spellStart"/>
      <w:r>
        <w:rPr>
          <w:rFonts w:eastAsia="Times New Roman" w:cs="Calibri"/>
          <w:b/>
          <w:sz w:val="20"/>
          <w:szCs w:val="20"/>
          <w:lang w:eastAsia="pt-BR"/>
        </w:rPr>
        <w:t>JSONs</w:t>
      </w:r>
      <w:proofErr w:type="spellEnd"/>
      <w:r>
        <w:rPr>
          <w:rFonts w:eastAsia="Times New Roman" w:cs="Calibri"/>
          <w:b/>
          <w:sz w:val="20"/>
          <w:szCs w:val="20"/>
          <w:lang w:eastAsia="pt-BR"/>
        </w:rPr>
        <w:t xml:space="preserve"> da contagem volumétrica de radares</w:t>
      </w:r>
    </w:p>
    <w:p w:rsidR="00F71AF4" w:rsidRDefault="000247FB" w:rsidP="009B40D2">
      <w:pPr>
        <w:suppressAutoHyphens/>
        <w:spacing w:after="0" w:line="360" w:lineRule="auto"/>
        <w:jc w:val="both"/>
        <w:rPr>
          <w:rFonts w:eastAsia="Times New Roman" w:cs="Calibri"/>
          <w:sz w:val="24"/>
          <w:szCs w:val="24"/>
          <w:lang w:eastAsia="pt-BR"/>
        </w:rPr>
      </w:pPr>
      <w:r>
        <w:rPr>
          <w:rFonts w:eastAsia="Times New Roman" w:cs="Calibri"/>
          <w:noProof/>
          <w:sz w:val="24"/>
          <w:szCs w:val="24"/>
          <w:lang w:eastAsia="pt-BR"/>
        </w:rPr>
        <w:drawing>
          <wp:inline distT="0" distB="0" distL="0" distR="0">
            <wp:extent cx="5756910" cy="14776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6910" cy="1477645"/>
                    </a:xfrm>
                    <a:prstGeom prst="rect">
                      <a:avLst/>
                    </a:prstGeom>
                    <a:noFill/>
                    <a:ln>
                      <a:noFill/>
                    </a:ln>
                  </pic:spPr>
                </pic:pic>
              </a:graphicData>
            </a:graphic>
          </wp:inline>
        </w:drawing>
      </w:r>
    </w:p>
    <w:p w:rsidR="00FE51FF" w:rsidRDefault="00FE51FF" w:rsidP="00FE51FF">
      <w:pPr>
        <w:suppressAutoHyphens/>
        <w:spacing w:after="0" w:line="360" w:lineRule="auto"/>
        <w:ind w:firstLine="709"/>
        <w:jc w:val="both"/>
        <w:rPr>
          <w:rFonts w:eastAsia="Times New Roman" w:cs="Calibri"/>
          <w:sz w:val="24"/>
          <w:szCs w:val="24"/>
          <w:lang w:eastAsia="pt-BR"/>
        </w:rPr>
      </w:pPr>
    </w:p>
    <w:p w:rsidR="00FE51FF" w:rsidRDefault="00FE51FF" w:rsidP="00FE51FF">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 xml:space="preserve">O significado de cada coluna do </w:t>
      </w:r>
      <w:proofErr w:type="spellStart"/>
      <w:r w:rsidRPr="00C57E42">
        <w:rPr>
          <w:rFonts w:eastAsia="Times New Roman" w:cs="Calibri"/>
          <w:i/>
          <w:sz w:val="24"/>
          <w:szCs w:val="24"/>
          <w:lang w:eastAsia="pt-BR"/>
        </w:rPr>
        <w:t>dataset</w:t>
      </w:r>
      <w:proofErr w:type="spellEnd"/>
      <w:r>
        <w:rPr>
          <w:rFonts w:eastAsia="Times New Roman" w:cs="Calibri"/>
          <w:sz w:val="24"/>
          <w:szCs w:val="24"/>
          <w:lang w:eastAsia="pt-BR"/>
        </w:rPr>
        <w:t xml:space="preserve"> da contagem volumétrica de radares da cidade de Belo Horizonte pode ser visto na Tabela 1.</w:t>
      </w:r>
    </w:p>
    <w:p w:rsidR="00AD541E" w:rsidRDefault="00AD541E" w:rsidP="00FE51FF">
      <w:pPr>
        <w:suppressAutoHyphens/>
        <w:spacing w:after="0" w:line="360" w:lineRule="auto"/>
        <w:ind w:firstLine="709"/>
        <w:jc w:val="both"/>
        <w:rPr>
          <w:rFonts w:eastAsia="Times New Roman" w:cs="Calibri"/>
          <w:sz w:val="24"/>
          <w:szCs w:val="24"/>
          <w:lang w:eastAsia="pt-BR"/>
        </w:rPr>
      </w:pPr>
    </w:p>
    <w:p w:rsidR="00CF2804" w:rsidRDefault="00AD541E" w:rsidP="00AD541E">
      <w:pPr>
        <w:suppressAutoHyphens/>
        <w:spacing w:after="0" w:line="360" w:lineRule="auto"/>
        <w:jc w:val="center"/>
        <w:rPr>
          <w:rFonts w:eastAsia="Times New Roman" w:cs="Calibri"/>
          <w:sz w:val="24"/>
          <w:szCs w:val="24"/>
          <w:lang w:eastAsia="pt-BR"/>
        </w:rPr>
      </w:pPr>
      <w:r>
        <w:rPr>
          <w:rFonts w:eastAsia="Times New Roman" w:cs="Calibri"/>
          <w:b/>
          <w:sz w:val="20"/>
          <w:szCs w:val="20"/>
          <w:lang w:eastAsia="pt-BR"/>
        </w:rPr>
        <w:t>Tabela 1</w:t>
      </w:r>
      <w:r w:rsidRPr="00945121">
        <w:rPr>
          <w:rFonts w:eastAsia="Times New Roman" w:cs="Calibri"/>
          <w:b/>
          <w:sz w:val="20"/>
          <w:szCs w:val="20"/>
          <w:lang w:eastAsia="pt-BR"/>
        </w:rPr>
        <w:t xml:space="preserve"> – </w:t>
      </w:r>
      <w:r>
        <w:rPr>
          <w:rFonts w:eastAsia="Times New Roman" w:cs="Calibri"/>
          <w:b/>
          <w:sz w:val="20"/>
          <w:szCs w:val="20"/>
          <w:lang w:eastAsia="pt-BR"/>
        </w:rPr>
        <w:t xml:space="preserve">Colunas do </w:t>
      </w:r>
      <w:proofErr w:type="spellStart"/>
      <w:r>
        <w:rPr>
          <w:rFonts w:eastAsia="Times New Roman" w:cs="Calibri"/>
          <w:b/>
          <w:sz w:val="20"/>
          <w:szCs w:val="20"/>
          <w:lang w:eastAsia="pt-BR"/>
        </w:rPr>
        <w:t>dataset</w:t>
      </w:r>
      <w:proofErr w:type="spellEnd"/>
      <w:r>
        <w:rPr>
          <w:rFonts w:eastAsia="Times New Roman" w:cs="Calibri"/>
          <w:b/>
          <w:sz w:val="20"/>
          <w:szCs w:val="20"/>
          <w:lang w:eastAsia="pt-BR"/>
        </w:rPr>
        <w:t xml:space="preserve"> da contagem volumétrica de radares</w:t>
      </w:r>
    </w:p>
    <w:tbl>
      <w:tblPr>
        <w:tblW w:w="9072" w:type="dxa"/>
        <w:tblBorders>
          <w:top w:val="single" w:sz="4" w:space="0" w:color="auto"/>
          <w:bottom w:val="single" w:sz="4" w:space="0" w:color="auto"/>
          <w:insideH w:val="single" w:sz="4" w:space="0" w:color="auto"/>
        </w:tblBorders>
        <w:tblCellMar>
          <w:top w:w="57" w:type="dxa"/>
          <w:bottom w:w="57" w:type="dxa"/>
        </w:tblCellMar>
        <w:tblLook w:val="04A0" w:firstRow="1" w:lastRow="0" w:firstColumn="1" w:lastColumn="0" w:noHBand="0" w:noVBand="1"/>
      </w:tblPr>
      <w:tblGrid>
        <w:gridCol w:w="2977"/>
        <w:gridCol w:w="3402"/>
        <w:gridCol w:w="2693"/>
      </w:tblGrid>
      <w:tr w:rsidR="00C57E42" w:rsidRPr="00AD541E" w:rsidTr="00C52C52">
        <w:tc>
          <w:tcPr>
            <w:tcW w:w="2977" w:type="dxa"/>
            <w:tcBorders>
              <w:bottom w:val="single" w:sz="4" w:space="0" w:color="auto"/>
            </w:tcBorders>
            <w:shd w:val="clear" w:color="auto" w:fill="auto"/>
            <w:vAlign w:val="center"/>
          </w:tcPr>
          <w:p w:rsidR="00CF2804" w:rsidRPr="00C57E42" w:rsidRDefault="00D738F6" w:rsidP="00C57E42">
            <w:pPr>
              <w:suppressAutoHyphens/>
              <w:spacing w:after="0" w:line="240" w:lineRule="auto"/>
              <w:rPr>
                <w:rFonts w:eastAsia="Times New Roman" w:cs="Calibri"/>
                <w:b/>
                <w:sz w:val="18"/>
                <w:szCs w:val="18"/>
                <w:lang w:eastAsia="pt-BR"/>
              </w:rPr>
            </w:pPr>
            <w:r w:rsidRPr="00C57E42">
              <w:rPr>
                <w:rFonts w:eastAsia="Times New Roman" w:cs="Calibri"/>
                <w:b/>
                <w:sz w:val="18"/>
                <w:szCs w:val="18"/>
                <w:lang w:eastAsia="pt-BR"/>
              </w:rPr>
              <w:t>Nome da C</w:t>
            </w:r>
            <w:r w:rsidR="00CF2804" w:rsidRPr="00C57E42">
              <w:rPr>
                <w:rFonts w:eastAsia="Times New Roman" w:cs="Calibri"/>
                <w:b/>
                <w:sz w:val="18"/>
                <w:szCs w:val="18"/>
                <w:lang w:eastAsia="pt-BR"/>
              </w:rPr>
              <w:t>oluna</w:t>
            </w:r>
          </w:p>
        </w:tc>
        <w:tc>
          <w:tcPr>
            <w:tcW w:w="3402" w:type="dxa"/>
            <w:tcBorders>
              <w:bottom w:val="single" w:sz="4" w:space="0" w:color="auto"/>
            </w:tcBorders>
            <w:shd w:val="clear" w:color="auto" w:fill="auto"/>
            <w:vAlign w:val="center"/>
          </w:tcPr>
          <w:p w:rsidR="00CF2804" w:rsidRPr="00C57E42" w:rsidRDefault="00CF2804" w:rsidP="00C57E42">
            <w:pPr>
              <w:suppressAutoHyphens/>
              <w:spacing w:after="0" w:line="240" w:lineRule="auto"/>
              <w:rPr>
                <w:rFonts w:eastAsia="Times New Roman" w:cs="Calibri"/>
                <w:b/>
                <w:sz w:val="18"/>
                <w:szCs w:val="18"/>
                <w:lang w:eastAsia="pt-BR"/>
              </w:rPr>
            </w:pPr>
            <w:r w:rsidRPr="00C57E42">
              <w:rPr>
                <w:rFonts w:eastAsia="Times New Roman" w:cs="Calibri"/>
                <w:b/>
                <w:sz w:val="18"/>
                <w:szCs w:val="18"/>
                <w:lang w:eastAsia="pt-BR"/>
              </w:rPr>
              <w:t>Descrição</w:t>
            </w:r>
          </w:p>
        </w:tc>
        <w:tc>
          <w:tcPr>
            <w:tcW w:w="2693" w:type="dxa"/>
            <w:tcBorders>
              <w:bottom w:val="single" w:sz="4" w:space="0" w:color="auto"/>
            </w:tcBorders>
            <w:shd w:val="clear" w:color="auto" w:fill="auto"/>
            <w:vAlign w:val="center"/>
          </w:tcPr>
          <w:p w:rsidR="00CF2804" w:rsidRPr="00C57E42" w:rsidRDefault="00CF2804" w:rsidP="00C57E42">
            <w:pPr>
              <w:suppressAutoHyphens/>
              <w:spacing w:after="0" w:line="240" w:lineRule="auto"/>
              <w:rPr>
                <w:rFonts w:eastAsia="Times New Roman" w:cs="Calibri"/>
                <w:b/>
                <w:sz w:val="18"/>
                <w:szCs w:val="18"/>
                <w:lang w:eastAsia="pt-BR"/>
              </w:rPr>
            </w:pPr>
            <w:r w:rsidRPr="00C57E42">
              <w:rPr>
                <w:rFonts w:eastAsia="Times New Roman" w:cs="Calibri"/>
                <w:b/>
                <w:sz w:val="18"/>
                <w:szCs w:val="18"/>
                <w:lang w:eastAsia="pt-BR"/>
              </w:rPr>
              <w:t>Tipo</w:t>
            </w:r>
          </w:p>
        </w:tc>
      </w:tr>
      <w:tr w:rsidR="00C57E42" w:rsidRPr="00AD541E" w:rsidTr="00C52C52">
        <w:tc>
          <w:tcPr>
            <w:tcW w:w="2977" w:type="dxa"/>
            <w:tcBorders>
              <w:bottom w:val="nil"/>
            </w:tcBorders>
            <w:shd w:val="clear" w:color="auto" w:fill="auto"/>
          </w:tcPr>
          <w:p w:rsidR="00AD541E" w:rsidRPr="00C57E42" w:rsidRDefault="00C57E42" w:rsidP="00C57E42">
            <w:pPr>
              <w:suppressAutoHyphens/>
              <w:spacing w:after="0" w:line="240" w:lineRule="auto"/>
              <w:rPr>
                <w:rFonts w:eastAsia="Times New Roman" w:cs="Calibri"/>
                <w:sz w:val="18"/>
                <w:szCs w:val="18"/>
                <w:lang w:eastAsia="pt-BR"/>
              </w:rPr>
            </w:pPr>
            <w:r w:rsidRPr="00C57E42">
              <w:rPr>
                <w:rFonts w:eastAsia="Times New Roman" w:cs="Calibri"/>
                <w:sz w:val="18"/>
                <w:szCs w:val="18"/>
                <w:lang w:eastAsia="pt-BR"/>
              </w:rPr>
              <w:t>ID_EQP</w:t>
            </w:r>
          </w:p>
        </w:tc>
        <w:tc>
          <w:tcPr>
            <w:tcW w:w="3402" w:type="dxa"/>
            <w:tcBorders>
              <w:bottom w:val="nil"/>
            </w:tcBorders>
            <w:shd w:val="clear" w:color="auto" w:fill="auto"/>
          </w:tcPr>
          <w:p w:rsidR="00AD541E" w:rsidRPr="00C57E42" w:rsidRDefault="00C57E42" w:rsidP="00C57E42">
            <w:pPr>
              <w:suppressAutoHyphens/>
              <w:spacing w:after="0" w:line="240" w:lineRule="auto"/>
              <w:rPr>
                <w:rFonts w:eastAsia="Times New Roman" w:cs="Calibri"/>
                <w:sz w:val="18"/>
                <w:szCs w:val="18"/>
                <w:lang w:eastAsia="pt-BR"/>
              </w:rPr>
            </w:pPr>
            <w:r w:rsidRPr="00C57E42">
              <w:rPr>
                <w:rFonts w:eastAsia="Times New Roman" w:cs="Calibri"/>
                <w:sz w:val="18"/>
                <w:szCs w:val="18"/>
                <w:lang w:eastAsia="pt-BR"/>
              </w:rPr>
              <w:t>Chave de identificação única do equipamento</w:t>
            </w:r>
            <w:r>
              <w:rPr>
                <w:rFonts w:eastAsia="Times New Roman" w:cs="Calibri"/>
                <w:sz w:val="18"/>
                <w:szCs w:val="18"/>
                <w:lang w:eastAsia="pt-BR"/>
              </w:rPr>
              <w:t xml:space="preserve"> (radar de transito)</w:t>
            </w:r>
          </w:p>
        </w:tc>
        <w:tc>
          <w:tcPr>
            <w:tcW w:w="2693" w:type="dxa"/>
            <w:tcBorders>
              <w:bottom w:val="nil"/>
            </w:tcBorders>
            <w:shd w:val="clear" w:color="auto" w:fill="auto"/>
          </w:tcPr>
          <w:p w:rsidR="00AD541E" w:rsidRPr="00C57E42" w:rsidRDefault="00C57E42"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Inteiro</w:t>
            </w:r>
          </w:p>
        </w:tc>
      </w:tr>
      <w:tr w:rsidR="00C57E42" w:rsidRPr="00AD541E" w:rsidTr="00C52C52">
        <w:tc>
          <w:tcPr>
            <w:tcW w:w="2977" w:type="dxa"/>
            <w:tcBorders>
              <w:top w:val="nil"/>
              <w:bottom w:val="nil"/>
            </w:tcBorders>
            <w:shd w:val="clear" w:color="auto" w:fill="auto"/>
          </w:tcPr>
          <w:p w:rsidR="00AD541E" w:rsidRPr="00C57E42" w:rsidRDefault="00C57E42"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DATA_HORA</w:t>
            </w:r>
          </w:p>
        </w:tc>
        <w:tc>
          <w:tcPr>
            <w:tcW w:w="3402" w:type="dxa"/>
            <w:tcBorders>
              <w:top w:val="nil"/>
              <w:bottom w:val="nil"/>
            </w:tcBorders>
            <w:shd w:val="clear" w:color="auto" w:fill="auto"/>
          </w:tcPr>
          <w:p w:rsidR="00AD541E" w:rsidRPr="00C57E42" w:rsidRDefault="00C57E42"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Data e hora em que foi feito o registro do cruzamento de veículo pelo equipamento</w:t>
            </w:r>
          </w:p>
        </w:tc>
        <w:tc>
          <w:tcPr>
            <w:tcW w:w="2693" w:type="dxa"/>
            <w:tcBorders>
              <w:top w:val="nil"/>
              <w:bottom w:val="nil"/>
            </w:tcBorders>
            <w:shd w:val="clear" w:color="auto" w:fill="auto"/>
          </w:tcPr>
          <w:p w:rsidR="00AD541E" w:rsidRPr="00C57E42" w:rsidRDefault="00C57E42"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Data e Hora</w:t>
            </w:r>
          </w:p>
        </w:tc>
      </w:tr>
      <w:tr w:rsidR="00C57E42" w:rsidRPr="00AD541E" w:rsidTr="00C52C52">
        <w:tc>
          <w:tcPr>
            <w:tcW w:w="2977" w:type="dxa"/>
            <w:tcBorders>
              <w:top w:val="nil"/>
              <w:bottom w:val="nil"/>
            </w:tcBorders>
            <w:shd w:val="clear" w:color="auto" w:fill="auto"/>
          </w:tcPr>
          <w:p w:rsidR="00AD541E" w:rsidRPr="00C57E42" w:rsidRDefault="00C57E42"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MILESEGUNDO</w:t>
            </w:r>
          </w:p>
        </w:tc>
        <w:tc>
          <w:tcPr>
            <w:tcW w:w="3402" w:type="dxa"/>
            <w:tcBorders>
              <w:top w:val="nil"/>
              <w:bottom w:val="nil"/>
            </w:tcBorders>
            <w:shd w:val="clear" w:color="auto" w:fill="auto"/>
          </w:tcPr>
          <w:p w:rsidR="00AD541E" w:rsidRPr="00C57E42" w:rsidRDefault="00C57E42"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Milissegundo em que o registro foi feito</w:t>
            </w:r>
          </w:p>
        </w:tc>
        <w:tc>
          <w:tcPr>
            <w:tcW w:w="2693" w:type="dxa"/>
            <w:tcBorders>
              <w:top w:val="nil"/>
              <w:bottom w:val="nil"/>
            </w:tcBorders>
            <w:shd w:val="clear" w:color="auto" w:fill="auto"/>
          </w:tcPr>
          <w:p w:rsidR="00AD541E" w:rsidRPr="00C57E42" w:rsidRDefault="00C57E42"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Inteiro</w:t>
            </w:r>
          </w:p>
        </w:tc>
      </w:tr>
      <w:tr w:rsidR="00C57E42" w:rsidRPr="00AD541E" w:rsidTr="00C52C52">
        <w:tc>
          <w:tcPr>
            <w:tcW w:w="2977" w:type="dxa"/>
            <w:tcBorders>
              <w:top w:val="nil"/>
              <w:bottom w:val="nil"/>
            </w:tcBorders>
            <w:shd w:val="clear" w:color="auto" w:fill="auto"/>
          </w:tcPr>
          <w:p w:rsidR="00C57E42" w:rsidRDefault="00C57E42"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FAIXA</w:t>
            </w:r>
          </w:p>
        </w:tc>
        <w:tc>
          <w:tcPr>
            <w:tcW w:w="3402" w:type="dxa"/>
            <w:tcBorders>
              <w:top w:val="nil"/>
              <w:bottom w:val="nil"/>
            </w:tcBorders>
            <w:shd w:val="clear" w:color="auto" w:fill="auto"/>
          </w:tcPr>
          <w:p w:rsidR="00C57E42" w:rsidRDefault="00C57E42"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Faixa da avenida em que o registro foi feito</w:t>
            </w:r>
          </w:p>
        </w:tc>
        <w:tc>
          <w:tcPr>
            <w:tcW w:w="2693" w:type="dxa"/>
            <w:tcBorders>
              <w:top w:val="nil"/>
              <w:bottom w:val="nil"/>
            </w:tcBorders>
            <w:shd w:val="clear" w:color="auto" w:fill="auto"/>
          </w:tcPr>
          <w:p w:rsidR="00C57E42" w:rsidRPr="00C57E42" w:rsidRDefault="00C57E42"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Inteiro</w:t>
            </w:r>
          </w:p>
        </w:tc>
      </w:tr>
      <w:tr w:rsidR="00C57E42" w:rsidRPr="00AD541E" w:rsidTr="00C52C52">
        <w:tc>
          <w:tcPr>
            <w:tcW w:w="2977" w:type="dxa"/>
            <w:tcBorders>
              <w:top w:val="nil"/>
              <w:bottom w:val="nil"/>
            </w:tcBorders>
            <w:shd w:val="clear" w:color="auto" w:fill="auto"/>
          </w:tcPr>
          <w:p w:rsidR="00C57E42" w:rsidRDefault="00C57E42"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ID_DE_ENDERCO</w:t>
            </w:r>
          </w:p>
        </w:tc>
        <w:tc>
          <w:tcPr>
            <w:tcW w:w="3402" w:type="dxa"/>
            <w:tcBorders>
              <w:top w:val="nil"/>
              <w:bottom w:val="nil"/>
            </w:tcBorders>
            <w:shd w:val="clear" w:color="auto" w:fill="auto"/>
          </w:tcPr>
          <w:p w:rsidR="00C57E42" w:rsidRDefault="00C57E42"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Chave única que identifica o endereço</w:t>
            </w:r>
          </w:p>
        </w:tc>
        <w:tc>
          <w:tcPr>
            <w:tcW w:w="2693" w:type="dxa"/>
            <w:tcBorders>
              <w:top w:val="nil"/>
              <w:bottom w:val="nil"/>
            </w:tcBorders>
            <w:shd w:val="clear" w:color="auto" w:fill="auto"/>
          </w:tcPr>
          <w:p w:rsidR="00C57E42" w:rsidRDefault="00C57E42"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Inteiro</w:t>
            </w:r>
          </w:p>
        </w:tc>
      </w:tr>
      <w:tr w:rsidR="00C57E42" w:rsidRPr="00AD541E" w:rsidTr="00C52C52">
        <w:tc>
          <w:tcPr>
            <w:tcW w:w="2977" w:type="dxa"/>
            <w:tcBorders>
              <w:top w:val="nil"/>
              <w:bottom w:val="nil"/>
            </w:tcBorders>
            <w:shd w:val="clear" w:color="auto" w:fill="auto"/>
          </w:tcPr>
          <w:p w:rsidR="00C57E42" w:rsidRDefault="00C57E42" w:rsidP="00C57E42">
            <w:pPr>
              <w:suppressAutoHyphens/>
              <w:spacing w:after="0" w:line="240" w:lineRule="auto"/>
              <w:rPr>
                <w:rFonts w:eastAsia="Times New Roman" w:cs="Calibri"/>
                <w:sz w:val="18"/>
                <w:szCs w:val="18"/>
                <w:lang w:eastAsia="pt-BR"/>
              </w:rPr>
            </w:pPr>
          </w:p>
        </w:tc>
        <w:tc>
          <w:tcPr>
            <w:tcW w:w="3402" w:type="dxa"/>
            <w:tcBorders>
              <w:top w:val="nil"/>
              <w:bottom w:val="nil"/>
            </w:tcBorders>
            <w:shd w:val="clear" w:color="auto" w:fill="auto"/>
          </w:tcPr>
          <w:p w:rsidR="00C57E42" w:rsidRDefault="00C57E42" w:rsidP="00C57E42">
            <w:pPr>
              <w:suppressAutoHyphens/>
              <w:spacing w:after="0" w:line="240" w:lineRule="auto"/>
              <w:rPr>
                <w:rFonts w:eastAsia="Times New Roman" w:cs="Calibri"/>
                <w:sz w:val="18"/>
                <w:szCs w:val="18"/>
                <w:lang w:eastAsia="pt-BR"/>
              </w:rPr>
            </w:pPr>
          </w:p>
        </w:tc>
        <w:tc>
          <w:tcPr>
            <w:tcW w:w="2693" w:type="dxa"/>
            <w:tcBorders>
              <w:top w:val="nil"/>
              <w:bottom w:val="nil"/>
            </w:tcBorders>
            <w:shd w:val="clear" w:color="auto" w:fill="auto"/>
          </w:tcPr>
          <w:p w:rsidR="00C57E42" w:rsidRDefault="00C57E42" w:rsidP="00C57E42">
            <w:pPr>
              <w:suppressAutoHyphens/>
              <w:spacing w:after="0" w:line="240" w:lineRule="auto"/>
              <w:rPr>
                <w:rFonts w:eastAsia="Times New Roman" w:cs="Calibri"/>
                <w:sz w:val="18"/>
                <w:szCs w:val="18"/>
                <w:lang w:eastAsia="pt-BR"/>
              </w:rPr>
            </w:pPr>
          </w:p>
        </w:tc>
      </w:tr>
      <w:tr w:rsidR="00C57E42" w:rsidRPr="00AD541E" w:rsidTr="00C52C52">
        <w:tc>
          <w:tcPr>
            <w:tcW w:w="2977" w:type="dxa"/>
            <w:tcBorders>
              <w:top w:val="nil"/>
              <w:bottom w:val="nil"/>
            </w:tcBorders>
            <w:shd w:val="clear" w:color="auto" w:fill="auto"/>
          </w:tcPr>
          <w:p w:rsidR="00C57E42" w:rsidRDefault="00C57E42"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VELOCIDADE_DA_VIA</w:t>
            </w:r>
          </w:p>
        </w:tc>
        <w:tc>
          <w:tcPr>
            <w:tcW w:w="3402" w:type="dxa"/>
            <w:tcBorders>
              <w:top w:val="nil"/>
              <w:bottom w:val="nil"/>
            </w:tcBorders>
            <w:shd w:val="clear" w:color="auto" w:fill="auto"/>
          </w:tcPr>
          <w:p w:rsidR="00C57E42" w:rsidRDefault="0014566C"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Velocidade máxima permitida na via de registro</w:t>
            </w:r>
          </w:p>
        </w:tc>
        <w:tc>
          <w:tcPr>
            <w:tcW w:w="2693" w:type="dxa"/>
            <w:tcBorders>
              <w:top w:val="nil"/>
              <w:bottom w:val="nil"/>
            </w:tcBorders>
            <w:shd w:val="clear" w:color="auto" w:fill="auto"/>
          </w:tcPr>
          <w:p w:rsidR="00C57E42" w:rsidRDefault="0014566C"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Inteiro</w:t>
            </w:r>
          </w:p>
        </w:tc>
      </w:tr>
      <w:tr w:rsidR="00C57E42" w:rsidRPr="00AD541E" w:rsidTr="00C52C52">
        <w:tc>
          <w:tcPr>
            <w:tcW w:w="2977" w:type="dxa"/>
            <w:tcBorders>
              <w:top w:val="nil"/>
              <w:bottom w:val="nil"/>
            </w:tcBorders>
            <w:shd w:val="clear" w:color="auto" w:fill="auto"/>
          </w:tcPr>
          <w:p w:rsidR="00C57E42" w:rsidRDefault="0014566C"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VELOCIDADE_AFERIDA</w:t>
            </w:r>
          </w:p>
        </w:tc>
        <w:tc>
          <w:tcPr>
            <w:tcW w:w="3402" w:type="dxa"/>
            <w:tcBorders>
              <w:top w:val="nil"/>
              <w:bottom w:val="nil"/>
            </w:tcBorders>
            <w:shd w:val="clear" w:color="auto" w:fill="auto"/>
          </w:tcPr>
          <w:p w:rsidR="00C57E42" w:rsidRDefault="0014566C"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 xml:space="preserve">Velocidade do veículo aferida durante o registro do cruzamento pelo equipamento </w:t>
            </w:r>
          </w:p>
        </w:tc>
        <w:tc>
          <w:tcPr>
            <w:tcW w:w="2693" w:type="dxa"/>
            <w:tcBorders>
              <w:top w:val="nil"/>
              <w:bottom w:val="nil"/>
            </w:tcBorders>
            <w:shd w:val="clear" w:color="auto" w:fill="auto"/>
          </w:tcPr>
          <w:p w:rsidR="00C57E42" w:rsidRDefault="0014566C"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Decimal</w:t>
            </w:r>
          </w:p>
        </w:tc>
      </w:tr>
      <w:tr w:rsidR="00C57E42" w:rsidRPr="00AD541E" w:rsidTr="00C52C52">
        <w:tc>
          <w:tcPr>
            <w:tcW w:w="2977" w:type="dxa"/>
            <w:tcBorders>
              <w:top w:val="nil"/>
              <w:bottom w:val="nil"/>
            </w:tcBorders>
            <w:shd w:val="clear" w:color="auto" w:fill="auto"/>
          </w:tcPr>
          <w:p w:rsidR="00C57E42" w:rsidRDefault="0014566C"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CLASSIFICACAO</w:t>
            </w:r>
          </w:p>
        </w:tc>
        <w:tc>
          <w:tcPr>
            <w:tcW w:w="3402" w:type="dxa"/>
            <w:tcBorders>
              <w:top w:val="nil"/>
              <w:bottom w:val="nil"/>
            </w:tcBorders>
            <w:shd w:val="clear" w:color="auto" w:fill="auto"/>
          </w:tcPr>
          <w:p w:rsidR="00C57E42" w:rsidRDefault="0014566C"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Classificação do tipo de veículo, podendo ser MOTO, CAMINHÃO / ÔNIBUS e AUTOMÓVEL</w:t>
            </w:r>
          </w:p>
        </w:tc>
        <w:tc>
          <w:tcPr>
            <w:tcW w:w="2693" w:type="dxa"/>
            <w:tcBorders>
              <w:top w:val="nil"/>
              <w:bottom w:val="nil"/>
            </w:tcBorders>
            <w:shd w:val="clear" w:color="auto" w:fill="auto"/>
          </w:tcPr>
          <w:p w:rsidR="00C57E42" w:rsidRDefault="0059596A"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Texto</w:t>
            </w:r>
          </w:p>
        </w:tc>
      </w:tr>
      <w:tr w:rsidR="00C57E42" w:rsidRPr="00AD541E" w:rsidTr="00C52C52">
        <w:tc>
          <w:tcPr>
            <w:tcW w:w="2977" w:type="dxa"/>
            <w:tcBorders>
              <w:top w:val="nil"/>
              <w:bottom w:val="nil"/>
            </w:tcBorders>
            <w:shd w:val="clear" w:color="auto" w:fill="auto"/>
          </w:tcPr>
          <w:p w:rsidR="00C57E42" w:rsidRDefault="00D55B8B"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TAMANHO</w:t>
            </w:r>
          </w:p>
        </w:tc>
        <w:tc>
          <w:tcPr>
            <w:tcW w:w="3402" w:type="dxa"/>
            <w:tcBorders>
              <w:top w:val="nil"/>
              <w:bottom w:val="nil"/>
            </w:tcBorders>
            <w:shd w:val="clear" w:color="auto" w:fill="auto"/>
          </w:tcPr>
          <w:p w:rsidR="00C57E42" w:rsidRDefault="00D55B8B"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Comprimento aproximado do veículo em metros</w:t>
            </w:r>
          </w:p>
        </w:tc>
        <w:tc>
          <w:tcPr>
            <w:tcW w:w="2693" w:type="dxa"/>
            <w:tcBorders>
              <w:top w:val="nil"/>
              <w:bottom w:val="nil"/>
            </w:tcBorders>
            <w:shd w:val="clear" w:color="auto" w:fill="auto"/>
          </w:tcPr>
          <w:p w:rsidR="00C57E42" w:rsidRDefault="00D55B8B"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Decimal</w:t>
            </w:r>
          </w:p>
        </w:tc>
      </w:tr>
      <w:tr w:rsidR="00C57E42" w:rsidRPr="00AD541E" w:rsidTr="00C52C52">
        <w:tc>
          <w:tcPr>
            <w:tcW w:w="2977" w:type="dxa"/>
            <w:tcBorders>
              <w:top w:val="nil"/>
              <w:bottom w:val="nil"/>
            </w:tcBorders>
            <w:shd w:val="clear" w:color="auto" w:fill="auto"/>
          </w:tcPr>
          <w:p w:rsidR="00C57E42" w:rsidRDefault="0088273D"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NUMERO_DE_SERIE</w:t>
            </w:r>
          </w:p>
        </w:tc>
        <w:tc>
          <w:tcPr>
            <w:tcW w:w="3402" w:type="dxa"/>
            <w:tcBorders>
              <w:top w:val="nil"/>
              <w:bottom w:val="nil"/>
            </w:tcBorders>
            <w:shd w:val="clear" w:color="auto" w:fill="auto"/>
          </w:tcPr>
          <w:p w:rsidR="00C57E42" w:rsidRDefault="0088273D"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Número de série o equipamento</w:t>
            </w:r>
          </w:p>
        </w:tc>
        <w:tc>
          <w:tcPr>
            <w:tcW w:w="2693" w:type="dxa"/>
            <w:tcBorders>
              <w:top w:val="nil"/>
              <w:bottom w:val="nil"/>
            </w:tcBorders>
            <w:shd w:val="clear" w:color="auto" w:fill="auto"/>
          </w:tcPr>
          <w:p w:rsidR="00C57E42" w:rsidRDefault="0088273D"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Inteiro</w:t>
            </w:r>
          </w:p>
        </w:tc>
      </w:tr>
      <w:tr w:rsidR="00C57E42" w:rsidRPr="00AD541E" w:rsidTr="00C52C52">
        <w:tc>
          <w:tcPr>
            <w:tcW w:w="2977" w:type="dxa"/>
            <w:tcBorders>
              <w:top w:val="nil"/>
              <w:bottom w:val="nil"/>
            </w:tcBorders>
            <w:shd w:val="clear" w:color="auto" w:fill="auto"/>
          </w:tcPr>
          <w:p w:rsidR="00C57E42" w:rsidRDefault="0088273D"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LATITUDE</w:t>
            </w:r>
          </w:p>
        </w:tc>
        <w:tc>
          <w:tcPr>
            <w:tcW w:w="3402" w:type="dxa"/>
            <w:tcBorders>
              <w:top w:val="nil"/>
              <w:bottom w:val="nil"/>
            </w:tcBorders>
            <w:shd w:val="clear" w:color="auto" w:fill="auto"/>
          </w:tcPr>
          <w:p w:rsidR="00C57E42" w:rsidRDefault="0088273D"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Latitude onde se localiza o equipamento</w:t>
            </w:r>
          </w:p>
        </w:tc>
        <w:tc>
          <w:tcPr>
            <w:tcW w:w="2693" w:type="dxa"/>
            <w:tcBorders>
              <w:top w:val="nil"/>
              <w:bottom w:val="nil"/>
            </w:tcBorders>
            <w:shd w:val="clear" w:color="auto" w:fill="auto"/>
          </w:tcPr>
          <w:p w:rsidR="00C57E42" w:rsidRDefault="0088273D"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Decimal</w:t>
            </w:r>
          </w:p>
        </w:tc>
      </w:tr>
      <w:tr w:rsidR="00C57E42" w:rsidRPr="00AD541E" w:rsidTr="00C52C52">
        <w:tc>
          <w:tcPr>
            <w:tcW w:w="2977" w:type="dxa"/>
            <w:tcBorders>
              <w:top w:val="nil"/>
              <w:bottom w:val="nil"/>
            </w:tcBorders>
            <w:shd w:val="clear" w:color="auto" w:fill="auto"/>
          </w:tcPr>
          <w:p w:rsidR="00C57E42" w:rsidRDefault="0088273D"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LONGITUDE</w:t>
            </w:r>
          </w:p>
        </w:tc>
        <w:tc>
          <w:tcPr>
            <w:tcW w:w="3402" w:type="dxa"/>
            <w:tcBorders>
              <w:top w:val="nil"/>
              <w:bottom w:val="nil"/>
            </w:tcBorders>
            <w:shd w:val="clear" w:color="auto" w:fill="auto"/>
          </w:tcPr>
          <w:p w:rsidR="00C57E42" w:rsidRDefault="0088273D"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Longitude onde se localiza o equipamento</w:t>
            </w:r>
          </w:p>
        </w:tc>
        <w:tc>
          <w:tcPr>
            <w:tcW w:w="2693" w:type="dxa"/>
            <w:tcBorders>
              <w:top w:val="nil"/>
              <w:bottom w:val="nil"/>
            </w:tcBorders>
            <w:shd w:val="clear" w:color="auto" w:fill="auto"/>
          </w:tcPr>
          <w:p w:rsidR="00C57E42" w:rsidRDefault="0088273D"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Decimal</w:t>
            </w:r>
          </w:p>
        </w:tc>
      </w:tr>
      <w:tr w:rsidR="00C57E42" w:rsidRPr="00AD541E" w:rsidTr="00C52C52">
        <w:tc>
          <w:tcPr>
            <w:tcW w:w="2977" w:type="dxa"/>
            <w:tcBorders>
              <w:top w:val="nil"/>
              <w:bottom w:val="nil"/>
            </w:tcBorders>
            <w:shd w:val="clear" w:color="auto" w:fill="auto"/>
          </w:tcPr>
          <w:p w:rsidR="00C57E42" w:rsidRDefault="0088273D"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ENDERECO</w:t>
            </w:r>
          </w:p>
        </w:tc>
        <w:tc>
          <w:tcPr>
            <w:tcW w:w="3402" w:type="dxa"/>
            <w:tcBorders>
              <w:top w:val="nil"/>
              <w:bottom w:val="nil"/>
            </w:tcBorders>
            <w:shd w:val="clear" w:color="auto" w:fill="auto"/>
          </w:tcPr>
          <w:p w:rsidR="00C57E42" w:rsidRDefault="0059596A"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Endereço onde se localiza o equipamento</w:t>
            </w:r>
          </w:p>
        </w:tc>
        <w:tc>
          <w:tcPr>
            <w:tcW w:w="2693" w:type="dxa"/>
            <w:tcBorders>
              <w:top w:val="nil"/>
              <w:bottom w:val="nil"/>
            </w:tcBorders>
            <w:shd w:val="clear" w:color="auto" w:fill="auto"/>
          </w:tcPr>
          <w:p w:rsidR="00C57E42" w:rsidRDefault="0059596A"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Texto</w:t>
            </w:r>
          </w:p>
        </w:tc>
      </w:tr>
      <w:tr w:rsidR="0088273D" w:rsidRPr="00AD541E" w:rsidTr="00C52C52">
        <w:tc>
          <w:tcPr>
            <w:tcW w:w="2977" w:type="dxa"/>
            <w:tcBorders>
              <w:top w:val="nil"/>
            </w:tcBorders>
            <w:shd w:val="clear" w:color="auto" w:fill="auto"/>
          </w:tcPr>
          <w:p w:rsidR="0088273D" w:rsidRDefault="0088273D"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SENTIDO</w:t>
            </w:r>
          </w:p>
        </w:tc>
        <w:tc>
          <w:tcPr>
            <w:tcW w:w="3402" w:type="dxa"/>
            <w:tcBorders>
              <w:top w:val="nil"/>
            </w:tcBorders>
            <w:shd w:val="clear" w:color="auto" w:fill="auto"/>
          </w:tcPr>
          <w:p w:rsidR="0088273D" w:rsidRDefault="0059596A"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Sentido de fluxo do veículo registrado pelo equipamento</w:t>
            </w:r>
          </w:p>
        </w:tc>
        <w:tc>
          <w:tcPr>
            <w:tcW w:w="2693" w:type="dxa"/>
            <w:tcBorders>
              <w:top w:val="nil"/>
            </w:tcBorders>
            <w:shd w:val="clear" w:color="auto" w:fill="auto"/>
          </w:tcPr>
          <w:p w:rsidR="0088273D" w:rsidRDefault="0059596A"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Texto</w:t>
            </w:r>
          </w:p>
        </w:tc>
      </w:tr>
    </w:tbl>
    <w:p w:rsidR="00D41DD3" w:rsidRDefault="00D41DD3" w:rsidP="00EC1D14">
      <w:pPr>
        <w:suppressAutoHyphens/>
        <w:spacing w:after="0" w:line="360" w:lineRule="auto"/>
        <w:ind w:firstLine="709"/>
        <w:jc w:val="both"/>
        <w:rPr>
          <w:rFonts w:eastAsia="Times New Roman" w:cs="Calibri"/>
          <w:sz w:val="24"/>
          <w:szCs w:val="24"/>
          <w:lang w:eastAsia="pt-BR"/>
        </w:rPr>
      </w:pPr>
    </w:p>
    <w:p w:rsidR="00137913" w:rsidRDefault="00137913" w:rsidP="00137913">
      <w:pPr>
        <w:pStyle w:val="ListParagraph"/>
        <w:numPr>
          <w:ilvl w:val="1"/>
          <w:numId w:val="23"/>
        </w:numPr>
        <w:rPr>
          <w:rStyle w:val="Heading1Char"/>
          <w:rFonts w:ascii="Calibri" w:eastAsia="Calibri" w:hAnsi="Calibri" w:cs="Calibri"/>
          <w:lang w:eastAsia="pt-BR"/>
        </w:rPr>
      </w:pPr>
      <w:r>
        <w:rPr>
          <w:rStyle w:val="Heading1Char"/>
          <w:rFonts w:ascii="Calibri" w:eastAsia="Calibri" w:hAnsi="Calibri" w:cs="Calibri"/>
          <w:lang w:eastAsia="pt-BR"/>
        </w:rPr>
        <w:lastRenderedPageBreak/>
        <w:t>Base Tipos de Dia e Horário</w:t>
      </w:r>
    </w:p>
    <w:p w:rsidR="00137913" w:rsidRDefault="00137913" w:rsidP="00EC1D14">
      <w:pPr>
        <w:suppressAutoHyphens/>
        <w:spacing w:after="0" w:line="360" w:lineRule="auto"/>
        <w:ind w:firstLine="709"/>
        <w:jc w:val="both"/>
        <w:rPr>
          <w:rFonts w:eastAsia="Times New Roman" w:cs="Calibri"/>
          <w:sz w:val="24"/>
          <w:szCs w:val="24"/>
          <w:lang w:eastAsia="pt-BR"/>
        </w:rPr>
      </w:pPr>
    </w:p>
    <w:p w:rsidR="00F26052" w:rsidRDefault="00F26052" w:rsidP="00EC1D14">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A base de dados com os tipos de dias e horários tem como objetivo trazer as informações de quais dias são úteis, sábados, domingos, feriados e as respectivas horas em que ocorreu o registro de cruzamento de motocicleta. Por exemplo, se existem dois registros, onde um ocorreu no dia 22 de maio de 2022 às 14:23 e ou no dia 22 de maio de 2022 às 14:36, ambos registros são consideradas ocorrências dentro das 14h do dia 22 de maio de 2022.</w:t>
      </w:r>
    </w:p>
    <w:p w:rsidR="00F26052" w:rsidRDefault="00F26052" w:rsidP="00EC1D14">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 xml:space="preserve">Essa base foi gerada majoritariamente por código, onde a única informação externa foi o dia do feria do </w:t>
      </w:r>
      <w:r w:rsidRPr="00F26052">
        <w:rPr>
          <w:rFonts w:eastAsia="Times New Roman" w:cs="Calibri"/>
          <w:i/>
          <w:sz w:val="24"/>
          <w:szCs w:val="24"/>
          <w:lang w:eastAsia="pt-BR"/>
        </w:rPr>
        <w:t>Corpus Christi</w:t>
      </w:r>
      <w:r w:rsidR="00855F80">
        <w:rPr>
          <w:rFonts w:eastAsia="Times New Roman" w:cs="Calibri"/>
          <w:sz w:val="24"/>
          <w:szCs w:val="24"/>
          <w:lang w:eastAsia="pt-BR"/>
        </w:rPr>
        <w:t>, quanto a avaliação de dia útil ou final de semana, essa foi feita utilizando a funç</w:t>
      </w:r>
      <w:r w:rsidR="006F1689">
        <w:rPr>
          <w:rFonts w:eastAsia="Times New Roman" w:cs="Calibri"/>
          <w:sz w:val="24"/>
          <w:szCs w:val="24"/>
          <w:lang w:eastAsia="pt-BR"/>
        </w:rPr>
        <w:t xml:space="preserve">ão </w:t>
      </w:r>
      <w:proofErr w:type="spellStart"/>
      <w:r w:rsidR="006F1689" w:rsidRPr="006F1689">
        <w:rPr>
          <w:rFonts w:eastAsia="Times New Roman" w:cs="Calibri"/>
          <w:i/>
          <w:sz w:val="24"/>
          <w:szCs w:val="24"/>
          <w:lang w:eastAsia="pt-BR"/>
        </w:rPr>
        <w:t>weekday</w:t>
      </w:r>
      <w:proofErr w:type="spellEnd"/>
      <w:r w:rsidR="006F1689">
        <w:rPr>
          <w:rFonts w:eastAsia="Times New Roman" w:cs="Calibri"/>
          <w:sz w:val="24"/>
          <w:szCs w:val="24"/>
          <w:lang w:eastAsia="pt-BR"/>
        </w:rPr>
        <w:t xml:space="preserve"> embutida nos objetos de data e hora que foram gerados.</w:t>
      </w:r>
    </w:p>
    <w:p w:rsidR="006F1689" w:rsidRPr="000718D0" w:rsidRDefault="006F1689" w:rsidP="00EC1D14">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Para gerar a base de tipos e dia e horário, primeiramente foi criada a função da Figura 7 onde essa recebe um parâmetro de data e retorno o tipo de dia, podendo ser (“DIA_UTIL”, “SÁBADO”, “DOMINGO”, “FERIADO”).</w:t>
      </w:r>
      <w:r w:rsidR="000718D0">
        <w:rPr>
          <w:rFonts w:eastAsia="Times New Roman" w:cs="Calibri"/>
          <w:sz w:val="24"/>
          <w:szCs w:val="24"/>
          <w:lang w:eastAsia="pt-BR"/>
        </w:rPr>
        <w:t xml:space="preserve"> Logo após, utilizando a biblioteca </w:t>
      </w:r>
      <w:r w:rsidR="000718D0" w:rsidRPr="000718D0">
        <w:rPr>
          <w:rFonts w:eastAsia="Times New Roman" w:cs="Calibri"/>
          <w:i/>
          <w:sz w:val="24"/>
          <w:szCs w:val="24"/>
          <w:lang w:eastAsia="pt-BR"/>
        </w:rPr>
        <w:t>Pandas</w:t>
      </w:r>
      <w:r w:rsidR="000718D0">
        <w:rPr>
          <w:rFonts w:eastAsia="Times New Roman" w:cs="Calibri"/>
          <w:sz w:val="24"/>
          <w:szCs w:val="24"/>
          <w:lang w:eastAsia="pt-BR"/>
        </w:rPr>
        <w:t xml:space="preserve">, foi gerado um </w:t>
      </w:r>
      <w:proofErr w:type="spellStart"/>
      <w:r w:rsidR="000718D0" w:rsidRPr="0026312D">
        <w:rPr>
          <w:rFonts w:eastAsia="Times New Roman" w:cs="Calibri"/>
          <w:i/>
          <w:sz w:val="24"/>
          <w:szCs w:val="24"/>
          <w:lang w:eastAsia="pt-BR"/>
        </w:rPr>
        <w:t>dataset</w:t>
      </w:r>
      <w:proofErr w:type="spellEnd"/>
      <w:r w:rsidR="000718D0">
        <w:rPr>
          <w:rFonts w:eastAsia="Times New Roman" w:cs="Calibri"/>
          <w:sz w:val="24"/>
          <w:szCs w:val="24"/>
          <w:lang w:eastAsia="pt-BR"/>
        </w:rPr>
        <w:t xml:space="preserve"> contendo todos os dias e horários entre o dia 01 de maio de 2022 às 00:00h e 30 de junto de 2022 às 23:00, podendo ser visto na Figura 8.</w:t>
      </w:r>
    </w:p>
    <w:p w:rsidR="006F1689" w:rsidRDefault="006F1689" w:rsidP="00EC1D14">
      <w:pPr>
        <w:suppressAutoHyphens/>
        <w:spacing w:after="0" w:line="360" w:lineRule="auto"/>
        <w:ind w:firstLine="709"/>
        <w:jc w:val="both"/>
        <w:rPr>
          <w:rFonts w:eastAsia="Times New Roman" w:cs="Calibri"/>
          <w:sz w:val="24"/>
          <w:szCs w:val="24"/>
          <w:lang w:eastAsia="pt-BR"/>
        </w:rPr>
      </w:pPr>
    </w:p>
    <w:p w:rsidR="006F1689" w:rsidRPr="006F1689" w:rsidRDefault="006F1689" w:rsidP="006F1689">
      <w:pPr>
        <w:suppressAutoHyphens/>
        <w:spacing w:after="0" w:line="360" w:lineRule="auto"/>
        <w:jc w:val="center"/>
        <w:rPr>
          <w:rFonts w:eastAsia="Times New Roman" w:cs="Calibri"/>
          <w:sz w:val="24"/>
          <w:szCs w:val="24"/>
          <w:lang w:eastAsia="pt-BR"/>
        </w:rPr>
      </w:pPr>
      <w:r w:rsidRPr="00945121">
        <w:rPr>
          <w:rFonts w:eastAsia="Times New Roman" w:cs="Calibri"/>
          <w:b/>
          <w:sz w:val="20"/>
          <w:szCs w:val="20"/>
          <w:lang w:eastAsia="pt-BR"/>
        </w:rPr>
        <w:t>F</w:t>
      </w:r>
      <w:r>
        <w:rPr>
          <w:rFonts w:eastAsia="Times New Roman" w:cs="Calibri"/>
          <w:b/>
          <w:sz w:val="20"/>
          <w:szCs w:val="20"/>
          <w:lang w:eastAsia="pt-BR"/>
        </w:rPr>
        <w:t>igura 7</w:t>
      </w:r>
      <w:r w:rsidRPr="00945121">
        <w:rPr>
          <w:rFonts w:eastAsia="Times New Roman" w:cs="Calibri"/>
          <w:b/>
          <w:sz w:val="20"/>
          <w:szCs w:val="20"/>
          <w:lang w:eastAsia="pt-BR"/>
        </w:rPr>
        <w:t xml:space="preserve"> – </w:t>
      </w:r>
      <w:r>
        <w:rPr>
          <w:rFonts w:eastAsia="Times New Roman" w:cs="Calibri"/>
          <w:b/>
          <w:sz w:val="20"/>
          <w:szCs w:val="20"/>
          <w:lang w:eastAsia="pt-BR"/>
        </w:rPr>
        <w:t>Função para avaliar o tipo de dia</w:t>
      </w:r>
    </w:p>
    <w:p w:rsidR="007C4B7B" w:rsidRDefault="006F1689" w:rsidP="006F1689">
      <w:pPr>
        <w:suppressAutoHyphens/>
        <w:spacing w:after="0" w:line="360" w:lineRule="auto"/>
        <w:jc w:val="center"/>
        <w:rPr>
          <w:rFonts w:eastAsia="Times New Roman" w:cs="Calibri"/>
          <w:sz w:val="24"/>
          <w:szCs w:val="24"/>
          <w:lang w:eastAsia="pt-BR"/>
        </w:rPr>
      </w:pPr>
      <w:r w:rsidRPr="006F1689">
        <w:rPr>
          <w:rFonts w:eastAsia="Times New Roman" w:cs="Calibri"/>
          <w:sz w:val="24"/>
          <w:szCs w:val="24"/>
          <w:lang w:eastAsia="pt-BR"/>
        </w:rPr>
        <w:drawing>
          <wp:inline distT="0" distB="0" distL="0" distR="0" wp14:anchorId="1AB16359" wp14:editId="1B8DFD44">
            <wp:extent cx="3219450" cy="11707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4866" cy="1179951"/>
                    </a:xfrm>
                    <a:prstGeom prst="rect">
                      <a:avLst/>
                    </a:prstGeom>
                  </pic:spPr>
                </pic:pic>
              </a:graphicData>
            </a:graphic>
          </wp:inline>
        </w:drawing>
      </w:r>
    </w:p>
    <w:p w:rsidR="00CF2804" w:rsidRDefault="00CF2804" w:rsidP="006F1689">
      <w:pPr>
        <w:suppressAutoHyphens/>
        <w:spacing w:after="0" w:line="360" w:lineRule="auto"/>
        <w:jc w:val="center"/>
        <w:rPr>
          <w:rFonts w:eastAsia="Times New Roman" w:cs="Calibri"/>
          <w:sz w:val="24"/>
          <w:szCs w:val="24"/>
          <w:lang w:eastAsia="pt-BR"/>
        </w:rPr>
      </w:pPr>
    </w:p>
    <w:p w:rsidR="000718D0" w:rsidRDefault="000718D0" w:rsidP="000718D0">
      <w:pPr>
        <w:suppressAutoHyphens/>
        <w:spacing w:after="0" w:line="360" w:lineRule="auto"/>
        <w:jc w:val="center"/>
        <w:rPr>
          <w:rFonts w:eastAsia="Times New Roman" w:cs="Calibri"/>
          <w:b/>
          <w:sz w:val="20"/>
          <w:szCs w:val="20"/>
          <w:lang w:eastAsia="pt-BR"/>
        </w:rPr>
      </w:pPr>
      <w:r w:rsidRPr="00945121">
        <w:rPr>
          <w:rFonts w:eastAsia="Times New Roman" w:cs="Calibri"/>
          <w:b/>
          <w:sz w:val="20"/>
          <w:szCs w:val="20"/>
          <w:lang w:eastAsia="pt-BR"/>
        </w:rPr>
        <w:t>F</w:t>
      </w:r>
      <w:r>
        <w:rPr>
          <w:rFonts w:eastAsia="Times New Roman" w:cs="Calibri"/>
          <w:b/>
          <w:sz w:val="20"/>
          <w:szCs w:val="20"/>
          <w:lang w:eastAsia="pt-BR"/>
        </w:rPr>
        <w:t>igura 8</w:t>
      </w:r>
      <w:r w:rsidRPr="00945121">
        <w:rPr>
          <w:rFonts w:eastAsia="Times New Roman" w:cs="Calibri"/>
          <w:b/>
          <w:sz w:val="20"/>
          <w:szCs w:val="20"/>
          <w:lang w:eastAsia="pt-BR"/>
        </w:rPr>
        <w:t xml:space="preserve"> – </w:t>
      </w:r>
      <w:r>
        <w:rPr>
          <w:rFonts w:eastAsia="Times New Roman" w:cs="Calibri"/>
          <w:b/>
          <w:sz w:val="20"/>
          <w:szCs w:val="20"/>
          <w:lang w:eastAsia="pt-BR"/>
        </w:rPr>
        <w:t xml:space="preserve">Código para gerar o </w:t>
      </w:r>
      <w:proofErr w:type="spellStart"/>
      <w:r>
        <w:rPr>
          <w:rFonts w:eastAsia="Times New Roman" w:cs="Calibri"/>
          <w:b/>
          <w:sz w:val="20"/>
          <w:szCs w:val="20"/>
          <w:lang w:eastAsia="pt-BR"/>
        </w:rPr>
        <w:t>dataset</w:t>
      </w:r>
      <w:proofErr w:type="spellEnd"/>
      <w:r>
        <w:rPr>
          <w:rFonts w:eastAsia="Times New Roman" w:cs="Calibri"/>
          <w:b/>
          <w:sz w:val="20"/>
          <w:szCs w:val="20"/>
          <w:lang w:eastAsia="pt-BR"/>
        </w:rPr>
        <w:t xml:space="preserve"> de tipos de dia e horários</w:t>
      </w:r>
    </w:p>
    <w:p w:rsidR="000718D0" w:rsidRDefault="000718D0" w:rsidP="000718D0">
      <w:pPr>
        <w:suppressAutoHyphens/>
        <w:spacing w:after="0" w:line="360" w:lineRule="auto"/>
        <w:jc w:val="center"/>
        <w:rPr>
          <w:rFonts w:eastAsia="Times New Roman" w:cs="Calibri"/>
          <w:sz w:val="24"/>
          <w:szCs w:val="24"/>
          <w:lang w:eastAsia="pt-BR"/>
        </w:rPr>
      </w:pPr>
      <w:r w:rsidRPr="000718D0">
        <w:rPr>
          <w:rFonts w:eastAsia="Times New Roman" w:cs="Calibri"/>
          <w:sz w:val="24"/>
          <w:szCs w:val="24"/>
          <w:lang w:eastAsia="pt-BR"/>
        </w:rPr>
        <w:drawing>
          <wp:inline distT="0" distB="0" distL="0" distR="0" wp14:anchorId="42A151DF" wp14:editId="64EA4AA0">
            <wp:extent cx="5760085" cy="539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539750"/>
                    </a:xfrm>
                    <a:prstGeom prst="rect">
                      <a:avLst/>
                    </a:prstGeom>
                  </pic:spPr>
                </pic:pic>
              </a:graphicData>
            </a:graphic>
          </wp:inline>
        </w:drawing>
      </w:r>
    </w:p>
    <w:p w:rsidR="00CF2804" w:rsidRPr="006F1689" w:rsidRDefault="00CF2804" w:rsidP="000718D0">
      <w:pPr>
        <w:suppressAutoHyphens/>
        <w:spacing w:after="0" w:line="360" w:lineRule="auto"/>
        <w:jc w:val="center"/>
        <w:rPr>
          <w:rFonts w:eastAsia="Times New Roman" w:cs="Calibri"/>
          <w:sz w:val="24"/>
          <w:szCs w:val="24"/>
          <w:lang w:eastAsia="pt-BR"/>
        </w:rPr>
      </w:pPr>
    </w:p>
    <w:p w:rsidR="006F1689" w:rsidRDefault="000718D0" w:rsidP="000718D0">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 xml:space="preserve">No código da figura 8, além de ter sido gerado o </w:t>
      </w:r>
      <w:proofErr w:type="spellStart"/>
      <w:r w:rsidRPr="000718D0">
        <w:rPr>
          <w:rFonts w:eastAsia="Times New Roman" w:cs="Calibri"/>
          <w:i/>
          <w:sz w:val="24"/>
          <w:szCs w:val="24"/>
          <w:lang w:eastAsia="pt-BR"/>
        </w:rPr>
        <w:t>dataset</w:t>
      </w:r>
      <w:proofErr w:type="spellEnd"/>
      <w:r>
        <w:rPr>
          <w:rFonts w:eastAsia="Times New Roman" w:cs="Calibri"/>
          <w:sz w:val="24"/>
          <w:szCs w:val="24"/>
          <w:lang w:eastAsia="pt-BR"/>
        </w:rPr>
        <w:t xml:space="preserve"> com os dias e horários, foi também foi gerada a coluna “DATA_HORA_COMPARADOR” com a finalidade de auxiliar a união de todas as bases geradas ao longo da coleta dos dados.</w:t>
      </w:r>
    </w:p>
    <w:p w:rsidR="000718D0" w:rsidRDefault="000718D0" w:rsidP="000718D0">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Por fim, a coluna “TIPO_DIA”</w:t>
      </w:r>
      <w:r w:rsidR="0026312D">
        <w:rPr>
          <w:rFonts w:eastAsia="Times New Roman" w:cs="Calibri"/>
          <w:sz w:val="24"/>
          <w:szCs w:val="24"/>
          <w:lang w:eastAsia="pt-BR"/>
        </w:rPr>
        <w:t xml:space="preserve"> foi preenchida utilizando a função </w:t>
      </w:r>
      <w:proofErr w:type="spellStart"/>
      <w:r w:rsidR="0026312D" w:rsidRPr="006F1689">
        <w:rPr>
          <w:rFonts w:eastAsia="Times New Roman" w:cs="Calibri"/>
          <w:i/>
          <w:sz w:val="24"/>
          <w:szCs w:val="24"/>
          <w:lang w:eastAsia="pt-BR"/>
        </w:rPr>
        <w:t>weekday</w:t>
      </w:r>
      <w:proofErr w:type="spellEnd"/>
      <w:r w:rsidR="0026312D">
        <w:rPr>
          <w:rFonts w:eastAsia="Times New Roman" w:cs="Calibri"/>
          <w:sz w:val="24"/>
          <w:szCs w:val="24"/>
          <w:lang w:eastAsia="pt-BR"/>
        </w:rPr>
        <w:t xml:space="preserve"> a partir da coluna “DATA_ATUAL”. Ao final de todo o processo de confecção do </w:t>
      </w:r>
      <w:proofErr w:type="spellStart"/>
      <w:r w:rsidR="0026312D" w:rsidRPr="0026312D">
        <w:rPr>
          <w:rFonts w:eastAsia="Times New Roman" w:cs="Calibri"/>
          <w:i/>
          <w:sz w:val="24"/>
          <w:szCs w:val="24"/>
          <w:lang w:eastAsia="pt-BR"/>
        </w:rPr>
        <w:t>dataset</w:t>
      </w:r>
      <w:proofErr w:type="spellEnd"/>
      <w:r w:rsidR="0026312D">
        <w:rPr>
          <w:rFonts w:eastAsia="Times New Roman" w:cs="Calibri"/>
          <w:sz w:val="24"/>
          <w:szCs w:val="24"/>
          <w:lang w:eastAsia="pt-BR"/>
        </w:rPr>
        <w:t xml:space="preserve"> de tipos de dia e </w:t>
      </w:r>
      <w:r w:rsidR="0026312D">
        <w:rPr>
          <w:rFonts w:eastAsia="Times New Roman" w:cs="Calibri"/>
          <w:sz w:val="24"/>
          <w:szCs w:val="24"/>
          <w:lang w:eastAsia="pt-BR"/>
        </w:rPr>
        <w:lastRenderedPageBreak/>
        <w:t xml:space="preserve">horários, Figura 9, o mesmo foi salvo em um arquivo CSV para facilitar a sua recuperação para o código posteriormente. </w:t>
      </w:r>
    </w:p>
    <w:p w:rsidR="0026312D" w:rsidRDefault="0026312D" w:rsidP="000718D0">
      <w:pPr>
        <w:suppressAutoHyphens/>
        <w:spacing w:after="0" w:line="360" w:lineRule="auto"/>
        <w:ind w:firstLine="709"/>
        <w:jc w:val="both"/>
        <w:rPr>
          <w:rFonts w:eastAsia="Times New Roman" w:cs="Calibri"/>
          <w:sz w:val="24"/>
          <w:szCs w:val="24"/>
          <w:lang w:eastAsia="pt-BR"/>
        </w:rPr>
      </w:pPr>
    </w:p>
    <w:p w:rsidR="0026312D" w:rsidRPr="0026312D" w:rsidRDefault="0026312D" w:rsidP="0026312D">
      <w:pPr>
        <w:suppressAutoHyphens/>
        <w:spacing w:after="0" w:line="360" w:lineRule="auto"/>
        <w:jc w:val="center"/>
        <w:rPr>
          <w:rFonts w:eastAsia="Times New Roman" w:cs="Calibri"/>
          <w:b/>
          <w:sz w:val="20"/>
          <w:szCs w:val="20"/>
          <w:lang w:eastAsia="pt-BR"/>
        </w:rPr>
      </w:pPr>
      <w:r w:rsidRPr="00945121">
        <w:rPr>
          <w:rFonts w:eastAsia="Times New Roman" w:cs="Calibri"/>
          <w:b/>
          <w:sz w:val="20"/>
          <w:szCs w:val="20"/>
          <w:lang w:eastAsia="pt-BR"/>
        </w:rPr>
        <w:t>F</w:t>
      </w:r>
      <w:r>
        <w:rPr>
          <w:rFonts w:eastAsia="Times New Roman" w:cs="Calibri"/>
          <w:b/>
          <w:sz w:val="20"/>
          <w:szCs w:val="20"/>
          <w:lang w:eastAsia="pt-BR"/>
        </w:rPr>
        <w:t>igura 9</w:t>
      </w:r>
      <w:r w:rsidRPr="00945121">
        <w:rPr>
          <w:rFonts w:eastAsia="Times New Roman" w:cs="Calibri"/>
          <w:b/>
          <w:sz w:val="20"/>
          <w:szCs w:val="20"/>
          <w:lang w:eastAsia="pt-BR"/>
        </w:rPr>
        <w:t xml:space="preserve"> – </w:t>
      </w:r>
      <w:proofErr w:type="spellStart"/>
      <w:r w:rsidR="00BB6999">
        <w:rPr>
          <w:rFonts w:eastAsia="Times New Roman" w:cs="Calibri"/>
          <w:b/>
          <w:sz w:val="20"/>
          <w:szCs w:val="20"/>
          <w:lang w:eastAsia="pt-BR"/>
        </w:rPr>
        <w:t>Dataset</w:t>
      </w:r>
      <w:proofErr w:type="spellEnd"/>
      <w:r w:rsidR="00BB6999">
        <w:rPr>
          <w:rFonts w:eastAsia="Times New Roman" w:cs="Calibri"/>
          <w:b/>
          <w:sz w:val="20"/>
          <w:szCs w:val="20"/>
          <w:lang w:eastAsia="pt-BR"/>
        </w:rPr>
        <w:t xml:space="preserve"> com</w:t>
      </w:r>
      <w:r w:rsidR="00E32C9F">
        <w:rPr>
          <w:rFonts w:eastAsia="Times New Roman" w:cs="Calibri"/>
          <w:b/>
          <w:sz w:val="20"/>
          <w:szCs w:val="20"/>
          <w:lang w:eastAsia="pt-BR"/>
        </w:rPr>
        <w:t xml:space="preserve"> </w:t>
      </w:r>
      <w:r w:rsidR="002C4FA6">
        <w:rPr>
          <w:rFonts w:eastAsia="Times New Roman" w:cs="Calibri"/>
          <w:b/>
          <w:sz w:val="20"/>
          <w:szCs w:val="20"/>
          <w:lang w:eastAsia="pt-BR"/>
        </w:rPr>
        <w:t>dados</w:t>
      </w:r>
      <w:r w:rsidR="00E32C9F">
        <w:rPr>
          <w:rFonts w:eastAsia="Times New Roman" w:cs="Calibri"/>
          <w:b/>
          <w:sz w:val="20"/>
          <w:szCs w:val="20"/>
          <w:lang w:eastAsia="pt-BR"/>
        </w:rPr>
        <w:t xml:space="preserve"> de</w:t>
      </w:r>
      <w:r w:rsidR="00BB6999">
        <w:rPr>
          <w:rFonts w:eastAsia="Times New Roman" w:cs="Calibri"/>
          <w:b/>
          <w:sz w:val="20"/>
          <w:szCs w:val="20"/>
          <w:lang w:eastAsia="pt-BR"/>
        </w:rPr>
        <w:t xml:space="preserve"> tipos de dia e horários</w:t>
      </w:r>
    </w:p>
    <w:p w:rsidR="0026312D" w:rsidRPr="0026312D" w:rsidRDefault="0026312D" w:rsidP="0026312D">
      <w:pPr>
        <w:suppressAutoHyphens/>
        <w:spacing w:after="0" w:line="360" w:lineRule="auto"/>
        <w:jc w:val="center"/>
        <w:rPr>
          <w:rFonts w:eastAsia="Times New Roman" w:cs="Calibri"/>
          <w:sz w:val="24"/>
          <w:szCs w:val="24"/>
          <w:lang w:eastAsia="pt-BR"/>
        </w:rPr>
      </w:pPr>
      <w:r w:rsidRPr="0026312D">
        <w:rPr>
          <w:rFonts w:eastAsia="Times New Roman" w:cs="Calibri"/>
          <w:sz w:val="24"/>
          <w:szCs w:val="24"/>
          <w:lang w:eastAsia="pt-BR"/>
        </w:rPr>
        <w:drawing>
          <wp:inline distT="0" distB="0" distL="0" distR="0" wp14:anchorId="15379B73" wp14:editId="385FFAB1">
            <wp:extent cx="4603750" cy="256129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29065" cy="2575383"/>
                    </a:xfrm>
                    <a:prstGeom prst="rect">
                      <a:avLst/>
                    </a:prstGeom>
                  </pic:spPr>
                </pic:pic>
              </a:graphicData>
            </a:graphic>
          </wp:inline>
        </w:drawing>
      </w:r>
    </w:p>
    <w:p w:rsidR="000718D0" w:rsidRDefault="000718D0" w:rsidP="000718D0">
      <w:pPr>
        <w:suppressAutoHyphens/>
        <w:spacing w:after="0" w:line="360" w:lineRule="auto"/>
        <w:ind w:firstLine="709"/>
        <w:jc w:val="both"/>
        <w:rPr>
          <w:rFonts w:eastAsia="Times New Roman" w:cs="Calibri"/>
          <w:sz w:val="24"/>
          <w:szCs w:val="24"/>
          <w:lang w:eastAsia="pt-BR"/>
        </w:rPr>
      </w:pPr>
    </w:p>
    <w:p w:rsidR="00B3785A" w:rsidRDefault="00B3785A" w:rsidP="000718D0">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 xml:space="preserve">Para descrever as colunas do </w:t>
      </w:r>
      <w:proofErr w:type="spellStart"/>
      <w:r w:rsidRPr="00B3785A">
        <w:rPr>
          <w:rFonts w:eastAsia="Times New Roman" w:cs="Calibri"/>
          <w:i/>
          <w:sz w:val="24"/>
          <w:szCs w:val="24"/>
          <w:lang w:eastAsia="pt-BR"/>
        </w:rPr>
        <w:t>dataset</w:t>
      </w:r>
      <w:proofErr w:type="spellEnd"/>
      <w:r>
        <w:rPr>
          <w:rFonts w:eastAsia="Times New Roman" w:cs="Calibri"/>
          <w:sz w:val="24"/>
          <w:szCs w:val="24"/>
          <w:lang w:eastAsia="pt-BR"/>
        </w:rPr>
        <w:t xml:space="preserve"> da figura 9, foi criada a Tabela 2 com os respetivos nomes das colunas, descrição e tipo.</w:t>
      </w:r>
    </w:p>
    <w:p w:rsidR="00B3785A" w:rsidRDefault="00B3785A" w:rsidP="000718D0">
      <w:pPr>
        <w:suppressAutoHyphens/>
        <w:spacing w:after="0" w:line="360" w:lineRule="auto"/>
        <w:ind w:firstLine="709"/>
        <w:jc w:val="both"/>
        <w:rPr>
          <w:rFonts w:eastAsia="Times New Roman" w:cs="Calibri"/>
          <w:sz w:val="24"/>
          <w:szCs w:val="24"/>
          <w:lang w:eastAsia="pt-BR"/>
        </w:rPr>
      </w:pPr>
    </w:p>
    <w:p w:rsidR="00B3785A" w:rsidRDefault="00B3785A" w:rsidP="00B3785A">
      <w:pPr>
        <w:suppressAutoHyphens/>
        <w:spacing w:after="0" w:line="360" w:lineRule="auto"/>
        <w:jc w:val="center"/>
        <w:rPr>
          <w:rFonts w:eastAsia="Times New Roman" w:cs="Calibri"/>
          <w:sz w:val="24"/>
          <w:szCs w:val="24"/>
          <w:lang w:eastAsia="pt-BR"/>
        </w:rPr>
      </w:pPr>
      <w:r>
        <w:rPr>
          <w:rFonts w:eastAsia="Times New Roman" w:cs="Calibri"/>
          <w:b/>
          <w:sz w:val="20"/>
          <w:szCs w:val="20"/>
          <w:lang w:eastAsia="pt-BR"/>
        </w:rPr>
        <w:t>Tabela 2</w:t>
      </w:r>
      <w:r w:rsidRPr="00945121">
        <w:rPr>
          <w:rFonts w:eastAsia="Times New Roman" w:cs="Calibri"/>
          <w:b/>
          <w:sz w:val="20"/>
          <w:szCs w:val="20"/>
          <w:lang w:eastAsia="pt-BR"/>
        </w:rPr>
        <w:t xml:space="preserve"> – </w:t>
      </w:r>
      <w:r>
        <w:rPr>
          <w:rFonts w:eastAsia="Times New Roman" w:cs="Calibri"/>
          <w:b/>
          <w:sz w:val="20"/>
          <w:szCs w:val="20"/>
          <w:lang w:eastAsia="pt-BR"/>
        </w:rPr>
        <w:t xml:space="preserve">Colunas do </w:t>
      </w:r>
      <w:proofErr w:type="spellStart"/>
      <w:r>
        <w:rPr>
          <w:rFonts w:eastAsia="Times New Roman" w:cs="Calibri"/>
          <w:b/>
          <w:sz w:val="20"/>
          <w:szCs w:val="20"/>
          <w:lang w:eastAsia="pt-BR"/>
        </w:rPr>
        <w:t>dataset</w:t>
      </w:r>
      <w:proofErr w:type="spellEnd"/>
      <w:r>
        <w:rPr>
          <w:rFonts w:eastAsia="Times New Roman" w:cs="Calibri"/>
          <w:b/>
          <w:sz w:val="20"/>
          <w:szCs w:val="20"/>
          <w:lang w:eastAsia="pt-BR"/>
        </w:rPr>
        <w:t xml:space="preserve"> da contagem volumétrica de radares</w:t>
      </w:r>
    </w:p>
    <w:tbl>
      <w:tblPr>
        <w:tblW w:w="9073" w:type="dxa"/>
        <w:tblBorders>
          <w:top w:val="single" w:sz="4" w:space="0" w:color="auto"/>
          <w:bottom w:val="single" w:sz="4" w:space="0" w:color="auto"/>
          <w:insideH w:val="single" w:sz="4" w:space="0" w:color="auto"/>
        </w:tblBorders>
        <w:tblCellMar>
          <w:top w:w="57" w:type="dxa"/>
          <w:bottom w:w="57" w:type="dxa"/>
        </w:tblCellMar>
        <w:tblLook w:val="04A0" w:firstRow="1" w:lastRow="0" w:firstColumn="1" w:lastColumn="0" w:noHBand="0" w:noVBand="1"/>
      </w:tblPr>
      <w:tblGrid>
        <w:gridCol w:w="2552"/>
        <w:gridCol w:w="5670"/>
        <w:gridCol w:w="851"/>
      </w:tblGrid>
      <w:tr w:rsidR="00B3785A" w:rsidRPr="00AD541E" w:rsidTr="004A22B7">
        <w:tc>
          <w:tcPr>
            <w:tcW w:w="2552" w:type="dxa"/>
            <w:tcBorders>
              <w:bottom w:val="single" w:sz="4" w:space="0" w:color="auto"/>
            </w:tcBorders>
            <w:shd w:val="clear" w:color="auto" w:fill="auto"/>
            <w:vAlign w:val="center"/>
          </w:tcPr>
          <w:p w:rsidR="00B3785A" w:rsidRPr="00C57E42" w:rsidRDefault="00B3785A" w:rsidP="002C4FA6">
            <w:pPr>
              <w:suppressAutoHyphens/>
              <w:spacing w:after="0" w:line="240" w:lineRule="auto"/>
              <w:rPr>
                <w:rFonts w:eastAsia="Times New Roman" w:cs="Calibri"/>
                <w:b/>
                <w:sz w:val="18"/>
                <w:szCs w:val="18"/>
                <w:lang w:eastAsia="pt-BR"/>
              </w:rPr>
            </w:pPr>
            <w:r w:rsidRPr="00C57E42">
              <w:rPr>
                <w:rFonts w:eastAsia="Times New Roman" w:cs="Calibri"/>
                <w:b/>
                <w:sz w:val="18"/>
                <w:szCs w:val="18"/>
                <w:lang w:eastAsia="pt-BR"/>
              </w:rPr>
              <w:t>Nome da Coluna</w:t>
            </w:r>
          </w:p>
        </w:tc>
        <w:tc>
          <w:tcPr>
            <w:tcW w:w="5670" w:type="dxa"/>
            <w:tcBorders>
              <w:bottom w:val="single" w:sz="4" w:space="0" w:color="auto"/>
            </w:tcBorders>
            <w:shd w:val="clear" w:color="auto" w:fill="auto"/>
            <w:vAlign w:val="center"/>
          </w:tcPr>
          <w:p w:rsidR="00B3785A" w:rsidRPr="00C57E42" w:rsidRDefault="00B3785A" w:rsidP="002C4FA6">
            <w:pPr>
              <w:suppressAutoHyphens/>
              <w:spacing w:after="0" w:line="240" w:lineRule="auto"/>
              <w:rPr>
                <w:rFonts w:eastAsia="Times New Roman" w:cs="Calibri"/>
                <w:b/>
                <w:sz w:val="18"/>
                <w:szCs w:val="18"/>
                <w:lang w:eastAsia="pt-BR"/>
              </w:rPr>
            </w:pPr>
            <w:r w:rsidRPr="00C57E42">
              <w:rPr>
                <w:rFonts w:eastAsia="Times New Roman" w:cs="Calibri"/>
                <w:b/>
                <w:sz w:val="18"/>
                <w:szCs w:val="18"/>
                <w:lang w:eastAsia="pt-BR"/>
              </w:rPr>
              <w:t>Descrição</w:t>
            </w:r>
          </w:p>
        </w:tc>
        <w:tc>
          <w:tcPr>
            <w:tcW w:w="851" w:type="dxa"/>
            <w:tcBorders>
              <w:bottom w:val="single" w:sz="4" w:space="0" w:color="auto"/>
            </w:tcBorders>
            <w:shd w:val="clear" w:color="auto" w:fill="auto"/>
            <w:vAlign w:val="center"/>
          </w:tcPr>
          <w:p w:rsidR="00B3785A" w:rsidRPr="00C57E42" w:rsidRDefault="00B3785A" w:rsidP="004A22B7">
            <w:pPr>
              <w:suppressAutoHyphens/>
              <w:spacing w:after="0" w:line="240" w:lineRule="auto"/>
              <w:ind w:left="-122" w:firstLine="122"/>
              <w:rPr>
                <w:rFonts w:eastAsia="Times New Roman" w:cs="Calibri"/>
                <w:b/>
                <w:sz w:val="18"/>
                <w:szCs w:val="18"/>
                <w:lang w:eastAsia="pt-BR"/>
              </w:rPr>
            </w:pPr>
            <w:r w:rsidRPr="00C57E42">
              <w:rPr>
                <w:rFonts w:eastAsia="Times New Roman" w:cs="Calibri"/>
                <w:b/>
                <w:sz w:val="18"/>
                <w:szCs w:val="18"/>
                <w:lang w:eastAsia="pt-BR"/>
              </w:rPr>
              <w:t>Tipo</w:t>
            </w:r>
          </w:p>
        </w:tc>
      </w:tr>
      <w:tr w:rsidR="004A22B7" w:rsidRPr="00AD541E" w:rsidTr="004A22B7">
        <w:tc>
          <w:tcPr>
            <w:tcW w:w="2552" w:type="dxa"/>
            <w:tcBorders>
              <w:bottom w:val="nil"/>
            </w:tcBorders>
            <w:shd w:val="clear" w:color="auto" w:fill="auto"/>
          </w:tcPr>
          <w:p w:rsidR="00B3785A" w:rsidRPr="00C57E42" w:rsidRDefault="00A60D49" w:rsidP="002C4FA6">
            <w:pPr>
              <w:suppressAutoHyphens/>
              <w:spacing w:after="0" w:line="240" w:lineRule="auto"/>
              <w:rPr>
                <w:rFonts w:eastAsia="Times New Roman" w:cs="Calibri"/>
                <w:sz w:val="18"/>
                <w:szCs w:val="18"/>
                <w:lang w:eastAsia="pt-BR"/>
              </w:rPr>
            </w:pPr>
            <w:r>
              <w:rPr>
                <w:rFonts w:eastAsia="Times New Roman" w:cs="Calibri"/>
                <w:sz w:val="18"/>
                <w:szCs w:val="18"/>
                <w:lang w:eastAsia="pt-BR"/>
              </w:rPr>
              <w:t>DATA</w:t>
            </w:r>
          </w:p>
        </w:tc>
        <w:tc>
          <w:tcPr>
            <w:tcW w:w="5670" w:type="dxa"/>
            <w:tcBorders>
              <w:bottom w:val="nil"/>
            </w:tcBorders>
            <w:shd w:val="clear" w:color="auto" w:fill="auto"/>
          </w:tcPr>
          <w:p w:rsidR="00B3785A" w:rsidRPr="00C57E42" w:rsidRDefault="00A60D49" w:rsidP="002C4FA6">
            <w:pPr>
              <w:suppressAutoHyphens/>
              <w:spacing w:after="0" w:line="240" w:lineRule="auto"/>
              <w:rPr>
                <w:rFonts w:eastAsia="Times New Roman" w:cs="Calibri"/>
                <w:sz w:val="18"/>
                <w:szCs w:val="18"/>
                <w:lang w:eastAsia="pt-BR"/>
              </w:rPr>
            </w:pPr>
            <w:r>
              <w:rPr>
                <w:rFonts w:eastAsia="Times New Roman" w:cs="Calibri"/>
                <w:sz w:val="18"/>
                <w:szCs w:val="18"/>
                <w:lang w:eastAsia="pt-BR"/>
              </w:rPr>
              <w:t>Coluna com os registros de data e hora no formato data.</w:t>
            </w:r>
          </w:p>
        </w:tc>
        <w:tc>
          <w:tcPr>
            <w:tcW w:w="851" w:type="dxa"/>
            <w:tcBorders>
              <w:bottom w:val="nil"/>
            </w:tcBorders>
            <w:shd w:val="clear" w:color="auto" w:fill="auto"/>
          </w:tcPr>
          <w:p w:rsidR="00B3785A" w:rsidRPr="00C57E42" w:rsidRDefault="00A60D49" w:rsidP="002C4FA6">
            <w:pPr>
              <w:suppressAutoHyphens/>
              <w:spacing w:after="0" w:line="240" w:lineRule="auto"/>
              <w:rPr>
                <w:rFonts w:eastAsia="Times New Roman" w:cs="Calibri"/>
                <w:sz w:val="18"/>
                <w:szCs w:val="18"/>
                <w:lang w:eastAsia="pt-BR"/>
              </w:rPr>
            </w:pPr>
            <w:r>
              <w:rPr>
                <w:rFonts w:eastAsia="Times New Roman" w:cs="Calibri"/>
                <w:sz w:val="18"/>
                <w:szCs w:val="18"/>
                <w:lang w:eastAsia="pt-BR"/>
              </w:rPr>
              <w:t>Data</w:t>
            </w:r>
          </w:p>
        </w:tc>
      </w:tr>
      <w:tr w:rsidR="004A22B7" w:rsidRPr="00AD541E" w:rsidTr="004A22B7">
        <w:tc>
          <w:tcPr>
            <w:tcW w:w="2552" w:type="dxa"/>
            <w:tcBorders>
              <w:top w:val="nil"/>
              <w:bottom w:val="nil"/>
            </w:tcBorders>
            <w:shd w:val="clear" w:color="auto" w:fill="auto"/>
          </w:tcPr>
          <w:p w:rsidR="00B3785A" w:rsidRPr="00C57E42" w:rsidRDefault="00B3785A" w:rsidP="002C4FA6">
            <w:pPr>
              <w:suppressAutoHyphens/>
              <w:spacing w:after="0" w:line="240" w:lineRule="auto"/>
              <w:rPr>
                <w:rFonts w:eastAsia="Times New Roman" w:cs="Calibri"/>
                <w:sz w:val="18"/>
                <w:szCs w:val="18"/>
                <w:lang w:eastAsia="pt-BR"/>
              </w:rPr>
            </w:pPr>
            <w:r>
              <w:rPr>
                <w:rFonts w:eastAsia="Times New Roman" w:cs="Calibri"/>
                <w:sz w:val="18"/>
                <w:szCs w:val="18"/>
                <w:lang w:eastAsia="pt-BR"/>
              </w:rPr>
              <w:t>DATA_HORA</w:t>
            </w:r>
            <w:r w:rsidR="00A60D49">
              <w:rPr>
                <w:rFonts w:eastAsia="Times New Roman" w:cs="Calibri"/>
                <w:sz w:val="18"/>
                <w:szCs w:val="18"/>
                <w:lang w:eastAsia="pt-BR"/>
              </w:rPr>
              <w:t>_COMPARADOR</w:t>
            </w:r>
          </w:p>
        </w:tc>
        <w:tc>
          <w:tcPr>
            <w:tcW w:w="5670" w:type="dxa"/>
            <w:tcBorders>
              <w:top w:val="nil"/>
              <w:bottom w:val="nil"/>
            </w:tcBorders>
            <w:shd w:val="clear" w:color="auto" w:fill="auto"/>
          </w:tcPr>
          <w:p w:rsidR="00B3785A" w:rsidRPr="00C57E42" w:rsidRDefault="00A60D49" w:rsidP="002C4FA6">
            <w:pPr>
              <w:suppressAutoHyphens/>
              <w:spacing w:after="0" w:line="240" w:lineRule="auto"/>
              <w:rPr>
                <w:rFonts w:eastAsia="Times New Roman" w:cs="Calibri"/>
                <w:sz w:val="18"/>
                <w:szCs w:val="18"/>
                <w:lang w:eastAsia="pt-BR"/>
              </w:rPr>
            </w:pPr>
            <w:r>
              <w:rPr>
                <w:rFonts w:eastAsia="Times New Roman" w:cs="Calibri"/>
                <w:sz w:val="18"/>
                <w:szCs w:val="18"/>
                <w:lang w:eastAsia="pt-BR"/>
              </w:rPr>
              <w:t xml:space="preserve">Coluna com registro de data e hora em formato </w:t>
            </w:r>
            <w:proofErr w:type="spellStart"/>
            <w:r w:rsidRPr="00A60D49">
              <w:rPr>
                <w:rFonts w:eastAsia="Times New Roman" w:cs="Calibri"/>
                <w:i/>
                <w:sz w:val="18"/>
                <w:szCs w:val="18"/>
                <w:lang w:eastAsia="pt-BR"/>
              </w:rPr>
              <w:t>string</w:t>
            </w:r>
            <w:proofErr w:type="spellEnd"/>
            <w:r>
              <w:rPr>
                <w:rFonts w:eastAsia="Times New Roman" w:cs="Calibri"/>
                <w:sz w:val="18"/>
                <w:szCs w:val="18"/>
                <w:lang w:eastAsia="pt-BR"/>
              </w:rPr>
              <w:t xml:space="preserve"> padronizado para facilitar posterior união de bases</w:t>
            </w:r>
          </w:p>
        </w:tc>
        <w:tc>
          <w:tcPr>
            <w:tcW w:w="851" w:type="dxa"/>
            <w:tcBorders>
              <w:top w:val="nil"/>
              <w:bottom w:val="nil"/>
            </w:tcBorders>
            <w:shd w:val="clear" w:color="auto" w:fill="auto"/>
          </w:tcPr>
          <w:p w:rsidR="00B3785A" w:rsidRPr="00C57E42" w:rsidRDefault="00A60D49" w:rsidP="002C4FA6">
            <w:pPr>
              <w:suppressAutoHyphens/>
              <w:spacing w:after="0" w:line="240" w:lineRule="auto"/>
              <w:rPr>
                <w:rFonts w:eastAsia="Times New Roman" w:cs="Calibri"/>
                <w:sz w:val="18"/>
                <w:szCs w:val="18"/>
                <w:lang w:eastAsia="pt-BR"/>
              </w:rPr>
            </w:pPr>
            <w:r>
              <w:rPr>
                <w:rFonts w:eastAsia="Times New Roman" w:cs="Calibri"/>
                <w:sz w:val="18"/>
                <w:szCs w:val="18"/>
                <w:lang w:eastAsia="pt-BR"/>
              </w:rPr>
              <w:t>Texto</w:t>
            </w:r>
          </w:p>
        </w:tc>
      </w:tr>
      <w:tr w:rsidR="00A60D49" w:rsidRPr="00AD541E" w:rsidTr="004A22B7">
        <w:tc>
          <w:tcPr>
            <w:tcW w:w="2552" w:type="dxa"/>
            <w:tcBorders>
              <w:top w:val="nil"/>
              <w:bottom w:val="nil"/>
            </w:tcBorders>
            <w:shd w:val="clear" w:color="auto" w:fill="auto"/>
          </w:tcPr>
          <w:p w:rsidR="00B3785A" w:rsidRPr="00C57E42" w:rsidRDefault="00A60D49" w:rsidP="002C4FA6">
            <w:pPr>
              <w:suppressAutoHyphens/>
              <w:spacing w:after="0" w:line="240" w:lineRule="auto"/>
              <w:rPr>
                <w:rFonts w:eastAsia="Times New Roman" w:cs="Calibri"/>
                <w:sz w:val="18"/>
                <w:szCs w:val="18"/>
                <w:lang w:eastAsia="pt-BR"/>
              </w:rPr>
            </w:pPr>
            <w:r>
              <w:rPr>
                <w:rFonts w:eastAsia="Times New Roman" w:cs="Calibri"/>
                <w:sz w:val="18"/>
                <w:szCs w:val="18"/>
                <w:lang w:eastAsia="pt-BR"/>
              </w:rPr>
              <w:t>DATA_COMPARADOR</w:t>
            </w:r>
          </w:p>
        </w:tc>
        <w:tc>
          <w:tcPr>
            <w:tcW w:w="5670" w:type="dxa"/>
            <w:tcBorders>
              <w:top w:val="nil"/>
              <w:bottom w:val="nil"/>
            </w:tcBorders>
            <w:shd w:val="clear" w:color="auto" w:fill="auto"/>
          </w:tcPr>
          <w:p w:rsidR="00B3785A" w:rsidRPr="00C57E42" w:rsidRDefault="00A60D49" w:rsidP="002C4FA6">
            <w:pPr>
              <w:suppressAutoHyphens/>
              <w:spacing w:after="0" w:line="240" w:lineRule="auto"/>
              <w:rPr>
                <w:rFonts w:eastAsia="Times New Roman" w:cs="Calibri"/>
                <w:sz w:val="18"/>
                <w:szCs w:val="18"/>
                <w:lang w:eastAsia="pt-BR"/>
              </w:rPr>
            </w:pPr>
            <w:r>
              <w:rPr>
                <w:rFonts w:eastAsia="Times New Roman" w:cs="Calibri"/>
                <w:sz w:val="18"/>
                <w:szCs w:val="18"/>
                <w:lang w:eastAsia="pt-BR"/>
              </w:rPr>
              <w:t xml:space="preserve">Coluna com registro de data em formato </w:t>
            </w:r>
            <w:proofErr w:type="spellStart"/>
            <w:r w:rsidRPr="00A60D49">
              <w:rPr>
                <w:rFonts w:eastAsia="Times New Roman" w:cs="Calibri"/>
                <w:i/>
                <w:sz w:val="18"/>
                <w:szCs w:val="18"/>
                <w:lang w:eastAsia="pt-BR"/>
              </w:rPr>
              <w:t>string</w:t>
            </w:r>
            <w:proofErr w:type="spellEnd"/>
            <w:r>
              <w:rPr>
                <w:rFonts w:eastAsia="Times New Roman" w:cs="Calibri"/>
                <w:sz w:val="18"/>
                <w:szCs w:val="18"/>
                <w:lang w:eastAsia="pt-BR"/>
              </w:rPr>
              <w:t xml:space="preserve"> padronizado para facilitar posterior união de bases</w:t>
            </w:r>
          </w:p>
        </w:tc>
        <w:tc>
          <w:tcPr>
            <w:tcW w:w="851" w:type="dxa"/>
            <w:tcBorders>
              <w:top w:val="nil"/>
              <w:bottom w:val="nil"/>
            </w:tcBorders>
            <w:shd w:val="clear" w:color="auto" w:fill="auto"/>
          </w:tcPr>
          <w:p w:rsidR="00B3785A" w:rsidRPr="00C57E42" w:rsidRDefault="00A60D49" w:rsidP="002C4FA6">
            <w:pPr>
              <w:suppressAutoHyphens/>
              <w:spacing w:after="0" w:line="240" w:lineRule="auto"/>
              <w:rPr>
                <w:rFonts w:eastAsia="Times New Roman" w:cs="Calibri"/>
                <w:sz w:val="18"/>
                <w:szCs w:val="18"/>
                <w:lang w:eastAsia="pt-BR"/>
              </w:rPr>
            </w:pPr>
            <w:r>
              <w:rPr>
                <w:rFonts w:eastAsia="Times New Roman" w:cs="Calibri"/>
                <w:sz w:val="18"/>
                <w:szCs w:val="18"/>
                <w:lang w:eastAsia="pt-BR"/>
              </w:rPr>
              <w:t>Texto</w:t>
            </w:r>
          </w:p>
        </w:tc>
      </w:tr>
      <w:tr w:rsidR="00A60D49" w:rsidRPr="00AD541E" w:rsidTr="004A22B7">
        <w:tc>
          <w:tcPr>
            <w:tcW w:w="2552" w:type="dxa"/>
            <w:tcBorders>
              <w:top w:val="nil"/>
              <w:bottom w:val="single" w:sz="4" w:space="0" w:color="auto"/>
            </w:tcBorders>
            <w:shd w:val="clear" w:color="auto" w:fill="auto"/>
          </w:tcPr>
          <w:p w:rsidR="00A60D49" w:rsidRDefault="00A60D49" w:rsidP="002C4FA6">
            <w:pPr>
              <w:suppressAutoHyphens/>
              <w:spacing w:after="0" w:line="240" w:lineRule="auto"/>
              <w:rPr>
                <w:rFonts w:eastAsia="Times New Roman" w:cs="Calibri"/>
                <w:sz w:val="18"/>
                <w:szCs w:val="18"/>
                <w:lang w:eastAsia="pt-BR"/>
              </w:rPr>
            </w:pPr>
            <w:r>
              <w:rPr>
                <w:rFonts w:eastAsia="Times New Roman" w:cs="Calibri"/>
                <w:sz w:val="18"/>
                <w:szCs w:val="18"/>
                <w:lang w:eastAsia="pt-BR"/>
              </w:rPr>
              <w:t>TIPO_DIA</w:t>
            </w:r>
          </w:p>
        </w:tc>
        <w:tc>
          <w:tcPr>
            <w:tcW w:w="5670" w:type="dxa"/>
            <w:tcBorders>
              <w:top w:val="nil"/>
              <w:bottom w:val="single" w:sz="4" w:space="0" w:color="auto"/>
            </w:tcBorders>
            <w:shd w:val="clear" w:color="auto" w:fill="auto"/>
          </w:tcPr>
          <w:p w:rsidR="00A60D49" w:rsidRDefault="004764C5" w:rsidP="002C4FA6">
            <w:pPr>
              <w:suppressAutoHyphens/>
              <w:spacing w:after="0" w:line="240" w:lineRule="auto"/>
              <w:rPr>
                <w:rFonts w:eastAsia="Times New Roman" w:cs="Calibri"/>
                <w:sz w:val="18"/>
                <w:szCs w:val="18"/>
                <w:lang w:eastAsia="pt-BR"/>
              </w:rPr>
            </w:pPr>
            <w:r>
              <w:rPr>
                <w:rFonts w:eastAsia="Times New Roman" w:cs="Calibri"/>
                <w:sz w:val="18"/>
                <w:szCs w:val="18"/>
                <w:lang w:eastAsia="pt-BR"/>
              </w:rPr>
              <w:t>Coluna com informação do tipo de dia, podendo ser “DIA_UTIL”, “SABADO”, “DOMINGO” e “FERIAQDO”</w:t>
            </w:r>
          </w:p>
        </w:tc>
        <w:tc>
          <w:tcPr>
            <w:tcW w:w="851" w:type="dxa"/>
            <w:tcBorders>
              <w:top w:val="nil"/>
              <w:bottom w:val="single" w:sz="4" w:space="0" w:color="auto"/>
            </w:tcBorders>
            <w:shd w:val="clear" w:color="auto" w:fill="auto"/>
          </w:tcPr>
          <w:p w:rsidR="00A60D49" w:rsidRDefault="004764C5" w:rsidP="002C4FA6">
            <w:pPr>
              <w:suppressAutoHyphens/>
              <w:spacing w:after="0" w:line="240" w:lineRule="auto"/>
              <w:rPr>
                <w:rFonts w:eastAsia="Times New Roman" w:cs="Calibri"/>
                <w:sz w:val="18"/>
                <w:szCs w:val="18"/>
                <w:lang w:eastAsia="pt-BR"/>
              </w:rPr>
            </w:pPr>
            <w:r>
              <w:rPr>
                <w:rFonts w:eastAsia="Times New Roman" w:cs="Calibri"/>
                <w:sz w:val="18"/>
                <w:szCs w:val="18"/>
                <w:lang w:eastAsia="pt-BR"/>
              </w:rPr>
              <w:t>Texto</w:t>
            </w:r>
          </w:p>
        </w:tc>
      </w:tr>
    </w:tbl>
    <w:p w:rsidR="004A22B7" w:rsidRDefault="004A22B7" w:rsidP="000718D0">
      <w:pPr>
        <w:suppressAutoHyphens/>
        <w:spacing w:after="0" w:line="360" w:lineRule="auto"/>
        <w:ind w:firstLine="709"/>
        <w:jc w:val="both"/>
        <w:rPr>
          <w:rFonts w:eastAsia="Times New Roman" w:cs="Calibri"/>
          <w:sz w:val="24"/>
          <w:szCs w:val="24"/>
          <w:lang w:eastAsia="pt-BR"/>
        </w:rPr>
      </w:pPr>
    </w:p>
    <w:p w:rsidR="002C4FA6" w:rsidRDefault="002C4FA6" w:rsidP="000718D0">
      <w:pPr>
        <w:suppressAutoHyphens/>
        <w:spacing w:after="0" w:line="360" w:lineRule="auto"/>
        <w:ind w:firstLine="709"/>
        <w:jc w:val="both"/>
        <w:rPr>
          <w:rFonts w:eastAsia="Times New Roman" w:cs="Calibri"/>
          <w:sz w:val="24"/>
          <w:szCs w:val="24"/>
          <w:lang w:eastAsia="pt-BR"/>
        </w:rPr>
      </w:pPr>
    </w:p>
    <w:p w:rsidR="004369B3" w:rsidRPr="00B05E8F" w:rsidRDefault="004369B3" w:rsidP="004369B3">
      <w:pPr>
        <w:pStyle w:val="ListParagraph"/>
        <w:numPr>
          <w:ilvl w:val="1"/>
          <w:numId w:val="23"/>
        </w:numPr>
        <w:rPr>
          <w:rStyle w:val="Heading1Char"/>
          <w:rFonts w:ascii="Calibri" w:eastAsia="Calibri" w:hAnsi="Calibri" w:cs="Calibri"/>
          <w:lang w:eastAsia="pt-BR"/>
        </w:rPr>
      </w:pPr>
      <w:r>
        <w:rPr>
          <w:rStyle w:val="Heading1Char"/>
          <w:rFonts w:ascii="Calibri" w:eastAsia="Calibri" w:hAnsi="Calibri" w:cs="Calibri"/>
          <w:lang w:eastAsia="pt-BR"/>
        </w:rPr>
        <w:t>Base de Dados Climáticos</w:t>
      </w:r>
    </w:p>
    <w:p w:rsidR="004369B3" w:rsidRDefault="004369B3" w:rsidP="000718D0">
      <w:pPr>
        <w:suppressAutoHyphens/>
        <w:spacing w:after="0" w:line="360" w:lineRule="auto"/>
        <w:ind w:firstLine="709"/>
        <w:jc w:val="both"/>
        <w:rPr>
          <w:rFonts w:eastAsia="Times New Roman" w:cs="Calibri"/>
          <w:sz w:val="24"/>
          <w:szCs w:val="24"/>
          <w:lang w:eastAsia="pt-BR"/>
        </w:rPr>
      </w:pPr>
    </w:p>
    <w:p w:rsidR="004A22B7" w:rsidRDefault="004A22B7" w:rsidP="000718D0">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 xml:space="preserve">A base de dados climáticos foi obtida através da API </w:t>
      </w:r>
      <w:r w:rsidRPr="004A22B7">
        <w:rPr>
          <w:rFonts w:eastAsia="Times New Roman" w:cs="Calibri"/>
          <w:i/>
          <w:sz w:val="24"/>
          <w:szCs w:val="24"/>
          <w:lang w:eastAsia="pt-BR"/>
        </w:rPr>
        <w:t xml:space="preserve">open </w:t>
      </w:r>
      <w:proofErr w:type="spellStart"/>
      <w:r w:rsidRPr="004A22B7">
        <w:rPr>
          <w:rFonts w:eastAsia="Times New Roman" w:cs="Calibri"/>
          <w:i/>
          <w:sz w:val="24"/>
          <w:szCs w:val="24"/>
          <w:lang w:eastAsia="pt-BR"/>
        </w:rPr>
        <w:t>meteo</w:t>
      </w:r>
      <w:proofErr w:type="spellEnd"/>
      <w:r>
        <w:rPr>
          <w:rFonts w:eastAsia="Times New Roman" w:cs="Calibri"/>
          <w:sz w:val="24"/>
          <w:szCs w:val="24"/>
          <w:lang w:eastAsia="pt-BR"/>
        </w:rPr>
        <w:t xml:space="preserve"> (</w:t>
      </w:r>
      <w:r w:rsidRPr="004A22B7">
        <w:rPr>
          <w:rFonts w:eastAsia="Times New Roman" w:cs="Calibri"/>
          <w:sz w:val="24"/>
          <w:szCs w:val="24"/>
          <w:lang w:eastAsia="pt-BR"/>
        </w:rPr>
        <w:t>https://open-meteo.com/ acessado em 22 de novembro de 2022)</w:t>
      </w:r>
      <w:r>
        <w:rPr>
          <w:rFonts w:eastAsia="Times New Roman" w:cs="Calibri"/>
          <w:sz w:val="24"/>
          <w:szCs w:val="24"/>
          <w:lang w:eastAsia="pt-BR"/>
        </w:rPr>
        <w:t xml:space="preserve"> utilizando as informações de latitude, lo</w:t>
      </w:r>
      <w:r w:rsidR="002C4FA6">
        <w:rPr>
          <w:rFonts w:eastAsia="Times New Roman" w:cs="Calibri"/>
          <w:sz w:val="24"/>
          <w:szCs w:val="24"/>
          <w:lang w:eastAsia="pt-BR"/>
        </w:rPr>
        <w:t xml:space="preserve">ngitude, data e hora de um </w:t>
      </w:r>
      <w:proofErr w:type="spellStart"/>
      <w:r w:rsidR="002C4FA6" w:rsidRPr="002C4FA6">
        <w:rPr>
          <w:rFonts w:eastAsia="Times New Roman" w:cs="Calibri"/>
          <w:i/>
          <w:sz w:val="24"/>
          <w:szCs w:val="24"/>
          <w:lang w:eastAsia="pt-BR"/>
        </w:rPr>
        <w:t>dataset</w:t>
      </w:r>
      <w:proofErr w:type="spellEnd"/>
      <w:r w:rsidR="002C4FA6">
        <w:rPr>
          <w:rFonts w:eastAsia="Times New Roman" w:cs="Calibri"/>
          <w:sz w:val="24"/>
          <w:szCs w:val="24"/>
          <w:lang w:eastAsia="pt-BR"/>
        </w:rPr>
        <w:t xml:space="preserve"> gerado como base, contendo todos os dias e horários do intervalo observado. O código da Figura 10 mostra como o </w:t>
      </w:r>
      <w:proofErr w:type="spellStart"/>
      <w:r w:rsidR="002C4FA6" w:rsidRPr="002C4FA6">
        <w:rPr>
          <w:rFonts w:eastAsia="Times New Roman" w:cs="Calibri"/>
          <w:i/>
          <w:sz w:val="24"/>
          <w:szCs w:val="24"/>
          <w:lang w:eastAsia="pt-BR"/>
        </w:rPr>
        <w:t>dataset</w:t>
      </w:r>
      <w:proofErr w:type="spellEnd"/>
      <w:r w:rsidR="002C4FA6">
        <w:rPr>
          <w:rFonts w:eastAsia="Times New Roman" w:cs="Calibri"/>
          <w:sz w:val="24"/>
          <w:szCs w:val="24"/>
          <w:lang w:eastAsia="pt-BR"/>
        </w:rPr>
        <w:t xml:space="preserve"> foi criado:</w:t>
      </w:r>
    </w:p>
    <w:p w:rsidR="002C4FA6" w:rsidRPr="0026312D" w:rsidRDefault="002C4FA6" w:rsidP="002C4FA6">
      <w:pPr>
        <w:suppressAutoHyphens/>
        <w:spacing w:after="0" w:line="360" w:lineRule="auto"/>
        <w:jc w:val="center"/>
        <w:rPr>
          <w:rFonts w:eastAsia="Times New Roman" w:cs="Calibri"/>
          <w:b/>
          <w:sz w:val="20"/>
          <w:szCs w:val="20"/>
          <w:lang w:eastAsia="pt-BR"/>
        </w:rPr>
      </w:pPr>
      <w:r w:rsidRPr="00945121">
        <w:rPr>
          <w:rFonts w:eastAsia="Times New Roman" w:cs="Calibri"/>
          <w:b/>
          <w:sz w:val="20"/>
          <w:szCs w:val="20"/>
          <w:lang w:eastAsia="pt-BR"/>
        </w:rPr>
        <w:lastRenderedPageBreak/>
        <w:t>F</w:t>
      </w:r>
      <w:r>
        <w:rPr>
          <w:rFonts w:eastAsia="Times New Roman" w:cs="Calibri"/>
          <w:b/>
          <w:sz w:val="20"/>
          <w:szCs w:val="20"/>
          <w:lang w:eastAsia="pt-BR"/>
        </w:rPr>
        <w:t>igura 10</w:t>
      </w:r>
      <w:r w:rsidRPr="00945121">
        <w:rPr>
          <w:rFonts w:eastAsia="Times New Roman" w:cs="Calibri"/>
          <w:b/>
          <w:sz w:val="20"/>
          <w:szCs w:val="20"/>
          <w:lang w:eastAsia="pt-BR"/>
        </w:rPr>
        <w:t xml:space="preserve"> – </w:t>
      </w:r>
      <w:r>
        <w:rPr>
          <w:rFonts w:eastAsia="Times New Roman" w:cs="Calibri"/>
          <w:b/>
          <w:sz w:val="20"/>
          <w:szCs w:val="20"/>
          <w:lang w:eastAsia="pt-BR"/>
        </w:rPr>
        <w:t xml:space="preserve">Código para gerar o </w:t>
      </w:r>
      <w:proofErr w:type="spellStart"/>
      <w:r>
        <w:rPr>
          <w:rFonts w:eastAsia="Times New Roman" w:cs="Calibri"/>
          <w:b/>
          <w:sz w:val="20"/>
          <w:szCs w:val="20"/>
          <w:lang w:eastAsia="pt-BR"/>
        </w:rPr>
        <w:t>dataset</w:t>
      </w:r>
      <w:proofErr w:type="spellEnd"/>
      <w:r>
        <w:rPr>
          <w:rFonts w:eastAsia="Times New Roman" w:cs="Calibri"/>
          <w:b/>
          <w:sz w:val="20"/>
          <w:szCs w:val="20"/>
          <w:lang w:eastAsia="pt-BR"/>
        </w:rPr>
        <w:t xml:space="preserve"> com dados de tipos de dia e horários</w:t>
      </w:r>
    </w:p>
    <w:p w:rsidR="002C4FA6" w:rsidRDefault="002C4FA6" w:rsidP="002C4FA6">
      <w:pPr>
        <w:suppressAutoHyphens/>
        <w:spacing w:after="0" w:line="360" w:lineRule="auto"/>
        <w:jc w:val="center"/>
        <w:rPr>
          <w:rFonts w:eastAsia="Times New Roman" w:cs="Calibri"/>
          <w:sz w:val="24"/>
          <w:szCs w:val="24"/>
          <w:lang w:eastAsia="pt-BR"/>
        </w:rPr>
      </w:pPr>
      <w:r w:rsidRPr="002C4FA6">
        <w:rPr>
          <w:rFonts w:eastAsia="Times New Roman" w:cs="Calibri"/>
          <w:sz w:val="24"/>
          <w:szCs w:val="24"/>
          <w:lang w:eastAsia="pt-BR"/>
        </w:rPr>
        <w:drawing>
          <wp:inline distT="0" distB="0" distL="0" distR="0" wp14:anchorId="62DDCFEF" wp14:editId="5925DCE4">
            <wp:extent cx="5760085" cy="4076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407670"/>
                    </a:xfrm>
                    <a:prstGeom prst="rect">
                      <a:avLst/>
                    </a:prstGeom>
                  </pic:spPr>
                </pic:pic>
              </a:graphicData>
            </a:graphic>
          </wp:inline>
        </w:drawing>
      </w:r>
    </w:p>
    <w:p w:rsidR="002C4FA6" w:rsidRDefault="002C4FA6" w:rsidP="002C4FA6">
      <w:pPr>
        <w:suppressAutoHyphens/>
        <w:spacing w:after="0" w:line="360" w:lineRule="auto"/>
        <w:jc w:val="both"/>
        <w:rPr>
          <w:rFonts w:eastAsia="Times New Roman" w:cs="Calibri"/>
          <w:sz w:val="24"/>
          <w:szCs w:val="24"/>
          <w:lang w:eastAsia="pt-BR"/>
        </w:rPr>
      </w:pPr>
    </w:p>
    <w:p w:rsidR="002C4FA6" w:rsidRDefault="002C4FA6" w:rsidP="002C4FA6">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 xml:space="preserve">De acordo com o código apresentado na figura 10, inicialmente foi gerado um </w:t>
      </w:r>
      <w:proofErr w:type="spellStart"/>
      <w:r w:rsidRPr="002C4FA6">
        <w:rPr>
          <w:rFonts w:eastAsia="Times New Roman" w:cs="Calibri"/>
          <w:i/>
          <w:sz w:val="24"/>
          <w:szCs w:val="24"/>
          <w:lang w:eastAsia="pt-BR"/>
        </w:rPr>
        <w:t>dataset</w:t>
      </w:r>
      <w:proofErr w:type="spellEnd"/>
      <w:r>
        <w:rPr>
          <w:rFonts w:eastAsia="Times New Roman" w:cs="Calibri"/>
          <w:sz w:val="24"/>
          <w:szCs w:val="24"/>
          <w:lang w:eastAsia="pt-BR"/>
        </w:rPr>
        <w:t xml:space="preserve"> com todas as datas e horas do período observado e depois foi enriquecidos com as colunas contendo os dados de temperatura e precipitação.</w:t>
      </w:r>
    </w:p>
    <w:p w:rsidR="002C4FA6" w:rsidRDefault="002C4FA6" w:rsidP="002C4FA6">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 xml:space="preserve">Para buscar as informações na API </w:t>
      </w:r>
      <w:r w:rsidRPr="002C4FA6">
        <w:rPr>
          <w:rFonts w:eastAsia="Times New Roman" w:cs="Calibri"/>
          <w:i/>
          <w:sz w:val="24"/>
          <w:szCs w:val="24"/>
          <w:lang w:eastAsia="pt-BR"/>
        </w:rPr>
        <w:t xml:space="preserve">open </w:t>
      </w:r>
      <w:proofErr w:type="spellStart"/>
      <w:r w:rsidRPr="002C4FA6">
        <w:rPr>
          <w:rFonts w:eastAsia="Times New Roman" w:cs="Calibri"/>
          <w:i/>
          <w:sz w:val="24"/>
          <w:szCs w:val="24"/>
          <w:lang w:eastAsia="pt-BR"/>
        </w:rPr>
        <w:t>meteo</w:t>
      </w:r>
      <w:proofErr w:type="spellEnd"/>
      <w:r>
        <w:rPr>
          <w:rFonts w:eastAsia="Times New Roman" w:cs="Calibri"/>
          <w:sz w:val="24"/>
          <w:szCs w:val="24"/>
          <w:lang w:eastAsia="pt-BR"/>
        </w:rPr>
        <w:t>, foi criada a função</w:t>
      </w:r>
      <w:r w:rsidR="005F74BC">
        <w:rPr>
          <w:rFonts w:eastAsia="Times New Roman" w:cs="Calibri"/>
          <w:sz w:val="24"/>
          <w:szCs w:val="24"/>
          <w:lang w:eastAsia="pt-BR"/>
        </w:rPr>
        <w:t xml:space="preserve"> “</w:t>
      </w:r>
      <w:proofErr w:type="spellStart"/>
      <w:r w:rsidR="005F74BC" w:rsidRPr="005F74BC">
        <w:rPr>
          <w:rFonts w:eastAsia="Times New Roman" w:cs="Calibri"/>
          <w:i/>
          <w:sz w:val="24"/>
          <w:szCs w:val="24"/>
          <w:lang w:eastAsia="pt-BR"/>
        </w:rPr>
        <w:t>retorna_dados_metereologicos</w:t>
      </w:r>
      <w:proofErr w:type="spellEnd"/>
      <w:r w:rsidR="005F74BC">
        <w:rPr>
          <w:rFonts w:eastAsia="Times New Roman" w:cs="Calibri"/>
          <w:sz w:val="24"/>
          <w:szCs w:val="24"/>
          <w:lang w:eastAsia="pt-BR"/>
        </w:rPr>
        <w:t>”</w:t>
      </w:r>
      <w:r>
        <w:rPr>
          <w:rFonts w:eastAsia="Times New Roman" w:cs="Calibri"/>
          <w:sz w:val="24"/>
          <w:szCs w:val="24"/>
          <w:lang w:eastAsia="pt-BR"/>
        </w:rPr>
        <w:t xml:space="preserve"> que é mostrada na Figura 11:</w:t>
      </w:r>
    </w:p>
    <w:p w:rsidR="002C4FA6" w:rsidRDefault="002C4FA6" w:rsidP="002C4FA6">
      <w:pPr>
        <w:suppressAutoHyphens/>
        <w:spacing w:after="0" w:line="360" w:lineRule="auto"/>
        <w:ind w:firstLine="709"/>
        <w:jc w:val="both"/>
        <w:rPr>
          <w:rFonts w:eastAsia="Times New Roman" w:cs="Calibri"/>
          <w:sz w:val="24"/>
          <w:szCs w:val="24"/>
          <w:lang w:eastAsia="pt-BR"/>
        </w:rPr>
      </w:pPr>
    </w:p>
    <w:p w:rsidR="002C4FA6" w:rsidRDefault="002C4FA6" w:rsidP="002C4FA6">
      <w:pPr>
        <w:suppressAutoHyphens/>
        <w:spacing w:after="0" w:line="360" w:lineRule="auto"/>
        <w:jc w:val="center"/>
        <w:rPr>
          <w:rFonts w:eastAsia="Times New Roman" w:cs="Calibri"/>
          <w:b/>
          <w:sz w:val="20"/>
          <w:szCs w:val="20"/>
          <w:lang w:eastAsia="pt-BR"/>
        </w:rPr>
      </w:pPr>
      <w:r w:rsidRPr="00945121">
        <w:rPr>
          <w:rFonts w:eastAsia="Times New Roman" w:cs="Calibri"/>
          <w:b/>
          <w:sz w:val="20"/>
          <w:szCs w:val="20"/>
          <w:lang w:eastAsia="pt-BR"/>
        </w:rPr>
        <w:t>F</w:t>
      </w:r>
      <w:r>
        <w:rPr>
          <w:rFonts w:eastAsia="Times New Roman" w:cs="Calibri"/>
          <w:b/>
          <w:sz w:val="20"/>
          <w:szCs w:val="20"/>
          <w:lang w:eastAsia="pt-BR"/>
        </w:rPr>
        <w:t>igura 11</w:t>
      </w:r>
      <w:r w:rsidRPr="00945121">
        <w:rPr>
          <w:rFonts w:eastAsia="Times New Roman" w:cs="Calibri"/>
          <w:b/>
          <w:sz w:val="20"/>
          <w:szCs w:val="20"/>
          <w:lang w:eastAsia="pt-BR"/>
        </w:rPr>
        <w:t xml:space="preserve"> – </w:t>
      </w:r>
      <w:r>
        <w:rPr>
          <w:rFonts w:eastAsia="Times New Roman" w:cs="Calibri"/>
          <w:b/>
          <w:sz w:val="20"/>
          <w:szCs w:val="20"/>
          <w:lang w:eastAsia="pt-BR"/>
        </w:rPr>
        <w:t xml:space="preserve">Função para busca dos dados climáticos na API open </w:t>
      </w:r>
      <w:proofErr w:type="spellStart"/>
      <w:r>
        <w:rPr>
          <w:rFonts w:eastAsia="Times New Roman" w:cs="Calibri"/>
          <w:b/>
          <w:sz w:val="20"/>
          <w:szCs w:val="20"/>
          <w:lang w:eastAsia="pt-BR"/>
        </w:rPr>
        <w:t>meteo</w:t>
      </w:r>
      <w:proofErr w:type="spellEnd"/>
    </w:p>
    <w:p w:rsidR="002C4FA6" w:rsidRDefault="002C4FA6" w:rsidP="002C4FA6">
      <w:pPr>
        <w:suppressAutoHyphens/>
        <w:spacing w:after="0" w:line="360" w:lineRule="auto"/>
        <w:jc w:val="center"/>
        <w:rPr>
          <w:rFonts w:eastAsia="Times New Roman" w:cs="Calibri"/>
          <w:sz w:val="24"/>
          <w:szCs w:val="24"/>
          <w:lang w:eastAsia="pt-BR"/>
        </w:rPr>
      </w:pPr>
      <w:r w:rsidRPr="002C4FA6">
        <w:rPr>
          <w:rFonts w:eastAsia="Times New Roman" w:cs="Calibri"/>
          <w:sz w:val="24"/>
          <w:szCs w:val="24"/>
          <w:lang w:eastAsia="pt-BR"/>
        </w:rPr>
        <w:drawing>
          <wp:inline distT="0" distB="0" distL="0" distR="0" wp14:anchorId="2C8AE2EE" wp14:editId="7BD8F750">
            <wp:extent cx="5760085" cy="16783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1678305"/>
                    </a:xfrm>
                    <a:prstGeom prst="rect">
                      <a:avLst/>
                    </a:prstGeom>
                  </pic:spPr>
                </pic:pic>
              </a:graphicData>
            </a:graphic>
          </wp:inline>
        </w:drawing>
      </w:r>
    </w:p>
    <w:p w:rsidR="002C4FA6" w:rsidRDefault="002C4FA6" w:rsidP="000718D0">
      <w:pPr>
        <w:suppressAutoHyphens/>
        <w:spacing w:after="0" w:line="360" w:lineRule="auto"/>
        <w:ind w:firstLine="709"/>
        <w:jc w:val="both"/>
        <w:rPr>
          <w:rFonts w:eastAsia="Times New Roman" w:cs="Calibri"/>
          <w:sz w:val="24"/>
          <w:szCs w:val="24"/>
          <w:lang w:eastAsia="pt-BR"/>
        </w:rPr>
      </w:pPr>
    </w:p>
    <w:p w:rsidR="002C4FA6" w:rsidRDefault="002C4FA6" w:rsidP="000718D0">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 xml:space="preserve">A função da figura 11 recebe os dados de latitude, longitude e data e hora e retorna um dicionário da linguagem Python contendo a temperatura </w:t>
      </w:r>
      <w:r w:rsidR="00E6223C">
        <w:rPr>
          <w:rFonts w:eastAsia="Times New Roman" w:cs="Calibri"/>
          <w:sz w:val="24"/>
          <w:szCs w:val="24"/>
          <w:lang w:eastAsia="pt-BR"/>
        </w:rPr>
        <w:t xml:space="preserve">em graus célsius </w:t>
      </w:r>
      <w:r>
        <w:rPr>
          <w:rFonts w:eastAsia="Times New Roman" w:cs="Calibri"/>
          <w:sz w:val="24"/>
          <w:szCs w:val="24"/>
          <w:lang w:eastAsia="pt-BR"/>
        </w:rPr>
        <w:t xml:space="preserve">à 2m do solo e a precipitação </w:t>
      </w:r>
      <w:r w:rsidR="00E6223C">
        <w:rPr>
          <w:rFonts w:eastAsia="Times New Roman" w:cs="Calibri"/>
          <w:sz w:val="24"/>
          <w:szCs w:val="24"/>
          <w:lang w:eastAsia="pt-BR"/>
        </w:rPr>
        <w:t xml:space="preserve">em </w:t>
      </w:r>
      <w:proofErr w:type="spellStart"/>
      <w:r w:rsidR="00E6223C">
        <w:rPr>
          <w:rFonts w:eastAsia="Times New Roman" w:cs="Calibri"/>
          <w:sz w:val="24"/>
          <w:szCs w:val="24"/>
          <w:lang w:eastAsia="pt-BR"/>
        </w:rPr>
        <w:t>milimetros</w:t>
      </w:r>
      <w:proofErr w:type="spellEnd"/>
      <w:r w:rsidR="00E6223C">
        <w:rPr>
          <w:rFonts w:eastAsia="Times New Roman" w:cs="Calibri"/>
          <w:sz w:val="24"/>
          <w:szCs w:val="24"/>
          <w:lang w:eastAsia="pt-BR"/>
        </w:rPr>
        <w:t xml:space="preserve"> </w:t>
      </w:r>
      <w:r>
        <w:rPr>
          <w:rFonts w:eastAsia="Times New Roman" w:cs="Calibri"/>
          <w:sz w:val="24"/>
          <w:szCs w:val="24"/>
          <w:lang w:eastAsia="pt-BR"/>
        </w:rPr>
        <w:t xml:space="preserve">de acordo com os dados informados inicialmente. Na Figura 12 pode ser visto um exemplo </w:t>
      </w:r>
      <w:r w:rsidR="005F74BC">
        <w:rPr>
          <w:rFonts w:eastAsia="Times New Roman" w:cs="Calibri"/>
          <w:sz w:val="24"/>
          <w:szCs w:val="24"/>
          <w:lang w:eastAsia="pt-BR"/>
        </w:rPr>
        <w:t>da função “</w:t>
      </w:r>
      <w:proofErr w:type="spellStart"/>
      <w:r w:rsidR="005F74BC" w:rsidRPr="005F74BC">
        <w:rPr>
          <w:rFonts w:eastAsia="Times New Roman" w:cs="Calibri"/>
          <w:i/>
          <w:sz w:val="24"/>
          <w:szCs w:val="24"/>
          <w:lang w:eastAsia="pt-BR"/>
        </w:rPr>
        <w:t>retorna_dados_metereologicos</w:t>
      </w:r>
      <w:proofErr w:type="spellEnd"/>
      <w:r w:rsidR="005F74BC" w:rsidRPr="005F74BC">
        <w:rPr>
          <w:rFonts w:eastAsia="Times New Roman" w:cs="Calibri"/>
          <w:sz w:val="24"/>
          <w:szCs w:val="24"/>
          <w:lang w:eastAsia="pt-BR"/>
        </w:rPr>
        <w:t>”</w:t>
      </w:r>
      <w:r>
        <w:rPr>
          <w:rFonts w:eastAsia="Times New Roman" w:cs="Calibri"/>
          <w:sz w:val="24"/>
          <w:szCs w:val="24"/>
          <w:lang w:eastAsia="pt-BR"/>
        </w:rPr>
        <w:t xml:space="preserve"> sendo utilizada:</w:t>
      </w:r>
    </w:p>
    <w:p w:rsidR="002C4FA6" w:rsidRDefault="002C4FA6" w:rsidP="000718D0">
      <w:pPr>
        <w:suppressAutoHyphens/>
        <w:spacing w:after="0" w:line="360" w:lineRule="auto"/>
        <w:ind w:firstLine="709"/>
        <w:jc w:val="both"/>
        <w:rPr>
          <w:rFonts w:eastAsia="Times New Roman" w:cs="Calibri"/>
          <w:sz w:val="24"/>
          <w:szCs w:val="24"/>
          <w:lang w:eastAsia="pt-BR"/>
        </w:rPr>
      </w:pPr>
    </w:p>
    <w:p w:rsidR="002C4FA6" w:rsidRDefault="002C4FA6" w:rsidP="002C4FA6">
      <w:pPr>
        <w:suppressAutoHyphens/>
        <w:spacing w:after="0" w:line="360" w:lineRule="auto"/>
        <w:jc w:val="center"/>
        <w:rPr>
          <w:rFonts w:eastAsia="Times New Roman" w:cs="Calibri"/>
          <w:b/>
          <w:sz w:val="20"/>
          <w:szCs w:val="20"/>
          <w:lang w:eastAsia="pt-BR"/>
        </w:rPr>
      </w:pPr>
      <w:r w:rsidRPr="00945121">
        <w:rPr>
          <w:rFonts w:eastAsia="Times New Roman" w:cs="Calibri"/>
          <w:b/>
          <w:sz w:val="20"/>
          <w:szCs w:val="20"/>
          <w:lang w:eastAsia="pt-BR"/>
        </w:rPr>
        <w:t>F</w:t>
      </w:r>
      <w:r>
        <w:rPr>
          <w:rFonts w:eastAsia="Times New Roman" w:cs="Calibri"/>
          <w:b/>
          <w:sz w:val="20"/>
          <w:szCs w:val="20"/>
          <w:lang w:eastAsia="pt-BR"/>
        </w:rPr>
        <w:t>igura 12</w:t>
      </w:r>
      <w:r w:rsidRPr="00945121">
        <w:rPr>
          <w:rFonts w:eastAsia="Times New Roman" w:cs="Calibri"/>
          <w:b/>
          <w:sz w:val="20"/>
          <w:szCs w:val="20"/>
          <w:lang w:eastAsia="pt-BR"/>
        </w:rPr>
        <w:t xml:space="preserve"> – </w:t>
      </w:r>
      <w:r>
        <w:rPr>
          <w:rFonts w:eastAsia="Times New Roman" w:cs="Calibri"/>
          <w:b/>
          <w:sz w:val="20"/>
          <w:szCs w:val="20"/>
          <w:lang w:eastAsia="pt-BR"/>
        </w:rPr>
        <w:t xml:space="preserve">Função para busca dos dados climáticos na API open </w:t>
      </w:r>
      <w:proofErr w:type="spellStart"/>
      <w:r>
        <w:rPr>
          <w:rFonts w:eastAsia="Times New Roman" w:cs="Calibri"/>
          <w:b/>
          <w:sz w:val="20"/>
          <w:szCs w:val="20"/>
          <w:lang w:eastAsia="pt-BR"/>
        </w:rPr>
        <w:t>meteo</w:t>
      </w:r>
      <w:proofErr w:type="spellEnd"/>
    </w:p>
    <w:p w:rsidR="002C4FA6" w:rsidRDefault="002B33B5" w:rsidP="002C4FA6">
      <w:pPr>
        <w:suppressAutoHyphens/>
        <w:spacing w:after="0" w:line="360" w:lineRule="auto"/>
        <w:jc w:val="center"/>
        <w:rPr>
          <w:rFonts w:eastAsia="Times New Roman" w:cs="Calibri"/>
          <w:sz w:val="24"/>
          <w:szCs w:val="24"/>
          <w:lang w:eastAsia="pt-BR"/>
        </w:rPr>
      </w:pPr>
      <w:r w:rsidRPr="002B33B5">
        <w:rPr>
          <w:rFonts w:eastAsia="Times New Roman" w:cs="Calibri"/>
          <w:sz w:val="24"/>
          <w:szCs w:val="24"/>
          <w:lang w:eastAsia="pt-BR"/>
        </w:rPr>
        <w:drawing>
          <wp:inline distT="0" distB="0" distL="0" distR="0" wp14:anchorId="76CF71A3" wp14:editId="035EC1A2">
            <wp:extent cx="5760085" cy="6756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675640"/>
                    </a:xfrm>
                    <a:prstGeom prst="rect">
                      <a:avLst/>
                    </a:prstGeom>
                  </pic:spPr>
                </pic:pic>
              </a:graphicData>
            </a:graphic>
          </wp:inline>
        </w:drawing>
      </w:r>
    </w:p>
    <w:p w:rsidR="002B33B5" w:rsidRDefault="002B33B5" w:rsidP="000718D0">
      <w:pPr>
        <w:suppressAutoHyphens/>
        <w:spacing w:after="0" w:line="360" w:lineRule="auto"/>
        <w:ind w:firstLine="709"/>
        <w:jc w:val="both"/>
        <w:rPr>
          <w:rFonts w:eastAsia="Times New Roman" w:cs="Calibri"/>
          <w:sz w:val="24"/>
          <w:szCs w:val="24"/>
          <w:lang w:eastAsia="pt-BR"/>
        </w:rPr>
      </w:pPr>
    </w:p>
    <w:p w:rsidR="002C4FA6" w:rsidRDefault="002B33B5" w:rsidP="000718D0">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De posse</w:t>
      </w:r>
      <w:r w:rsidR="002C4FA6">
        <w:rPr>
          <w:rFonts w:eastAsia="Times New Roman" w:cs="Calibri"/>
          <w:sz w:val="24"/>
          <w:szCs w:val="24"/>
          <w:lang w:eastAsia="pt-BR"/>
        </w:rPr>
        <w:t xml:space="preserve"> da função </w:t>
      </w:r>
      <w:r>
        <w:rPr>
          <w:rFonts w:eastAsia="Times New Roman" w:cs="Calibri"/>
          <w:sz w:val="24"/>
          <w:szCs w:val="24"/>
          <w:lang w:eastAsia="pt-BR"/>
        </w:rPr>
        <w:t>“</w:t>
      </w:r>
      <w:proofErr w:type="spellStart"/>
      <w:r w:rsidRPr="005F74BC">
        <w:rPr>
          <w:rFonts w:eastAsia="Times New Roman" w:cs="Calibri"/>
          <w:i/>
          <w:sz w:val="24"/>
          <w:szCs w:val="24"/>
          <w:lang w:eastAsia="pt-BR"/>
        </w:rPr>
        <w:t>retorna_dados_metereologicos</w:t>
      </w:r>
      <w:proofErr w:type="spellEnd"/>
      <w:r w:rsidRPr="005F74BC">
        <w:rPr>
          <w:rFonts w:eastAsia="Times New Roman" w:cs="Calibri"/>
          <w:sz w:val="24"/>
          <w:szCs w:val="24"/>
          <w:lang w:eastAsia="pt-BR"/>
        </w:rPr>
        <w:t>”</w:t>
      </w:r>
      <w:r>
        <w:rPr>
          <w:rFonts w:eastAsia="Times New Roman" w:cs="Calibri"/>
          <w:sz w:val="24"/>
          <w:szCs w:val="24"/>
          <w:lang w:eastAsia="pt-BR"/>
        </w:rPr>
        <w:t xml:space="preserve">, o </w:t>
      </w:r>
      <w:proofErr w:type="spellStart"/>
      <w:r>
        <w:rPr>
          <w:rFonts w:eastAsia="Times New Roman" w:cs="Calibri"/>
          <w:sz w:val="24"/>
          <w:szCs w:val="24"/>
          <w:lang w:eastAsia="pt-BR"/>
        </w:rPr>
        <w:t>dataset</w:t>
      </w:r>
      <w:proofErr w:type="spellEnd"/>
      <w:r>
        <w:rPr>
          <w:rFonts w:eastAsia="Times New Roman" w:cs="Calibri"/>
          <w:sz w:val="24"/>
          <w:szCs w:val="24"/>
          <w:lang w:eastAsia="pt-BR"/>
        </w:rPr>
        <w:t xml:space="preserve"> de dados climáticos foi enriquecido com as informações de temperatura e precipitação e por fim, salvo em um arquivo CSV para posterior leitura, o que pode ser verificado no código da Figura 13.</w:t>
      </w:r>
    </w:p>
    <w:p w:rsidR="002B33B5" w:rsidRDefault="002B33B5" w:rsidP="000718D0">
      <w:pPr>
        <w:suppressAutoHyphens/>
        <w:spacing w:after="0" w:line="360" w:lineRule="auto"/>
        <w:ind w:firstLine="709"/>
        <w:jc w:val="both"/>
        <w:rPr>
          <w:rFonts w:eastAsia="Times New Roman" w:cs="Calibri"/>
          <w:sz w:val="24"/>
          <w:szCs w:val="24"/>
          <w:lang w:eastAsia="pt-BR"/>
        </w:rPr>
      </w:pPr>
    </w:p>
    <w:p w:rsidR="002B33B5" w:rsidRDefault="002B33B5" w:rsidP="002B33B5">
      <w:pPr>
        <w:suppressAutoHyphens/>
        <w:spacing w:after="0" w:line="360" w:lineRule="auto"/>
        <w:jc w:val="center"/>
        <w:rPr>
          <w:rFonts w:eastAsia="Times New Roman" w:cs="Calibri"/>
          <w:b/>
          <w:sz w:val="20"/>
          <w:szCs w:val="20"/>
          <w:lang w:eastAsia="pt-BR"/>
        </w:rPr>
      </w:pPr>
      <w:r w:rsidRPr="00945121">
        <w:rPr>
          <w:rFonts w:eastAsia="Times New Roman" w:cs="Calibri"/>
          <w:b/>
          <w:sz w:val="20"/>
          <w:szCs w:val="20"/>
          <w:lang w:eastAsia="pt-BR"/>
        </w:rPr>
        <w:lastRenderedPageBreak/>
        <w:t>F</w:t>
      </w:r>
      <w:r>
        <w:rPr>
          <w:rFonts w:eastAsia="Times New Roman" w:cs="Calibri"/>
          <w:b/>
          <w:sz w:val="20"/>
          <w:szCs w:val="20"/>
          <w:lang w:eastAsia="pt-BR"/>
        </w:rPr>
        <w:t>igura 13</w:t>
      </w:r>
      <w:r w:rsidRPr="00945121">
        <w:rPr>
          <w:rFonts w:eastAsia="Times New Roman" w:cs="Calibri"/>
          <w:b/>
          <w:sz w:val="20"/>
          <w:szCs w:val="20"/>
          <w:lang w:eastAsia="pt-BR"/>
        </w:rPr>
        <w:t xml:space="preserve"> – </w:t>
      </w:r>
      <w:r>
        <w:rPr>
          <w:rFonts w:eastAsia="Times New Roman" w:cs="Calibri"/>
          <w:b/>
          <w:sz w:val="20"/>
          <w:szCs w:val="20"/>
          <w:lang w:eastAsia="pt-BR"/>
        </w:rPr>
        <w:t>Carregamento das informações climáticas</w:t>
      </w:r>
    </w:p>
    <w:p w:rsidR="002B33B5" w:rsidRDefault="00E6223C" w:rsidP="002B33B5">
      <w:pPr>
        <w:suppressAutoHyphens/>
        <w:spacing w:after="0" w:line="360" w:lineRule="auto"/>
        <w:jc w:val="center"/>
        <w:rPr>
          <w:rFonts w:eastAsia="Times New Roman" w:cs="Calibri"/>
          <w:b/>
          <w:sz w:val="20"/>
          <w:szCs w:val="20"/>
          <w:lang w:eastAsia="pt-BR"/>
        </w:rPr>
      </w:pPr>
      <w:r w:rsidRPr="00E6223C">
        <w:rPr>
          <w:rFonts w:eastAsia="Times New Roman" w:cs="Calibri"/>
          <w:b/>
          <w:sz w:val="20"/>
          <w:szCs w:val="20"/>
          <w:lang w:eastAsia="pt-BR"/>
        </w:rPr>
        <w:drawing>
          <wp:inline distT="0" distB="0" distL="0" distR="0" wp14:anchorId="35491894" wp14:editId="60526DE7">
            <wp:extent cx="5760085" cy="7162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716280"/>
                    </a:xfrm>
                    <a:prstGeom prst="rect">
                      <a:avLst/>
                    </a:prstGeom>
                  </pic:spPr>
                </pic:pic>
              </a:graphicData>
            </a:graphic>
          </wp:inline>
        </w:drawing>
      </w:r>
    </w:p>
    <w:p w:rsidR="00E6223C" w:rsidRDefault="00E6223C" w:rsidP="002B33B5">
      <w:pPr>
        <w:suppressAutoHyphens/>
        <w:spacing w:after="0" w:line="360" w:lineRule="auto"/>
        <w:jc w:val="center"/>
        <w:rPr>
          <w:rFonts w:eastAsia="Times New Roman" w:cs="Calibri"/>
          <w:b/>
          <w:sz w:val="20"/>
          <w:szCs w:val="20"/>
          <w:lang w:eastAsia="pt-BR"/>
        </w:rPr>
      </w:pPr>
    </w:p>
    <w:p w:rsidR="00E6223C" w:rsidRDefault="00E6223C" w:rsidP="00E6223C">
      <w:pPr>
        <w:suppressAutoHyphens/>
        <w:spacing w:after="0" w:line="360" w:lineRule="auto"/>
        <w:ind w:firstLine="709"/>
        <w:rPr>
          <w:rFonts w:eastAsia="Times New Roman" w:cs="Calibri"/>
          <w:sz w:val="24"/>
          <w:szCs w:val="24"/>
          <w:lang w:eastAsia="pt-BR"/>
        </w:rPr>
      </w:pPr>
      <w:r>
        <w:rPr>
          <w:rFonts w:eastAsia="Times New Roman" w:cs="Calibri"/>
          <w:sz w:val="24"/>
          <w:szCs w:val="24"/>
          <w:lang w:eastAsia="pt-BR"/>
        </w:rPr>
        <w:t xml:space="preserve">Depois de executado o código da figura 13, o mesmo gerou o </w:t>
      </w:r>
      <w:proofErr w:type="spellStart"/>
      <w:r w:rsidRPr="00E6223C">
        <w:rPr>
          <w:rFonts w:eastAsia="Times New Roman" w:cs="Calibri"/>
          <w:i/>
          <w:sz w:val="24"/>
          <w:szCs w:val="24"/>
          <w:lang w:eastAsia="pt-BR"/>
        </w:rPr>
        <w:t>dataset</w:t>
      </w:r>
      <w:proofErr w:type="spellEnd"/>
      <w:r>
        <w:rPr>
          <w:rFonts w:eastAsia="Times New Roman" w:cs="Calibri"/>
          <w:sz w:val="24"/>
          <w:szCs w:val="24"/>
          <w:lang w:eastAsia="pt-BR"/>
        </w:rPr>
        <w:t xml:space="preserve"> </w:t>
      </w:r>
      <w:r w:rsidR="00127FF5">
        <w:rPr>
          <w:rFonts w:eastAsia="Times New Roman" w:cs="Calibri"/>
          <w:sz w:val="24"/>
          <w:szCs w:val="24"/>
          <w:lang w:eastAsia="pt-BR"/>
        </w:rPr>
        <w:t>“</w:t>
      </w:r>
      <w:proofErr w:type="spellStart"/>
      <w:r w:rsidRPr="00127FF5">
        <w:rPr>
          <w:rFonts w:eastAsia="Times New Roman" w:cs="Calibri"/>
          <w:i/>
          <w:sz w:val="24"/>
          <w:szCs w:val="24"/>
          <w:lang w:eastAsia="pt-BR"/>
        </w:rPr>
        <w:t>base_clima</w:t>
      </w:r>
      <w:proofErr w:type="spellEnd"/>
      <w:r w:rsidR="00127FF5">
        <w:rPr>
          <w:rFonts w:eastAsia="Times New Roman" w:cs="Calibri"/>
          <w:sz w:val="24"/>
          <w:szCs w:val="24"/>
          <w:lang w:eastAsia="pt-BR"/>
        </w:rPr>
        <w:t>”</w:t>
      </w:r>
      <w:r>
        <w:rPr>
          <w:rFonts w:eastAsia="Times New Roman" w:cs="Calibri"/>
          <w:sz w:val="24"/>
          <w:szCs w:val="24"/>
          <w:lang w:eastAsia="pt-BR"/>
        </w:rPr>
        <w:t xml:space="preserve"> que pode ser visto na Figura 14.</w:t>
      </w:r>
    </w:p>
    <w:p w:rsidR="007257FE" w:rsidRDefault="007257FE" w:rsidP="00E6223C">
      <w:pPr>
        <w:suppressAutoHyphens/>
        <w:spacing w:after="0" w:line="360" w:lineRule="auto"/>
        <w:ind w:firstLine="709"/>
        <w:rPr>
          <w:rFonts w:eastAsia="Times New Roman" w:cs="Calibri"/>
          <w:sz w:val="24"/>
          <w:szCs w:val="24"/>
          <w:lang w:eastAsia="pt-BR"/>
        </w:rPr>
      </w:pPr>
    </w:p>
    <w:p w:rsidR="007257FE" w:rsidRPr="007257FE" w:rsidRDefault="007257FE" w:rsidP="007257FE">
      <w:pPr>
        <w:suppressAutoHyphens/>
        <w:spacing w:after="0" w:line="360" w:lineRule="auto"/>
        <w:jc w:val="center"/>
        <w:rPr>
          <w:rFonts w:eastAsia="Times New Roman" w:cs="Calibri"/>
          <w:b/>
          <w:sz w:val="20"/>
          <w:szCs w:val="20"/>
          <w:lang w:eastAsia="pt-BR"/>
        </w:rPr>
      </w:pPr>
      <w:r w:rsidRPr="00945121">
        <w:rPr>
          <w:rFonts w:eastAsia="Times New Roman" w:cs="Calibri"/>
          <w:b/>
          <w:sz w:val="20"/>
          <w:szCs w:val="20"/>
          <w:lang w:eastAsia="pt-BR"/>
        </w:rPr>
        <w:t>F</w:t>
      </w:r>
      <w:r>
        <w:rPr>
          <w:rFonts w:eastAsia="Times New Roman" w:cs="Calibri"/>
          <w:b/>
          <w:sz w:val="20"/>
          <w:szCs w:val="20"/>
          <w:lang w:eastAsia="pt-BR"/>
        </w:rPr>
        <w:t>igur</w:t>
      </w:r>
      <w:r>
        <w:rPr>
          <w:rFonts w:eastAsia="Times New Roman" w:cs="Calibri"/>
          <w:b/>
          <w:sz w:val="20"/>
          <w:szCs w:val="20"/>
          <w:lang w:eastAsia="pt-BR"/>
        </w:rPr>
        <w:t>a 14</w:t>
      </w:r>
      <w:r w:rsidRPr="00945121">
        <w:rPr>
          <w:rFonts w:eastAsia="Times New Roman" w:cs="Calibri"/>
          <w:b/>
          <w:sz w:val="20"/>
          <w:szCs w:val="20"/>
          <w:lang w:eastAsia="pt-BR"/>
        </w:rPr>
        <w:t xml:space="preserve"> – </w:t>
      </w:r>
      <w:r>
        <w:rPr>
          <w:rFonts w:eastAsia="Times New Roman" w:cs="Calibri"/>
          <w:b/>
          <w:sz w:val="20"/>
          <w:szCs w:val="20"/>
          <w:lang w:eastAsia="pt-BR"/>
        </w:rPr>
        <w:t>Carregamento das informações clim</w:t>
      </w:r>
      <w:r>
        <w:rPr>
          <w:rFonts w:eastAsia="Times New Roman" w:cs="Calibri"/>
          <w:b/>
          <w:sz w:val="20"/>
          <w:szCs w:val="20"/>
          <w:lang w:eastAsia="pt-BR"/>
        </w:rPr>
        <w:t>áticas</w:t>
      </w:r>
    </w:p>
    <w:p w:rsidR="00E6223C" w:rsidRPr="00E6223C" w:rsidRDefault="007257FE" w:rsidP="007257FE">
      <w:pPr>
        <w:suppressAutoHyphens/>
        <w:spacing w:after="0" w:line="360" w:lineRule="auto"/>
        <w:jc w:val="center"/>
        <w:rPr>
          <w:rFonts w:eastAsia="Times New Roman" w:cs="Calibri"/>
          <w:sz w:val="24"/>
          <w:szCs w:val="24"/>
          <w:lang w:eastAsia="pt-BR"/>
        </w:rPr>
      </w:pPr>
      <w:r w:rsidRPr="007257FE">
        <w:rPr>
          <w:rFonts w:eastAsia="Times New Roman" w:cs="Calibri"/>
          <w:sz w:val="24"/>
          <w:szCs w:val="24"/>
          <w:lang w:eastAsia="pt-BR"/>
        </w:rPr>
        <w:drawing>
          <wp:inline distT="0" distB="0" distL="0" distR="0" wp14:anchorId="3F04EA45" wp14:editId="46F166A7">
            <wp:extent cx="5382376" cy="333421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82376" cy="3334215"/>
                    </a:xfrm>
                    <a:prstGeom prst="rect">
                      <a:avLst/>
                    </a:prstGeom>
                  </pic:spPr>
                </pic:pic>
              </a:graphicData>
            </a:graphic>
          </wp:inline>
        </w:drawing>
      </w:r>
    </w:p>
    <w:p w:rsidR="002B33B5" w:rsidRDefault="002B33B5" w:rsidP="000718D0">
      <w:pPr>
        <w:suppressAutoHyphens/>
        <w:spacing w:after="0" w:line="360" w:lineRule="auto"/>
        <w:ind w:firstLine="709"/>
        <w:jc w:val="both"/>
        <w:rPr>
          <w:rFonts w:eastAsia="Times New Roman" w:cs="Calibri"/>
          <w:sz w:val="24"/>
          <w:szCs w:val="24"/>
          <w:lang w:eastAsia="pt-BR"/>
        </w:rPr>
      </w:pPr>
    </w:p>
    <w:p w:rsidR="00127FF5" w:rsidRDefault="00127FF5" w:rsidP="000718D0">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 xml:space="preserve">A Tabela 3 contém as informações das colunas presentes nesse </w:t>
      </w:r>
      <w:proofErr w:type="spellStart"/>
      <w:r w:rsidRPr="00127FF5">
        <w:rPr>
          <w:rFonts w:eastAsia="Times New Roman" w:cs="Calibri"/>
          <w:i/>
          <w:sz w:val="24"/>
          <w:szCs w:val="24"/>
          <w:lang w:eastAsia="pt-BR"/>
        </w:rPr>
        <w:t>dataset</w:t>
      </w:r>
      <w:proofErr w:type="spellEnd"/>
      <w:r>
        <w:rPr>
          <w:rFonts w:eastAsia="Times New Roman" w:cs="Calibri"/>
          <w:sz w:val="24"/>
          <w:szCs w:val="24"/>
          <w:lang w:eastAsia="pt-BR"/>
        </w:rPr>
        <w:t xml:space="preserve"> apresentado na figura 14.</w:t>
      </w:r>
    </w:p>
    <w:p w:rsidR="00127FF5" w:rsidRDefault="00127FF5" w:rsidP="000718D0">
      <w:pPr>
        <w:suppressAutoHyphens/>
        <w:spacing w:after="0" w:line="360" w:lineRule="auto"/>
        <w:ind w:firstLine="709"/>
        <w:jc w:val="both"/>
        <w:rPr>
          <w:rFonts w:eastAsia="Times New Roman" w:cs="Calibri"/>
          <w:sz w:val="24"/>
          <w:szCs w:val="24"/>
          <w:lang w:eastAsia="pt-BR"/>
        </w:rPr>
      </w:pPr>
    </w:p>
    <w:p w:rsidR="00127FF5" w:rsidRDefault="00127FF5" w:rsidP="00127FF5">
      <w:pPr>
        <w:suppressAutoHyphens/>
        <w:spacing w:after="0" w:line="360" w:lineRule="auto"/>
        <w:jc w:val="center"/>
        <w:rPr>
          <w:rFonts w:eastAsia="Times New Roman" w:cs="Calibri"/>
          <w:sz w:val="24"/>
          <w:szCs w:val="24"/>
          <w:lang w:eastAsia="pt-BR"/>
        </w:rPr>
      </w:pPr>
      <w:r>
        <w:rPr>
          <w:rFonts w:eastAsia="Times New Roman" w:cs="Calibri"/>
          <w:b/>
          <w:sz w:val="20"/>
          <w:szCs w:val="20"/>
          <w:lang w:eastAsia="pt-BR"/>
        </w:rPr>
        <w:t xml:space="preserve">Tabela </w:t>
      </w:r>
      <w:r>
        <w:rPr>
          <w:rFonts w:eastAsia="Times New Roman" w:cs="Calibri"/>
          <w:b/>
          <w:sz w:val="20"/>
          <w:szCs w:val="20"/>
          <w:lang w:eastAsia="pt-BR"/>
        </w:rPr>
        <w:t>3</w:t>
      </w:r>
      <w:r w:rsidRPr="00945121">
        <w:rPr>
          <w:rFonts w:eastAsia="Times New Roman" w:cs="Calibri"/>
          <w:b/>
          <w:sz w:val="20"/>
          <w:szCs w:val="20"/>
          <w:lang w:eastAsia="pt-BR"/>
        </w:rPr>
        <w:t xml:space="preserve"> – </w:t>
      </w:r>
      <w:r>
        <w:rPr>
          <w:rFonts w:eastAsia="Times New Roman" w:cs="Calibri"/>
          <w:b/>
          <w:sz w:val="20"/>
          <w:szCs w:val="20"/>
          <w:lang w:eastAsia="pt-BR"/>
        </w:rPr>
        <w:t xml:space="preserve">Colunas do </w:t>
      </w:r>
      <w:proofErr w:type="spellStart"/>
      <w:r>
        <w:rPr>
          <w:rFonts w:eastAsia="Times New Roman" w:cs="Calibri"/>
          <w:b/>
          <w:sz w:val="20"/>
          <w:szCs w:val="20"/>
          <w:lang w:eastAsia="pt-BR"/>
        </w:rPr>
        <w:t>dataset</w:t>
      </w:r>
      <w:proofErr w:type="spellEnd"/>
      <w:r>
        <w:rPr>
          <w:rFonts w:eastAsia="Times New Roman" w:cs="Calibri"/>
          <w:b/>
          <w:sz w:val="20"/>
          <w:szCs w:val="20"/>
          <w:lang w:eastAsia="pt-BR"/>
        </w:rPr>
        <w:t xml:space="preserve"> da contagem volumétrica de radares</w:t>
      </w:r>
    </w:p>
    <w:tbl>
      <w:tblPr>
        <w:tblW w:w="9073" w:type="dxa"/>
        <w:tblBorders>
          <w:top w:val="single" w:sz="4" w:space="0" w:color="auto"/>
          <w:bottom w:val="single" w:sz="4" w:space="0" w:color="auto"/>
          <w:insideH w:val="single" w:sz="4" w:space="0" w:color="auto"/>
        </w:tblBorders>
        <w:tblCellMar>
          <w:top w:w="57" w:type="dxa"/>
          <w:bottom w:w="57" w:type="dxa"/>
        </w:tblCellMar>
        <w:tblLook w:val="04A0" w:firstRow="1" w:lastRow="0" w:firstColumn="1" w:lastColumn="0" w:noHBand="0" w:noVBand="1"/>
      </w:tblPr>
      <w:tblGrid>
        <w:gridCol w:w="2552"/>
        <w:gridCol w:w="5670"/>
        <w:gridCol w:w="851"/>
      </w:tblGrid>
      <w:tr w:rsidR="00127FF5" w:rsidRPr="00AD541E" w:rsidTr="00EA238D">
        <w:tc>
          <w:tcPr>
            <w:tcW w:w="2552" w:type="dxa"/>
            <w:tcBorders>
              <w:bottom w:val="single" w:sz="4" w:space="0" w:color="auto"/>
            </w:tcBorders>
            <w:shd w:val="clear" w:color="auto" w:fill="auto"/>
            <w:vAlign w:val="center"/>
          </w:tcPr>
          <w:p w:rsidR="00127FF5" w:rsidRPr="00C57E42" w:rsidRDefault="00127FF5" w:rsidP="00EA238D">
            <w:pPr>
              <w:suppressAutoHyphens/>
              <w:spacing w:after="0" w:line="240" w:lineRule="auto"/>
              <w:rPr>
                <w:rFonts w:eastAsia="Times New Roman" w:cs="Calibri"/>
                <w:b/>
                <w:sz w:val="18"/>
                <w:szCs w:val="18"/>
                <w:lang w:eastAsia="pt-BR"/>
              </w:rPr>
            </w:pPr>
            <w:r w:rsidRPr="00C57E42">
              <w:rPr>
                <w:rFonts w:eastAsia="Times New Roman" w:cs="Calibri"/>
                <w:b/>
                <w:sz w:val="18"/>
                <w:szCs w:val="18"/>
                <w:lang w:eastAsia="pt-BR"/>
              </w:rPr>
              <w:t>Nome da Coluna</w:t>
            </w:r>
          </w:p>
        </w:tc>
        <w:tc>
          <w:tcPr>
            <w:tcW w:w="5670" w:type="dxa"/>
            <w:tcBorders>
              <w:bottom w:val="single" w:sz="4" w:space="0" w:color="auto"/>
            </w:tcBorders>
            <w:shd w:val="clear" w:color="auto" w:fill="auto"/>
            <w:vAlign w:val="center"/>
          </w:tcPr>
          <w:p w:rsidR="00127FF5" w:rsidRPr="00C57E42" w:rsidRDefault="00127FF5" w:rsidP="00EA238D">
            <w:pPr>
              <w:suppressAutoHyphens/>
              <w:spacing w:after="0" w:line="240" w:lineRule="auto"/>
              <w:rPr>
                <w:rFonts w:eastAsia="Times New Roman" w:cs="Calibri"/>
                <w:b/>
                <w:sz w:val="18"/>
                <w:szCs w:val="18"/>
                <w:lang w:eastAsia="pt-BR"/>
              </w:rPr>
            </w:pPr>
            <w:r w:rsidRPr="00C57E42">
              <w:rPr>
                <w:rFonts w:eastAsia="Times New Roman" w:cs="Calibri"/>
                <w:b/>
                <w:sz w:val="18"/>
                <w:szCs w:val="18"/>
                <w:lang w:eastAsia="pt-BR"/>
              </w:rPr>
              <w:t>Descrição</w:t>
            </w:r>
          </w:p>
        </w:tc>
        <w:tc>
          <w:tcPr>
            <w:tcW w:w="851" w:type="dxa"/>
            <w:tcBorders>
              <w:bottom w:val="single" w:sz="4" w:space="0" w:color="auto"/>
            </w:tcBorders>
            <w:shd w:val="clear" w:color="auto" w:fill="auto"/>
            <w:vAlign w:val="center"/>
          </w:tcPr>
          <w:p w:rsidR="00127FF5" w:rsidRPr="00C57E42" w:rsidRDefault="00127FF5" w:rsidP="00EA238D">
            <w:pPr>
              <w:suppressAutoHyphens/>
              <w:spacing w:after="0" w:line="240" w:lineRule="auto"/>
              <w:ind w:left="-122" w:firstLine="122"/>
              <w:rPr>
                <w:rFonts w:eastAsia="Times New Roman" w:cs="Calibri"/>
                <w:b/>
                <w:sz w:val="18"/>
                <w:szCs w:val="18"/>
                <w:lang w:eastAsia="pt-BR"/>
              </w:rPr>
            </w:pPr>
            <w:r w:rsidRPr="00C57E42">
              <w:rPr>
                <w:rFonts w:eastAsia="Times New Roman" w:cs="Calibri"/>
                <w:b/>
                <w:sz w:val="18"/>
                <w:szCs w:val="18"/>
                <w:lang w:eastAsia="pt-BR"/>
              </w:rPr>
              <w:t>Tipo</w:t>
            </w:r>
          </w:p>
        </w:tc>
      </w:tr>
      <w:tr w:rsidR="00127FF5" w:rsidRPr="00AD541E" w:rsidTr="00EA238D">
        <w:tc>
          <w:tcPr>
            <w:tcW w:w="2552" w:type="dxa"/>
            <w:tcBorders>
              <w:bottom w:val="nil"/>
            </w:tcBorders>
            <w:shd w:val="clear" w:color="auto" w:fill="auto"/>
          </w:tcPr>
          <w:p w:rsidR="00127FF5" w:rsidRPr="00C57E42" w:rsidRDefault="00127FF5" w:rsidP="00EA238D">
            <w:pPr>
              <w:suppressAutoHyphens/>
              <w:spacing w:after="0" w:line="240" w:lineRule="auto"/>
              <w:rPr>
                <w:rFonts w:eastAsia="Times New Roman" w:cs="Calibri"/>
                <w:sz w:val="18"/>
                <w:szCs w:val="18"/>
                <w:lang w:eastAsia="pt-BR"/>
              </w:rPr>
            </w:pPr>
            <w:r>
              <w:rPr>
                <w:rFonts w:eastAsia="Times New Roman" w:cs="Calibri"/>
                <w:sz w:val="18"/>
                <w:szCs w:val="18"/>
                <w:lang w:eastAsia="pt-BR"/>
              </w:rPr>
              <w:t>DATA</w:t>
            </w:r>
          </w:p>
        </w:tc>
        <w:tc>
          <w:tcPr>
            <w:tcW w:w="5670" w:type="dxa"/>
            <w:tcBorders>
              <w:bottom w:val="nil"/>
            </w:tcBorders>
            <w:shd w:val="clear" w:color="auto" w:fill="auto"/>
          </w:tcPr>
          <w:p w:rsidR="00127FF5" w:rsidRPr="00C57E42" w:rsidRDefault="00127FF5" w:rsidP="00EA238D">
            <w:pPr>
              <w:suppressAutoHyphens/>
              <w:spacing w:after="0" w:line="240" w:lineRule="auto"/>
              <w:rPr>
                <w:rFonts w:eastAsia="Times New Roman" w:cs="Calibri"/>
                <w:sz w:val="18"/>
                <w:szCs w:val="18"/>
                <w:lang w:eastAsia="pt-BR"/>
              </w:rPr>
            </w:pPr>
            <w:r>
              <w:rPr>
                <w:rFonts w:eastAsia="Times New Roman" w:cs="Calibri"/>
                <w:sz w:val="18"/>
                <w:szCs w:val="18"/>
                <w:lang w:eastAsia="pt-BR"/>
              </w:rPr>
              <w:t>Coluna com os registros de data e hora no formato data.</w:t>
            </w:r>
          </w:p>
        </w:tc>
        <w:tc>
          <w:tcPr>
            <w:tcW w:w="851" w:type="dxa"/>
            <w:tcBorders>
              <w:bottom w:val="nil"/>
            </w:tcBorders>
            <w:shd w:val="clear" w:color="auto" w:fill="auto"/>
          </w:tcPr>
          <w:p w:rsidR="00127FF5" w:rsidRPr="00C57E42" w:rsidRDefault="00127FF5" w:rsidP="00EA238D">
            <w:pPr>
              <w:suppressAutoHyphens/>
              <w:spacing w:after="0" w:line="240" w:lineRule="auto"/>
              <w:rPr>
                <w:rFonts w:eastAsia="Times New Roman" w:cs="Calibri"/>
                <w:sz w:val="18"/>
                <w:szCs w:val="18"/>
                <w:lang w:eastAsia="pt-BR"/>
              </w:rPr>
            </w:pPr>
            <w:r>
              <w:rPr>
                <w:rFonts w:eastAsia="Times New Roman" w:cs="Calibri"/>
                <w:sz w:val="18"/>
                <w:szCs w:val="18"/>
                <w:lang w:eastAsia="pt-BR"/>
              </w:rPr>
              <w:t>Data</w:t>
            </w:r>
          </w:p>
        </w:tc>
      </w:tr>
      <w:tr w:rsidR="00127FF5" w:rsidRPr="00AD541E" w:rsidTr="00EA238D">
        <w:tc>
          <w:tcPr>
            <w:tcW w:w="2552" w:type="dxa"/>
            <w:tcBorders>
              <w:top w:val="nil"/>
              <w:bottom w:val="nil"/>
            </w:tcBorders>
            <w:shd w:val="clear" w:color="auto" w:fill="auto"/>
          </w:tcPr>
          <w:p w:rsidR="00127FF5" w:rsidRPr="00C57E42" w:rsidRDefault="00127FF5" w:rsidP="00EA238D">
            <w:pPr>
              <w:suppressAutoHyphens/>
              <w:spacing w:after="0" w:line="240" w:lineRule="auto"/>
              <w:rPr>
                <w:rFonts w:eastAsia="Times New Roman" w:cs="Calibri"/>
                <w:sz w:val="18"/>
                <w:szCs w:val="18"/>
                <w:lang w:eastAsia="pt-BR"/>
              </w:rPr>
            </w:pPr>
            <w:r>
              <w:rPr>
                <w:rFonts w:eastAsia="Times New Roman" w:cs="Calibri"/>
                <w:sz w:val="18"/>
                <w:szCs w:val="18"/>
                <w:lang w:eastAsia="pt-BR"/>
              </w:rPr>
              <w:t>DATA_HORA_COMPARADOR</w:t>
            </w:r>
          </w:p>
        </w:tc>
        <w:tc>
          <w:tcPr>
            <w:tcW w:w="5670" w:type="dxa"/>
            <w:tcBorders>
              <w:top w:val="nil"/>
              <w:bottom w:val="nil"/>
            </w:tcBorders>
            <w:shd w:val="clear" w:color="auto" w:fill="auto"/>
          </w:tcPr>
          <w:p w:rsidR="00127FF5" w:rsidRPr="00C57E42" w:rsidRDefault="00127FF5" w:rsidP="00EA238D">
            <w:pPr>
              <w:suppressAutoHyphens/>
              <w:spacing w:after="0" w:line="240" w:lineRule="auto"/>
              <w:rPr>
                <w:rFonts w:eastAsia="Times New Roman" w:cs="Calibri"/>
                <w:sz w:val="18"/>
                <w:szCs w:val="18"/>
                <w:lang w:eastAsia="pt-BR"/>
              </w:rPr>
            </w:pPr>
            <w:r>
              <w:rPr>
                <w:rFonts w:eastAsia="Times New Roman" w:cs="Calibri"/>
                <w:sz w:val="18"/>
                <w:szCs w:val="18"/>
                <w:lang w:eastAsia="pt-BR"/>
              </w:rPr>
              <w:t xml:space="preserve">Coluna com registro de data e hora em formato </w:t>
            </w:r>
            <w:proofErr w:type="spellStart"/>
            <w:r w:rsidRPr="00A60D49">
              <w:rPr>
                <w:rFonts w:eastAsia="Times New Roman" w:cs="Calibri"/>
                <w:i/>
                <w:sz w:val="18"/>
                <w:szCs w:val="18"/>
                <w:lang w:eastAsia="pt-BR"/>
              </w:rPr>
              <w:t>string</w:t>
            </w:r>
            <w:proofErr w:type="spellEnd"/>
            <w:r>
              <w:rPr>
                <w:rFonts w:eastAsia="Times New Roman" w:cs="Calibri"/>
                <w:sz w:val="18"/>
                <w:szCs w:val="18"/>
                <w:lang w:eastAsia="pt-BR"/>
              </w:rPr>
              <w:t xml:space="preserve"> padronizado para facilitar posterior união de bases</w:t>
            </w:r>
          </w:p>
        </w:tc>
        <w:tc>
          <w:tcPr>
            <w:tcW w:w="851" w:type="dxa"/>
            <w:tcBorders>
              <w:top w:val="nil"/>
              <w:bottom w:val="nil"/>
            </w:tcBorders>
            <w:shd w:val="clear" w:color="auto" w:fill="auto"/>
          </w:tcPr>
          <w:p w:rsidR="00127FF5" w:rsidRPr="00C57E42" w:rsidRDefault="00127FF5" w:rsidP="00EA238D">
            <w:pPr>
              <w:suppressAutoHyphens/>
              <w:spacing w:after="0" w:line="240" w:lineRule="auto"/>
              <w:rPr>
                <w:rFonts w:eastAsia="Times New Roman" w:cs="Calibri"/>
                <w:sz w:val="18"/>
                <w:szCs w:val="18"/>
                <w:lang w:eastAsia="pt-BR"/>
              </w:rPr>
            </w:pPr>
            <w:r>
              <w:rPr>
                <w:rFonts w:eastAsia="Times New Roman" w:cs="Calibri"/>
                <w:sz w:val="18"/>
                <w:szCs w:val="18"/>
                <w:lang w:eastAsia="pt-BR"/>
              </w:rPr>
              <w:t>Texto</w:t>
            </w:r>
          </w:p>
        </w:tc>
      </w:tr>
      <w:tr w:rsidR="00127FF5" w:rsidRPr="00AD541E" w:rsidTr="00EA238D">
        <w:tc>
          <w:tcPr>
            <w:tcW w:w="2552" w:type="dxa"/>
            <w:tcBorders>
              <w:top w:val="nil"/>
              <w:bottom w:val="nil"/>
            </w:tcBorders>
            <w:shd w:val="clear" w:color="auto" w:fill="auto"/>
          </w:tcPr>
          <w:p w:rsidR="00127FF5" w:rsidRPr="00C57E42" w:rsidRDefault="00127FF5" w:rsidP="00EA238D">
            <w:pPr>
              <w:suppressAutoHyphens/>
              <w:spacing w:after="0" w:line="240" w:lineRule="auto"/>
              <w:rPr>
                <w:rFonts w:eastAsia="Times New Roman" w:cs="Calibri"/>
                <w:sz w:val="18"/>
                <w:szCs w:val="18"/>
                <w:lang w:eastAsia="pt-BR"/>
              </w:rPr>
            </w:pPr>
            <w:r>
              <w:rPr>
                <w:rFonts w:eastAsia="Times New Roman" w:cs="Calibri"/>
                <w:sz w:val="18"/>
                <w:szCs w:val="18"/>
                <w:lang w:eastAsia="pt-BR"/>
              </w:rPr>
              <w:t>TEMPERATURA</w:t>
            </w:r>
          </w:p>
        </w:tc>
        <w:tc>
          <w:tcPr>
            <w:tcW w:w="5670" w:type="dxa"/>
            <w:tcBorders>
              <w:top w:val="nil"/>
              <w:bottom w:val="nil"/>
            </w:tcBorders>
            <w:shd w:val="clear" w:color="auto" w:fill="auto"/>
          </w:tcPr>
          <w:p w:rsidR="00127FF5" w:rsidRPr="00C57E42" w:rsidRDefault="00127FF5" w:rsidP="00EA238D">
            <w:pPr>
              <w:suppressAutoHyphens/>
              <w:spacing w:after="0" w:line="240" w:lineRule="auto"/>
              <w:rPr>
                <w:rFonts w:eastAsia="Times New Roman" w:cs="Calibri"/>
                <w:sz w:val="18"/>
                <w:szCs w:val="18"/>
                <w:lang w:eastAsia="pt-BR"/>
              </w:rPr>
            </w:pPr>
            <w:r>
              <w:rPr>
                <w:rFonts w:eastAsia="Times New Roman" w:cs="Calibri"/>
                <w:sz w:val="18"/>
                <w:szCs w:val="18"/>
                <w:lang w:eastAsia="pt-BR"/>
              </w:rPr>
              <w:t>Temperatura à 2m do solo medidas em graus célsius.</w:t>
            </w:r>
          </w:p>
        </w:tc>
        <w:tc>
          <w:tcPr>
            <w:tcW w:w="851" w:type="dxa"/>
            <w:tcBorders>
              <w:top w:val="nil"/>
              <w:bottom w:val="nil"/>
            </w:tcBorders>
            <w:shd w:val="clear" w:color="auto" w:fill="auto"/>
          </w:tcPr>
          <w:p w:rsidR="00127FF5" w:rsidRPr="00C57E42" w:rsidRDefault="00127FF5" w:rsidP="00EA238D">
            <w:pPr>
              <w:suppressAutoHyphens/>
              <w:spacing w:after="0" w:line="240" w:lineRule="auto"/>
              <w:rPr>
                <w:rFonts w:eastAsia="Times New Roman" w:cs="Calibri"/>
                <w:sz w:val="18"/>
                <w:szCs w:val="18"/>
                <w:lang w:eastAsia="pt-BR"/>
              </w:rPr>
            </w:pPr>
            <w:r>
              <w:rPr>
                <w:rFonts w:eastAsia="Times New Roman" w:cs="Calibri"/>
                <w:sz w:val="18"/>
                <w:szCs w:val="18"/>
                <w:lang w:eastAsia="pt-BR"/>
              </w:rPr>
              <w:t>Decimal</w:t>
            </w:r>
          </w:p>
        </w:tc>
      </w:tr>
      <w:tr w:rsidR="00127FF5" w:rsidRPr="00AD541E" w:rsidTr="00EA238D">
        <w:tc>
          <w:tcPr>
            <w:tcW w:w="2552" w:type="dxa"/>
            <w:tcBorders>
              <w:top w:val="nil"/>
              <w:bottom w:val="single" w:sz="4" w:space="0" w:color="auto"/>
            </w:tcBorders>
            <w:shd w:val="clear" w:color="auto" w:fill="auto"/>
          </w:tcPr>
          <w:p w:rsidR="00127FF5" w:rsidRDefault="00127FF5" w:rsidP="00EA238D">
            <w:pPr>
              <w:suppressAutoHyphens/>
              <w:spacing w:after="0" w:line="240" w:lineRule="auto"/>
              <w:rPr>
                <w:rFonts w:eastAsia="Times New Roman" w:cs="Calibri"/>
                <w:sz w:val="18"/>
                <w:szCs w:val="18"/>
                <w:lang w:eastAsia="pt-BR"/>
              </w:rPr>
            </w:pPr>
            <w:r>
              <w:rPr>
                <w:rFonts w:eastAsia="Times New Roman" w:cs="Calibri"/>
                <w:sz w:val="18"/>
                <w:szCs w:val="18"/>
                <w:lang w:eastAsia="pt-BR"/>
              </w:rPr>
              <w:t>PRECIPITAÇÂO</w:t>
            </w:r>
          </w:p>
        </w:tc>
        <w:tc>
          <w:tcPr>
            <w:tcW w:w="5670" w:type="dxa"/>
            <w:tcBorders>
              <w:top w:val="nil"/>
              <w:bottom w:val="single" w:sz="4" w:space="0" w:color="auto"/>
            </w:tcBorders>
            <w:shd w:val="clear" w:color="auto" w:fill="auto"/>
          </w:tcPr>
          <w:p w:rsidR="00127FF5" w:rsidRDefault="00127FF5" w:rsidP="00EA238D">
            <w:pPr>
              <w:suppressAutoHyphens/>
              <w:spacing w:after="0" w:line="240" w:lineRule="auto"/>
              <w:rPr>
                <w:rFonts w:eastAsia="Times New Roman" w:cs="Calibri"/>
                <w:sz w:val="18"/>
                <w:szCs w:val="18"/>
                <w:lang w:eastAsia="pt-BR"/>
              </w:rPr>
            </w:pPr>
            <w:r>
              <w:rPr>
                <w:rFonts w:eastAsia="Times New Roman" w:cs="Calibri"/>
                <w:sz w:val="18"/>
                <w:szCs w:val="18"/>
                <w:lang w:eastAsia="pt-BR"/>
              </w:rPr>
              <w:t xml:space="preserve">Dado de precipitação em </w:t>
            </w:r>
            <w:r w:rsidR="008D5AAB">
              <w:rPr>
                <w:rFonts w:eastAsia="Times New Roman" w:cs="Calibri"/>
                <w:sz w:val="18"/>
                <w:szCs w:val="18"/>
                <w:lang w:eastAsia="pt-BR"/>
              </w:rPr>
              <w:t>milímetros</w:t>
            </w:r>
          </w:p>
        </w:tc>
        <w:tc>
          <w:tcPr>
            <w:tcW w:w="851" w:type="dxa"/>
            <w:tcBorders>
              <w:top w:val="nil"/>
              <w:bottom w:val="single" w:sz="4" w:space="0" w:color="auto"/>
            </w:tcBorders>
            <w:shd w:val="clear" w:color="auto" w:fill="auto"/>
          </w:tcPr>
          <w:p w:rsidR="00127FF5" w:rsidRDefault="00127FF5" w:rsidP="00EA238D">
            <w:pPr>
              <w:suppressAutoHyphens/>
              <w:spacing w:after="0" w:line="240" w:lineRule="auto"/>
              <w:rPr>
                <w:rFonts w:eastAsia="Times New Roman" w:cs="Calibri"/>
                <w:sz w:val="18"/>
                <w:szCs w:val="18"/>
                <w:lang w:eastAsia="pt-BR"/>
              </w:rPr>
            </w:pPr>
            <w:r>
              <w:rPr>
                <w:rFonts w:eastAsia="Times New Roman" w:cs="Calibri"/>
                <w:sz w:val="18"/>
                <w:szCs w:val="18"/>
                <w:lang w:eastAsia="pt-BR"/>
              </w:rPr>
              <w:t>Decimal</w:t>
            </w:r>
          </w:p>
        </w:tc>
      </w:tr>
    </w:tbl>
    <w:p w:rsidR="00B402E2" w:rsidRPr="0042732A" w:rsidRDefault="00B402E2" w:rsidP="000D402F">
      <w:pPr>
        <w:suppressAutoHyphens/>
        <w:spacing w:after="0" w:line="360" w:lineRule="auto"/>
        <w:jc w:val="both"/>
        <w:rPr>
          <w:rFonts w:eastAsia="Times New Roman" w:cs="Calibri"/>
          <w:sz w:val="24"/>
          <w:szCs w:val="24"/>
          <w:lang w:eastAsia="pt-BR"/>
        </w:rPr>
      </w:pPr>
    </w:p>
    <w:p w:rsidR="000D402F" w:rsidRPr="0042732A" w:rsidRDefault="00CC06F5" w:rsidP="000D402F">
      <w:pPr>
        <w:pStyle w:val="Heading1"/>
        <w:suppressAutoHyphens/>
        <w:rPr>
          <w:rFonts w:ascii="Calibri" w:hAnsi="Calibri" w:cs="Calibri"/>
          <w:lang w:val="pt-BR" w:eastAsia="pt-BR"/>
        </w:rPr>
      </w:pPr>
      <w:r w:rsidRPr="0042732A">
        <w:rPr>
          <w:rFonts w:ascii="Calibri" w:hAnsi="Calibri" w:cs="Calibri"/>
          <w:lang w:val="pt-BR" w:eastAsia="pt-BR"/>
        </w:rPr>
        <w:br w:type="page"/>
      </w:r>
      <w:bookmarkStart w:id="9" w:name="_Toc119946603"/>
      <w:bookmarkStart w:id="10" w:name="_Toc120002677"/>
      <w:r w:rsidR="000D402F" w:rsidRPr="0042732A">
        <w:rPr>
          <w:rFonts w:ascii="Calibri" w:hAnsi="Calibri" w:cs="Calibri"/>
          <w:lang w:val="pt-BR" w:eastAsia="pt-BR"/>
        </w:rPr>
        <w:lastRenderedPageBreak/>
        <w:t>3. P</w:t>
      </w:r>
      <w:bookmarkStart w:id="11" w:name="_GoBack"/>
      <w:bookmarkEnd w:id="11"/>
      <w:r w:rsidR="000D402F" w:rsidRPr="0042732A">
        <w:rPr>
          <w:rFonts w:ascii="Calibri" w:hAnsi="Calibri" w:cs="Calibri"/>
          <w:lang w:val="pt-BR" w:eastAsia="pt-BR"/>
        </w:rPr>
        <w:t>ro</w:t>
      </w:r>
      <w:r w:rsidR="00316FAB" w:rsidRPr="0042732A">
        <w:rPr>
          <w:rFonts w:ascii="Calibri" w:hAnsi="Calibri" w:cs="Calibri"/>
          <w:lang w:val="pt-BR" w:eastAsia="pt-BR"/>
        </w:rPr>
        <w:t>cessamento/Tratamento de Dados</w:t>
      </w:r>
      <w:bookmarkEnd w:id="9"/>
      <w:bookmarkEnd w:id="10"/>
    </w:p>
    <w:p w:rsidR="008C5342" w:rsidRPr="0042732A" w:rsidRDefault="008C5342" w:rsidP="00D40F5C">
      <w:pPr>
        <w:suppressAutoHyphens/>
        <w:spacing w:line="360" w:lineRule="auto"/>
        <w:ind w:firstLine="709"/>
        <w:jc w:val="both"/>
        <w:rPr>
          <w:rFonts w:cs="Calibri"/>
          <w:sz w:val="24"/>
          <w:szCs w:val="24"/>
          <w:lang w:eastAsia="pt-BR"/>
        </w:rPr>
      </w:pPr>
    </w:p>
    <w:p w:rsidR="00136D11" w:rsidRPr="0042732A" w:rsidRDefault="00B402E2" w:rsidP="00D40F5C">
      <w:pPr>
        <w:suppressAutoHyphens/>
        <w:spacing w:line="360" w:lineRule="auto"/>
        <w:ind w:firstLine="709"/>
        <w:jc w:val="both"/>
        <w:rPr>
          <w:rFonts w:cs="Calibri"/>
          <w:sz w:val="24"/>
          <w:szCs w:val="24"/>
          <w:lang w:eastAsia="pt-BR"/>
        </w:rPr>
      </w:pPr>
      <w:r w:rsidRPr="0042732A">
        <w:rPr>
          <w:rFonts w:cs="Calibri"/>
          <w:sz w:val="24"/>
          <w:szCs w:val="24"/>
          <w:lang w:eastAsia="pt-BR"/>
        </w:rPr>
        <w:t xml:space="preserve">Nessa seção você deve deixar registrado todo o processamento e tratamento feitos sobre os dados obtidos. É importante que você informe a quantidade de registros obtidos, a quantidade de registros duplicados ou com informações ausentes, que tratamento você deu para cada problema encontrado em seus </w:t>
      </w:r>
      <w:proofErr w:type="spellStart"/>
      <w:r w:rsidRPr="0042732A">
        <w:rPr>
          <w:rFonts w:cs="Calibri"/>
          <w:sz w:val="24"/>
          <w:szCs w:val="24"/>
          <w:lang w:eastAsia="pt-BR"/>
        </w:rPr>
        <w:t>datasets</w:t>
      </w:r>
      <w:proofErr w:type="spellEnd"/>
      <w:r w:rsidR="00D40F5C" w:rsidRPr="0042732A">
        <w:rPr>
          <w:rFonts w:cs="Calibri"/>
          <w:sz w:val="24"/>
          <w:szCs w:val="24"/>
          <w:lang w:eastAsia="pt-BR"/>
        </w:rPr>
        <w:t>, etc</w:t>
      </w:r>
      <w:r w:rsidRPr="0042732A">
        <w:rPr>
          <w:rFonts w:cs="Calibri"/>
          <w:sz w:val="24"/>
          <w:szCs w:val="24"/>
          <w:lang w:eastAsia="pt-BR"/>
        </w:rPr>
        <w:t xml:space="preserve">. Você deve descrever cada passo de forma minuciosa, de forma que outra pessoa consiga reproduzir o seu processamento/tratamento de forma precisa. </w:t>
      </w:r>
      <w:r w:rsidR="00D40F5C" w:rsidRPr="0042732A">
        <w:rPr>
          <w:rFonts w:cs="Calibri"/>
          <w:sz w:val="24"/>
          <w:szCs w:val="24"/>
          <w:lang w:eastAsia="pt-BR"/>
        </w:rPr>
        <w:t>Justifique as decisões tomadas no tratamento dos dados. Por exemplo: para os valores ausentes para o campo X eu decidi preenchê-los utilizando o cálculo da média aritmética pelo motivo ..., e então justifique sua decisão.</w:t>
      </w:r>
    </w:p>
    <w:p w:rsidR="00830285" w:rsidRPr="0042732A" w:rsidRDefault="00CC06F5" w:rsidP="00136D11">
      <w:pPr>
        <w:pStyle w:val="Heading1"/>
        <w:rPr>
          <w:rFonts w:ascii="Calibri" w:hAnsi="Calibri" w:cs="Calibri"/>
          <w:lang w:val="pt-BR" w:eastAsia="pt-BR"/>
        </w:rPr>
      </w:pPr>
      <w:r w:rsidRPr="0042732A">
        <w:rPr>
          <w:rFonts w:ascii="Calibri" w:hAnsi="Calibri" w:cs="Calibri"/>
          <w:lang w:eastAsia="pt-BR"/>
        </w:rPr>
        <w:br w:type="page"/>
      </w:r>
      <w:bookmarkStart w:id="12" w:name="_Toc119946604"/>
      <w:bookmarkStart w:id="13" w:name="_Toc120002678"/>
      <w:r w:rsidR="00136D11" w:rsidRPr="0042732A">
        <w:rPr>
          <w:rFonts w:ascii="Calibri" w:hAnsi="Calibri" w:cs="Calibri"/>
          <w:lang w:eastAsia="pt-BR"/>
        </w:rPr>
        <w:lastRenderedPageBreak/>
        <w:t>4</w:t>
      </w:r>
      <w:r w:rsidR="0041637A" w:rsidRPr="0042732A">
        <w:rPr>
          <w:rFonts w:ascii="Calibri" w:hAnsi="Calibri" w:cs="Calibri"/>
          <w:lang w:eastAsia="pt-BR"/>
        </w:rPr>
        <w:t>.</w:t>
      </w:r>
      <w:r w:rsidR="00830285" w:rsidRPr="0042732A">
        <w:rPr>
          <w:rFonts w:ascii="Calibri" w:hAnsi="Calibri" w:cs="Calibri"/>
          <w:lang w:eastAsia="pt-BR"/>
        </w:rPr>
        <w:t xml:space="preserve"> </w:t>
      </w:r>
      <w:r w:rsidR="00316FAB" w:rsidRPr="0042732A">
        <w:rPr>
          <w:rFonts w:ascii="Calibri" w:hAnsi="Calibri" w:cs="Calibri"/>
          <w:lang w:val="pt-BR" w:eastAsia="pt-BR"/>
        </w:rPr>
        <w:t>Análise e Exploração dos Dados</w:t>
      </w:r>
      <w:bookmarkEnd w:id="12"/>
      <w:bookmarkEnd w:id="13"/>
    </w:p>
    <w:p w:rsidR="00CD00A4" w:rsidRPr="0042732A" w:rsidRDefault="00CD00A4" w:rsidP="000D402F">
      <w:pPr>
        <w:suppressAutoHyphens/>
        <w:spacing w:after="0" w:line="360" w:lineRule="auto"/>
        <w:ind w:firstLine="709"/>
        <w:jc w:val="both"/>
        <w:rPr>
          <w:rFonts w:cs="Calibri"/>
          <w:sz w:val="24"/>
          <w:szCs w:val="24"/>
        </w:rPr>
      </w:pPr>
    </w:p>
    <w:p w:rsidR="00566628" w:rsidRPr="0042732A" w:rsidRDefault="00D40F5C" w:rsidP="000D402F">
      <w:pPr>
        <w:suppressAutoHyphens/>
        <w:spacing w:after="0" w:line="360" w:lineRule="auto"/>
        <w:ind w:firstLine="709"/>
        <w:jc w:val="both"/>
        <w:rPr>
          <w:rFonts w:eastAsia="Times New Roman" w:cs="Calibri"/>
          <w:sz w:val="24"/>
          <w:szCs w:val="24"/>
          <w:lang w:eastAsia="pt-BR"/>
        </w:rPr>
      </w:pPr>
      <w:r w:rsidRPr="0042732A">
        <w:rPr>
          <w:rFonts w:cs="Calibri"/>
          <w:sz w:val="24"/>
          <w:szCs w:val="24"/>
        </w:rPr>
        <w:t xml:space="preserve">Nessa seção você deve mostrar como foi realizada a análise e exploração dos </w:t>
      </w:r>
      <w:r w:rsidR="009D289B" w:rsidRPr="0042732A">
        <w:rPr>
          <w:rFonts w:cs="Calibri"/>
          <w:sz w:val="24"/>
          <w:szCs w:val="24"/>
        </w:rPr>
        <w:t>dados do seu trabalho</w:t>
      </w:r>
      <w:r w:rsidRPr="0042732A">
        <w:rPr>
          <w:rFonts w:cs="Calibri"/>
          <w:sz w:val="24"/>
          <w:szCs w:val="24"/>
        </w:rPr>
        <w:t xml:space="preserve">. Mostre as hipóteses levantadas durante essa etapa e os padrões e </w:t>
      </w:r>
      <w:r w:rsidRPr="0042732A">
        <w:rPr>
          <w:rFonts w:cs="Calibri"/>
          <w:i/>
          <w:iCs/>
          <w:sz w:val="24"/>
          <w:szCs w:val="24"/>
        </w:rPr>
        <w:t>insights</w:t>
      </w:r>
      <w:r w:rsidRPr="0042732A">
        <w:rPr>
          <w:rFonts w:cs="Calibri"/>
          <w:sz w:val="24"/>
          <w:szCs w:val="24"/>
        </w:rPr>
        <w:t xml:space="preserve"> identificados.</w:t>
      </w:r>
    </w:p>
    <w:p w:rsidR="00566628" w:rsidRPr="0042732A" w:rsidRDefault="00566628" w:rsidP="000D402F">
      <w:pPr>
        <w:suppressAutoHyphens/>
        <w:spacing w:after="0" w:line="360" w:lineRule="auto"/>
        <w:ind w:firstLine="709"/>
        <w:jc w:val="both"/>
        <w:rPr>
          <w:rFonts w:cs="Calibri"/>
          <w:i/>
          <w:sz w:val="24"/>
          <w:szCs w:val="24"/>
        </w:rPr>
      </w:pPr>
    </w:p>
    <w:p w:rsidR="00136D11" w:rsidRPr="0042732A" w:rsidRDefault="00CC06F5" w:rsidP="00136D11">
      <w:pPr>
        <w:pStyle w:val="Heading1"/>
        <w:rPr>
          <w:rFonts w:ascii="Calibri" w:hAnsi="Calibri" w:cs="Calibri"/>
          <w:lang w:val="pt-BR" w:eastAsia="pt-BR"/>
        </w:rPr>
      </w:pPr>
      <w:r w:rsidRPr="0042732A">
        <w:rPr>
          <w:rFonts w:ascii="Calibri" w:hAnsi="Calibri" w:cs="Calibri"/>
          <w:lang w:eastAsia="pt-BR"/>
        </w:rPr>
        <w:br w:type="page"/>
      </w:r>
      <w:bookmarkStart w:id="14" w:name="_Toc119946605"/>
      <w:bookmarkStart w:id="15" w:name="_Toc120002679"/>
      <w:r w:rsidR="00136D11" w:rsidRPr="0042732A">
        <w:rPr>
          <w:rFonts w:ascii="Calibri" w:hAnsi="Calibri" w:cs="Calibri"/>
          <w:lang w:eastAsia="pt-BR"/>
        </w:rPr>
        <w:lastRenderedPageBreak/>
        <w:t xml:space="preserve">5. </w:t>
      </w:r>
      <w:r w:rsidR="00316FAB" w:rsidRPr="0042732A">
        <w:rPr>
          <w:rFonts w:ascii="Calibri" w:hAnsi="Calibri" w:cs="Calibri"/>
          <w:lang w:val="pt-BR" w:eastAsia="pt-BR"/>
        </w:rPr>
        <w:t xml:space="preserve">Criação de Modelos de </w:t>
      </w:r>
      <w:proofErr w:type="spellStart"/>
      <w:r w:rsidR="00316FAB" w:rsidRPr="0042732A">
        <w:rPr>
          <w:rFonts w:ascii="Calibri" w:hAnsi="Calibri" w:cs="Calibri"/>
          <w:lang w:val="pt-BR" w:eastAsia="pt-BR"/>
        </w:rPr>
        <w:t>Machine</w:t>
      </w:r>
      <w:proofErr w:type="spellEnd"/>
      <w:r w:rsidR="00316FAB" w:rsidRPr="0042732A">
        <w:rPr>
          <w:rFonts w:ascii="Calibri" w:hAnsi="Calibri" w:cs="Calibri"/>
          <w:lang w:val="pt-BR" w:eastAsia="pt-BR"/>
        </w:rPr>
        <w:t xml:space="preserve"> Learning</w:t>
      </w:r>
      <w:bookmarkEnd w:id="14"/>
      <w:bookmarkEnd w:id="15"/>
    </w:p>
    <w:p w:rsidR="00136D11" w:rsidRPr="0042732A" w:rsidRDefault="00136D11" w:rsidP="00683072">
      <w:pPr>
        <w:suppressAutoHyphens/>
        <w:spacing w:after="0" w:line="360" w:lineRule="auto"/>
        <w:jc w:val="both"/>
        <w:rPr>
          <w:rFonts w:cs="Calibri"/>
          <w:sz w:val="24"/>
          <w:szCs w:val="24"/>
        </w:rPr>
      </w:pPr>
    </w:p>
    <w:p w:rsidR="00D40F5C" w:rsidRPr="0042732A" w:rsidRDefault="00D40F5C" w:rsidP="001E7A6C">
      <w:pPr>
        <w:suppressAutoHyphens/>
        <w:spacing w:after="0" w:line="360" w:lineRule="auto"/>
        <w:ind w:firstLine="709"/>
        <w:jc w:val="both"/>
        <w:rPr>
          <w:rFonts w:cs="Calibri"/>
          <w:sz w:val="24"/>
          <w:szCs w:val="24"/>
        </w:rPr>
      </w:pPr>
      <w:r w:rsidRPr="0042732A">
        <w:rPr>
          <w:rFonts w:cs="Calibri"/>
          <w:sz w:val="24"/>
          <w:szCs w:val="24"/>
        </w:rPr>
        <w:t xml:space="preserve">Conforme o documento de instruções para o TCC, essa etapa é obrigatória. </w:t>
      </w:r>
      <w:r w:rsidR="001E7A6C" w:rsidRPr="0042732A">
        <w:rPr>
          <w:rFonts w:cs="Calibri"/>
          <w:sz w:val="24"/>
          <w:szCs w:val="24"/>
        </w:rPr>
        <w:t>N</w:t>
      </w:r>
      <w:r w:rsidRPr="0042732A">
        <w:rPr>
          <w:rFonts w:cs="Calibri"/>
          <w:sz w:val="24"/>
          <w:szCs w:val="24"/>
        </w:rPr>
        <w:t xml:space="preserve">essa seção você irá descrever as ferramentas </w:t>
      </w:r>
      <w:r w:rsidR="001E7A6C" w:rsidRPr="0042732A">
        <w:rPr>
          <w:rFonts w:cs="Calibri"/>
          <w:sz w:val="24"/>
          <w:szCs w:val="24"/>
        </w:rPr>
        <w:t xml:space="preserve">e algoritmos </w:t>
      </w:r>
      <w:r w:rsidRPr="0042732A">
        <w:rPr>
          <w:rFonts w:cs="Calibri"/>
          <w:sz w:val="24"/>
          <w:szCs w:val="24"/>
        </w:rPr>
        <w:t>utilizad</w:t>
      </w:r>
      <w:r w:rsidR="001E7A6C" w:rsidRPr="0042732A">
        <w:rPr>
          <w:rFonts w:cs="Calibri"/>
          <w:sz w:val="24"/>
          <w:szCs w:val="24"/>
        </w:rPr>
        <w:t>o</w:t>
      </w:r>
      <w:r w:rsidRPr="0042732A">
        <w:rPr>
          <w:rFonts w:cs="Calibri"/>
          <w:sz w:val="24"/>
          <w:szCs w:val="24"/>
        </w:rPr>
        <w:t xml:space="preserve">s. Se você utilizou o </w:t>
      </w:r>
      <w:proofErr w:type="spellStart"/>
      <w:r w:rsidRPr="0042732A">
        <w:rPr>
          <w:rFonts w:cs="Calibri"/>
          <w:sz w:val="24"/>
          <w:szCs w:val="24"/>
        </w:rPr>
        <w:t>Knime</w:t>
      </w:r>
      <w:proofErr w:type="spellEnd"/>
      <w:r w:rsidRPr="0042732A">
        <w:rPr>
          <w:rFonts w:cs="Calibri"/>
          <w:sz w:val="24"/>
          <w:szCs w:val="24"/>
        </w:rPr>
        <w:t xml:space="preserve">, coloque aqui um </w:t>
      </w:r>
      <w:proofErr w:type="spellStart"/>
      <w:r w:rsidRPr="0042732A">
        <w:rPr>
          <w:rFonts w:cs="Calibri"/>
          <w:sz w:val="24"/>
          <w:szCs w:val="24"/>
        </w:rPr>
        <w:t>print</w:t>
      </w:r>
      <w:proofErr w:type="spellEnd"/>
      <w:r w:rsidRPr="0042732A">
        <w:rPr>
          <w:rFonts w:cs="Calibri"/>
          <w:sz w:val="24"/>
          <w:szCs w:val="24"/>
        </w:rPr>
        <w:t xml:space="preserve"> do</w:t>
      </w:r>
      <w:r w:rsidR="009D289B" w:rsidRPr="0042732A">
        <w:rPr>
          <w:rFonts w:cs="Calibri"/>
          <w:sz w:val="24"/>
          <w:szCs w:val="24"/>
        </w:rPr>
        <w:t>s</w:t>
      </w:r>
      <w:r w:rsidRPr="0042732A">
        <w:rPr>
          <w:rFonts w:cs="Calibri"/>
          <w:sz w:val="24"/>
          <w:szCs w:val="24"/>
        </w:rPr>
        <w:t xml:space="preserve"> seu</w:t>
      </w:r>
      <w:r w:rsidR="009D289B" w:rsidRPr="0042732A">
        <w:rPr>
          <w:rFonts w:cs="Calibri"/>
          <w:sz w:val="24"/>
          <w:szCs w:val="24"/>
        </w:rPr>
        <w:t>s</w:t>
      </w:r>
      <w:r w:rsidRPr="0042732A">
        <w:rPr>
          <w:rFonts w:cs="Calibri"/>
          <w:sz w:val="24"/>
          <w:szCs w:val="24"/>
        </w:rPr>
        <w:t xml:space="preserve"> modelo</w:t>
      </w:r>
      <w:r w:rsidR="009D289B" w:rsidRPr="0042732A">
        <w:rPr>
          <w:rFonts w:cs="Calibri"/>
          <w:sz w:val="24"/>
          <w:szCs w:val="24"/>
        </w:rPr>
        <w:t>s</w:t>
      </w:r>
      <w:r w:rsidR="001E7A6C" w:rsidRPr="0042732A">
        <w:rPr>
          <w:rFonts w:cs="Calibri"/>
          <w:sz w:val="24"/>
          <w:szCs w:val="24"/>
        </w:rPr>
        <w:t xml:space="preserve"> e a descrição detalhada do workflow d</w:t>
      </w:r>
      <w:r w:rsidR="009D289B" w:rsidRPr="0042732A">
        <w:rPr>
          <w:rFonts w:cs="Calibri"/>
          <w:sz w:val="24"/>
          <w:szCs w:val="24"/>
        </w:rPr>
        <w:t>e</w:t>
      </w:r>
      <w:r w:rsidR="001E7A6C" w:rsidRPr="0042732A">
        <w:rPr>
          <w:rFonts w:cs="Calibri"/>
          <w:sz w:val="24"/>
          <w:szCs w:val="24"/>
        </w:rPr>
        <w:t xml:space="preserve"> </w:t>
      </w:r>
      <w:r w:rsidR="009D289B" w:rsidRPr="0042732A">
        <w:rPr>
          <w:rFonts w:cs="Calibri"/>
          <w:sz w:val="24"/>
          <w:szCs w:val="24"/>
        </w:rPr>
        <w:t>cada</w:t>
      </w:r>
      <w:r w:rsidR="001E7A6C" w:rsidRPr="0042732A">
        <w:rPr>
          <w:rFonts w:cs="Calibri"/>
          <w:sz w:val="24"/>
          <w:szCs w:val="24"/>
        </w:rPr>
        <w:t xml:space="preserve"> modelo</w:t>
      </w:r>
      <w:r w:rsidRPr="0042732A">
        <w:rPr>
          <w:rFonts w:cs="Calibri"/>
          <w:sz w:val="24"/>
          <w:szCs w:val="24"/>
        </w:rPr>
        <w:t>. Caso você tenha escrito scripts em Python</w:t>
      </w:r>
      <w:r w:rsidR="009D289B" w:rsidRPr="0042732A">
        <w:rPr>
          <w:rFonts w:cs="Calibri"/>
          <w:sz w:val="24"/>
          <w:szCs w:val="24"/>
        </w:rPr>
        <w:t xml:space="preserve"> ou R</w:t>
      </w:r>
      <w:r w:rsidRPr="0042732A">
        <w:rPr>
          <w:rFonts w:cs="Calibri"/>
          <w:sz w:val="24"/>
          <w:szCs w:val="24"/>
        </w:rPr>
        <w:t xml:space="preserve">, por exemplo, coloque </w:t>
      </w:r>
      <w:r w:rsidR="009D289B" w:rsidRPr="0042732A">
        <w:rPr>
          <w:rFonts w:cs="Calibri"/>
          <w:sz w:val="24"/>
          <w:szCs w:val="24"/>
        </w:rPr>
        <w:t>aqui apenas os trechos do código que você considera extremamente importantes para entendimento do seu trabalho</w:t>
      </w:r>
      <w:r w:rsidRPr="0042732A">
        <w:rPr>
          <w:rFonts w:cs="Calibri"/>
          <w:sz w:val="24"/>
          <w:szCs w:val="24"/>
        </w:rPr>
        <w:t xml:space="preserve">. Explique as </w:t>
      </w:r>
      <w:proofErr w:type="spellStart"/>
      <w:r w:rsidRPr="0042732A">
        <w:rPr>
          <w:rFonts w:cs="Calibri"/>
          <w:i/>
          <w:iCs/>
          <w:sz w:val="24"/>
          <w:szCs w:val="24"/>
        </w:rPr>
        <w:t>features</w:t>
      </w:r>
      <w:proofErr w:type="spellEnd"/>
      <w:r w:rsidRPr="0042732A">
        <w:rPr>
          <w:rFonts w:cs="Calibri"/>
          <w:sz w:val="24"/>
          <w:szCs w:val="24"/>
        </w:rPr>
        <w:t xml:space="preserve"> utilizadas, </w:t>
      </w:r>
      <w:r w:rsidR="001E7A6C" w:rsidRPr="0042732A">
        <w:rPr>
          <w:rFonts w:cs="Calibri"/>
          <w:sz w:val="24"/>
          <w:szCs w:val="24"/>
        </w:rPr>
        <w:t xml:space="preserve">faça a comparação entre diferentes algoritmos/modelos, </w:t>
      </w:r>
      <w:r w:rsidR="00EC1D14" w:rsidRPr="0042732A">
        <w:rPr>
          <w:rFonts w:cs="Calibri"/>
          <w:sz w:val="24"/>
          <w:szCs w:val="24"/>
        </w:rPr>
        <w:t xml:space="preserve">justifique </w:t>
      </w:r>
      <w:r w:rsidRPr="0042732A">
        <w:rPr>
          <w:rFonts w:cs="Calibri"/>
          <w:sz w:val="24"/>
          <w:szCs w:val="24"/>
        </w:rPr>
        <w:t>a escolha por determinado modelo, os parâmetros utilizados, etc.</w:t>
      </w:r>
      <w:r w:rsidR="001E7A6C" w:rsidRPr="0042732A">
        <w:rPr>
          <w:rFonts w:cs="Calibri"/>
          <w:sz w:val="24"/>
          <w:szCs w:val="24"/>
        </w:rPr>
        <w:t xml:space="preserve"> Por fim, salienta-se que embora você possa utilizar o KNIME para testar protótipos do seu modelo de ML, encorajamos você a fazer seus modelos em Python ou R.</w:t>
      </w:r>
    </w:p>
    <w:p w:rsidR="00316FAB" w:rsidRPr="0042732A" w:rsidRDefault="00316FAB" w:rsidP="00316FAB">
      <w:pPr>
        <w:pStyle w:val="Heading1"/>
        <w:rPr>
          <w:rFonts w:ascii="Calibri" w:hAnsi="Calibri" w:cs="Calibri"/>
          <w:lang w:val="pt-BR" w:eastAsia="pt-BR"/>
        </w:rPr>
      </w:pPr>
    </w:p>
    <w:p w:rsidR="001E7A6C" w:rsidRPr="0042732A" w:rsidRDefault="001E7A6C" w:rsidP="001E7A6C">
      <w:pPr>
        <w:rPr>
          <w:rFonts w:cs="Calibri"/>
          <w:lang w:eastAsia="pt-BR"/>
        </w:rPr>
      </w:pPr>
    </w:p>
    <w:p w:rsidR="00316FAB" w:rsidRPr="0042732A" w:rsidRDefault="00CC06F5" w:rsidP="007E415D">
      <w:pPr>
        <w:pStyle w:val="Heading1"/>
        <w:rPr>
          <w:rFonts w:ascii="Calibri" w:hAnsi="Calibri" w:cs="Calibri"/>
          <w:lang w:val="pt-BR" w:eastAsia="pt-BR"/>
        </w:rPr>
      </w:pPr>
      <w:r w:rsidRPr="0042732A">
        <w:rPr>
          <w:rFonts w:ascii="Calibri" w:hAnsi="Calibri" w:cs="Calibri"/>
          <w:lang w:val="pt-BR" w:eastAsia="pt-BR"/>
        </w:rPr>
        <w:br w:type="page"/>
      </w:r>
      <w:bookmarkStart w:id="16" w:name="_Toc119946606"/>
      <w:bookmarkStart w:id="17" w:name="_Toc120002680"/>
      <w:r w:rsidR="00316FAB" w:rsidRPr="0042732A">
        <w:rPr>
          <w:rFonts w:ascii="Calibri" w:hAnsi="Calibri" w:cs="Calibri"/>
          <w:lang w:val="pt-BR" w:eastAsia="pt-BR"/>
        </w:rPr>
        <w:lastRenderedPageBreak/>
        <w:t>6</w:t>
      </w:r>
      <w:r w:rsidR="00316FAB" w:rsidRPr="0042732A">
        <w:rPr>
          <w:rFonts w:ascii="Calibri" w:hAnsi="Calibri" w:cs="Calibri"/>
          <w:lang w:eastAsia="pt-BR"/>
        </w:rPr>
        <w:t xml:space="preserve">. </w:t>
      </w:r>
      <w:r w:rsidR="009D289B" w:rsidRPr="0042732A">
        <w:rPr>
          <w:rFonts w:ascii="Calibri" w:hAnsi="Calibri" w:cs="Calibri"/>
          <w:lang w:val="pt-BR" w:eastAsia="pt-BR"/>
        </w:rPr>
        <w:t>Interpre</w:t>
      </w:r>
      <w:r w:rsidR="007E415D" w:rsidRPr="0042732A">
        <w:rPr>
          <w:rFonts w:ascii="Calibri" w:hAnsi="Calibri" w:cs="Calibri"/>
          <w:lang w:val="pt-BR" w:eastAsia="pt-BR"/>
        </w:rPr>
        <w:t>tação dos Resultados</w:t>
      </w:r>
      <w:bookmarkEnd w:id="16"/>
      <w:bookmarkEnd w:id="17"/>
    </w:p>
    <w:p w:rsidR="009D289B" w:rsidRPr="0042732A" w:rsidRDefault="009D289B" w:rsidP="009D289B">
      <w:pPr>
        <w:rPr>
          <w:rFonts w:cs="Calibri"/>
          <w:lang w:eastAsia="pt-BR"/>
        </w:rPr>
      </w:pPr>
    </w:p>
    <w:p w:rsidR="009D289B" w:rsidRPr="0042732A" w:rsidRDefault="009D289B" w:rsidP="009D289B">
      <w:pPr>
        <w:ind w:firstLine="709"/>
        <w:rPr>
          <w:rFonts w:cs="Calibri"/>
          <w:sz w:val="24"/>
          <w:szCs w:val="24"/>
        </w:rPr>
      </w:pPr>
      <w:r w:rsidRPr="0042732A">
        <w:rPr>
          <w:rFonts w:cs="Calibri"/>
          <w:sz w:val="24"/>
          <w:szCs w:val="24"/>
        </w:rPr>
        <w:t xml:space="preserve">Nessa seção você deve interpretar os resultados obtidos na análise e exploração de dados e também interpretar os resultados da aplicação dos algoritmos de </w:t>
      </w:r>
      <w:proofErr w:type="spellStart"/>
      <w:r w:rsidRPr="0042732A">
        <w:rPr>
          <w:rFonts w:cs="Calibri"/>
          <w:sz w:val="24"/>
          <w:szCs w:val="24"/>
        </w:rPr>
        <w:t>Machine</w:t>
      </w:r>
      <w:proofErr w:type="spellEnd"/>
      <w:r w:rsidRPr="0042732A">
        <w:rPr>
          <w:rFonts w:cs="Calibri"/>
          <w:sz w:val="24"/>
          <w:szCs w:val="24"/>
        </w:rPr>
        <w:t xml:space="preserve"> Learning, descobrindo insights importantes para responder o problema proposto.</w:t>
      </w:r>
    </w:p>
    <w:p w:rsidR="007E415D" w:rsidRPr="0042732A" w:rsidRDefault="007E415D" w:rsidP="007E415D">
      <w:pPr>
        <w:suppressAutoHyphens/>
        <w:spacing w:after="0" w:line="360" w:lineRule="auto"/>
        <w:jc w:val="both"/>
        <w:rPr>
          <w:rFonts w:cs="Calibri"/>
          <w:sz w:val="24"/>
          <w:szCs w:val="24"/>
        </w:rPr>
      </w:pPr>
    </w:p>
    <w:p w:rsidR="009D289B" w:rsidRPr="0042732A" w:rsidRDefault="009D289B" w:rsidP="009D289B">
      <w:pPr>
        <w:pStyle w:val="Heading1"/>
        <w:rPr>
          <w:rFonts w:ascii="Calibri" w:hAnsi="Calibri" w:cs="Calibri"/>
          <w:lang w:val="pt-BR" w:eastAsia="pt-BR"/>
        </w:rPr>
      </w:pPr>
      <w:r w:rsidRPr="0042732A">
        <w:rPr>
          <w:rFonts w:ascii="Calibri" w:hAnsi="Calibri" w:cs="Calibri"/>
          <w:szCs w:val="24"/>
        </w:rPr>
        <w:br w:type="page"/>
      </w:r>
      <w:bookmarkStart w:id="18" w:name="_Toc119946607"/>
      <w:bookmarkStart w:id="19" w:name="_Toc120002681"/>
      <w:r w:rsidRPr="0042732A">
        <w:rPr>
          <w:rFonts w:ascii="Calibri" w:hAnsi="Calibri" w:cs="Calibri"/>
          <w:lang w:val="pt-BR" w:eastAsia="pt-BR"/>
        </w:rPr>
        <w:lastRenderedPageBreak/>
        <w:t>7</w:t>
      </w:r>
      <w:r w:rsidRPr="0042732A">
        <w:rPr>
          <w:rFonts w:ascii="Calibri" w:hAnsi="Calibri" w:cs="Calibri"/>
          <w:lang w:eastAsia="pt-BR"/>
        </w:rPr>
        <w:t xml:space="preserve">. </w:t>
      </w:r>
      <w:r w:rsidRPr="0042732A">
        <w:rPr>
          <w:rFonts w:ascii="Calibri" w:hAnsi="Calibri" w:cs="Calibri"/>
          <w:lang w:val="pt-BR" w:eastAsia="pt-BR"/>
        </w:rPr>
        <w:t>Apresentação dos Resultados</w:t>
      </w:r>
      <w:bookmarkEnd w:id="18"/>
      <w:bookmarkEnd w:id="19"/>
    </w:p>
    <w:p w:rsidR="009D289B" w:rsidRPr="0042732A" w:rsidRDefault="009D289B" w:rsidP="007E415D">
      <w:pPr>
        <w:ind w:firstLine="709"/>
        <w:rPr>
          <w:rFonts w:cs="Calibri"/>
          <w:sz w:val="24"/>
          <w:szCs w:val="24"/>
        </w:rPr>
      </w:pPr>
    </w:p>
    <w:p w:rsidR="00316FAB" w:rsidRPr="0042732A" w:rsidRDefault="007E415D" w:rsidP="007E415D">
      <w:pPr>
        <w:ind w:firstLine="709"/>
        <w:rPr>
          <w:rFonts w:cs="Calibri"/>
          <w:sz w:val="24"/>
          <w:szCs w:val="24"/>
        </w:rPr>
      </w:pPr>
      <w:r w:rsidRPr="0042732A">
        <w:rPr>
          <w:rFonts w:cs="Calibri"/>
          <w:sz w:val="24"/>
          <w:szCs w:val="24"/>
        </w:rPr>
        <w:t xml:space="preserve">Nessa seção você deve apresentar os resultados obtidos. Apresente gráficos, </w:t>
      </w:r>
      <w:proofErr w:type="spellStart"/>
      <w:r w:rsidRPr="0042732A">
        <w:rPr>
          <w:rFonts w:cs="Calibri"/>
          <w:i/>
          <w:iCs/>
          <w:sz w:val="24"/>
          <w:szCs w:val="24"/>
        </w:rPr>
        <w:t>das</w:t>
      </w:r>
      <w:r w:rsidR="001E7A6C" w:rsidRPr="0042732A">
        <w:rPr>
          <w:rFonts w:cs="Calibri"/>
          <w:i/>
          <w:iCs/>
          <w:sz w:val="24"/>
          <w:szCs w:val="24"/>
        </w:rPr>
        <w:t>h</w:t>
      </w:r>
      <w:r w:rsidRPr="0042732A">
        <w:rPr>
          <w:rFonts w:cs="Calibri"/>
          <w:i/>
          <w:iCs/>
          <w:sz w:val="24"/>
          <w:szCs w:val="24"/>
        </w:rPr>
        <w:t>boards</w:t>
      </w:r>
      <w:proofErr w:type="spellEnd"/>
      <w:r w:rsidRPr="0042732A">
        <w:rPr>
          <w:rFonts w:cs="Calibri"/>
          <w:sz w:val="24"/>
          <w:szCs w:val="24"/>
        </w:rPr>
        <w:t xml:space="preserve">, conte a sua história de forma bastante criativa. Aqui você pode utilizar os modelos de </w:t>
      </w:r>
      <w:proofErr w:type="spellStart"/>
      <w:r w:rsidRPr="0042732A">
        <w:rPr>
          <w:rFonts w:cs="Calibri"/>
          <w:sz w:val="24"/>
          <w:szCs w:val="24"/>
        </w:rPr>
        <w:t>Canvas</w:t>
      </w:r>
      <w:proofErr w:type="spellEnd"/>
      <w:r w:rsidRPr="0042732A">
        <w:rPr>
          <w:rFonts w:cs="Calibri"/>
          <w:sz w:val="24"/>
          <w:szCs w:val="24"/>
        </w:rPr>
        <w:t xml:space="preserve"> propostos por </w:t>
      </w:r>
      <w:proofErr w:type="spellStart"/>
      <w:r w:rsidRPr="0042732A">
        <w:rPr>
          <w:rFonts w:cs="Calibri"/>
          <w:sz w:val="24"/>
          <w:szCs w:val="24"/>
        </w:rPr>
        <w:t>Dourard</w:t>
      </w:r>
      <w:proofErr w:type="spellEnd"/>
      <w:r w:rsidRPr="0042732A">
        <w:rPr>
          <w:rFonts w:cs="Calibri"/>
          <w:sz w:val="24"/>
          <w:szCs w:val="24"/>
        </w:rPr>
        <w:t xml:space="preserve"> (clique </w:t>
      </w:r>
      <w:hyperlink r:id="rId26" w:history="1">
        <w:r w:rsidRPr="0042732A">
          <w:rPr>
            <w:rStyle w:val="Hyperlink"/>
            <w:rFonts w:cs="Calibri"/>
            <w:sz w:val="24"/>
            <w:szCs w:val="24"/>
          </w:rPr>
          <w:t>aqui</w:t>
        </w:r>
      </w:hyperlink>
      <w:r w:rsidRPr="0042732A">
        <w:rPr>
          <w:rFonts w:cs="Calibri"/>
          <w:sz w:val="24"/>
          <w:szCs w:val="24"/>
        </w:rPr>
        <w:t xml:space="preserve">) ou por </w:t>
      </w:r>
      <w:proofErr w:type="spellStart"/>
      <w:r w:rsidRPr="0042732A">
        <w:rPr>
          <w:rFonts w:cs="Calibri"/>
          <w:sz w:val="24"/>
          <w:szCs w:val="24"/>
        </w:rPr>
        <w:t>Vasandani</w:t>
      </w:r>
      <w:proofErr w:type="spellEnd"/>
      <w:r w:rsidRPr="0042732A">
        <w:rPr>
          <w:rFonts w:cs="Calibri"/>
          <w:sz w:val="24"/>
          <w:szCs w:val="24"/>
        </w:rPr>
        <w:t xml:space="preserve"> (clique </w:t>
      </w:r>
      <w:hyperlink r:id="rId27" w:history="1">
        <w:r w:rsidRPr="0042732A">
          <w:rPr>
            <w:rStyle w:val="Hyperlink"/>
            <w:rFonts w:cs="Calibri"/>
            <w:sz w:val="24"/>
            <w:szCs w:val="24"/>
          </w:rPr>
          <w:t>aqui</w:t>
        </w:r>
      </w:hyperlink>
      <w:r w:rsidRPr="0042732A">
        <w:rPr>
          <w:rFonts w:cs="Calibri"/>
          <w:sz w:val="24"/>
          <w:szCs w:val="24"/>
        </w:rPr>
        <w:t>).</w:t>
      </w:r>
    </w:p>
    <w:p w:rsidR="00EC1D14" w:rsidRPr="0042732A" w:rsidRDefault="00921907" w:rsidP="00EC1D14">
      <w:pPr>
        <w:jc w:val="center"/>
        <w:rPr>
          <w:rFonts w:cs="Calibri"/>
          <w:lang w:eastAsia="pt-BR"/>
        </w:rPr>
      </w:pPr>
      <w:r w:rsidRPr="0042732A">
        <w:rPr>
          <w:rFonts w:cs="Calibri"/>
          <w:noProof/>
          <w:lang w:eastAsia="pt-BR"/>
        </w:rPr>
        <w:drawing>
          <wp:inline distT="0" distB="0" distL="0" distR="0">
            <wp:extent cx="5756910" cy="443293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6910" cy="4432935"/>
                    </a:xfrm>
                    <a:prstGeom prst="rect">
                      <a:avLst/>
                    </a:prstGeom>
                    <a:noFill/>
                    <a:ln>
                      <a:noFill/>
                    </a:ln>
                  </pic:spPr>
                </pic:pic>
              </a:graphicData>
            </a:graphic>
          </wp:inline>
        </w:drawing>
      </w:r>
    </w:p>
    <w:p w:rsidR="00D40F5C" w:rsidRPr="0042732A" w:rsidRDefault="00CC06F5" w:rsidP="00D40F5C">
      <w:pPr>
        <w:pStyle w:val="Heading1"/>
        <w:rPr>
          <w:rFonts w:ascii="Calibri" w:hAnsi="Calibri" w:cs="Calibri"/>
          <w:lang w:val="pt-BR" w:eastAsia="pt-BR"/>
        </w:rPr>
      </w:pPr>
      <w:r w:rsidRPr="0042732A">
        <w:rPr>
          <w:rFonts w:ascii="Calibri" w:hAnsi="Calibri" w:cs="Calibri"/>
          <w:lang w:val="pt-BR" w:eastAsia="pt-BR"/>
        </w:rPr>
        <w:br w:type="page"/>
      </w:r>
      <w:bookmarkStart w:id="20" w:name="_Toc119946608"/>
      <w:bookmarkStart w:id="21" w:name="_Toc120002682"/>
      <w:r w:rsidR="009D289B" w:rsidRPr="0042732A">
        <w:rPr>
          <w:rFonts w:ascii="Calibri" w:hAnsi="Calibri" w:cs="Calibri"/>
          <w:lang w:val="pt-BR" w:eastAsia="pt-BR"/>
        </w:rPr>
        <w:lastRenderedPageBreak/>
        <w:t>8</w:t>
      </w:r>
      <w:r w:rsidR="00D40F5C" w:rsidRPr="0042732A">
        <w:rPr>
          <w:rFonts w:ascii="Calibri" w:hAnsi="Calibri" w:cs="Calibri"/>
          <w:lang w:eastAsia="pt-BR"/>
        </w:rPr>
        <w:t xml:space="preserve">. </w:t>
      </w:r>
      <w:r w:rsidR="007E415D" w:rsidRPr="0042732A">
        <w:rPr>
          <w:rFonts w:ascii="Calibri" w:hAnsi="Calibri" w:cs="Calibri"/>
          <w:lang w:val="pt-BR" w:eastAsia="pt-BR"/>
        </w:rPr>
        <w:t>Links</w:t>
      </w:r>
      <w:bookmarkEnd w:id="20"/>
      <w:bookmarkEnd w:id="21"/>
    </w:p>
    <w:p w:rsidR="00D40F5C" w:rsidRPr="0042732A" w:rsidRDefault="00D40F5C" w:rsidP="00D40F5C">
      <w:pPr>
        <w:suppressAutoHyphens/>
        <w:spacing w:after="0" w:line="360" w:lineRule="auto"/>
        <w:jc w:val="both"/>
        <w:rPr>
          <w:rFonts w:eastAsia="Times New Roman" w:cs="Calibri"/>
          <w:sz w:val="24"/>
          <w:szCs w:val="24"/>
          <w:lang w:eastAsia="pt-BR"/>
        </w:rPr>
      </w:pPr>
    </w:p>
    <w:p w:rsidR="00683072" w:rsidRPr="0042732A" w:rsidRDefault="007E415D" w:rsidP="008C5342">
      <w:pPr>
        <w:suppressAutoHyphens/>
        <w:spacing w:after="0" w:line="360" w:lineRule="auto"/>
        <w:ind w:firstLine="709"/>
        <w:jc w:val="both"/>
        <w:rPr>
          <w:rFonts w:eastAsia="Times New Roman" w:cs="Calibri"/>
          <w:sz w:val="24"/>
          <w:szCs w:val="24"/>
          <w:lang w:eastAsia="pt-BR"/>
        </w:rPr>
      </w:pPr>
      <w:r w:rsidRPr="0042732A">
        <w:rPr>
          <w:rFonts w:eastAsia="Times New Roman" w:cs="Calibri"/>
          <w:sz w:val="24"/>
          <w:szCs w:val="24"/>
          <w:lang w:eastAsia="pt-BR"/>
        </w:rPr>
        <w:t>Aqui você deve disponibilizar os links para o vídeo com sua apresentação de 5 minutos e para o repositório contendo os dados utilizados no projeto, scripts criados, etc.</w:t>
      </w:r>
    </w:p>
    <w:p w:rsidR="0057761C" w:rsidRPr="0042732A" w:rsidRDefault="0057761C" w:rsidP="008C5342">
      <w:pPr>
        <w:suppressAutoHyphens/>
        <w:spacing w:after="0" w:line="360" w:lineRule="auto"/>
        <w:ind w:firstLine="709"/>
        <w:jc w:val="both"/>
        <w:rPr>
          <w:rFonts w:eastAsia="Times New Roman" w:cs="Calibri"/>
          <w:sz w:val="24"/>
          <w:szCs w:val="24"/>
          <w:lang w:eastAsia="pt-BR"/>
        </w:rPr>
      </w:pPr>
    </w:p>
    <w:p w:rsidR="0057761C" w:rsidRPr="0042732A" w:rsidRDefault="0057761C" w:rsidP="0057761C">
      <w:pPr>
        <w:suppressAutoHyphens/>
        <w:spacing w:after="0" w:line="360" w:lineRule="auto"/>
        <w:ind w:firstLine="709"/>
        <w:jc w:val="both"/>
        <w:rPr>
          <w:rFonts w:eastAsia="Times New Roman" w:cs="Calibri"/>
          <w:sz w:val="24"/>
          <w:szCs w:val="24"/>
          <w:lang w:eastAsia="pt-BR"/>
        </w:rPr>
      </w:pPr>
      <w:r w:rsidRPr="0042732A">
        <w:rPr>
          <w:rFonts w:eastAsia="Times New Roman" w:cs="Calibri"/>
          <w:sz w:val="24"/>
          <w:szCs w:val="24"/>
          <w:lang w:eastAsia="pt-BR"/>
        </w:rPr>
        <w:t>Link para o vídeo: youtube.com/...</w:t>
      </w:r>
    </w:p>
    <w:p w:rsidR="0057761C" w:rsidRPr="0042732A" w:rsidRDefault="0057761C" w:rsidP="0057761C">
      <w:pPr>
        <w:suppressAutoHyphens/>
        <w:spacing w:after="0" w:line="360" w:lineRule="auto"/>
        <w:ind w:firstLine="709"/>
        <w:jc w:val="both"/>
        <w:rPr>
          <w:rFonts w:eastAsia="Times New Roman" w:cs="Calibri"/>
          <w:sz w:val="24"/>
          <w:szCs w:val="24"/>
          <w:lang w:eastAsia="pt-BR"/>
        </w:rPr>
      </w:pPr>
      <w:r w:rsidRPr="0042732A">
        <w:rPr>
          <w:rFonts w:eastAsia="Times New Roman" w:cs="Calibri"/>
          <w:sz w:val="24"/>
          <w:szCs w:val="24"/>
          <w:lang w:eastAsia="pt-BR"/>
        </w:rPr>
        <w:t>Link para o repositório: github.com/...</w:t>
      </w:r>
    </w:p>
    <w:p w:rsidR="0057761C" w:rsidRPr="0042732A" w:rsidRDefault="0057761C" w:rsidP="008C5342">
      <w:pPr>
        <w:suppressAutoHyphens/>
        <w:spacing w:after="0" w:line="360" w:lineRule="auto"/>
        <w:ind w:firstLine="709"/>
        <w:jc w:val="both"/>
        <w:rPr>
          <w:rFonts w:eastAsia="Times New Roman" w:cs="Calibri"/>
          <w:sz w:val="24"/>
          <w:szCs w:val="24"/>
          <w:lang w:eastAsia="pt-BR"/>
        </w:rPr>
      </w:pPr>
    </w:p>
    <w:p w:rsidR="00683072" w:rsidRPr="0042732A" w:rsidRDefault="00683072" w:rsidP="00136D11">
      <w:pPr>
        <w:suppressAutoHyphens/>
        <w:spacing w:after="0" w:line="360" w:lineRule="auto"/>
        <w:ind w:firstLine="709"/>
        <w:jc w:val="both"/>
        <w:rPr>
          <w:rFonts w:cs="Calibri"/>
          <w:i/>
          <w:sz w:val="24"/>
          <w:szCs w:val="24"/>
        </w:rPr>
      </w:pPr>
    </w:p>
    <w:p w:rsidR="00F02E7A" w:rsidRDefault="007E415D" w:rsidP="00F02E7A">
      <w:pPr>
        <w:pStyle w:val="Heading1"/>
        <w:suppressAutoHyphens/>
        <w:jc w:val="center"/>
        <w:rPr>
          <w:rFonts w:ascii="Calibri" w:hAnsi="Calibri" w:cs="Calibri"/>
        </w:rPr>
      </w:pPr>
      <w:bookmarkStart w:id="22" w:name="_Toc351475134"/>
      <w:bookmarkStart w:id="23" w:name="_Toc297133353"/>
      <w:r w:rsidRPr="0042732A">
        <w:rPr>
          <w:rFonts w:ascii="Calibri" w:hAnsi="Calibri" w:cs="Calibri"/>
        </w:rPr>
        <w:br w:type="page"/>
      </w:r>
    </w:p>
    <w:p w:rsidR="004D2758" w:rsidRPr="0042732A" w:rsidRDefault="004D2758" w:rsidP="00382407">
      <w:pPr>
        <w:pStyle w:val="Heading1"/>
        <w:suppressAutoHyphens/>
        <w:jc w:val="center"/>
        <w:rPr>
          <w:rFonts w:ascii="Calibri" w:hAnsi="Calibri" w:cs="Calibri"/>
        </w:rPr>
      </w:pPr>
      <w:bookmarkStart w:id="24" w:name="_Toc119946610"/>
      <w:bookmarkStart w:id="25" w:name="_Toc120002683"/>
      <w:r w:rsidRPr="0042732A">
        <w:rPr>
          <w:rFonts w:ascii="Calibri" w:hAnsi="Calibri" w:cs="Calibri"/>
        </w:rPr>
        <w:lastRenderedPageBreak/>
        <w:t>REFERÊNCIAS</w:t>
      </w:r>
      <w:bookmarkEnd w:id="22"/>
      <w:bookmarkEnd w:id="23"/>
      <w:bookmarkEnd w:id="24"/>
      <w:bookmarkEnd w:id="25"/>
    </w:p>
    <w:p w:rsidR="00F02E7A" w:rsidRPr="00F02E7A" w:rsidRDefault="00410AE4" w:rsidP="000D402F">
      <w:pPr>
        <w:suppressAutoHyphens/>
        <w:autoSpaceDE w:val="0"/>
        <w:autoSpaceDN w:val="0"/>
        <w:adjustRightInd w:val="0"/>
        <w:spacing w:before="200" w:after="0" w:line="240" w:lineRule="auto"/>
        <w:jc w:val="both"/>
        <w:rPr>
          <w:rFonts w:asciiTheme="minorHAnsi" w:hAnsiTheme="minorHAnsi" w:cstheme="minorHAnsi"/>
          <w:color w:val="404040"/>
          <w:sz w:val="24"/>
          <w:szCs w:val="24"/>
          <w:shd w:val="clear" w:color="auto" w:fill="FFFFFF"/>
        </w:rPr>
      </w:pPr>
      <w:proofErr w:type="spellStart"/>
      <w:r>
        <w:rPr>
          <w:rFonts w:asciiTheme="minorHAnsi" w:hAnsiTheme="minorHAnsi" w:cstheme="minorHAnsi"/>
          <w:color w:val="404040"/>
          <w:sz w:val="24"/>
          <w:szCs w:val="24"/>
          <w:shd w:val="clear" w:color="auto" w:fill="FFFFFF"/>
        </w:rPr>
        <w:t>BH</w:t>
      </w:r>
      <w:r w:rsidR="00F3149D">
        <w:rPr>
          <w:rFonts w:asciiTheme="minorHAnsi" w:hAnsiTheme="minorHAnsi" w:cstheme="minorHAnsi"/>
          <w:color w:val="404040"/>
          <w:sz w:val="24"/>
          <w:szCs w:val="24"/>
          <w:shd w:val="clear" w:color="auto" w:fill="FFFFFF"/>
        </w:rPr>
        <w:t>Trans</w:t>
      </w:r>
      <w:proofErr w:type="spellEnd"/>
      <w:r>
        <w:rPr>
          <w:rFonts w:asciiTheme="minorHAnsi" w:hAnsiTheme="minorHAnsi" w:cstheme="minorHAnsi"/>
          <w:color w:val="404040"/>
          <w:sz w:val="24"/>
          <w:szCs w:val="24"/>
          <w:shd w:val="clear" w:color="auto" w:fill="FFFFFF"/>
        </w:rPr>
        <w:t>,</w:t>
      </w:r>
      <w:r w:rsidR="00F02E7A" w:rsidRPr="00F02E7A">
        <w:rPr>
          <w:rFonts w:asciiTheme="minorHAnsi" w:hAnsiTheme="minorHAnsi" w:cstheme="minorHAnsi"/>
          <w:color w:val="404040"/>
          <w:sz w:val="24"/>
          <w:szCs w:val="24"/>
          <w:shd w:val="clear" w:color="auto" w:fill="FFFFFF"/>
        </w:rPr>
        <w:t xml:space="preserve"> </w:t>
      </w:r>
      <w:r w:rsidRPr="00410AE4">
        <w:rPr>
          <w:rFonts w:asciiTheme="minorHAnsi" w:hAnsiTheme="minorHAnsi" w:cstheme="minorHAnsi"/>
          <w:b/>
          <w:color w:val="404040"/>
          <w:sz w:val="24"/>
          <w:szCs w:val="24"/>
          <w:shd w:val="clear" w:color="auto" w:fill="FFFFFF"/>
        </w:rPr>
        <w:t>E</w:t>
      </w:r>
      <w:r>
        <w:rPr>
          <w:rFonts w:asciiTheme="minorHAnsi" w:hAnsiTheme="minorHAnsi" w:cstheme="minorHAnsi"/>
          <w:b/>
          <w:color w:val="404040"/>
          <w:sz w:val="24"/>
          <w:szCs w:val="24"/>
          <w:shd w:val="clear" w:color="auto" w:fill="FFFFFF"/>
        </w:rPr>
        <w:t>mpresa</w:t>
      </w:r>
      <w:r w:rsidRPr="00410AE4">
        <w:rPr>
          <w:rFonts w:asciiTheme="minorHAnsi" w:hAnsiTheme="minorHAnsi" w:cstheme="minorHAnsi"/>
          <w:b/>
          <w:color w:val="404040"/>
          <w:sz w:val="24"/>
          <w:szCs w:val="24"/>
          <w:shd w:val="clear" w:color="auto" w:fill="FFFFFF"/>
        </w:rPr>
        <w:t xml:space="preserve"> </w:t>
      </w:r>
      <w:r>
        <w:rPr>
          <w:rFonts w:asciiTheme="minorHAnsi" w:hAnsiTheme="minorHAnsi" w:cstheme="minorHAnsi"/>
          <w:b/>
          <w:color w:val="404040"/>
          <w:sz w:val="24"/>
          <w:szCs w:val="24"/>
          <w:shd w:val="clear" w:color="auto" w:fill="FFFFFF"/>
        </w:rPr>
        <w:t>de</w:t>
      </w:r>
      <w:r w:rsidRPr="00410AE4">
        <w:rPr>
          <w:rFonts w:asciiTheme="minorHAnsi" w:hAnsiTheme="minorHAnsi" w:cstheme="minorHAnsi"/>
          <w:b/>
          <w:color w:val="404040"/>
          <w:sz w:val="24"/>
          <w:szCs w:val="24"/>
          <w:shd w:val="clear" w:color="auto" w:fill="FFFFFF"/>
        </w:rPr>
        <w:t xml:space="preserve"> T</w:t>
      </w:r>
      <w:r>
        <w:rPr>
          <w:rFonts w:asciiTheme="minorHAnsi" w:hAnsiTheme="minorHAnsi" w:cstheme="minorHAnsi"/>
          <w:b/>
          <w:color w:val="404040"/>
          <w:sz w:val="24"/>
          <w:szCs w:val="24"/>
          <w:shd w:val="clear" w:color="auto" w:fill="FFFFFF"/>
        </w:rPr>
        <w:t>ransportes e</w:t>
      </w:r>
      <w:r w:rsidRPr="00410AE4">
        <w:rPr>
          <w:rFonts w:asciiTheme="minorHAnsi" w:hAnsiTheme="minorHAnsi" w:cstheme="minorHAnsi"/>
          <w:b/>
          <w:color w:val="404040"/>
          <w:sz w:val="24"/>
          <w:szCs w:val="24"/>
          <w:shd w:val="clear" w:color="auto" w:fill="FFFFFF"/>
        </w:rPr>
        <w:t xml:space="preserve"> T</w:t>
      </w:r>
      <w:r>
        <w:rPr>
          <w:rFonts w:asciiTheme="minorHAnsi" w:hAnsiTheme="minorHAnsi" w:cstheme="minorHAnsi"/>
          <w:b/>
          <w:color w:val="404040"/>
          <w:sz w:val="24"/>
          <w:szCs w:val="24"/>
          <w:shd w:val="clear" w:color="auto" w:fill="FFFFFF"/>
        </w:rPr>
        <w:t>rânsito</w:t>
      </w:r>
      <w:r w:rsidRPr="00410AE4">
        <w:rPr>
          <w:rFonts w:asciiTheme="minorHAnsi" w:hAnsiTheme="minorHAnsi" w:cstheme="minorHAnsi"/>
          <w:b/>
          <w:color w:val="404040"/>
          <w:sz w:val="24"/>
          <w:szCs w:val="24"/>
          <w:shd w:val="clear" w:color="auto" w:fill="FFFFFF"/>
        </w:rPr>
        <w:t xml:space="preserve"> </w:t>
      </w:r>
      <w:r>
        <w:rPr>
          <w:rFonts w:asciiTheme="minorHAnsi" w:hAnsiTheme="minorHAnsi" w:cstheme="minorHAnsi"/>
          <w:b/>
          <w:color w:val="404040"/>
          <w:sz w:val="24"/>
          <w:szCs w:val="24"/>
          <w:shd w:val="clear" w:color="auto" w:fill="FFFFFF"/>
        </w:rPr>
        <w:t>de</w:t>
      </w:r>
      <w:r w:rsidRPr="00410AE4">
        <w:rPr>
          <w:rFonts w:asciiTheme="minorHAnsi" w:hAnsiTheme="minorHAnsi" w:cstheme="minorHAnsi"/>
          <w:b/>
          <w:color w:val="404040"/>
          <w:sz w:val="24"/>
          <w:szCs w:val="24"/>
          <w:shd w:val="clear" w:color="auto" w:fill="FFFFFF"/>
        </w:rPr>
        <w:t xml:space="preserve"> </w:t>
      </w:r>
      <w:r>
        <w:rPr>
          <w:rFonts w:asciiTheme="minorHAnsi" w:hAnsiTheme="minorHAnsi" w:cstheme="minorHAnsi"/>
          <w:b/>
          <w:color w:val="404040"/>
          <w:sz w:val="24"/>
          <w:szCs w:val="24"/>
          <w:shd w:val="clear" w:color="auto" w:fill="FFFFFF"/>
        </w:rPr>
        <w:t>Belo</w:t>
      </w:r>
      <w:r w:rsidRPr="00410AE4">
        <w:rPr>
          <w:rFonts w:asciiTheme="minorHAnsi" w:hAnsiTheme="minorHAnsi" w:cstheme="minorHAnsi"/>
          <w:b/>
          <w:color w:val="404040"/>
          <w:sz w:val="24"/>
          <w:szCs w:val="24"/>
          <w:shd w:val="clear" w:color="auto" w:fill="FFFFFF"/>
        </w:rPr>
        <w:t xml:space="preserve"> </w:t>
      </w:r>
      <w:r>
        <w:rPr>
          <w:rFonts w:asciiTheme="minorHAnsi" w:hAnsiTheme="minorHAnsi" w:cstheme="minorHAnsi"/>
          <w:b/>
          <w:color w:val="404040"/>
          <w:sz w:val="24"/>
          <w:szCs w:val="24"/>
          <w:shd w:val="clear" w:color="auto" w:fill="FFFFFF"/>
        </w:rPr>
        <w:t>Horizonte</w:t>
      </w:r>
      <w:r w:rsidR="00F02E7A" w:rsidRPr="00F02E7A">
        <w:rPr>
          <w:rFonts w:asciiTheme="minorHAnsi" w:hAnsiTheme="minorHAnsi" w:cstheme="minorHAnsi"/>
          <w:color w:val="404040"/>
          <w:sz w:val="24"/>
          <w:szCs w:val="24"/>
          <w:shd w:val="clear" w:color="auto" w:fill="FFFFFF"/>
        </w:rPr>
        <w:t xml:space="preserve">, </w:t>
      </w:r>
      <w:r>
        <w:rPr>
          <w:rFonts w:asciiTheme="minorHAnsi" w:hAnsiTheme="minorHAnsi" w:cstheme="minorHAnsi"/>
          <w:color w:val="404040"/>
          <w:sz w:val="24"/>
          <w:szCs w:val="24"/>
          <w:shd w:val="clear" w:color="auto" w:fill="FFFFFF"/>
        </w:rPr>
        <w:t>2022</w:t>
      </w:r>
      <w:r w:rsidR="00F02E7A" w:rsidRPr="00F02E7A">
        <w:rPr>
          <w:rFonts w:asciiTheme="minorHAnsi" w:hAnsiTheme="minorHAnsi" w:cstheme="minorHAnsi"/>
          <w:color w:val="404040"/>
          <w:sz w:val="24"/>
          <w:szCs w:val="24"/>
          <w:shd w:val="clear" w:color="auto" w:fill="FFFFFF"/>
        </w:rPr>
        <w:t xml:space="preserve">. Disponível em: </w:t>
      </w:r>
      <w:r w:rsidRPr="00410AE4">
        <w:rPr>
          <w:rFonts w:asciiTheme="minorHAnsi" w:hAnsiTheme="minorHAnsi" w:cstheme="minorHAnsi"/>
          <w:color w:val="404040"/>
          <w:sz w:val="24"/>
          <w:szCs w:val="24"/>
          <w:shd w:val="clear" w:color="auto" w:fill="FFFFFF"/>
        </w:rPr>
        <w:t>https://prefeitura.pbh.gov.br/bhtrans</w:t>
      </w:r>
      <w:r w:rsidR="00F02E7A" w:rsidRPr="00F02E7A">
        <w:rPr>
          <w:rFonts w:asciiTheme="minorHAnsi" w:hAnsiTheme="minorHAnsi" w:cstheme="minorHAnsi"/>
          <w:color w:val="404040"/>
          <w:sz w:val="24"/>
          <w:szCs w:val="24"/>
          <w:shd w:val="clear" w:color="auto" w:fill="FFFFFF"/>
        </w:rPr>
        <w:t xml:space="preserve">. Acesso em: </w:t>
      </w:r>
      <w:r>
        <w:rPr>
          <w:rFonts w:asciiTheme="minorHAnsi" w:hAnsiTheme="minorHAnsi" w:cstheme="minorHAnsi"/>
          <w:color w:val="404040"/>
          <w:sz w:val="24"/>
          <w:szCs w:val="24"/>
          <w:shd w:val="clear" w:color="auto" w:fill="FFFFFF"/>
        </w:rPr>
        <w:t>21</w:t>
      </w:r>
      <w:r w:rsidR="00F02E7A" w:rsidRPr="00F02E7A">
        <w:rPr>
          <w:rFonts w:asciiTheme="minorHAnsi" w:hAnsiTheme="minorHAnsi" w:cstheme="minorHAnsi"/>
          <w:color w:val="404040"/>
          <w:sz w:val="24"/>
          <w:szCs w:val="24"/>
          <w:shd w:val="clear" w:color="auto" w:fill="FFFFFF"/>
        </w:rPr>
        <w:t xml:space="preserve"> </w:t>
      </w:r>
      <w:r>
        <w:rPr>
          <w:rFonts w:asciiTheme="minorHAnsi" w:hAnsiTheme="minorHAnsi" w:cstheme="minorHAnsi"/>
          <w:color w:val="404040"/>
          <w:sz w:val="24"/>
          <w:szCs w:val="24"/>
          <w:shd w:val="clear" w:color="auto" w:fill="FFFFFF"/>
        </w:rPr>
        <w:t>nov</w:t>
      </w:r>
      <w:r w:rsidR="00F02E7A" w:rsidRPr="00F02E7A">
        <w:rPr>
          <w:rFonts w:asciiTheme="minorHAnsi" w:hAnsiTheme="minorHAnsi" w:cstheme="minorHAnsi"/>
          <w:color w:val="404040"/>
          <w:sz w:val="24"/>
          <w:szCs w:val="24"/>
          <w:shd w:val="clear" w:color="auto" w:fill="FFFFFF"/>
        </w:rPr>
        <w:t>. 20</w:t>
      </w:r>
      <w:r>
        <w:rPr>
          <w:rFonts w:asciiTheme="minorHAnsi" w:hAnsiTheme="minorHAnsi" w:cstheme="minorHAnsi"/>
          <w:color w:val="404040"/>
          <w:sz w:val="24"/>
          <w:szCs w:val="24"/>
          <w:shd w:val="clear" w:color="auto" w:fill="FFFFFF"/>
        </w:rPr>
        <w:t>22</w:t>
      </w:r>
      <w:r w:rsidR="00F02E7A" w:rsidRPr="00F02E7A">
        <w:rPr>
          <w:rFonts w:asciiTheme="minorHAnsi" w:hAnsiTheme="minorHAnsi" w:cstheme="minorHAnsi"/>
          <w:color w:val="404040"/>
          <w:sz w:val="24"/>
          <w:szCs w:val="24"/>
          <w:shd w:val="clear" w:color="auto" w:fill="FFFFFF"/>
        </w:rPr>
        <w:t>.</w:t>
      </w:r>
    </w:p>
    <w:p w:rsidR="00830285" w:rsidRPr="0042732A" w:rsidRDefault="00830285" w:rsidP="000D402F">
      <w:pPr>
        <w:suppressAutoHyphens/>
        <w:autoSpaceDE w:val="0"/>
        <w:autoSpaceDN w:val="0"/>
        <w:adjustRightInd w:val="0"/>
        <w:spacing w:before="200" w:after="0" w:line="240" w:lineRule="auto"/>
        <w:jc w:val="both"/>
        <w:rPr>
          <w:rFonts w:cs="Calibri"/>
          <w:sz w:val="24"/>
          <w:szCs w:val="24"/>
        </w:rPr>
      </w:pPr>
      <w:r w:rsidRPr="0042732A">
        <w:rPr>
          <w:rFonts w:cs="Calibri"/>
          <w:sz w:val="24"/>
          <w:szCs w:val="24"/>
        </w:rPr>
        <w:t xml:space="preserve">SOBRENOME DO AUTOR, Nome do autor. </w:t>
      </w:r>
      <w:r w:rsidRPr="0042732A">
        <w:rPr>
          <w:rFonts w:cs="Calibri"/>
          <w:b/>
          <w:sz w:val="24"/>
          <w:szCs w:val="24"/>
        </w:rPr>
        <w:t>Título do livro ou artigo.</w:t>
      </w:r>
      <w:r w:rsidRPr="0042732A">
        <w:rPr>
          <w:rFonts w:cs="Calibri"/>
          <w:sz w:val="24"/>
          <w:szCs w:val="24"/>
        </w:rPr>
        <w:t xml:space="preserve"> Cidade: Editora, ano.</w:t>
      </w:r>
    </w:p>
    <w:p w:rsidR="00830285" w:rsidRPr="0042732A" w:rsidRDefault="00830285" w:rsidP="000D402F">
      <w:pPr>
        <w:suppressAutoHyphens/>
        <w:autoSpaceDE w:val="0"/>
        <w:autoSpaceDN w:val="0"/>
        <w:adjustRightInd w:val="0"/>
        <w:spacing w:before="200" w:after="0" w:line="240" w:lineRule="auto"/>
        <w:jc w:val="both"/>
        <w:rPr>
          <w:rFonts w:cs="Calibri"/>
          <w:sz w:val="24"/>
          <w:szCs w:val="24"/>
        </w:rPr>
      </w:pPr>
      <w:r w:rsidRPr="0042732A">
        <w:rPr>
          <w:rFonts w:cs="Calibri"/>
          <w:sz w:val="24"/>
          <w:szCs w:val="24"/>
        </w:rPr>
        <w:t xml:space="preserve">SOBRENOME DO AUTOR, Nome do autor. </w:t>
      </w:r>
      <w:r w:rsidRPr="0042732A">
        <w:rPr>
          <w:rFonts w:cs="Calibri"/>
          <w:b/>
          <w:sz w:val="24"/>
          <w:szCs w:val="24"/>
        </w:rPr>
        <w:t>Título do livro ou artigo.</w:t>
      </w:r>
      <w:r w:rsidRPr="0042732A">
        <w:rPr>
          <w:rFonts w:cs="Calibri"/>
          <w:sz w:val="24"/>
          <w:szCs w:val="24"/>
        </w:rPr>
        <w:t xml:space="preserve"> Cidade: Editora, ano.</w:t>
      </w:r>
    </w:p>
    <w:p w:rsidR="00830285" w:rsidRPr="0042732A" w:rsidRDefault="00830285" w:rsidP="000D402F">
      <w:pPr>
        <w:suppressAutoHyphens/>
        <w:autoSpaceDE w:val="0"/>
        <w:autoSpaceDN w:val="0"/>
        <w:adjustRightInd w:val="0"/>
        <w:spacing w:before="200" w:after="0" w:line="240" w:lineRule="auto"/>
        <w:jc w:val="both"/>
        <w:rPr>
          <w:rFonts w:cs="Calibri"/>
          <w:sz w:val="24"/>
          <w:szCs w:val="24"/>
        </w:rPr>
      </w:pPr>
      <w:r w:rsidRPr="0042732A">
        <w:rPr>
          <w:rFonts w:cs="Calibri"/>
          <w:sz w:val="24"/>
          <w:szCs w:val="24"/>
        </w:rPr>
        <w:t xml:space="preserve">SOBRENOME DO AUTOR, Nome do autor. </w:t>
      </w:r>
      <w:r w:rsidRPr="0042732A">
        <w:rPr>
          <w:rFonts w:cs="Calibri"/>
          <w:b/>
          <w:sz w:val="24"/>
          <w:szCs w:val="24"/>
        </w:rPr>
        <w:t>Título do livro ou artigo.</w:t>
      </w:r>
      <w:r w:rsidRPr="0042732A">
        <w:rPr>
          <w:rFonts w:cs="Calibri"/>
          <w:sz w:val="24"/>
          <w:szCs w:val="24"/>
        </w:rPr>
        <w:t xml:space="preserve"> Cidade: Editora, ano.</w:t>
      </w:r>
    </w:p>
    <w:p w:rsidR="00830285" w:rsidRPr="0042732A" w:rsidRDefault="00830285" w:rsidP="000D402F">
      <w:pPr>
        <w:suppressAutoHyphens/>
        <w:autoSpaceDE w:val="0"/>
        <w:autoSpaceDN w:val="0"/>
        <w:adjustRightInd w:val="0"/>
        <w:spacing w:before="200" w:after="0" w:line="240" w:lineRule="auto"/>
        <w:jc w:val="both"/>
        <w:rPr>
          <w:rFonts w:cs="Calibri"/>
          <w:sz w:val="24"/>
          <w:szCs w:val="24"/>
        </w:rPr>
      </w:pPr>
      <w:r w:rsidRPr="0042732A">
        <w:rPr>
          <w:rFonts w:cs="Calibri"/>
          <w:sz w:val="24"/>
          <w:szCs w:val="24"/>
        </w:rPr>
        <w:t xml:space="preserve">SOBRENOME DO AUTOR, Nome do autor. </w:t>
      </w:r>
      <w:r w:rsidRPr="0042732A">
        <w:rPr>
          <w:rFonts w:cs="Calibri"/>
          <w:b/>
          <w:sz w:val="24"/>
          <w:szCs w:val="24"/>
        </w:rPr>
        <w:t>Título do livro ou artigo.</w:t>
      </w:r>
      <w:r w:rsidRPr="0042732A">
        <w:rPr>
          <w:rFonts w:cs="Calibri"/>
          <w:sz w:val="24"/>
          <w:szCs w:val="24"/>
        </w:rPr>
        <w:t xml:space="preserve"> Cidade: Editora, ano.</w:t>
      </w:r>
    </w:p>
    <w:p w:rsidR="00830285" w:rsidRPr="0042732A" w:rsidRDefault="00830285" w:rsidP="000D402F">
      <w:pPr>
        <w:suppressAutoHyphens/>
        <w:autoSpaceDE w:val="0"/>
        <w:autoSpaceDN w:val="0"/>
        <w:adjustRightInd w:val="0"/>
        <w:spacing w:before="200" w:after="0" w:line="240" w:lineRule="auto"/>
        <w:jc w:val="both"/>
        <w:rPr>
          <w:rFonts w:cs="Calibri"/>
          <w:sz w:val="24"/>
          <w:szCs w:val="24"/>
        </w:rPr>
      </w:pPr>
      <w:r w:rsidRPr="0042732A">
        <w:rPr>
          <w:rFonts w:cs="Calibri"/>
          <w:sz w:val="24"/>
          <w:szCs w:val="24"/>
        </w:rPr>
        <w:t xml:space="preserve">SOBRENOME DO AUTOR, Nome do autor. </w:t>
      </w:r>
      <w:r w:rsidRPr="0042732A">
        <w:rPr>
          <w:rFonts w:cs="Calibri"/>
          <w:b/>
          <w:sz w:val="24"/>
          <w:szCs w:val="24"/>
        </w:rPr>
        <w:t>Título do livro ou artigo.</w:t>
      </w:r>
      <w:r w:rsidRPr="0042732A">
        <w:rPr>
          <w:rFonts w:cs="Calibri"/>
          <w:sz w:val="24"/>
          <w:szCs w:val="24"/>
        </w:rPr>
        <w:t xml:space="preserve"> Cidade: Editora, ano.</w:t>
      </w:r>
    </w:p>
    <w:p w:rsidR="00830285" w:rsidRPr="0042732A" w:rsidRDefault="00830285" w:rsidP="000D402F">
      <w:pPr>
        <w:suppressAutoHyphens/>
        <w:autoSpaceDE w:val="0"/>
        <w:autoSpaceDN w:val="0"/>
        <w:adjustRightInd w:val="0"/>
        <w:spacing w:before="200" w:after="0" w:line="240" w:lineRule="auto"/>
        <w:jc w:val="both"/>
        <w:rPr>
          <w:rFonts w:cs="Calibri"/>
          <w:sz w:val="24"/>
          <w:szCs w:val="24"/>
        </w:rPr>
      </w:pPr>
      <w:r w:rsidRPr="0042732A">
        <w:rPr>
          <w:rFonts w:cs="Calibri"/>
          <w:sz w:val="24"/>
          <w:szCs w:val="24"/>
        </w:rPr>
        <w:t xml:space="preserve">SOBRENOME DO AUTOR, Nome do autor. </w:t>
      </w:r>
      <w:r w:rsidRPr="0042732A">
        <w:rPr>
          <w:rFonts w:cs="Calibri"/>
          <w:b/>
          <w:sz w:val="24"/>
          <w:szCs w:val="24"/>
        </w:rPr>
        <w:t>Título do livro ou artigo.</w:t>
      </w:r>
      <w:r w:rsidRPr="0042732A">
        <w:rPr>
          <w:rFonts w:cs="Calibri"/>
          <w:sz w:val="24"/>
          <w:szCs w:val="24"/>
        </w:rPr>
        <w:t xml:space="preserve"> Cidade: Editora, ano.</w:t>
      </w:r>
    </w:p>
    <w:p w:rsidR="00C54EC5" w:rsidRPr="0042732A" w:rsidRDefault="00C54EC5" w:rsidP="000D402F">
      <w:pPr>
        <w:suppressAutoHyphens/>
        <w:spacing w:after="0" w:line="360" w:lineRule="auto"/>
        <w:jc w:val="both"/>
        <w:rPr>
          <w:rFonts w:eastAsia="Times New Roman" w:cs="Calibri"/>
          <w:sz w:val="24"/>
          <w:szCs w:val="24"/>
          <w:lang w:eastAsia="pt-BR"/>
        </w:rPr>
      </w:pPr>
    </w:p>
    <w:p w:rsidR="004D2758" w:rsidRPr="0042732A" w:rsidRDefault="004D2758" w:rsidP="000D402F">
      <w:pPr>
        <w:suppressAutoHyphens/>
        <w:spacing w:after="0" w:line="360" w:lineRule="auto"/>
        <w:jc w:val="both"/>
        <w:rPr>
          <w:rFonts w:eastAsia="Times New Roman" w:cs="Calibri"/>
          <w:sz w:val="24"/>
          <w:szCs w:val="24"/>
          <w:lang w:eastAsia="pt-BR"/>
        </w:rPr>
      </w:pPr>
    </w:p>
    <w:p w:rsidR="004D2758" w:rsidRPr="0042732A" w:rsidRDefault="0097372E" w:rsidP="0097372E">
      <w:pPr>
        <w:pStyle w:val="Heading1"/>
        <w:suppressAutoHyphens/>
        <w:jc w:val="center"/>
        <w:rPr>
          <w:rFonts w:ascii="Calibri" w:hAnsi="Calibri" w:cs="Calibri"/>
          <w:szCs w:val="24"/>
          <w:lang w:eastAsia="pt-BR"/>
        </w:rPr>
      </w:pPr>
      <w:r w:rsidRPr="0042732A">
        <w:rPr>
          <w:rFonts w:ascii="Calibri" w:hAnsi="Calibri" w:cs="Calibri"/>
          <w:szCs w:val="24"/>
          <w:lang w:eastAsia="pt-BR"/>
        </w:rPr>
        <w:br w:type="page"/>
      </w:r>
      <w:bookmarkStart w:id="26" w:name="_Toc119946611"/>
      <w:bookmarkStart w:id="27" w:name="_Toc120002684"/>
      <w:r w:rsidRPr="0042732A">
        <w:rPr>
          <w:rFonts w:ascii="Calibri" w:hAnsi="Calibri" w:cs="Calibri"/>
        </w:rPr>
        <w:lastRenderedPageBreak/>
        <w:t>APÊNDICE</w:t>
      </w:r>
      <w:bookmarkEnd w:id="26"/>
      <w:bookmarkEnd w:id="27"/>
    </w:p>
    <w:p w:rsidR="0097372E" w:rsidRPr="0042732A" w:rsidRDefault="0097372E" w:rsidP="000D402F">
      <w:pPr>
        <w:suppressAutoHyphens/>
        <w:spacing w:after="0" w:line="360" w:lineRule="auto"/>
        <w:jc w:val="both"/>
        <w:rPr>
          <w:rFonts w:eastAsia="Times New Roman" w:cs="Calibri"/>
          <w:sz w:val="24"/>
          <w:szCs w:val="24"/>
          <w:lang w:eastAsia="pt-BR"/>
        </w:rPr>
      </w:pPr>
    </w:p>
    <w:p w:rsidR="0097372E" w:rsidRPr="0042732A" w:rsidRDefault="0097372E" w:rsidP="000D402F">
      <w:pPr>
        <w:suppressAutoHyphens/>
        <w:spacing w:after="0" w:line="360" w:lineRule="auto"/>
        <w:jc w:val="both"/>
        <w:rPr>
          <w:rFonts w:eastAsia="Times New Roman" w:cs="Calibri"/>
          <w:b/>
          <w:bCs/>
          <w:sz w:val="24"/>
          <w:szCs w:val="24"/>
          <w:lang w:eastAsia="pt-BR"/>
        </w:rPr>
      </w:pPr>
      <w:r w:rsidRPr="0042732A">
        <w:rPr>
          <w:rFonts w:eastAsia="Times New Roman" w:cs="Calibri"/>
          <w:b/>
          <w:bCs/>
          <w:sz w:val="24"/>
          <w:szCs w:val="24"/>
          <w:lang w:eastAsia="pt-BR"/>
        </w:rPr>
        <w:t>Programação/Scripts</w:t>
      </w:r>
    </w:p>
    <w:p w:rsidR="0097372E" w:rsidRPr="0042732A" w:rsidRDefault="0097372E" w:rsidP="000D402F">
      <w:pPr>
        <w:suppressAutoHyphens/>
        <w:spacing w:after="0" w:line="360" w:lineRule="auto"/>
        <w:jc w:val="both"/>
        <w:rPr>
          <w:rFonts w:eastAsia="Times New Roman" w:cs="Calibri"/>
          <w:sz w:val="24"/>
          <w:szCs w:val="24"/>
          <w:lang w:eastAsia="pt-BR"/>
        </w:rPr>
      </w:pPr>
      <w:r w:rsidRPr="0042732A">
        <w:rPr>
          <w:rFonts w:eastAsia="Times New Roman" w:cs="Calibri"/>
          <w:sz w:val="24"/>
          <w:szCs w:val="24"/>
          <w:lang w:eastAsia="pt-BR"/>
        </w:rPr>
        <w:t>Cole aqui seus scripts em Python e/ou R.</w:t>
      </w:r>
    </w:p>
    <w:p w:rsidR="0097372E" w:rsidRPr="0042732A" w:rsidRDefault="0097372E" w:rsidP="000D402F">
      <w:pPr>
        <w:suppressAutoHyphens/>
        <w:spacing w:after="0" w:line="360" w:lineRule="auto"/>
        <w:jc w:val="both"/>
        <w:rPr>
          <w:rFonts w:eastAsia="Times New Roman" w:cs="Calibri"/>
          <w:sz w:val="24"/>
          <w:szCs w:val="24"/>
          <w:lang w:eastAsia="pt-BR"/>
        </w:rPr>
      </w:pPr>
    </w:p>
    <w:p w:rsidR="0097372E" w:rsidRPr="0042732A" w:rsidRDefault="0097372E" w:rsidP="000D402F">
      <w:pPr>
        <w:suppressAutoHyphens/>
        <w:spacing w:after="0" w:line="360" w:lineRule="auto"/>
        <w:jc w:val="both"/>
        <w:rPr>
          <w:rFonts w:eastAsia="Times New Roman" w:cs="Calibri"/>
          <w:b/>
          <w:bCs/>
          <w:sz w:val="24"/>
          <w:szCs w:val="24"/>
          <w:lang w:eastAsia="pt-BR"/>
        </w:rPr>
      </w:pPr>
      <w:r w:rsidRPr="0042732A">
        <w:rPr>
          <w:rFonts w:eastAsia="Times New Roman" w:cs="Calibri"/>
          <w:b/>
          <w:bCs/>
          <w:sz w:val="24"/>
          <w:szCs w:val="24"/>
          <w:lang w:eastAsia="pt-BR"/>
        </w:rPr>
        <w:t>Gráficos</w:t>
      </w:r>
    </w:p>
    <w:p w:rsidR="0097372E" w:rsidRPr="0042732A" w:rsidRDefault="0097372E" w:rsidP="000D402F">
      <w:pPr>
        <w:suppressAutoHyphens/>
        <w:spacing w:after="0" w:line="360" w:lineRule="auto"/>
        <w:jc w:val="both"/>
        <w:rPr>
          <w:rFonts w:eastAsia="Times New Roman" w:cs="Calibri"/>
          <w:sz w:val="24"/>
          <w:szCs w:val="24"/>
          <w:lang w:eastAsia="pt-BR"/>
        </w:rPr>
      </w:pPr>
      <w:r w:rsidRPr="0042732A">
        <w:rPr>
          <w:rFonts w:eastAsia="Times New Roman" w:cs="Calibri"/>
          <w:sz w:val="24"/>
          <w:szCs w:val="24"/>
          <w:lang w:eastAsia="pt-BR"/>
        </w:rPr>
        <w:t xml:space="preserve">Cole aqui </w:t>
      </w:r>
      <w:r w:rsidR="004259CB" w:rsidRPr="0042732A">
        <w:rPr>
          <w:rFonts w:eastAsia="Times New Roman" w:cs="Calibri"/>
          <w:sz w:val="24"/>
          <w:szCs w:val="24"/>
          <w:lang w:eastAsia="pt-BR"/>
        </w:rPr>
        <w:t xml:space="preserve">workflows (KNIME), </w:t>
      </w:r>
      <w:r w:rsidRPr="0042732A">
        <w:rPr>
          <w:rFonts w:eastAsia="Times New Roman" w:cs="Calibri"/>
          <w:sz w:val="24"/>
          <w:szCs w:val="24"/>
          <w:lang w:eastAsia="pt-BR"/>
        </w:rPr>
        <w:t>gráficos</w:t>
      </w:r>
      <w:r w:rsidR="004259CB" w:rsidRPr="0042732A">
        <w:rPr>
          <w:rFonts w:eastAsia="Times New Roman" w:cs="Calibri"/>
          <w:sz w:val="24"/>
          <w:szCs w:val="24"/>
          <w:lang w:eastAsia="pt-BR"/>
        </w:rPr>
        <w:t xml:space="preserve"> e</w:t>
      </w:r>
      <w:r w:rsidRPr="0042732A">
        <w:rPr>
          <w:rFonts w:eastAsia="Times New Roman" w:cs="Calibri"/>
          <w:sz w:val="24"/>
          <w:szCs w:val="24"/>
          <w:lang w:eastAsia="pt-BR"/>
        </w:rPr>
        <w:t xml:space="preserve"> figuras que você tenha gerado e não colocou no texto principal.</w:t>
      </w:r>
    </w:p>
    <w:p w:rsidR="0097372E" w:rsidRPr="0042732A" w:rsidRDefault="0097372E" w:rsidP="0097372E">
      <w:pPr>
        <w:suppressAutoHyphens/>
        <w:spacing w:after="0" w:line="360" w:lineRule="auto"/>
        <w:jc w:val="both"/>
        <w:rPr>
          <w:rFonts w:eastAsia="Times New Roman" w:cs="Calibri"/>
          <w:sz w:val="24"/>
          <w:szCs w:val="24"/>
          <w:lang w:eastAsia="pt-BR"/>
        </w:rPr>
      </w:pPr>
    </w:p>
    <w:p w:rsidR="0097372E" w:rsidRPr="0042732A" w:rsidRDefault="0097372E" w:rsidP="0097372E">
      <w:pPr>
        <w:suppressAutoHyphens/>
        <w:spacing w:after="0" w:line="360" w:lineRule="auto"/>
        <w:jc w:val="both"/>
        <w:rPr>
          <w:rFonts w:eastAsia="Times New Roman" w:cs="Calibri"/>
          <w:b/>
          <w:bCs/>
          <w:sz w:val="24"/>
          <w:szCs w:val="24"/>
          <w:lang w:eastAsia="pt-BR"/>
        </w:rPr>
      </w:pPr>
      <w:r w:rsidRPr="0042732A">
        <w:rPr>
          <w:rFonts w:eastAsia="Times New Roman" w:cs="Calibri"/>
          <w:b/>
          <w:bCs/>
          <w:sz w:val="24"/>
          <w:szCs w:val="24"/>
          <w:lang w:eastAsia="pt-BR"/>
        </w:rPr>
        <w:t>Tabelas</w:t>
      </w:r>
    </w:p>
    <w:p w:rsidR="0097372E" w:rsidRPr="0042732A" w:rsidRDefault="0097372E" w:rsidP="0097372E">
      <w:pPr>
        <w:suppressAutoHyphens/>
        <w:spacing w:after="0" w:line="360" w:lineRule="auto"/>
        <w:jc w:val="both"/>
        <w:rPr>
          <w:rFonts w:eastAsia="Times New Roman" w:cs="Calibri"/>
          <w:sz w:val="24"/>
          <w:szCs w:val="24"/>
          <w:lang w:eastAsia="pt-BR"/>
        </w:rPr>
      </w:pPr>
      <w:r w:rsidRPr="0042732A">
        <w:rPr>
          <w:rFonts w:eastAsia="Times New Roman" w:cs="Calibri"/>
          <w:sz w:val="24"/>
          <w:szCs w:val="24"/>
          <w:lang w:eastAsia="pt-BR"/>
        </w:rPr>
        <w:t>Cole aqui tabelas de dados que você tenha gerado e não colocou no texto principal.</w:t>
      </w:r>
    </w:p>
    <w:p w:rsidR="0097372E" w:rsidRPr="0042732A" w:rsidRDefault="0097372E" w:rsidP="000D402F">
      <w:pPr>
        <w:suppressAutoHyphens/>
        <w:spacing w:after="0" w:line="360" w:lineRule="auto"/>
        <w:jc w:val="both"/>
        <w:rPr>
          <w:rFonts w:eastAsia="Times New Roman" w:cs="Calibri"/>
          <w:sz w:val="24"/>
          <w:szCs w:val="24"/>
          <w:lang w:eastAsia="pt-BR"/>
        </w:rPr>
      </w:pPr>
    </w:p>
    <w:sectPr w:rsidR="0097372E" w:rsidRPr="0042732A" w:rsidSect="00D3159F">
      <w:headerReference w:type="default" r:id="rId29"/>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035D" w:rsidRDefault="0009035D" w:rsidP="0066706F">
      <w:pPr>
        <w:spacing w:after="0" w:line="240" w:lineRule="auto"/>
      </w:pPr>
      <w:r>
        <w:separator/>
      </w:r>
    </w:p>
  </w:endnote>
  <w:endnote w:type="continuationSeparator" w:id="0">
    <w:p w:rsidR="0009035D" w:rsidRDefault="0009035D" w:rsidP="00667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035D" w:rsidRDefault="0009035D" w:rsidP="0066706F">
      <w:pPr>
        <w:spacing w:after="0" w:line="240" w:lineRule="auto"/>
      </w:pPr>
      <w:r>
        <w:separator/>
      </w:r>
    </w:p>
  </w:footnote>
  <w:footnote w:type="continuationSeparator" w:id="0">
    <w:p w:rsidR="0009035D" w:rsidRDefault="0009035D" w:rsidP="006670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FA6" w:rsidRDefault="002C4FA6">
    <w:pPr>
      <w:pStyle w:val="Header"/>
      <w:jc w:val="right"/>
    </w:pPr>
    <w:r>
      <w:fldChar w:fldCharType="begin"/>
    </w:r>
    <w:r>
      <w:instrText>PAGE   \* MERGEFORMAT</w:instrText>
    </w:r>
    <w:r>
      <w:fldChar w:fldCharType="separate"/>
    </w:r>
    <w:r w:rsidR="00EE5E15">
      <w:rPr>
        <w:noProof/>
      </w:rPr>
      <w:t>16</w:t>
    </w:r>
    <w:r>
      <w:fldChar w:fldCharType="end"/>
    </w:r>
  </w:p>
  <w:p w:rsidR="002C4FA6" w:rsidRDefault="002C4F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2D075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A47CDF"/>
    <w:multiLevelType w:val="hybridMultilevel"/>
    <w:tmpl w:val="B9E4EC7E"/>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2">
    <w:nsid w:val="06B61806"/>
    <w:multiLevelType w:val="hybridMultilevel"/>
    <w:tmpl w:val="8AD6A214"/>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nsid w:val="0C4B4B43"/>
    <w:multiLevelType w:val="hybridMultilevel"/>
    <w:tmpl w:val="FD9E300E"/>
    <w:lvl w:ilvl="0" w:tplc="46988906">
      <w:start w:val="1"/>
      <w:numFmt w:val="bullet"/>
      <w:lvlText w:val=""/>
      <w:lvlJc w:val="left"/>
      <w:pPr>
        <w:tabs>
          <w:tab w:val="num" w:pos="720"/>
        </w:tabs>
        <w:ind w:left="720" w:hanging="360"/>
      </w:pPr>
      <w:rPr>
        <w:rFonts w:ascii="Wingdings" w:hAnsi="Wingdings" w:hint="default"/>
      </w:rPr>
    </w:lvl>
    <w:lvl w:ilvl="1" w:tplc="2E76BF50">
      <w:start w:val="1"/>
      <w:numFmt w:val="bullet"/>
      <w:lvlText w:val=""/>
      <w:lvlJc w:val="left"/>
      <w:pPr>
        <w:tabs>
          <w:tab w:val="num" w:pos="1440"/>
        </w:tabs>
        <w:ind w:left="1440" w:hanging="360"/>
      </w:pPr>
      <w:rPr>
        <w:rFonts w:ascii="Symbol" w:hAnsi="Symbol" w:hint="default"/>
      </w:rPr>
    </w:lvl>
    <w:lvl w:ilvl="2" w:tplc="D572348A">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4">
    <w:nsid w:val="0DF0584E"/>
    <w:multiLevelType w:val="hybridMultilevel"/>
    <w:tmpl w:val="6CBCF90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0E7E3D2C"/>
    <w:multiLevelType w:val="hybridMultilevel"/>
    <w:tmpl w:val="FCB8AF5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81D4FB1"/>
    <w:multiLevelType w:val="hybridMultilevel"/>
    <w:tmpl w:val="6B96D5F0"/>
    <w:lvl w:ilvl="0" w:tplc="61C2B578">
      <w:start w:val="1"/>
      <w:numFmt w:val="decimal"/>
      <w:lvlText w:val="%1."/>
      <w:lvlJc w:val="left"/>
      <w:pPr>
        <w:ind w:left="720" w:hanging="360"/>
      </w:pPr>
      <w:rPr>
        <w:rFonts w:ascii="Calibri" w:hAnsi="Calibri" w:hint="default"/>
        <w:b/>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BD15E77"/>
    <w:multiLevelType w:val="hybridMultilevel"/>
    <w:tmpl w:val="83747CAE"/>
    <w:lvl w:ilvl="0" w:tplc="063680B4">
      <w:start w:val="1"/>
      <w:numFmt w:val="bullet"/>
      <w:lvlText w:val=""/>
      <w:lvlJc w:val="left"/>
      <w:pPr>
        <w:ind w:left="720" w:hanging="360"/>
      </w:pPr>
      <w:rPr>
        <w:rFonts w:ascii="Wingdings" w:hAnsi="Wingdings" w:hint="default"/>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F5F325C"/>
    <w:multiLevelType w:val="hybridMultilevel"/>
    <w:tmpl w:val="D1B45D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56C56F8"/>
    <w:multiLevelType w:val="hybridMultilevel"/>
    <w:tmpl w:val="5DD2B212"/>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0">
    <w:nsid w:val="31721539"/>
    <w:multiLevelType w:val="hybridMultilevel"/>
    <w:tmpl w:val="A3F42F92"/>
    <w:lvl w:ilvl="0" w:tplc="46988906">
      <w:start w:val="1"/>
      <w:numFmt w:val="bullet"/>
      <w:lvlText w:val=""/>
      <w:lvlJc w:val="left"/>
      <w:pPr>
        <w:tabs>
          <w:tab w:val="num" w:pos="720"/>
        </w:tabs>
        <w:ind w:left="720" w:hanging="360"/>
      </w:pPr>
      <w:rPr>
        <w:rFonts w:ascii="Wingdings" w:hAnsi="Wingdings" w:hint="default"/>
      </w:rPr>
    </w:lvl>
    <w:lvl w:ilvl="1" w:tplc="53F2CB24">
      <w:start w:val="1"/>
      <w:numFmt w:val="bullet"/>
      <w:lvlText w:val=""/>
      <w:lvlJc w:val="left"/>
      <w:pPr>
        <w:tabs>
          <w:tab w:val="num" w:pos="1440"/>
        </w:tabs>
        <w:ind w:left="1440" w:hanging="360"/>
      </w:pPr>
      <w:rPr>
        <w:rFonts w:ascii="Wingdings" w:hAnsi="Wingdings" w:hint="default"/>
      </w:rPr>
    </w:lvl>
    <w:lvl w:ilvl="2" w:tplc="D572348A" w:tentative="1">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11">
    <w:nsid w:val="37C9641F"/>
    <w:multiLevelType w:val="hybridMultilevel"/>
    <w:tmpl w:val="2FC028D4"/>
    <w:lvl w:ilvl="0" w:tplc="9C2E2F7E">
      <w:start w:val="1"/>
      <w:numFmt w:val="lowerLetter"/>
      <w:lvlText w:val="%1)"/>
      <w:lvlJc w:val="left"/>
      <w:pPr>
        <w:ind w:left="502" w:hanging="360"/>
      </w:pPr>
      <w:rPr>
        <w:rFonts w:eastAsia="Calibri" w:hint="default"/>
        <w:u w:val="none"/>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2">
    <w:nsid w:val="3B4D34D6"/>
    <w:multiLevelType w:val="hybridMultilevel"/>
    <w:tmpl w:val="D108C9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3D495F3E"/>
    <w:multiLevelType w:val="hybridMultilevel"/>
    <w:tmpl w:val="553EB76C"/>
    <w:lvl w:ilvl="0" w:tplc="4DF420E4">
      <w:start w:val="1"/>
      <w:numFmt w:val="bullet"/>
      <w:lvlText w:val=""/>
      <w:lvlJc w:val="left"/>
      <w:pPr>
        <w:tabs>
          <w:tab w:val="num" w:pos="720"/>
        </w:tabs>
        <w:ind w:left="720" w:hanging="360"/>
      </w:pPr>
      <w:rPr>
        <w:rFonts w:ascii="Wingdings" w:hAnsi="Wingdings" w:hint="default"/>
      </w:rPr>
    </w:lvl>
    <w:lvl w:ilvl="1" w:tplc="2FE49E7A" w:tentative="1">
      <w:start w:val="1"/>
      <w:numFmt w:val="bullet"/>
      <w:lvlText w:val=""/>
      <w:lvlJc w:val="left"/>
      <w:pPr>
        <w:tabs>
          <w:tab w:val="num" w:pos="1440"/>
        </w:tabs>
        <w:ind w:left="1440" w:hanging="360"/>
      </w:pPr>
      <w:rPr>
        <w:rFonts w:ascii="Wingdings" w:hAnsi="Wingdings" w:hint="default"/>
      </w:rPr>
    </w:lvl>
    <w:lvl w:ilvl="2" w:tplc="36BAD952" w:tentative="1">
      <w:start w:val="1"/>
      <w:numFmt w:val="bullet"/>
      <w:lvlText w:val=""/>
      <w:lvlJc w:val="left"/>
      <w:pPr>
        <w:tabs>
          <w:tab w:val="num" w:pos="2160"/>
        </w:tabs>
        <w:ind w:left="2160" w:hanging="360"/>
      </w:pPr>
      <w:rPr>
        <w:rFonts w:ascii="Wingdings" w:hAnsi="Wingdings" w:hint="default"/>
      </w:rPr>
    </w:lvl>
    <w:lvl w:ilvl="3" w:tplc="CA46942A" w:tentative="1">
      <w:start w:val="1"/>
      <w:numFmt w:val="bullet"/>
      <w:lvlText w:val=""/>
      <w:lvlJc w:val="left"/>
      <w:pPr>
        <w:tabs>
          <w:tab w:val="num" w:pos="2880"/>
        </w:tabs>
        <w:ind w:left="2880" w:hanging="360"/>
      </w:pPr>
      <w:rPr>
        <w:rFonts w:ascii="Wingdings" w:hAnsi="Wingdings" w:hint="default"/>
      </w:rPr>
    </w:lvl>
    <w:lvl w:ilvl="4" w:tplc="BCFEF34C" w:tentative="1">
      <w:start w:val="1"/>
      <w:numFmt w:val="bullet"/>
      <w:lvlText w:val=""/>
      <w:lvlJc w:val="left"/>
      <w:pPr>
        <w:tabs>
          <w:tab w:val="num" w:pos="3600"/>
        </w:tabs>
        <w:ind w:left="3600" w:hanging="360"/>
      </w:pPr>
      <w:rPr>
        <w:rFonts w:ascii="Wingdings" w:hAnsi="Wingdings" w:hint="default"/>
      </w:rPr>
    </w:lvl>
    <w:lvl w:ilvl="5" w:tplc="71CAF3FA" w:tentative="1">
      <w:start w:val="1"/>
      <w:numFmt w:val="bullet"/>
      <w:lvlText w:val=""/>
      <w:lvlJc w:val="left"/>
      <w:pPr>
        <w:tabs>
          <w:tab w:val="num" w:pos="4320"/>
        </w:tabs>
        <w:ind w:left="4320" w:hanging="360"/>
      </w:pPr>
      <w:rPr>
        <w:rFonts w:ascii="Wingdings" w:hAnsi="Wingdings" w:hint="default"/>
      </w:rPr>
    </w:lvl>
    <w:lvl w:ilvl="6" w:tplc="80D27916" w:tentative="1">
      <w:start w:val="1"/>
      <w:numFmt w:val="bullet"/>
      <w:lvlText w:val=""/>
      <w:lvlJc w:val="left"/>
      <w:pPr>
        <w:tabs>
          <w:tab w:val="num" w:pos="5040"/>
        </w:tabs>
        <w:ind w:left="5040" w:hanging="360"/>
      </w:pPr>
      <w:rPr>
        <w:rFonts w:ascii="Wingdings" w:hAnsi="Wingdings" w:hint="default"/>
      </w:rPr>
    </w:lvl>
    <w:lvl w:ilvl="7" w:tplc="AF4A34F2" w:tentative="1">
      <w:start w:val="1"/>
      <w:numFmt w:val="bullet"/>
      <w:lvlText w:val=""/>
      <w:lvlJc w:val="left"/>
      <w:pPr>
        <w:tabs>
          <w:tab w:val="num" w:pos="5760"/>
        </w:tabs>
        <w:ind w:left="5760" w:hanging="360"/>
      </w:pPr>
      <w:rPr>
        <w:rFonts w:ascii="Wingdings" w:hAnsi="Wingdings" w:hint="default"/>
      </w:rPr>
    </w:lvl>
    <w:lvl w:ilvl="8" w:tplc="709A3340" w:tentative="1">
      <w:start w:val="1"/>
      <w:numFmt w:val="bullet"/>
      <w:lvlText w:val=""/>
      <w:lvlJc w:val="left"/>
      <w:pPr>
        <w:tabs>
          <w:tab w:val="num" w:pos="6480"/>
        </w:tabs>
        <w:ind w:left="6480" w:hanging="360"/>
      </w:pPr>
      <w:rPr>
        <w:rFonts w:ascii="Wingdings" w:hAnsi="Wingdings" w:hint="default"/>
      </w:rPr>
    </w:lvl>
  </w:abstractNum>
  <w:abstractNum w:abstractNumId="14">
    <w:nsid w:val="40652FBD"/>
    <w:multiLevelType w:val="hybridMultilevel"/>
    <w:tmpl w:val="6204B83A"/>
    <w:lvl w:ilvl="0" w:tplc="E4B4905A">
      <w:start w:val="1"/>
      <w:numFmt w:val="decimal"/>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41703331"/>
    <w:multiLevelType w:val="hybridMultilevel"/>
    <w:tmpl w:val="4E625CB2"/>
    <w:lvl w:ilvl="0" w:tplc="8154F40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430D1C3E"/>
    <w:multiLevelType w:val="hybridMultilevel"/>
    <w:tmpl w:val="6E58A216"/>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nsid w:val="45063611"/>
    <w:multiLevelType w:val="multilevel"/>
    <w:tmpl w:val="0E345D1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8424091"/>
    <w:multiLevelType w:val="hybridMultilevel"/>
    <w:tmpl w:val="6B3C7274"/>
    <w:lvl w:ilvl="0" w:tplc="04160005">
      <w:start w:val="1"/>
      <w:numFmt w:val="bullet"/>
      <w:lvlText w:val=""/>
      <w:lvlJc w:val="left"/>
      <w:pPr>
        <w:ind w:left="1146" w:hanging="360"/>
      </w:pPr>
      <w:rPr>
        <w:rFonts w:ascii="Wingdings" w:hAnsi="Wingdings"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9">
    <w:nsid w:val="56594C0B"/>
    <w:multiLevelType w:val="hybridMultilevel"/>
    <w:tmpl w:val="4B008DB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5D1962B6"/>
    <w:multiLevelType w:val="hybridMultilevel"/>
    <w:tmpl w:val="797C1F1C"/>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nsid w:val="64AE24EC"/>
    <w:multiLevelType w:val="hybridMultilevel"/>
    <w:tmpl w:val="688AF57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67643551"/>
    <w:multiLevelType w:val="multilevel"/>
    <w:tmpl w:val="388EFCA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6CE857FD"/>
    <w:multiLevelType w:val="hybridMultilevel"/>
    <w:tmpl w:val="DFB6CD36"/>
    <w:lvl w:ilvl="0" w:tplc="05FCD040">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4">
    <w:nsid w:val="7AF85B75"/>
    <w:multiLevelType w:val="hybridMultilevel"/>
    <w:tmpl w:val="A126A2C4"/>
    <w:lvl w:ilvl="0" w:tplc="011E29A0">
      <w:start w:val="1"/>
      <w:numFmt w:val="decimal"/>
      <w:lvlText w:val="%1."/>
      <w:lvlJc w:val="left"/>
      <w:pPr>
        <w:ind w:left="1428" w:hanging="360"/>
      </w:pPr>
      <w:rPr>
        <w:rFonts w:ascii="Arial" w:hAnsi="Arial" w:hint="default"/>
        <w:b/>
        <w:i w:val="0"/>
        <w:sz w:val="22"/>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abstractNumId w:val="22"/>
  </w:num>
  <w:num w:numId="2">
    <w:abstractNumId w:val="21"/>
  </w:num>
  <w:num w:numId="3">
    <w:abstractNumId w:val="14"/>
  </w:num>
  <w:num w:numId="4">
    <w:abstractNumId w:val="23"/>
  </w:num>
  <w:num w:numId="5">
    <w:abstractNumId w:val="7"/>
  </w:num>
  <w:num w:numId="6">
    <w:abstractNumId w:val="18"/>
  </w:num>
  <w:num w:numId="7">
    <w:abstractNumId w:val="15"/>
  </w:num>
  <w:num w:numId="8">
    <w:abstractNumId w:val="24"/>
  </w:num>
  <w:num w:numId="9">
    <w:abstractNumId w:val="19"/>
  </w:num>
  <w:num w:numId="10">
    <w:abstractNumId w:val="2"/>
  </w:num>
  <w:num w:numId="11">
    <w:abstractNumId w:val="4"/>
  </w:num>
  <w:num w:numId="12">
    <w:abstractNumId w:val="11"/>
  </w:num>
  <w:num w:numId="13">
    <w:abstractNumId w:val="10"/>
  </w:num>
  <w:num w:numId="14">
    <w:abstractNumId w:val="13"/>
  </w:num>
  <w:num w:numId="15">
    <w:abstractNumId w:val="3"/>
  </w:num>
  <w:num w:numId="16">
    <w:abstractNumId w:val="12"/>
  </w:num>
  <w:num w:numId="17">
    <w:abstractNumId w:val="5"/>
  </w:num>
  <w:num w:numId="18">
    <w:abstractNumId w:val="6"/>
  </w:num>
  <w:num w:numId="19">
    <w:abstractNumId w:val="20"/>
  </w:num>
  <w:num w:numId="20">
    <w:abstractNumId w:val="16"/>
  </w:num>
  <w:num w:numId="21">
    <w:abstractNumId w:val="8"/>
  </w:num>
  <w:num w:numId="22">
    <w:abstractNumId w:val="0"/>
  </w:num>
  <w:num w:numId="23">
    <w:abstractNumId w:val="17"/>
  </w:num>
  <w:num w:numId="24">
    <w:abstractNumId w:val="9"/>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ocumentProtection w:edit="readOnly" w:enforcement="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5B2"/>
    <w:rsid w:val="000076C3"/>
    <w:rsid w:val="000171B1"/>
    <w:rsid w:val="000247FB"/>
    <w:rsid w:val="000327AA"/>
    <w:rsid w:val="00037C88"/>
    <w:rsid w:val="00044C12"/>
    <w:rsid w:val="00050213"/>
    <w:rsid w:val="000519AB"/>
    <w:rsid w:val="00056AA2"/>
    <w:rsid w:val="00063B62"/>
    <w:rsid w:val="000718D0"/>
    <w:rsid w:val="00073B73"/>
    <w:rsid w:val="0007522C"/>
    <w:rsid w:val="000802F3"/>
    <w:rsid w:val="0009035D"/>
    <w:rsid w:val="000938B6"/>
    <w:rsid w:val="000D402F"/>
    <w:rsid w:val="000D5532"/>
    <w:rsid w:val="000E0775"/>
    <w:rsid w:val="000F45C0"/>
    <w:rsid w:val="00114AF7"/>
    <w:rsid w:val="00117332"/>
    <w:rsid w:val="001176B6"/>
    <w:rsid w:val="001176E7"/>
    <w:rsid w:val="00122F28"/>
    <w:rsid w:val="00124CF6"/>
    <w:rsid w:val="00125DDF"/>
    <w:rsid w:val="00127FF5"/>
    <w:rsid w:val="00136D11"/>
    <w:rsid w:val="00137913"/>
    <w:rsid w:val="0014458A"/>
    <w:rsid w:val="0014566C"/>
    <w:rsid w:val="001563F1"/>
    <w:rsid w:val="0016096D"/>
    <w:rsid w:val="00164BF1"/>
    <w:rsid w:val="00171A67"/>
    <w:rsid w:val="00171B3B"/>
    <w:rsid w:val="001844CA"/>
    <w:rsid w:val="00196C63"/>
    <w:rsid w:val="00196D69"/>
    <w:rsid w:val="001A0D4C"/>
    <w:rsid w:val="001A346C"/>
    <w:rsid w:val="001A7D20"/>
    <w:rsid w:val="001B29DF"/>
    <w:rsid w:val="001B4867"/>
    <w:rsid w:val="001C02CE"/>
    <w:rsid w:val="001C2595"/>
    <w:rsid w:val="001D06B4"/>
    <w:rsid w:val="001E1AA1"/>
    <w:rsid w:val="001E7A6C"/>
    <w:rsid w:val="001F0810"/>
    <w:rsid w:val="001F701B"/>
    <w:rsid w:val="0021045E"/>
    <w:rsid w:val="00213CA0"/>
    <w:rsid w:val="00223E3C"/>
    <w:rsid w:val="002261D3"/>
    <w:rsid w:val="002314A2"/>
    <w:rsid w:val="00240793"/>
    <w:rsid w:val="002507E1"/>
    <w:rsid w:val="00252478"/>
    <w:rsid w:val="0025463C"/>
    <w:rsid w:val="002611B3"/>
    <w:rsid w:val="0026312D"/>
    <w:rsid w:val="0027022C"/>
    <w:rsid w:val="0027107F"/>
    <w:rsid w:val="0027538B"/>
    <w:rsid w:val="0027605C"/>
    <w:rsid w:val="00276C27"/>
    <w:rsid w:val="002912AB"/>
    <w:rsid w:val="0029392C"/>
    <w:rsid w:val="002B2518"/>
    <w:rsid w:val="002B33B5"/>
    <w:rsid w:val="002C02B9"/>
    <w:rsid w:val="002C10AF"/>
    <w:rsid w:val="002C4A27"/>
    <w:rsid w:val="002C4FA6"/>
    <w:rsid w:val="002D2124"/>
    <w:rsid w:val="002E1D6D"/>
    <w:rsid w:val="002E4099"/>
    <w:rsid w:val="002E6D99"/>
    <w:rsid w:val="002E769F"/>
    <w:rsid w:val="003026FC"/>
    <w:rsid w:val="00314B88"/>
    <w:rsid w:val="00316FAB"/>
    <w:rsid w:val="0034032B"/>
    <w:rsid w:val="00345708"/>
    <w:rsid w:val="00345F35"/>
    <w:rsid w:val="003474EE"/>
    <w:rsid w:val="003668B1"/>
    <w:rsid w:val="00382407"/>
    <w:rsid w:val="0038316A"/>
    <w:rsid w:val="00383B1B"/>
    <w:rsid w:val="00385DB8"/>
    <w:rsid w:val="00391E23"/>
    <w:rsid w:val="00393AEA"/>
    <w:rsid w:val="003A2206"/>
    <w:rsid w:val="003A3F1D"/>
    <w:rsid w:val="003A3FFC"/>
    <w:rsid w:val="003C5CC7"/>
    <w:rsid w:val="003C684A"/>
    <w:rsid w:val="003D1C6C"/>
    <w:rsid w:val="003E28AD"/>
    <w:rsid w:val="003E52FA"/>
    <w:rsid w:val="003E642B"/>
    <w:rsid w:val="003F6B39"/>
    <w:rsid w:val="00400AFB"/>
    <w:rsid w:val="00410634"/>
    <w:rsid w:val="00410AE4"/>
    <w:rsid w:val="00412F61"/>
    <w:rsid w:val="0041637A"/>
    <w:rsid w:val="00424C94"/>
    <w:rsid w:val="004259CB"/>
    <w:rsid w:val="0042732A"/>
    <w:rsid w:val="00431E1C"/>
    <w:rsid w:val="00432139"/>
    <w:rsid w:val="004369B3"/>
    <w:rsid w:val="00444DEA"/>
    <w:rsid w:val="00445F57"/>
    <w:rsid w:val="00447C97"/>
    <w:rsid w:val="004524BC"/>
    <w:rsid w:val="00453075"/>
    <w:rsid w:val="00460E5E"/>
    <w:rsid w:val="0046171B"/>
    <w:rsid w:val="00464CFC"/>
    <w:rsid w:val="004764C5"/>
    <w:rsid w:val="004867A1"/>
    <w:rsid w:val="00490E01"/>
    <w:rsid w:val="004A0FC4"/>
    <w:rsid w:val="004A22B7"/>
    <w:rsid w:val="004A7D71"/>
    <w:rsid w:val="004B283E"/>
    <w:rsid w:val="004C3479"/>
    <w:rsid w:val="004D2758"/>
    <w:rsid w:val="004D4331"/>
    <w:rsid w:val="004D5200"/>
    <w:rsid w:val="004D5B83"/>
    <w:rsid w:val="004E016B"/>
    <w:rsid w:val="004E052F"/>
    <w:rsid w:val="004E1F4A"/>
    <w:rsid w:val="004E317F"/>
    <w:rsid w:val="004F18B9"/>
    <w:rsid w:val="005016F1"/>
    <w:rsid w:val="00505C9A"/>
    <w:rsid w:val="00512503"/>
    <w:rsid w:val="00517696"/>
    <w:rsid w:val="00531A58"/>
    <w:rsid w:val="0053290A"/>
    <w:rsid w:val="00532A0A"/>
    <w:rsid w:val="005401A9"/>
    <w:rsid w:val="00541269"/>
    <w:rsid w:val="00543887"/>
    <w:rsid w:val="00562902"/>
    <w:rsid w:val="00564696"/>
    <w:rsid w:val="0056608A"/>
    <w:rsid w:val="00566628"/>
    <w:rsid w:val="00571A40"/>
    <w:rsid w:val="0057761C"/>
    <w:rsid w:val="00581B93"/>
    <w:rsid w:val="00584569"/>
    <w:rsid w:val="0058599F"/>
    <w:rsid w:val="00587E07"/>
    <w:rsid w:val="005937E5"/>
    <w:rsid w:val="0059596A"/>
    <w:rsid w:val="0059662C"/>
    <w:rsid w:val="005A1560"/>
    <w:rsid w:val="005A4766"/>
    <w:rsid w:val="005B53B9"/>
    <w:rsid w:val="005C2B1B"/>
    <w:rsid w:val="005C60AA"/>
    <w:rsid w:val="005C6705"/>
    <w:rsid w:val="005D1370"/>
    <w:rsid w:val="005E2CC0"/>
    <w:rsid w:val="005F0A99"/>
    <w:rsid w:val="005F27BB"/>
    <w:rsid w:val="005F4AED"/>
    <w:rsid w:val="005F5769"/>
    <w:rsid w:val="005F74BC"/>
    <w:rsid w:val="0060089D"/>
    <w:rsid w:val="0061731C"/>
    <w:rsid w:val="00622E91"/>
    <w:rsid w:val="00623FED"/>
    <w:rsid w:val="0062454C"/>
    <w:rsid w:val="00627A7B"/>
    <w:rsid w:val="00627C9D"/>
    <w:rsid w:val="00632733"/>
    <w:rsid w:val="00635F94"/>
    <w:rsid w:val="00636A60"/>
    <w:rsid w:val="00643167"/>
    <w:rsid w:val="006503BE"/>
    <w:rsid w:val="00660188"/>
    <w:rsid w:val="0066706F"/>
    <w:rsid w:val="006671ED"/>
    <w:rsid w:val="0067530C"/>
    <w:rsid w:val="00683072"/>
    <w:rsid w:val="006854DE"/>
    <w:rsid w:val="00692D17"/>
    <w:rsid w:val="006A312C"/>
    <w:rsid w:val="006A4773"/>
    <w:rsid w:val="006C4537"/>
    <w:rsid w:val="006E0815"/>
    <w:rsid w:val="006E3214"/>
    <w:rsid w:val="006E77A3"/>
    <w:rsid w:val="006E7F46"/>
    <w:rsid w:val="006F0BF3"/>
    <w:rsid w:val="006F1689"/>
    <w:rsid w:val="006F6708"/>
    <w:rsid w:val="007011EC"/>
    <w:rsid w:val="007013BA"/>
    <w:rsid w:val="00704DDA"/>
    <w:rsid w:val="007109CA"/>
    <w:rsid w:val="007212CA"/>
    <w:rsid w:val="00721404"/>
    <w:rsid w:val="007254E0"/>
    <w:rsid w:val="007257FE"/>
    <w:rsid w:val="00727901"/>
    <w:rsid w:val="00732962"/>
    <w:rsid w:val="00735214"/>
    <w:rsid w:val="00736F3B"/>
    <w:rsid w:val="00740212"/>
    <w:rsid w:val="007456D9"/>
    <w:rsid w:val="00747851"/>
    <w:rsid w:val="00750657"/>
    <w:rsid w:val="00751250"/>
    <w:rsid w:val="00765311"/>
    <w:rsid w:val="00765BC4"/>
    <w:rsid w:val="00765CE1"/>
    <w:rsid w:val="00775ACD"/>
    <w:rsid w:val="00781D8E"/>
    <w:rsid w:val="00782988"/>
    <w:rsid w:val="0078656B"/>
    <w:rsid w:val="00787C67"/>
    <w:rsid w:val="00790655"/>
    <w:rsid w:val="00792B61"/>
    <w:rsid w:val="007B0084"/>
    <w:rsid w:val="007B54BA"/>
    <w:rsid w:val="007C2A6A"/>
    <w:rsid w:val="007C4B7B"/>
    <w:rsid w:val="007C501A"/>
    <w:rsid w:val="007C5DAF"/>
    <w:rsid w:val="007E3010"/>
    <w:rsid w:val="007E415D"/>
    <w:rsid w:val="007E652C"/>
    <w:rsid w:val="007E7432"/>
    <w:rsid w:val="0080050D"/>
    <w:rsid w:val="00800A41"/>
    <w:rsid w:val="00830285"/>
    <w:rsid w:val="008369F8"/>
    <w:rsid w:val="00852237"/>
    <w:rsid w:val="00855F80"/>
    <w:rsid w:val="008628A4"/>
    <w:rsid w:val="008669C4"/>
    <w:rsid w:val="0087137A"/>
    <w:rsid w:val="00875F8B"/>
    <w:rsid w:val="0088273D"/>
    <w:rsid w:val="00894552"/>
    <w:rsid w:val="00895CC9"/>
    <w:rsid w:val="008B1042"/>
    <w:rsid w:val="008C1B86"/>
    <w:rsid w:val="008C4976"/>
    <w:rsid w:val="008C5342"/>
    <w:rsid w:val="008C5DF8"/>
    <w:rsid w:val="008D0706"/>
    <w:rsid w:val="008D21EA"/>
    <w:rsid w:val="008D5135"/>
    <w:rsid w:val="008D5AAB"/>
    <w:rsid w:val="008E0B5E"/>
    <w:rsid w:val="008E207E"/>
    <w:rsid w:val="008F629B"/>
    <w:rsid w:val="00903853"/>
    <w:rsid w:val="00910E0C"/>
    <w:rsid w:val="00911DAD"/>
    <w:rsid w:val="0091417F"/>
    <w:rsid w:val="00921907"/>
    <w:rsid w:val="00921BAA"/>
    <w:rsid w:val="009238D4"/>
    <w:rsid w:val="00925F99"/>
    <w:rsid w:val="00932793"/>
    <w:rsid w:val="0093659B"/>
    <w:rsid w:val="009376E7"/>
    <w:rsid w:val="009378BD"/>
    <w:rsid w:val="00941C4B"/>
    <w:rsid w:val="00945121"/>
    <w:rsid w:val="0094743F"/>
    <w:rsid w:val="00950843"/>
    <w:rsid w:val="00956137"/>
    <w:rsid w:val="00961E57"/>
    <w:rsid w:val="0096435A"/>
    <w:rsid w:val="0097372E"/>
    <w:rsid w:val="00976293"/>
    <w:rsid w:val="009775B2"/>
    <w:rsid w:val="0098661F"/>
    <w:rsid w:val="00987BAA"/>
    <w:rsid w:val="00994F42"/>
    <w:rsid w:val="009A1198"/>
    <w:rsid w:val="009A4480"/>
    <w:rsid w:val="009A4A55"/>
    <w:rsid w:val="009B176B"/>
    <w:rsid w:val="009B40D2"/>
    <w:rsid w:val="009B4899"/>
    <w:rsid w:val="009C516D"/>
    <w:rsid w:val="009D049A"/>
    <w:rsid w:val="009D1278"/>
    <w:rsid w:val="009D289B"/>
    <w:rsid w:val="009E0ABC"/>
    <w:rsid w:val="009E7BFD"/>
    <w:rsid w:val="009F3EE5"/>
    <w:rsid w:val="009F5267"/>
    <w:rsid w:val="009F6903"/>
    <w:rsid w:val="00A005DA"/>
    <w:rsid w:val="00A0244D"/>
    <w:rsid w:val="00A1274D"/>
    <w:rsid w:val="00A21BBE"/>
    <w:rsid w:val="00A2294D"/>
    <w:rsid w:val="00A2546D"/>
    <w:rsid w:val="00A568E6"/>
    <w:rsid w:val="00A600F2"/>
    <w:rsid w:val="00A60D49"/>
    <w:rsid w:val="00A67437"/>
    <w:rsid w:val="00A7118F"/>
    <w:rsid w:val="00A73C56"/>
    <w:rsid w:val="00A742CB"/>
    <w:rsid w:val="00A81E16"/>
    <w:rsid w:val="00A85079"/>
    <w:rsid w:val="00AA0BAC"/>
    <w:rsid w:val="00AA2471"/>
    <w:rsid w:val="00AA4898"/>
    <w:rsid w:val="00AA7406"/>
    <w:rsid w:val="00AB0D2A"/>
    <w:rsid w:val="00AB3ECE"/>
    <w:rsid w:val="00AD1D48"/>
    <w:rsid w:val="00AD541E"/>
    <w:rsid w:val="00AD6A0A"/>
    <w:rsid w:val="00AE1160"/>
    <w:rsid w:val="00AF2312"/>
    <w:rsid w:val="00AF3286"/>
    <w:rsid w:val="00B05E41"/>
    <w:rsid w:val="00B05E8F"/>
    <w:rsid w:val="00B10624"/>
    <w:rsid w:val="00B25C1A"/>
    <w:rsid w:val="00B25DC9"/>
    <w:rsid w:val="00B27E8E"/>
    <w:rsid w:val="00B30844"/>
    <w:rsid w:val="00B30AF5"/>
    <w:rsid w:val="00B3785A"/>
    <w:rsid w:val="00B402E2"/>
    <w:rsid w:val="00B4397E"/>
    <w:rsid w:val="00B74C00"/>
    <w:rsid w:val="00B75BFC"/>
    <w:rsid w:val="00B76765"/>
    <w:rsid w:val="00B81BC8"/>
    <w:rsid w:val="00B834FE"/>
    <w:rsid w:val="00BA04DD"/>
    <w:rsid w:val="00BA69D6"/>
    <w:rsid w:val="00BB6999"/>
    <w:rsid w:val="00BC194D"/>
    <w:rsid w:val="00BC359F"/>
    <w:rsid w:val="00BD0722"/>
    <w:rsid w:val="00BD626B"/>
    <w:rsid w:val="00BE760E"/>
    <w:rsid w:val="00BF1EB1"/>
    <w:rsid w:val="00BF75C1"/>
    <w:rsid w:val="00C02C03"/>
    <w:rsid w:val="00C108A9"/>
    <w:rsid w:val="00C110D5"/>
    <w:rsid w:val="00C120CF"/>
    <w:rsid w:val="00C12866"/>
    <w:rsid w:val="00C13870"/>
    <w:rsid w:val="00C142F3"/>
    <w:rsid w:val="00C147B9"/>
    <w:rsid w:val="00C20C7D"/>
    <w:rsid w:val="00C270AA"/>
    <w:rsid w:val="00C321BB"/>
    <w:rsid w:val="00C33B87"/>
    <w:rsid w:val="00C4124F"/>
    <w:rsid w:val="00C45263"/>
    <w:rsid w:val="00C523B7"/>
    <w:rsid w:val="00C52C52"/>
    <w:rsid w:val="00C54EC5"/>
    <w:rsid w:val="00C57E42"/>
    <w:rsid w:val="00C609A3"/>
    <w:rsid w:val="00C62AC8"/>
    <w:rsid w:val="00C64265"/>
    <w:rsid w:val="00C71CC4"/>
    <w:rsid w:val="00C74531"/>
    <w:rsid w:val="00C75035"/>
    <w:rsid w:val="00C879B9"/>
    <w:rsid w:val="00C90C93"/>
    <w:rsid w:val="00C925C1"/>
    <w:rsid w:val="00C97B8F"/>
    <w:rsid w:val="00CA128F"/>
    <w:rsid w:val="00CA2EAC"/>
    <w:rsid w:val="00CA5D29"/>
    <w:rsid w:val="00CA602E"/>
    <w:rsid w:val="00CB3164"/>
    <w:rsid w:val="00CC06F5"/>
    <w:rsid w:val="00CD00A4"/>
    <w:rsid w:val="00CD7302"/>
    <w:rsid w:val="00CF044C"/>
    <w:rsid w:val="00CF2804"/>
    <w:rsid w:val="00CF7226"/>
    <w:rsid w:val="00D07143"/>
    <w:rsid w:val="00D13739"/>
    <w:rsid w:val="00D151E7"/>
    <w:rsid w:val="00D1640F"/>
    <w:rsid w:val="00D2571A"/>
    <w:rsid w:val="00D25CBE"/>
    <w:rsid w:val="00D27029"/>
    <w:rsid w:val="00D3159F"/>
    <w:rsid w:val="00D40A28"/>
    <w:rsid w:val="00D40F5C"/>
    <w:rsid w:val="00D41DD3"/>
    <w:rsid w:val="00D44FCF"/>
    <w:rsid w:val="00D4567F"/>
    <w:rsid w:val="00D5294C"/>
    <w:rsid w:val="00D55B8B"/>
    <w:rsid w:val="00D563EB"/>
    <w:rsid w:val="00D61935"/>
    <w:rsid w:val="00D61CDF"/>
    <w:rsid w:val="00D63462"/>
    <w:rsid w:val="00D63A0B"/>
    <w:rsid w:val="00D67284"/>
    <w:rsid w:val="00D71BE8"/>
    <w:rsid w:val="00D738F6"/>
    <w:rsid w:val="00D87BFB"/>
    <w:rsid w:val="00DA23F4"/>
    <w:rsid w:val="00DA2832"/>
    <w:rsid w:val="00DA3017"/>
    <w:rsid w:val="00DA75E2"/>
    <w:rsid w:val="00DB4819"/>
    <w:rsid w:val="00DB5CA5"/>
    <w:rsid w:val="00DB7E81"/>
    <w:rsid w:val="00DC3E38"/>
    <w:rsid w:val="00DC5149"/>
    <w:rsid w:val="00DD12B8"/>
    <w:rsid w:val="00DD695B"/>
    <w:rsid w:val="00DE66B7"/>
    <w:rsid w:val="00DF16A0"/>
    <w:rsid w:val="00DF7459"/>
    <w:rsid w:val="00E140A4"/>
    <w:rsid w:val="00E21B1C"/>
    <w:rsid w:val="00E22BD7"/>
    <w:rsid w:val="00E26B8B"/>
    <w:rsid w:val="00E31B94"/>
    <w:rsid w:val="00E32C9F"/>
    <w:rsid w:val="00E34136"/>
    <w:rsid w:val="00E35545"/>
    <w:rsid w:val="00E41F6F"/>
    <w:rsid w:val="00E55161"/>
    <w:rsid w:val="00E6098F"/>
    <w:rsid w:val="00E6223C"/>
    <w:rsid w:val="00E63E22"/>
    <w:rsid w:val="00E737BA"/>
    <w:rsid w:val="00E75E2B"/>
    <w:rsid w:val="00E7656D"/>
    <w:rsid w:val="00E84A8C"/>
    <w:rsid w:val="00E84B52"/>
    <w:rsid w:val="00E968B5"/>
    <w:rsid w:val="00E9742E"/>
    <w:rsid w:val="00EA326F"/>
    <w:rsid w:val="00EA3836"/>
    <w:rsid w:val="00EA5C63"/>
    <w:rsid w:val="00EB1114"/>
    <w:rsid w:val="00EB725B"/>
    <w:rsid w:val="00EB756C"/>
    <w:rsid w:val="00EC1D14"/>
    <w:rsid w:val="00EC5404"/>
    <w:rsid w:val="00ED1EA5"/>
    <w:rsid w:val="00EE5E15"/>
    <w:rsid w:val="00EE7853"/>
    <w:rsid w:val="00EF3394"/>
    <w:rsid w:val="00EF6296"/>
    <w:rsid w:val="00F01D90"/>
    <w:rsid w:val="00F02E38"/>
    <w:rsid w:val="00F02E7A"/>
    <w:rsid w:val="00F06E74"/>
    <w:rsid w:val="00F14847"/>
    <w:rsid w:val="00F16EF7"/>
    <w:rsid w:val="00F22DA6"/>
    <w:rsid w:val="00F2505D"/>
    <w:rsid w:val="00F26052"/>
    <w:rsid w:val="00F3149D"/>
    <w:rsid w:val="00F34B27"/>
    <w:rsid w:val="00F361D7"/>
    <w:rsid w:val="00F37DEA"/>
    <w:rsid w:val="00F55297"/>
    <w:rsid w:val="00F64B5C"/>
    <w:rsid w:val="00F71AF4"/>
    <w:rsid w:val="00F744D5"/>
    <w:rsid w:val="00F80456"/>
    <w:rsid w:val="00F8288C"/>
    <w:rsid w:val="00F8413E"/>
    <w:rsid w:val="00F90D5E"/>
    <w:rsid w:val="00F95964"/>
    <w:rsid w:val="00F96989"/>
    <w:rsid w:val="00FA091C"/>
    <w:rsid w:val="00FA3221"/>
    <w:rsid w:val="00FA38D5"/>
    <w:rsid w:val="00FB13B4"/>
    <w:rsid w:val="00FD07B4"/>
    <w:rsid w:val="00FD0CE9"/>
    <w:rsid w:val="00FD3ABB"/>
    <w:rsid w:val="00FE3480"/>
    <w:rsid w:val="00FE51FF"/>
    <w:rsid w:val="00FE61A9"/>
    <w:rsid w:val="00FF0A4A"/>
    <w:rsid w:val="00FF2F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EBB5C1-97E8-4FC3-9E97-EDCF84B5B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FF5"/>
    <w:pPr>
      <w:spacing w:after="200" w:line="276" w:lineRule="auto"/>
    </w:pPr>
    <w:rPr>
      <w:sz w:val="22"/>
      <w:szCs w:val="22"/>
      <w:lang w:eastAsia="en-US"/>
    </w:rPr>
  </w:style>
  <w:style w:type="paragraph" w:styleId="Heading1">
    <w:name w:val="heading 1"/>
    <w:basedOn w:val="Normal"/>
    <w:next w:val="Normal"/>
    <w:link w:val="Heading1Char"/>
    <w:uiPriority w:val="9"/>
    <w:qFormat/>
    <w:rsid w:val="00FA091C"/>
    <w:pPr>
      <w:keepNext/>
      <w:spacing w:after="0" w:line="360" w:lineRule="auto"/>
      <w:outlineLvl w:val="0"/>
    </w:pPr>
    <w:rPr>
      <w:rFonts w:ascii="Arial" w:eastAsia="Times New Roman" w:hAnsi="Arial"/>
      <w:b/>
      <w:bCs/>
      <w:kern w:val="32"/>
      <w:sz w:val="24"/>
      <w:szCs w:val="32"/>
      <w:lang w:val="x-none"/>
    </w:rPr>
  </w:style>
  <w:style w:type="paragraph" w:styleId="Heading2">
    <w:name w:val="heading 2"/>
    <w:basedOn w:val="Heading1"/>
    <w:next w:val="Normal"/>
    <w:link w:val="Heading2Char"/>
    <w:uiPriority w:val="9"/>
    <w:qFormat/>
    <w:rsid w:val="009C516D"/>
    <w:pPr>
      <w:outlineLvl w:val="1"/>
    </w:pPr>
    <w:rPr>
      <w:bCs w:val="0"/>
      <w:iCs/>
      <w:szCs w:val="28"/>
    </w:rPr>
  </w:style>
  <w:style w:type="paragraph" w:styleId="Heading3">
    <w:name w:val="heading 3"/>
    <w:basedOn w:val="Heading2"/>
    <w:next w:val="Normal"/>
    <w:link w:val="Heading3Char"/>
    <w:uiPriority w:val="9"/>
    <w:unhideWhenUsed/>
    <w:qFormat/>
    <w:rsid w:val="009C516D"/>
    <w:pPr>
      <w:spacing w:before="240" w:after="60"/>
      <w:outlineLvl w:val="2"/>
    </w:pPr>
    <w:rPr>
      <w:rFonts w:ascii="Calibri" w:hAnsi="Calibr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9775B2"/>
    <w:pPr>
      <w:ind w:left="720"/>
      <w:contextualSpacing/>
    </w:pPr>
  </w:style>
  <w:style w:type="character" w:customStyle="1" w:styleId="longtext">
    <w:name w:val="long_text"/>
    <w:basedOn w:val="DefaultParagraphFont"/>
    <w:rsid w:val="0066706F"/>
  </w:style>
  <w:style w:type="paragraph" w:styleId="FootnoteText">
    <w:name w:val="footnote text"/>
    <w:basedOn w:val="Normal"/>
    <w:link w:val="FootnoteTextChar"/>
    <w:uiPriority w:val="99"/>
    <w:semiHidden/>
    <w:unhideWhenUsed/>
    <w:rsid w:val="0066706F"/>
    <w:pPr>
      <w:spacing w:after="0" w:line="240" w:lineRule="auto"/>
    </w:pPr>
    <w:rPr>
      <w:sz w:val="20"/>
      <w:szCs w:val="20"/>
      <w:lang w:val="x-none"/>
    </w:rPr>
  </w:style>
  <w:style w:type="character" w:customStyle="1" w:styleId="FootnoteTextChar">
    <w:name w:val="Footnote Text Char"/>
    <w:link w:val="FootnoteText"/>
    <w:uiPriority w:val="99"/>
    <w:semiHidden/>
    <w:rsid w:val="0066706F"/>
    <w:rPr>
      <w:rFonts w:ascii="Calibri" w:eastAsia="Calibri" w:hAnsi="Calibri" w:cs="Times New Roman"/>
      <w:lang w:eastAsia="en-US"/>
    </w:rPr>
  </w:style>
  <w:style w:type="character" w:styleId="FootnoteReference">
    <w:name w:val="footnote reference"/>
    <w:uiPriority w:val="99"/>
    <w:semiHidden/>
    <w:unhideWhenUsed/>
    <w:rsid w:val="0066706F"/>
    <w:rPr>
      <w:vertAlign w:val="superscript"/>
    </w:rPr>
  </w:style>
  <w:style w:type="paragraph" w:styleId="NormalWeb">
    <w:name w:val="Normal (Web)"/>
    <w:basedOn w:val="Normal"/>
    <w:uiPriority w:val="99"/>
    <w:unhideWhenUsed/>
    <w:rsid w:val="005A4766"/>
    <w:pPr>
      <w:spacing w:before="100" w:beforeAutospacing="1" w:after="100" w:afterAutospacing="1" w:line="240" w:lineRule="auto"/>
    </w:pPr>
    <w:rPr>
      <w:rFonts w:ascii="Times New Roman" w:eastAsia="Times New Roman" w:hAnsi="Times New Roman"/>
      <w:sz w:val="24"/>
      <w:szCs w:val="24"/>
      <w:lang w:eastAsia="pt-BR"/>
    </w:rPr>
  </w:style>
  <w:style w:type="paragraph" w:styleId="Header">
    <w:name w:val="header"/>
    <w:basedOn w:val="Normal"/>
    <w:link w:val="HeaderChar"/>
    <w:uiPriority w:val="99"/>
    <w:unhideWhenUsed/>
    <w:rsid w:val="005A4766"/>
    <w:pPr>
      <w:tabs>
        <w:tab w:val="center" w:pos="4252"/>
        <w:tab w:val="right" w:pos="8504"/>
      </w:tabs>
    </w:pPr>
    <w:rPr>
      <w:lang w:val="x-none"/>
    </w:rPr>
  </w:style>
  <w:style w:type="character" w:customStyle="1" w:styleId="HeaderChar">
    <w:name w:val="Header Char"/>
    <w:link w:val="Header"/>
    <w:uiPriority w:val="99"/>
    <w:rsid w:val="005A4766"/>
    <w:rPr>
      <w:sz w:val="22"/>
      <w:szCs w:val="22"/>
      <w:lang w:eastAsia="en-US"/>
    </w:rPr>
  </w:style>
  <w:style w:type="paragraph" w:styleId="Footer">
    <w:name w:val="footer"/>
    <w:basedOn w:val="Normal"/>
    <w:link w:val="FooterChar"/>
    <w:uiPriority w:val="99"/>
    <w:unhideWhenUsed/>
    <w:rsid w:val="005A4766"/>
    <w:pPr>
      <w:tabs>
        <w:tab w:val="center" w:pos="4252"/>
        <w:tab w:val="right" w:pos="8504"/>
      </w:tabs>
    </w:pPr>
    <w:rPr>
      <w:lang w:val="x-none"/>
    </w:rPr>
  </w:style>
  <w:style w:type="character" w:customStyle="1" w:styleId="FooterChar">
    <w:name w:val="Footer Char"/>
    <w:link w:val="Footer"/>
    <w:uiPriority w:val="99"/>
    <w:rsid w:val="005A4766"/>
    <w:rPr>
      <w:sz w:val="22"/>
      <w:szCs w:val="22"/>
      <w:lang w:eastAsia="en-US"/>
    </w:rPr>
  </w:style>
  <w:style w:type="character" w:styleId="Hyperlink">
    <w:name w:val="Hyperlink"/>
    <w:uiPriority w:val="99"/>
    <w:unhideWhenUsed/>
    <w:rsid w:val="00961E57"/>
    <w:rPr>
      <w:color w:val="0000FF"/>
      <w:u w:val="single"/>
    </w:rPr>
  </w:style>
  <w:style w:type="character" w:customStyle="1" w:styleId="Ttulo1Char">
    <w:name w:val="Título 1 Char"/>
    <w:rsid w:val="000E0775"/>
    <w:rPr>
      <w:rFonts w:ascii="Arial" w:hAnsi="Arial" w:cs="Arial"/>
      <w:b/>
      <w:bCs/>
      <w:kern w:val="1"/>
      <w:sz w:val="32"/>
      <w:szCs w:val="32"/>
      <w:lang w:val="pt-BR" w:eastAsia="ar-SA" w:bidi="ar-SA"/>
    </w:rPr>
  </w:style>
  <w:style w:type="paragraph" w:styleId="EndnoteText">
    <w:name w:val="endnote text"/>
    <w:basedOn w:val="Normal"/>
    <w:link w:val="EndnoteTextChar"/>
    <w:uiPriority w:val="99"/>
    <w:semiHidden/>
    <w:unhideWhenUsed/>
    <w:rsid w:val="00F34B27"/>
    <w:rPr>
      <w:sz w:val="20"/>
      <w:szCs w:val="20"/>
      <w:lang w:val="x-none"/>
    </w:rPr>
  </w:style>
  <w:style w:type="character" w:customStyle="1" w:styleId="EndnoteTextChar">
    <w:name w:val="Endnote Text Char"/>
    <w:link w:val="EndnoteText"/>
    <w:uiPriority w:val="99"/>
    <w:semiHidden/>
    <w:rsid w:val="00F34B27"/>
    <w:rPr>
      <w:lang w:eastAsia="en-US"/>
    </w:rPr>
  </w:style>
  <w:style w:type="character" w:styleId="EndnoteReference">
    <w:name w:val="endnote reference"/>
    <w:uiPriority w:val="99"/>
    <w:semiHidden/>
    <w:unhideWhenUsed/>
    <w:rsid w:val="00F34B27"/>
    <w:rPr>
      <w:vertAlign w:val="superscript"/>
    </w:rPr>
  </w:style>
  <w:style w:type="character" w:customStyle="1" w:styleId="apple-converted-space">
    <w:name w:val="apple-converted-space"/>
    <w:basedOn w:val="DefaultParagraphFont"/>
    <w:rsid w:val="00BD0722"/>
  </w:style>
  <w:style w:type="character" w:customStyle="1" w:styleId="Heading1Char">
    <w:name w:val="Heading 1 Char"/>
    <w:link w:val="Heading1"/>
    <w:uiPriority w:val="9"/>
    <w:rsid w:val="00FA091C"/>
    <w:rPr>
      <w:rFonts w:ascii="Arial" w:eastAsia="Times New Roman" w:hAnsi="Arial" w:cs="Times New Roman"/>
      <w:b/>
      <w:bCs/>
      <w:kern w:val="32"/>
      <w:sz w:val="24"/>
      <w:szCs w:val="32"/>
      <w:lang w:eastAsia="en-US"/>
    </w:rPr>
  </w:style>
  <w:style w:type="character" w:customStyle="1" w:styleId="Heading2Char">
    <w:name w:val="Heading 2 Char"/>
    <w:link w:val="Heading2"/>
    <w:uiPriority w:val="9"/>
    <w:rsid w:val="009C516D"/>
    <w:rPr>
      <w:rFonts w:ascii="Arial" w:eastAsia="Times New Roman" w:hAnsi="Arial"/>
      <w:b/>
      <w:iCs/>
      <w:kern w:val="32"/>
      <w:sz w:val="24"/>
      <w:szCs w:val="28"/>
      <w:lang w:val="x-none" w:eastAsia="en-US"/>
    </w:rPr>
  </w:style>
  <w:style w:type="paragraph" w:styleId="BalloonText">
    <w:name w:val="Balloon Text"/>
    <w:basedOn w:val="Normal"/>
    <w:link w:val="BalloonTextChar"/>
    <w:uiPriority w:val="99"/>
    <w:semiHidden/>
    <w:unhideWhenUsed/>
    <w:rsid w:val="00C120CF"/>
    <w:pPr>
      <w:spacing w:after="0" w:line="240" w:lineRule="auto"/>
    </w:pPr>
    <w:rPr>
      <w:rFonts w:ascii="Tahoma" w:hAnsi="Tahoma"/>
      <w:sz w:val="16"/>
      <w:szCs w:val="16"/>
      <w:lang w:val="x-none"/>
    </w:rPr>
  </w:style>
  <w:style w:type="paragraph" w:styleId="TOC1">
    <w:name w:val="toc 1"/>
    <w:basedOn w:val="Normal"/>
    <w:next w:val="Normal"/>
    <w:autoRedefine/>
    <w:uiPriority w:val="39"/>
    <w:unhideWhenUsed/>
    <w:rsid w:val="00D1640F"/>
    <w:pPr>
      <w:tabs>
        <w:tab w:val="right" w:leader="dot" w:pos="9061"/>
      </w:tabs>
      <w:spacing w:after="0" w:line="360" w:lineRule="auto"/>
      <w:jc w:val="both"/>
    </w:pPr>
    <w:rPr>
      <w:rFonts w:ascii="Arial" w:hAnsi="Arial"/>
      <w:b/>
      <w:noProof/>
      <w:sz w:val="24"/>
      <w:lang w:eastAsia="pt-BR"/>
    </w:rPr>
  </w:style>
  <w:style w:type="paragraph" w:styleId="TOC2">
    <w:name w:val="toc 2"/>
    <w:basedOn w:val="Normal"/>
    <w:next w:val="Normal"/>
    <w:autoRedefine/>
    <w:uiPriority w:val="39"/>
    <w:unhideWhenUsed/>
    <w:rsid w:val="00EC1D14"/>
    <w:pPr>
      <w:tabs>
        <w:tab w:val="right" w:leader="dot" w:pos="9061"/>
      </w:tabs>
      <w:spacing w:after="0" w:line="360" w:lineRule="auto"/>
    </w:pPr>
    <w:rPr>
      <w:rFonts w:ascii="Arial" w:hAnsi="Arial"/>
      <w:b/>
      <w:bCs/>
      <w:noProof/>
      <w:sz w:val="24"/>
      <w:lang w:eastAsia="pt-BR"/>
    </w:rPr>
  </w:style>
  <w:style w:type="character" w:customStyle="1" w:styleId="BalloonTextChar">
    <w:name w:val="Balloon Text Char"/>
    <w:link w:val="BalloonText"/>
    <w:uiPriority w:val="99"/>
    <w:semiHidden/>
    <w:rsid w:val="00C120CF"/>
    <w:rPr>
      <w:rFonts w:ascii="Tahoma" w:hAnsi="Tahoma" w:cs="Tahoma"/>
      <w:sz w:val="16"/>
      <w:szCs w:val="16"/>
      <w:lang w:eastAsia="en-US"/>
    </w:rPr>
  </w:style>
  <w:style w:type="character" w:styleId="FollowedHyperlink">
    <w:name w:val="FollowedHyperlink"/>
    <w:uiPriority w:val="99"/>
    <w:semiHidden/>
    <w:unhideWhenUsed/>
    <w:rsid w:val="001176E7"/>
    <w:rPr>
      <w:color w:val="800080"/>
      <w:u w:val="single"/>
    </w:rPr>
  </w:style>
  <w:style w:type="character" w:customStyle="1" w:styleId="MenoPendente">
    <w:name w:val="Menção Pendente"/>
    <w:uiPriority w:val="99"/>
    <w:semiHidden/>
    <w:unhideWhenUsed/>
    <w:rsid w:val="00F64B5C"/>
    <w:rPr>
      <w:color w:val="605E5C"/>
      <w:shd w:val="clear" w:color="auto" w:fill="E1DFDD"/>
    </w:rPr>
  </w:style>
  <w:style w:type="table" w:styleId="TableGrid">
    <w:name w:val="Table Grid"/>
    <w:basedOn w:val="TableNormal"/>
    <w:uiPriority w:val="59"/>
    <w:rsid w:val="00B402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uiPriority w:val="9"/>
    <w:rsid w:val="009C516D"/>
    <w:rPr>
      <w:rFonts w:ascii="Calibri" w:eastAsia="Times New Roman" w:hAnsi="Calibri" w:cs="Times New Roman"/>
      <w:b/>
      <w:iCs/>
      <w:sz w:val="24"/>
      <w:szCs w:val="26"/>
      <w:lang w:val="x-none" w:eastAsia="en-US"/>
    </w:rPr>
  </w:style>
  <w:style w:type="paragraph" w:styleId="TOCHeading">
    <w:name w:val="TOC Heading"/>
    <w:basedOn w:val="Heading1"/>
    <w:next w:val="Normal"/>
    <w:uiPriority w:val="39"/>
    <w:unhideWhenUsed/>
    <w:qFormat/>
    <w:rsid w:val="009C516D"/>
    <w:pPr>
      <w:keepLines/>
      <w:spacing w:before="240" w:line="259" w:lineRule="auto"/>
      <w:outlineLvl w:val="9"/>
    </w:pPr>
    <w:rPr>
      <w:rFonts w:ascii="Calibri Light" w:hAnsi="Calibri Light"/>
      <w:b w:val="0"/>
      <w:bCs w:val="0"/>
      <w:color w:val="2E74B5"/>
      <w:kern w:val="0"/>
      <w:sz w:val="32"/>
      <w:lang w:val="en-US"/>
    </w:rPr>
  </w:style>
  <w:style w:type="paragraph" w:styleId="TOC3">
    <w:name w:val="toc 3"/>
    <w:basedOn w:val="Normal"/>
    <w:next w:val="Normal"/>
    <w:autoRedefine/>
    <w:uiPriority w:val="39"/>
    <w:unhideWhenUsed/>
    <w:rsid w:val="009C516D"/>
    <w:pPr>
      <w:ind w:left="440"/>
    </w:pPr>
  </w:style>
  <w:style w:type="paragraph" w:styleId="Bibliography">
    <w:name w:val="Bibliography"/>
    <w:basedOn w:val="Normal"/>
    <w:next w:val="Normal"/>
    <w:uiPriority w:val="37"/>
    <w:unhideWhenUsed/>
    <w:rsid w:val="00921907"/>
  </w:style>
  <w:style w:type="character" w:styleId="Strong">
    <w:name w:val="Strong"/>
    <w:basedOn w:val="DefaultParagraphFont"/>
    <w:uiPriority w:val="22"/>
    <w:qFormat/>
    <w:rsid w:val="00F02E7A"/>
    <w:rPr>
      <w:b/>
      <w:bCs/>
    </w:rPr>
  </w:style>
  <w:style w:type="paragraph" w:styleId="ListParagraph">
    <w:name w:val="List Paragraph"/>
    <w:basedOn w:val="Normal"/>
    <w:uiPriority w:val="34"/>
    <w:qFormat/>
    <w:rsid w:val="00171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4635">
      <w:bodyDiv w:val="1"/>
      <w:marLeft w:val="0"/>
      <w:marRight w:val="0"/>
      <w:marTop w:val="0"/>
      <w:marBottom w:val="0"/>
      <w:divBdr>
        <w:top w:val="none" w:sz="0" w:space="0" w:color="auto"/>
        <w:left w:val="none" w:sz="0" w:space="0" w:color="auto"/>
        <w:bottom w:val="none" w:sz="0" w:space="0" w:color="auto"/>
        <w:right w:val="none" w:sz="0" w:space="0" w:color="auto"/>
      </w:divBdr>
    </w:div>
    <w:div w:id="65346348">
      <w:bodyDiv w:val="1"/>
      <w:marLeft w:val="0"/>
      <w:marRight w:val="0"/>
      <w:marTop w:val="0"/>
      <w:marBottom w:val="0"/>
      <w:divBdr>
        <w:top w:val="none" w:sz="0" w:space="0" w:color="auto"/>
        <w:left w:val="none" w:sz="0" w:space="0" w:color="auto"/>
        <w:bottom w:val="none" w:sz="0" w:space="0" w:color="auto"/>
        <w:right w:val="none" w:sz="0" w:space="0" w:color="auto"/>
      </w:divBdr>
    </w:div>
    <w:div w:id="146871408">
      <w:bodyDiv w:val="1"/>
      <w:marLeft w:val="0"/>
      <w:marRight w:val="0"/>
      <w:marTop w:val="0"/>
      <w:marBottom w:val="0"/>
      <w:divBdr>
        <w:top w:val="none" w:sz="0" w:space="0" w:color="auto"/>
        <w:left w:val="none" w:sz="0" w:space="0" w:color="auto"/>
        <w:bottom w:val="none" w:sz="0" w:space="0" w:color="auto"/>
        <w:right w:val="none" w:sz="0" w:space="0" w:color="auto"/>
      </w:divBdr>
    </w:div>
    <w:div w:id="164253350">
      <w:bodyDiv w:val="1"/>
      <w:marLeft w:val="0"/>
      <w:marRight w:val="0"/>
      <w:marTop w:val="0"/>
      <w:marBottom w:val="0"/>
      <w:divBdr>
        <w:top w:val="none" w:sz="0" w:space="0" w:color="auto"/>
        <w:left w:val="none" w:sz="0" w:space="0" w:color="auto"/>
        <w:bottom w:val="none" w:sz="0" w:space="0" w:color="auto"/>
        <w:right w:val="none" w:sz="0" w:space="0" w:color="auto"/>
      </w:divBdr>
    </w:div>
    <w:div w:id="226497225">
      <w:bodyDiv w:val="1"/>
      <w:marLeft w:val="0"/>
      <w:marRight w:val="0"/>
      <w:marTop w:val="0"/>
      <w:marBottom w:val="0"/>
      <w:divBdr>
        <w:top w:val="none" w:sz="0" w:space="0" w:color="auto"/>
        <w:left w:val="none" w:sz="0" w:space="0" w:color="auto"/>
        <w:bottom w:val="none" w:sz="0" w:space="0" w:color="auto"/>
        <w:right w:val="none" w:sz="0" w:space="0" w:color="auto"/>
      </w:divBdr>
    </w:div>
    <w:div w:id="329063223">
      <w:bodyDiv w:val="1"/>
      <w:marLeft w:val="0"/>
      <w:marRight w:val="0"/>
      <w:marTop w:val="0"/>
      <w:marBottom w:val="0"/>
      <w:divBdr>
        <w:top w:val="none" w:sz="0" w:space="0" w:color="auto"/>
        <w:left w:val="none" w:sz="0" w:space="0" w:color="auto"/>
        <w:bottom w:val="none" w:sz="0" w:space="0" w:color="auto"/>
        <w:right w:val="none" w:sz="0" w:space="0" w:color="auto"/>
      </w:divBdr>
    </w:div>
    <w:div w:id="370956583">
      <w:bodyDiv w:val="1"/>
      <w:marLeft w:val="0"/>
      <w:marRight w:val="0"/>
      <w:marTop w:val="0"/>
      <w:marBottom w:val="0"/>
      <w:divBdr>
        <w:top w:val="none" w:sz="0" w:space="0" w:color="auto"/>
        <w:left w:val="none" w:sz="0" w:space="0" w:color="auto"/>
        <w:bottom w:val="none" w:sz="0" w:space="0" w:color="auto"/>
        <w:right w:val="none" w:sz="0" w:space="0" w:color="auto"/>
      </w:divBdr>
    </w:div>
    <w:div w:id="401679728">
      <w:bodyDiv w:val="1"/>
      <w:marLeft w:val="0"/>
      <w:marRight w:val="0"/>
      <w:marTop w:val="0"/>
      <w:marBottom w:val="0"/>
      <w:divBdr>
        <w:top w:val="none" w:sz="0" w:space="0" w:color="auto"/>
        <w:left w:val="none" w:sz="0" w:space="0" w:color="auto"/>
        <w:bottom w:val="none" w:sz="0" w:space="0" w:color="auto"/>
        <w:right w:val="none" w:sz="0" w:space="0" w:color="auto"/>
      </w:divBdr>
    </w:div>
    <w:div w:id="476460931">
      <w:bodyDiv w:val="1"/>
      <w:marLeft w:val="0"/>
      <w:marRight w:val="0"/>
      <w:marTop w:val="0"/>
      <w:marBottom w:val="0"/>
      <w:divBdr>
        <w:top w:val="none" w:sz="0" w:space="0" w:color="auto"/>
        <w:left w:val="none" w:sz="0" w:space="0" w:color="auto"/>
        <w:bottom w:val="none" w:sz="0" w:space="0" w:color="auto"/>
        <w:right w:val="none" w:sz="0" w:space="0" w:color="auto"/>
      </w:divBdr>
    </w:div>
    <w:div w:id="626816957">
      <w:bodyDiv w:val="1"/>
      <w:marLeft w:val="0"/>
      <w:marRight w:val="0"/>
      <w:marTop w:val="0"/>
      <w:marBottom w:val="0"/>
      <w:divBdr>
        <w:top w:val="none" w:sz="0" w:space="0" w:color="auto"/>
        <w:left w:val="none" w:sz="0" w:space="0" w:color="auto"/>
        <w:bottom w:val="none" w:sz="0" w:space="0" w:color="auto"/>
        <w:right w:val="none" w:sz="0" w:space="0" w:color="auto"/>
      </w:divBdr>
    </w:div>
    <w:div w:id="635909755">
      <w:bodyDiv w:val="1"/>
      <w:marLeft w:val="0"/>
      <w:marRight w:val="0"/>
      <w:marTop w:val="0"/>
      <w:marBottom w:val="0"/>
      <w:divBdr>
        <w:top w:val="none" w:sz="0" w:space="0" w:color="auto"/>
        <w:left w:val="none" w:sz="0" w:space="0" w:color="auto"/>
        <w:bottom w:val="none" w:sz="0" w:space="0" w:color="auto"/>
        <w:right w:val="none" w:sz="0" w:space="0" w:color="auto"/>
      </w:divBdr>
    </w:div>
    <w:div w:id="645479051">
      <w:bodyDiv w:val="1"/>
      <w:marLeft w:val="0"/>
      <w:marRight w:val="0"/>
      <w:marTop w:val="0"/>
      <w:marBottom w:val="0"/>
      <w:divBdr>
        <w:top w:val="none" w:sz="0" w:space="0" w:color="auto"/>
        <w:left w:val="none" w:sz="0" w:space="0" w:color="auto"/>
        <w:bottom w:val="none" w:sz="0" w:space="0" w:color="auto"/>
        <w:right w:val="none" w:sz="0" w:space="0" w:color="auto"/>
      </w:divBdr>
    </w:div>
    <w:div w:id="707797273">
      <w:bodyDiv w:val="1"/>
      <w:marLeft w:val="0"/>
      <w:marRight w:val="0"/>
      <w:marTop w:val="0"/>
      <w:marBottom w:val="0"/>
      <w:divBdr>
        <w:top w:val="none" w:sz="0" w:space="0" w:color="auto"/>
        <w:left w:val="none" w:sz="0" w:space="0" w:color="auto"/>
        <w:bottom w:val="none" w:sz="0" w:space="0" w:color="auto"/>
        <w:right w:val="none" w:sz="0" w:space="0" w:color="auto"/>
      </w:divBdr>
    </w:div>
    <w:div w:id="757286155">
      <w:bodyDiv w:val="1"/>
      <w:marLeft w:val="0"/>
      <w:marRight w:val="0"/>
      <w:marTop w:val="0"/>
      <w:marBottom w:val="0"/>
      <w:divBdr>
        <w:top w:val="none" w:sz="0" w:space="0" w:color="auto"/>
        <w:left w:val="none" w:sz="0" w:space="0" w:color="auto"/>
        <w:bottom w:val="none" w:sz="0" w:space="0" w:color="auto"/>
        <w:right w:val="none" w:sz="0" w:space="0" w:color="auto"/>
      </w:divBdr>
      <w:divsChild>
        <w:div w:id="368533565">
          <w:marLeft w:val="432"/>
          <w:marRight w:val="0"/>
          <w:marTop w:val="200"/>
          <w:marBottom w:val="0"/>
          <w:divBdr>
            <w:top w:val="none" w:sz="0" w:space="0" w:color="auto"/>
            <w:left w:val="none" w:sz="0" w:space="0" w:color="auto"/>
            <w:bottom w:val="none" w:sz="0" w:space="0" w:color="auto"/>
            <w:right w:val="none" w:sz="0" w:space="0" w:color="auto"/>
          </w:divBdr>
        </w:div>
        <w:div w:id="813792821">
          <w:marLeft w:val="432"/>
          <w:marRight w:val="0"/>
          <w:marTop w:val="200"/>
          <w:marBottom w:val="0"/>
          <w:divBdr>
            <w:top w:val="none" w:sz="0" w:space="0" w:color="auto"/>
            <w:left w:val="none" w:sz="0" w:space="0" w:color="auto"/>
            <w:bottom w:val="none" w:sz="0" w:space="0" w:color="auto"/>
            <w:right w:val="none" w:sz="0" w:space="0" w:color="auto"/>
          </w:divBdr>
        </w:div>
        <w:div w:id="1066731608">
          <w:marLeft w:val="432"/>
          <w:marRight w:val="0"/>
          <w:marTop w:val="200"/>
          <w:marBottom w:val="0"/>
          <w:divBdr>
            <w:top w:val="none" w:sz="0" w:space="0" w:color="auto"/>
            <w:left w:val="none" w:sz="0" w:space="0" w:color="auto"/>
            <w:bottom w:val="none" w:sz="0" w:space="0" w:color="auto"/>
            <w:right w:val="none" w:sz="0" w:space="0" w:color="auto"/>
          </w:divBdr>
        </w:div>
        <w:div w:id="1473253986">
          <w:marLeft w:val="432"/>
          <w:marRight w:val="0"/>
          <w:marTop w:val="200"/>
          <w:marBottom w:val="0"/>
          <w:divBdr>
            <w:top w:val="none" w:sz="0" w:space="0" w:color="auto"/>
            <w:left w:val="none" w:sz="0" w:space="0" w:color="auto"/>
            <w:bottom w:val="none" w:sz="0" w:space="0" w:color="auto"/>
            <w:right w:val="none" w:sz="0" w:space="0" w:color="auto"/>
          </w:divBdr>
        </w:div>
      </w:divsChild>
    </w:div>
    <w:div w:id="759453591">
      <w:bodyDiv w:val="1"/>
      <w:marLeft w:val="0"/>
      <w:marRight w:val="0"/>
      <w:marTop w:val="0"/>
      <w:marBottom w:val="0"/>
      <w:divBdr>
        <w:top w:val="none" w:sz="0" w:space="0" w:color="auto"/>
        <w:left w:val="none" w:sz="0" w:space="0" w:color="auto"/>
        <w:bottom w:val="none" w:sz="0" w:space="0" w:color="auto"/>
        <w:right w:val="none" w:sz="0" w:space="0" w:color="auto"/>
      </w:divBdr>
    </w:div>
    <w:div w:id="823860476">
      <w:bodyDiv w:val="1"/>
      <w:marLeft w:val="0"/>
      <w:marRight w:val="0"/>
      <w:marTop w:val="0"/>
      <w:marBottom w:val="0"/>
      <w:divBdr>
        <w:top w:val="none" w:sz="0" w:space="0" w:color="auto"/>
        <w:left w:val="none" w:sz="0" w:space="0" w:color="auto"/>
        <w:bottom w:val="none" w:sz="0" w:space="0" w:color="auto"/>
        <w:right w:val="none" w:sz="0" w:space="0" w:color="auto"/>
      </w:divBdr>
    </w:div>
    <w:div w:id="850533560">
      <w:bodyDiv w:val="1"/>
      <w:marLeft w:val="0"/>
      <w:marRight w:val="0"/>
      <w:marTop w:val="0"/>
      <w:marBottom w:val="0"/>
      <w:divBdr>
        <w:top w:val="none" w:sz="0" w:space="0" w:color="auto"/>
        <w:left w:val="none" w:sz="0" w:space="0" w:color="auto"/>
        <w:bottom w:val="none" w:sz="0" w:space="0" w:color="auto"/>
        <w:right w:val="none" w:sz="0" w:space="0" w:color="auto"/>
      </w:divBdr>
    </w:div>
    <w:div w:id="938413699">
      <w:bodyDiv w:val="1"/>
      <w:marLeft w:val="0"/>
      <w:marRight w:val="0"/>
      <w:marTop w:val="0"/>
      <w:marBottom w:val="0"/>
      <w:divBdr>
        <w:top w:val="none" w:sz="0" w:space="0" w:color="auto"/>
        <w:left w:val="none" w:sz="0" w:space="0" w:color="auto"/>
        <w:bottom w:val="none" w:sz="0" w:space="0" w:color="auto"/>
        <w:right w:val="none" w:sz="0" w:space="0" w:color="auto"/>
      </w:divBdr>
    </w:div>
    <w:div w:id="1026756832">
      <w:bodyDiv w:val="1"/>
      <w:marLeft w:val="0"/>
      <w:marRight w:val="0"/>
      <w:marTop w:val="0"/>
      <w:marBottom w:val="0"/>
      <w:divBdr>
        <w:top w:val="none" w:sz="0" w:space="0" w:color="auto"/>
        <w:left w:val="none" w:sz="0" w:space="0" w:color="auto"/>
        <w:bottom w:val="none" w:sz="0" w:space="0" w:color="auto"/>
        <w:right w:val="none" w:sz="0" w:space="0" w:color="auto"/>
      </w:divBdr>
    </w:div>
    <w:div w:id="1037124668">
      <w:bodyDiv w:val="1"/>
      <w:marLeft w:val="0"/>
      <w:marRight w:val="0"/>
      <w:marTop w:val="0"/>
      <w:marBottom w:val="0"/>
      <w:divBdr>
        <w:top w:val="none" w:sz="0" w:space="0" w:color="auto"/>
        <w:left w:val="none" w:sz="0" w:space="0" w:color="auto"/>
        <w:bottom w:val="none" w:sz="0" w:space="0" w:color="auto"/>
        <w:right w:val="none" w:sz="0" w:space="0" w:color="auto"/>
      </w:divBdr>
    </w:div>
    <w:div w:id="1058627405">
      <w:bodyDiv w:val="1"/>
      <w:marLeft w:val="0"/>
      <w:marRight w:val="0"/>
      <w:marTop w:val="0"/>
      <w:marBottom w:val="0"/>
      <w:divBdr>
        <w:top w:val="none" w:sz="0" w:space="0" w:color="auto"/>
        <w:left w:val="none" w:sz="0" w:space="0" w:color="auto"/>
        <w:bottom w:val="none" w:sz="0" w:space="0" w:color="auto"/>
        <w:right w:val="none" w:sz="0" w:space="0" w:color="auto"/>
      </w:divBdr>
    </w:div>
    <w:div w:id="1074812098">
      <w:bodyDiv w:val="1"/>
      <w:marLeft w:val="0"/>
      <w:marRight w:val="0"/>
      <w:marTop w:val="0"/>
      <w:marBottom w:val="0"/>
      <w:divBdr>
        <w:top w:val="none" w:sz="0" w:space="0" w:color="auto"/>
        <w:left w:val="none" w:sz="0" w:space="0" w:color="auto"/>
        <w:bottom w:val="none" w:sz="0" w:space="0" w:color="auto"/>
        <w:right w:val="none" w:sz="0" w:space="0" w:color="auto"/>
      </w:divBdr>
    </w:div>
    <w:div w:id="1106460496">
      <w:bodyDiv w:val="1"/>
      <w:marLeft w:val="0"/>
      <w:marRight w:val="0"/>
      <w:marTop w:val="0"/>
      <w:marBottom w:val="0"/>
      <w:divBdr>
        <w:top w:val="none" w:sz="0" w:space="0" w:color="auto"/>
        <w:left w:val="none" w:sz="0" w:space="0" w:color="auto"/>
        <w:bottom w:val="none" w:sz="0" w:space="0" w:color="auto"/>
        <w:right w:val="none" w:sz="0" w:space="0" w:color="auto"/>
      </w:divBdr>
    </w:div>
    <w:div w:id="1111322729">
      <w:bodyDiv w:val="1"/>
      <w:marLeft w:val="0"/>
      <w:marRight w:val="0"/>
      <w:marTop w:val="0"/>
      <w:marBottom w:val="0"/>
      <w:divBdr>
        <w:top w:val="none" w:sz="0" w:space="0" w:color="auto"/>
        <w:left w:val="none" w:sz="0" w:space="0" w:color="auto"/>
        <w:bottom w:val="none" w:sz="0" w:space="0" w:color="auto"/>
        <w:right w:val="none" w:sz="0" w:space="0" w:color="auto"/>
      </w:divBdr>
    </w:div>
    <w:div w:id="1184317431">
      <w:bodyDiv w:val="1"/>
      <w:marLeft w:val="0"/>
      <w:marRight w:val="0"/>
      <w:marTop w:val="0"/>
      <w:marBottom w:val="0"/>
      <w:divBdr>
        <w:top w:val="none" w:sz="0" w:space="0" w:color="auto"/>
        <w:left w:val="none" w:sz="0" w:space="0" w:color="auto"/>
        <w:bottom w:val="none" w:sz="0" w:space="0" w:color="auto"/>
        <w:right w:val="none" w:sz="0" w:space="0" w:color="auto"/>
      </w:divBdr>
    </w:div>
    <w:div w:id="1239440981">
      <w:bodyDiv w:val="1"/>
      <w:marLeft w:val="0"/>
      <w:marRight w:val="0"/>
      <w:marTop w:val="0"/>
      <w:marBottom w:val="0"/>
      <w:divBdr>
        <w:top w:val="none" w:sz="0" w:space="0" w:color="auto"/>
        <w:left w:val="none" w:sz="0" w:space="0" w:color="auto"/>
        <w:bottom w:val="none" w:sz="0" w:space="0" w:color="auto"/>
        <w:right w:val="none" w:sz="0" w:space="0" w:color="auto"/>
      </w:divBdr>
    </w:div>
    <w:div w:id="1283879864">
      <w:bodyDiv w:val="1"/>
      <w:marLeft w:val="0"/>
      <w:marRight w:val="0"/>
      <w:marTop w:val="0"/>
      <w:marBottom w:val="0"/>
      <w:divBdr>
        <w:top w:val="none" w:sz="0" w:space="0" w:color="auto"/>
        <w:left w:val="none" w:sz="0" w:space="0" w:color="auto"/>
        <w:bottom w:val="none" w:sz="0" w:space="0" w:color="auto"/>
        <w:right w:val="none" w:sz="0" w:space="0" w:color="auto"/>
      </w:divBdr>
    </w:div>
    <w:div w:id="1318532612">
      <w:bodyDiv w:val="1"/>
      <w:marLeft w:val="0"/>
      <w:marRight w:val="0"/>
      <w:marTop w:val="0"/>
      <w:marBottom w:val="0"/>
      <w:divBdr>
        <w:top w:val="none" w:sz="0" w:space="0" w:color="auto"/>
        <w:left w:val="none" w:sz="0" w:space="0" w:color="auto"/>
        <w:bottom w:val="none" w:sz="0" w:space="0" w:color="auto"/>
        <w:right w:val="none" w:sz="0" w:space="0" w:color="auto"/>
      </w:divBdr>
    </w:div>
    <w:div w:id="1328247151">
      <w:bodyDiv w:val="1"/>
      <w:marLeft w:val="0"/>
      <w:marRight w:val="0"/>
      <w:marTop w:val="0"/>
      <w:marBottom w:val="0"/>
      <w:divBdr>
        <w:top w:val="none" w:sz="0" w:space="0" w:color="auto"/>
        <w:left w:val="none" w:sz="0" w:space="0" w:color="auto"/>
        <w:bottom w:val="none" w:sz="0" w:space="0" w:color="auto"/>
        <w:right w:val="none" w:sz="0" w:space="0" w:color="auto"/>
      </w:divBdr>
    </w:div>
    <w:div w:id="1333023181">
      <w:bodyDiv w:val="1"/>
      <w:marLeft w:val="0"/>
      <w:marRight w:val="0"/>
      <w:marTop w:val="0"/>
      <w:marBottom w:val="0"/>
      <w:divBdr>
        <w:top w:val="none" w:sz="0" w:space="0" w:color="auto"/>
        <w:left w:val="none" w:sz="0" w:space="0" w:color="auto"/>
        <w:bottom w:val="none" w:sz="0" w:space="0" w:color="auto"/>
        <w:right w:val="none" w:sz="0" w:space="0" w:color="auto"/>
      </w:divBdr>
    </w:div>
    <w:div w:id="1496721912">
      <w:bodyDiv w:val="1"/>
      <w:marLeft w:val="0"/>
      <w:marRight w:val="0"/>
      <w:marTop w:val="0"/>
      <w:marBottom w:val="0"/>
      <w:divBdr>
        <w:top w:val="none" w:sz="0" w:space="0" w:color="auto"/>
        <w:left w:val="none" w:sz="0" w:space="0" w:color="auto"/>
        <w:bottom w:val="none" w:sz="0" w:space="0" w:color="auto"/>
        <w:right w:val="none" w:sz="0" w:space="0" w:color="auto"/>
      </w:divBdr>
    </w:div>
    <w:div w:id="1623606899">
      <w:bodyDiv w:val="1"/>
      <w:marLeft w:val="0"/>
      <w:marRight w:val="0"/>
      <w:marTop w:val="0"/>
      <w:marBottom w:val="0"/>
      <w:divBdr>
        <w:top w:val="none" w:sz="0" w:space="0" w:color="auto"/>
        <w:left w:val="none" w:sz="0" w:space="0" w:color="auto"/>
        <w:bottom w:val="none" w:sz="0" w:space="0" w:color="auto"/>
        <w:right w:val="none" w:sz="0" w:space="0" w:color="auto"/>
      </w:divBdr>
    </w:div>
    <w:div w:id="1668626876">
      <w:bodyDiv w:val="1"/>
      <w:marLeft w:val="0"/>
      <w:marRight w:val="0"/>
      <w:marTop w:val="0"/>
      <w:marBottom w:val="0"/>
      <w:divBdr>
        <w:top w:val="none" w:sz="0" w:space="0" w:color="auto"/>
        <w:left w:val="none" w:sz="0" w:space="0" w:color="auto"/>
        <w:bottom w:val="none" w:sz="0" w:space="0" w:color="auto"/>
        <w:right w:val="none" w:sz="0" w:space="0" w:color="auto"/>
      </w:divBdr>
    </w:div>
    <w:div w:id="1728912516">
      <w:bodyDiv w:val="1"/>
      <w:marLeft w:val="0"/>
      <w:marRight w:val="0"/>
      <w:marTop w:val="0"/>
      <w:marBottom w:val="0"/>
      <w:divBdr>
        <w:top w:val="none" w:sz="0" w:space="0" w:color="auto"/>
        <w:left w:val="none" w:sz="0" w:space="0" w:color="auto"/>
        <w:bottom w:val="none" w:sz="0" w:space="0" w:color="auto"/>
        <w:right w:val="none" w:sz="0" w:space="0" w:color="auto"/>
      </w:divBdr>
    </w:div>
    <w:div w:id="1760130576">
      <w:bodyDiv w:val="1"/>
      <w:marLeft w:val="0"/>
      <w:marRight w:val="0"/>
      <w:marTop w:val="0"/>
      <w:marBottom w:val="0"/>
      <w:divBdr>
        <w:top w:val="none" w:sz="0" w:space="0" w:color="auto"/>
        <w:left w:val="none" w:sz="0" w:space="0" w:color="auto"/>
        <w:bottom w:val="none" w:sz="0" w:space="0" w:color="auto"/>
        <w:right w:val="none" w:sz="0" w:space="0" w:color="auto"/>
      </w:divBdr>
    </w:div>
    <w:div w:id="1820344027">
      <w:bodyDiv w:val="1"/>
      <w:marLeft w:val="0"/>
      <w:marRight w:val="0"/>
      <w:marTop w:val="0"/>
      <w:marBottom w:val="0"/>
      <w:divBdr>
        <w:top w:val="none" w:sz="0" w:space="0" w:color="auto"/>
        <w:left w:val="none" w:sz="0" w:space="0" w:color="auto"/>
        <w:bottom w:val="none" w:sz="0" w:space="0" w:color="auto"/>
        <w:right w:val="none" w:sz="0" w:space="0" w:color="auto"/>
      </w:divBdr>
    </w:div>
    <w:div w:id="1836147407">
      <w:bodyDiv w:val="1"/>
      <w:marLeft w:val="0"/>
      <w:marRight w:val="0"/>
      <w:marTop w:val="0"/>
      <w:marBottom w:val="0"/>
      <w:divBdr>
        <w:top w:val="none" w:sz="0" w:space="0" w:color="auto"/>
        <w:left w:val="none" w:sz="0" w:space="0" w:color="auto"/>
        <w:bottom w:val="none" w:sz="0" w:space="0" w:color="auto"/>
        <w:right w:val="none" w:sz="0" w:space="0" w:color="auto"/>
      </w:divBdr>
    </w:div>
    <w:div w:id="1854806914">
      <w:bodyDiv w:val="1"/>
      <w:marLeft w:val="0"/>
      <w:marRight w:val="0"/>
      <w:marTop w:val="0"/>
      <w:marBottom w:val="0"/>
      <w:divBdr>
        <w:top w:val="none" w:sz="0" w:space="0" w:color="auto"/>
        <w:left w:val="none" w:sz="0" w:space="0" w:color="auto"/>
        <w:bottom w:val="none" w:sz="0" w:space="0" w:color="auto"/>
        <w:right w:val="none" w:sz="0" w:space="0" w:color="auto"/>
      </w:divBdr>
    </w:div>
    <w:div w:id="1883707774">
      <w:bodyDiv w:val="1"/>
      <w:marLeft w:val="0"/>
      <w:marRight w:val="0"/>
      <w:marTop w:val="0"/>
      <w:marBottom w:val="0"/>
      <w:divBdr>
        <w:top w:val="none" w:sz="0" w:space="0" w:color="auto"/>
        <w:left w:val="none" w:sz="0" w:space="0" w:color="auto"/>
        <w:bottom w:val="none" w:sz="0" w:space="0" w:color="auto"/>
        <w:right w:val="none" w:sz="0" w:space="0" w:color="auto"/>
      </w:divBdr>
    </w:div>
    <w:div w:id="1893223566">
      <w:bodyDiv w:val="1"/>
      <w:marLeft w:val="0"/>
      <w:marRight w:val="0"/>
      <w:marTop w:val="0"/>
      <w:marBottom w:val="0"/>
      <w:divBdr>
        <w:top w:val="none" w:sz="0" w:space="0" w:color="auto"/>
        <w:left w:val="none" w:sz="0" w:space="0" w:color="auto"/>
        <w:bottom w:val="none" w:sz="0" w:space="0" w:color="auto"/>
        <w:right w:val="none" w:sz="0" w:space="0" w:color="auto"/>
      </w:divBdr>
    </w:div>
    <w:div w:id="1917474817">
      <w:bodyDiv w:val="1"/>
      <w:marLeft w:val="0"/>
      <w:marRight w:val="0"/>
      <w:marTop w:val="0"/>
      <w:marBottom w:val="0"/>
      <w:divBdr>
        <w:top w:val="none" w:sz="0" w:space="0" w:color="auto"/>
        <w:left w:val="none" w:sz="0" w:space="0" w:color="auto"/>
        <w:bottom w:val="none" w:sz="0" w:space="0" w:color="auto"/>
        <w:right w:val="none" w:sz="0" w:space="0" w:color="auto"/>
      </w:divBdr>
    </w:div>
    <w:div w:id="1922981188">
      <w:bodyDiv w:val="1"/>
      <w:marLeft w:val="0"/>
      <w:marRight w:val="0"/>
      <w:marTop w:val="0"/>
      <w:marBottom w:val="0"/>
      <w:divBdr>
        <w:top w:val="none" w:sz="0" w:space="0" w:color="auto"/>
        <w:left w:val="none" w:sz="0" w:space="0" w:color="auto"/>
        <w:bottom w:val="none" w:sz="0" w:space="0" w:color="auto"/>
        <w:right w:val="none" w:sz="0" w:space="0" w:color="auto"/>
      </w:divBdr>
    </w:div>
    <w:div w:id="1926260668">
      <w:bodyDiv w:val="1"/>
      <w:marLeft w:val="0"/>
      <w:marRight w:val="0"/>
      <w:marTop w:val="0"/>
      <w:marBottom w:val="0"/>
      <w:divBdr>
        <w:top w:val="none" w:sz="0" w:space="0" w:color="auto"/>
        <w:left w:val="none" w:sz="0" w:space="0" w:color="auto"/>
        <w:bottom w:val="none" w:sz="0" w:space="0" w:color="auto"/>
        <w:right w:val="none" w:sz="0" w:space="0" w:color="auto"/>
      </w:divBdr>
    </w:div>
    <w:div w:id="1938557714">
      <w:bodyDiv w:val="1"/>
      <w:marLeft w:val="0"/>
      <w:marRight w:val="0"/>
      <w:marTop w:val="0"/>
      <w:marBottom w:val="0"/>
      <w:divBdr>
        <w:top w:val="none" w:sz="0" w:space="0" w:color="auto"/>
        <w:left w:val="none" w:sz="0" w:space="0" w:color="auto"/>
        <w:bottom w:val="none" w:sz="0" w:space="0" w:color="auto"/>
        <w:right w:val="none" w:sz="0" w:space="0" w:color="auto"/>
      </w:divBdr>
    </w:div>
    <w:div w:id="1955624863">
      <w:bodyDiv w:val="1"/>
      <w:marLeft w:val="0"/>
      <w:marRight w:val="0"/>
      <w:marTop w:val="0"/>
      <w:marBottom w:val="0"/>
      <w:divBdr>
        <w:top w:val="none" w:sz="0" w:space="0" w:color="auto"/>
        <w:left w:val="none" w:sz="0" w:space="0" w:color="auto"/>
        <w:bottom w:val="none" w:sz="0" w:space="0" w:color="auto"/>
        <w:right w:val="none" w:sz="0" w:space="0" w:color="auto"/>
      </w:divBdr>
    </w:div>
    <w:div w:id="1962103446">
      <w:bodyDiv w:val="1"/>
      <w:marLeft w:val="0"/>
      <w:marRight w:val="0"/>
      <w:marTop w:val="0"/>
      <w:marBottom w:val="0"/>
      <w:divBdr>
        <w:top w:val="none" w:sz="0" w:space="0" w:color="auto"/>
        <w:left w:val="none" w:sz="0" w:space="0" w:color="auto"/>
        <w:bottom w:val="none" w:sz="0" w:space="0" w:color="auto"/>
        <w:right w:val="none" w:sz="0" w:space="0" w:color="auto"/>
      </w:divBdr>
    </w:div>
    <w:div w:id="2004579264">
      <w:bodyDiv w:val="1"/>
      <w:marLeft w:val="0"/>
      <w:marRight w:val="0"/>
      <w:marTop w:val="0"/>
      <w:marBottom w:val="0"/>
      <w:divBdr>
        <w:top w:val="none" w:sz="0" w:space="0" w:color="auto"/>
        <w:left w:val="none" w:sz="0" w:space="0" w:color="auto"/>
        <w:bottom w:val="none" w:sz="0" w:space="0" w:color="auto"/>
        <w:right w:val="none" w:sz="0" w:space="0" w:color="auto"/>
      </w:divBdr>
    </w:div>
    <w:div w:id="2010869825">
      <w:bodyDiv w:val="1"/>
      <w:marLeft w:val="0"/>
      <w:marRight w:val="0"/>
      <w:marTop w:val="0"/>
      <w:marBottom w:val="0"/>
      <w:divBdr>
        <w:top w:val="none" w:sz="0" w:space="0" w:color="auto"/>
        <w:left w:val="none" w:sz="0" w:space="0" w:color="auto"/>
        <w:bottom w:val="none" w:sz="0" w:space="0" w:color="auto"/>
        <w:right w:val="none" w:sz="0" w:space="0" w:color="auto"/>
      </w:divBdr>
    </w:div>
    <w:div w:id="201949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efeitura.pbh.gov.br/bhtrans"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louisdorard.com/machine-learning-canvas"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dos.pbh.gov.br/dataset/contagens-volumetricas-de-radares"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5.png"/><Relationship Id="rId10" Type="http://schemas.openxmlformats.org/officeDocument/2006/relationships/hyperlink" Target="https://open-meteo.com/"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ados.pbh.gov.br/dataset/contagens-volumetricas-de-radares"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towardsdatascience.com/a-data-science-workflow-canvas-to-kickstart-your-projects-db62556be4d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Pre</b:Tag>
    <b:SourceType>InternetSite</b:SourceType>
    <b:Guid>{C6E57B23-5FED-42E8-811E-11B0A950C02F}</b:Guid>
    <b:Author>
      <b:Author>
        <b:NameList>
          <b:Person>
            <b:Last>BHTrans</b:Last>
          </b:Person>
        </b:NameList>
      </b:Author>
    </b:Author>
    <b:URL>https://prefeitura.pbh.gov.br/bhtrans</b:URL>
    <b:LCID>pt-BR</b:LCID>
    <b:RefOrder>1</b:RefOrder>
  </b:Source>
</b:Sources>
</file>

<file path=customXml/itemProps1.xml><?xml version="1.0" encoding="utf-8"?>
<ds:datastoreItem xmlns:ds="http://schemas.openxmlformats.org/officeDocument/2006/customXml" ds:itemID="{D4A13691-8DD3-43FC-B168-BBAE05827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1</Pages>
  <Words>3686</Words>
  <Characters>19905</Characters>
  <Application>Microsoft Office Word</Application>
  <DocSecurity>0</DocSecurity>
  <Lines>165</Lines>
  <Paragraphs>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PUC-MG – PONTIFÍCIA UNIVERSIDADE CATÓLICA DE MINAS GERAIS</vt:lpstr>
      <vt:lpstr>PUC-MG – PONTIFÍCIA UNIVERSIDADE CATÓLICA DE MINAS GERAIS</vt:lpstr>
    </vt:vector>
  </TitlesOfParts>
  <Company>Sociedade Mineira de Cultura</Company>
  <LinksUpToDate>false</LinksUpToDate>
  <CharactersWithSpaces>23544</CharactersWithSpaces>
  <SharedDoc>false</SharedDoc>
  <HLinks>
    <vt:vector size="108" baseType="variant">
      <vt:variant>
        <vt:i4>4587597</vt:i4>
      </vt:variant>
      <vt:variant>
        <vt:i4>90</vt:i4>
      </vt:variant>
      <vt:variant>
        <vt:i4>0</vt:i4>
      </vt:variant>
      <vt:variant>
        <vt:i4>5</vt:i4>
      </vt:variant>
      <vt:variant>
        <vt:lpwstr>https://towardsdatascience.com/a-data-science-workflow-canvas-to-kickstart-your-projects-db62556be4d0</vt:lpwstr>
      </vt:variant>
      <vt:variant>
        <vt:lpwstr/>
      </vt:variant>
      <vt:variant>
        <vt:i4>8061051</vt:i4>
      </vt:variant>
      <vt:variant>
        <vt:i4>87</vt:i4>
      </vt:variant>
      <vt:variant>
        <vt:i4>0</vt:i4>
      </vt:variant>
      <vt:variant>
        <vt:i4>5</vt:i4>
      </vt:variant>
      <vt:variant>
        <vt:lpwstr>https://www.louisdorard.com/machine-learning-canvas</vt:lpwstr>
      </vt:variant>
      <vt:variant>
        <vt:lpwstr/>
      </vt:variant>
      <vt:variant>
        <vt:i4>1048636</vt:i4>
      </vt:variant>
      <vt:variant>
        <vt:i4>80</vt:i4>
      </vt:variant>
      <vt:variant>
        <vt:i4>0</vt:i4>
      </vt:variant>
      <vt:variant>
        <vt:i4>5</vt:i4>
      </vt:variant>
      <vt:variant>
        <vt:lpwstr/>
      </vt:variant>
      <vt:variant>
        <vt:lpwstr>_Toc119947083</vt:lpwstr>
      </vt:variant>
      <vt:variant>
        <vt:i4>1048636</vt:i4>
      </vt:variant>
      <vt:variant>
        <vt:i4>74</vt:i4>
      </vt:variant>
      <vt:variant>
        <vt:i4>0</vt:i4>
      </vt:variant>
      <vt:variant>
        <vt:i4>5</vt:i4>
      </vt:variant>
      <vt:variant>
        <vt:lpwstr/>
      </vt:variant>
      <vt:variant>
        <vt:lpwstr>_Toc119947082</vt:lpwstr>
      </vt:variant>
      <vt:variant>
        <vt:i4>1048636</vt:i4>
      </vt:variant>
      <vt:variant>
        <vt:i4>68</vt:i4>
      </vt:variant>
      <vt:variant>
        <vt:i4>0</vt:i4>
      </vt:variant>
      <vt:variant>
        <vt:i4>5</vt:i4>
      </vt:variant>
      <vt:variant>
        <vt:lpwstr/>
      </vt:variant>
      <vt:variant>
        <vt:lpwstr>_Toc119947081</vt:lpwstr>
      </vt:variant>
      <vt:variant>
        <vt:i4>1048636</vt:i4>
      </vt:variant>
      <vt:variant>
        <vt:i4>62</vt:i4>
      </vt:variant>
      <vt:variant>
        <vt:i4>0</vt:i4>
      </vt:variant>
      <vt:variant>
        <vt:i4>5</vt:i4>
      </vt:variant>
      <vt:variant>
        <vt:lpwstr/>
      </vt:variant>
      <vt:variant>
        <vt:lpwstr>_Toc119947080</vt:lpwstr>
      </vt:variant>
      <vt:variant>
        <vt:i4>2031676</vt:i4>
      </vt:variant>
      <vt:variant>
        <vt:i4>56</vt:i4>
      </vt:variant>
      <vt:variant>
        <vt:i4>0</vt:i4>
      </vt:variant>
      <vt:variant>
        <vt:i4>5</vt:i4>
      </vt:variant>
      <vt:variant>
        <vt:lpwstr/>
      </vt:variant>
      <vt:variant>
        <vt:lpwstr>_Toc119947079</vt:lpwstr>
      </vt:variant>
      <vt:variant>
        <vt:i4>2031676</vt:i4>
      </vt:variant>
      <vt:variant>
        <vt:i4>50</vt:i4>
      </vt:variant>
      <vt:variant>
        <vt:i4>0</vt:i4>
      </vt:variant>
      <vt:variant>
        <vt:i4>5</vt:i4>
      </vt:variant>
      <vt:variant>
        <vt:lpwstr/>
      </vt:variant>
      <vt:variant>
        <vt:lpwstr>_Toc119947078</vt:lpwstr>
      </vt:variant>
      <vt:variant>
        <vt:i4>2031676</vt:i4>
      </vt:variant>
      <vt:variant>
        <vt:i4>44</vt:i4>
      </vt:variant>
      <vt:variant>
        <vt:i4>0</vt:i4>
      </vt:variant>
      <vt:variant>
        <vt:i4>5</vt:i4>
      </vt:variant>
      <vt:variant>
        <vt:lpwstr/>
      </vt:variant>
      <vt:variant>
        <vt:lpwstr>_Toc119947077</vt:lpwstr>
      </vt:variant>
      <vt:variant>
        <vt:i4>2031676</vt:i4>
      </vt:variant>
      <vt:variant>
        <vt:i4>38</vt:i4>
      </vt:variant>
      <vt:variant>
        <vt:i4>0</vt:i4>
      </vt:variant>
      <vt:variant>
        <vt:i4>5</vt:i4>
      </vt:variant>
      <vt:variant>
        <vt:lpwstr/>
      </vt:variant>
      <vt:variant>
        <vt:lpwstr>_Toc119947076</vt:lpwstr>
      </vt:variant>
      <vt:variant>
        <vt:i4>2031676</vt:i4>
      </vt:variant>
      <vt:variant>
        <vt:i4>32</vt:i4>
      </vt:variant>
      <vt:variant>
        <vt:i4>0</vt:i4>
      </vt:variant>
      <vt:variant>
        <vt:i4>5</vt:i4>
      </vt:variant>
      <vt:variant>
        <vt:lpwstr/>
      </vt:variant>
      <vt:variant>
        <vt:lpwstr>_Toc119947075</vt:lpwstr>
      </vt:variant>
      <vt:variant>
        <vt:i4>2031676</vt:i4>
      </vt:variant>
      <vt:variant>
        <vt:i4>26</vt:i4>
      </vt:variant>
      <vt:variant>
        <vt:i4>0</vt:i4>
      </vt:variant>
      <vt:variant>
        <vt:i4>5</vt:i4>
      </vt:variant>
      <vt:variant>
        <vt:lpwstr/>
      </vt:variant>
      <vt:variant>
        <vt:lpwstr>_Toc119947074</vt:lpwstr>
      </vt:variant>
      <vt:variant>
        <vt:i4>2031676</vt:i4>
      </vt:variant>
      <vt:variant>
        <vt:i4>20</vt:i4>
      </vt:variant>
      <vt:variant>
        <vt:i4>0</vt:i4>
      </vt:variant>
      <vt:variant>
        <vt:i4>5</vt:i4>
      </vt:variant>
      <vt:variant>
        <vt:lpwstr/>
      </vt:variant>
      <vt:variant>
        <vt:lpwstr>_Toc119947073</vt:lpwstr>
      </vt:variant>
      <vt:variant>
        <vt:i4>2031676</vt:i4>
      </vt:variant>
      <vt:variant>
        <vt:i4>14</vt:i4>
      </vt:variant>
      <vt:variant>
        <vt:i4>0</vt:i4>
      </vt:variant>
      <vt:variant>
        <vt:i4>5</vt:i4>
      </vt:variant>
      <vt:variant>
        <vt:lpwstr/>
      </vt:variant>
      <vt:variant>
        <vt:lpwstr>_Toc119947072</vt:lpwstr>
      </vt:variant>
      <vt:variant>
        <vt:i4>2031676</vt:i4>
      </vt:variant>
      <vt:variant>
        <vt:i4>8</vt:i4>
      </vt:variant>
      <vt:variant>
        <vt:i4>0</vt:i4>
      </vt:variant>
      <vt:variant>
        <vt:i4>5</vt:i4>
      </vt:variant>
      <vt:variant>
        <vt:lpwstr/>
      </vt:variant>
      <vt:variant>
        <vt:lpwstr>_Toc119947071</vt:lpwstr>
      </vt:variant>
      <vt:variant>
        <vt:i4>2031676</vt:i4>
      </vt:variant>
      <vt:variant>
        <vt:i4>2</vt:i4>
      </vt:variant>
      <vt:variant>
        <vt:i4>0</vt:i4>
      </vt:variant>
      <vt:variant>
        <vt:i4>5</vt:i4>
      </vt:variant>
      <vt:variant>
        <vt:lpwstr/>
      </vt:variant>
      <vt:variant>
        <vt:lpwstr>_Toc119947070</vt:lpwstr>
      </vt:variant>
      <vt:variant>
        <vt:i4>7798835</vt:i4>
      </vt:variant>
      <vt:variant>
        <vt:i4>3</vt:i4>
      </vt:variant>
      <vt:variant>
        <vt:i4>0</vt:i4>
      </vt:variant>
      <vt:variant>
        <vt:i4>5</vt:i4>
      </vt:variant>
      <vt:variant>
        <vt:lpwstr>https://dados.pbh.gov.br/dataset/contagens-volumetricas-de-radares</vt:lpwstr>
      </vt:variant>
      <vt:variant>
        <vt:lpwstr/>
      </vt:variant>
      <vt:variant>
        <vt:i4>4718608</vt:i4>
      </vt:variant>
      <vt:variant>
        <vt:i4>0</vt:i4>
      </vt:variant>
      <vt:variant>
        <vt:i4>0</vt:i4>
      </vt:variant>
      <vt:variant>
        <vt:i4>5</vt:i4>
      </vt:variant>
      <vt:variant>
        <vt:lpwstr>https://prefeitura.pbh.gov.br/bhtrans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PUC-MG – PONTIFÍCIA UNIVERSIDADE CATÓLICA DE MINAS GERAIS</dc:title>
  <dc:subject/>
  <dc:creator>Sociedade Mineira de Cultura</dc:creator>
  <cp:keywords/>
  <cp:lastModifiedBy>Joao</cp:lastModifiedBy>
  <cp:revision>79</cp:revision>
  <cp:lastPrinted>2013-03-18T18:49:00Z</cp:lastPrinted>
  <dcterms:created xsi:type="dcterms:W3CDTF">2022-11-21T21:34:00Z</dcterms:created>
  <dcterms:modified xsi:type="dcterms:W3CDTF">2022-11-26T18:43:00Z</dcterms:modified>
</cp:coreProperties>
</file>