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351" w14:textId="3330FCA6" w:rsidR="009D7B45" w:rsidRPr="004A4B3E" w:rsidRDefault="004A4B3E" w:rsidP="004A4B3E">
      <w:pPr>
        <w:jc w:val="center"/>
        <w:rPr>
          <w:rFonts w:ascii="Tahoma" w:hAnsi="Tahoma" w:cs="Tahoma"/>
          <w:sz w:val="36"/>
          <w:szCs w:val="36"/>
        </w:rPr>
      </w:pPr>
      <w:r w:rsidRPr="004A4B3E">
        <w:rPr>
          <w:rFonts w:ascii="Tahoma" w:hAnsi="Tahoma" w:cs="Tahoma"/>
          <w:sz w:val="36"/>
          <w:szCs w:val="36"/>
        </w:rPr>
        <w:t>TMT Foods Incorporated</w:t>
      </w:r>
    </w:p>
    <w:p w14:paraId="6E1BEB2F" w14:textId="4452AB43" w:rsidR="004A4B3E" w:rsidRDefault="004A4B3E" w:rsidP="004A4B3E">
      <w:pPr>
        <w:jc w:val="center"/>
        <w:rPr>
          <w:rFonts w:ascii="Tahoma" w:hAnsi="Tahoma" w:cs="Tahoma"/>
          <w:sz w:val="24"/>
          <w:szCs w:val="24"/>
        </w:rPr>
      </w:pPr>
      <w:r w:rsidRPr="004A4B3E">
        <w:rPr>
          <w:rFonts w:ascii="Tahoma" w:hAnsi="Tahoma" w:cs="Tahoma"/>
          <w:sz w:val="24"/>
          <w:szCs w:val="24"/>
        </w:rPr>
        <w:t xml:space="preserve">Lot 29 Blk 27 Garnet cor. Nickel St. Green Valley, </w:t>
      </w:r>
      <w:proofErr w:type="spellStart"/>
      <w:r w:rsidRPr="004A4B3E">
        <w:rPr>
          <w:rFonts w:ascii="Tahoma" w:hAnsi="Tahoma" w:cs="Tahoma"/>
          <w:sz w:val="24"/>
          <w:szCs w:val="24"/>
        </w:rPr>
        <w:t>Brgy</w:t>
      </w:r>
      <w:proofErr w:type="spellEnd"/>
      <w:r w:rsidRPr="004A4B3E">
        <w:rPr>
          <w:rFonts w:ascii="Tahoma" w:hAnsi="Tahoma" w:cs="Tahoma"/>
          <w:sz w:val="24"/>
          <w:szCs w:val="24"/>
        </w:rPr>
        <w:t>. San Nicolas 3, Bacoor, Cavite</w:t>
      </w:r>
    </w:p>
    <w:p w14:paraId="1810C828" w14:textId="77777777" w:rsidR="004A4B3E" w:rsidRDefault="004A4B3E" w:rsidP="004A4B3E">
      <w:pPr>
        <w:jc w:val="center"/>
        <w:rPr>
          <w:rFonts w:ascii="Tahoma" w:hAnsi="Tahoma" w:cs="Tahoma"/>
          <w:sz w:val="24"/>
          <w:szCs w:val="24"/>
        </w:rPr>
      </w:pPr>
    </w:p>
    <w:p w14:paraId="39636187" w14:textId="2AF1E821" w:rsidR="004A4B3E" w:rsidRDefault="004A4B3E" w:rsidP="004A4B3E">
      <w:pPr>
        <w:jc w:val="center"/>
        <w:rPr>
          <w:rFonts w:ascii="Tahoma" w:hAnsi="Tahoma" w:cs="Tahoma"/>
          <w:sz w:val="24"/>
          <w:szCs w:val="24"/>
          <w:u w:val="single"/>
        </w:rPr>
      </w:pPr>
      <w:r w:rsidRPr="004A4B3E">
        <w:rPr>
          <w:rFonts w:ascii="Tahoma" w:hAnsi="Tahoma" w:cs="Tahoma"/>
          <w:sz w:val="24"/>
          <w:szCs w:val="24"/>
          <w:u w:val="single"/>
        </w:rPr>
        <w:t>WAREHOUSE INVENTORY FORM</w:t>
      </w:r>
    </w:p>
    <w:p w14:paraId="26F3281C" w14:textId="2C86D4EF" w:rsidR="004A4B3E" w:rsidRDefault="004A4B3E" w:rsidP="004A4B3E">
      <w:pPr>
        <w:rPr>
          <w:rFonts w:ascii="Tahoma" w:hAnsi="Tahoma" w:cs="Tahoma"/>
          <w:sz w:val="24"/>
          <w:szCs w:val="24"/>
          <w:u w:val="single"/>
        </w:rPr>
      </w:pPr>
    </w:p>
    <w:p w14:paraId="0958A462" w14:textId="28A6EAB7" w:rsidR="004A4B3E" w:rsidRDefault="004A4B3E" w:rsidP="004A4B3E">
      <w:pPr>
        <w:rPr>
          <w:rFonts w:ascii="Tahoma" w:hAnsi="Tahoma" w:cs="Tahoma"/>
          <w:sz w:val="24"/>
          <w:szCs w:val="24"/>
        </w:rPr>
      </w:pPr>
      <w:r w:rsidRPr="004A4B3E">
        <w:rPr>
          <w:rFonts w:ascii="Tahoma" w:hAnsi="Tahoma" w:cs="Tahoma"/>
          <w:sz w:val="24"/>
          <w:szCs w:val="24"/>
        </w:rPr>
        <w:t>Item Name:</w:t>
      </w:r>
      <w:r>
        <w:rPr>
          <w:rFonts w:ascii="Tahoma" w:hAnsi="Tahoma" w:cs="Tahoma"/>
          <w:sz w:val="24"/>
          <w:szCs w:val="24"/>
        </w:rPr>
        <w:t xml:space="preserve"> 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Brand: ________________</w:t>
      </w:r>
    </w:p>
    <w:p w14:paraId="0FB9CA3C" w14:textId="29A9E8B5" w:rsidR="004A4B3E" w:rsidRDefault="004A4B3E" w:rsidP="004A4B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Item Code: ______________________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Supplier: ______________</w:t>
      </w:r>
    </w:p>
    <w:p w14:paraId="210172EF" w14:textId="77777777" w:rsidR="004A4B3E" w:rsidRDefault="004A4B3E" w:rsidP="004A4B3E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52"/>
        <w:gridCol w:w="1552"/>
        <w:gridCol w:w="1562"/>
        <w:gridCol w:w="1515"/>
        <w:gridCol w:w="1542"/>
        <w:gridCol w:w="1529"/>
      </w:tblGrid>
      <w:tr w:rsidR="004A4B3E" w14:paraId="270478A4" w14:textId="77777777" w:rsidTr="004A4B3E">
        <w:tc>
          <w:tcPr>
            <w:tcW w:w="1573" w:type="dxa"/>
            <w:vAlign w:val="center"/>
          </w:tcPr>
          <w:p w14:paraId="3771F171" w14:textId="09A7935C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Delivery Date</w:t>
            </w:r>
          </w:p>
        </w:tc>
        <w:tc>
          <w:tcPr>
            <w:tcW w:w="1573" w:type="dxa"/>
            <w:vAlign w:val="center"/>
          </w:tcPr>
          <w:p w14:paraId="6C896BF9" w14:textId="77777777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Expiration</w:t>
            </w:r>
          </w:p>
          <w:p w14:paraId="29485C43" w14:textId="2859CB0A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1574" w:type="dxa"/>
            <w:vAlign w:val="center"/>
          </w:tcPr>
          <w:p w14:paraId="58083282" w14:textId="47AA83CB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Beginning Quantity</w:t>
            </w:r>
          </w:p>
        </w:tc>
        <w:tc>
          <w:tcPr>
            <w:tcW w:w="1574" w:type="dxa"/>
            <w:vAlign w:val="center"/>
          </w:tcPr>
          <w:p w14:paraId="4D867998" w14:textId="68D65048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Withdrawal Quantity</w:t>
            </w:r>
          </w:p>
        </w:tc>
        <w:tc>
          <w:tcPr>
            <w:tcW w:w="1574" w:type="dxa"/>
            <w:vAlign w:val="center"/>
          </w:tcPr>
          <w:p w14:paraId="3AF3AA4A" w14:textId="4556F36C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 Take</w:t>
            </w:r>
          </w:p>
        </w:tc>
        <w:tc>
          <w:tcPr>
            <w:tcW w:w="1574" w:type="dxa"/>
            <w:vAlign w:val="center"/>
          </w:tcPr>
          <w:p w14:paraId="30D8AC34" w14:textId="374E2FD4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End Quantity</w:t>
            </w:r>
          </w:p>
        </w:tc>
        <w:tc>
          <w:tcPr>
            <w:tcW w:w="1574" w:type="dxa"/>
            <w:vAlign w:val="center"/>
          </w:tcPr>
          <w:p w14:paraId="03532022" w14:textId="04F7401B" w:rsidR="004A4B3E" w:rsidRDefault="004A4B3E" w:rsidP="004A4B3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Return</w:t>
            </w:r>
          </w:p>
        </w:tc>
      </w:tr>
      <w:tr w:rsidR="004A4B3E" w14:paraId="0A787DE1" w14:textId="77777777" w:rsidTr="004A4B3E">
        <w:tc>
          <w:tcPr>
            <w:tcW w:w="1573" w:type="dxa"/>
          </w:tcPr>
          <w:p w14:paraId="7194FF9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C1D8CA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4A901C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2B65B4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8D7A14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3532AB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89B577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3A1C9438" w14:textId="77777777" w:rsidTr="004A4B3E">
        <w:tc>
          <w:tcPr>
            <w:tcW w:w="1573" w:type="dxa"/>
          </w:tcPr>
          <w:p w14:paraId="03E6AC5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36EAA1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77F694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DF6A27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9C432C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6DD044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7FA585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35E47FE0" w14:textId="77777777" w:rsidTr="004A4B3E">
        <w:tc>
          <w:tcPr>
            <w:tcW w:w="1573" w:type="dxa"/>
          </w:tcPr>
          <w:p w14:paraId="22DA24A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25BD2E3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5A24D5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E7D00C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C92CE4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70004F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6CB075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0D4B9D1C" w14:textId="77777777" w:rsidTr="004A4B3E">
        <w:tc>
          <w:tcPr>
            <w:tcW w:w="1573" w:type="dxa"/>
          </w:tcPr>
          <w:p w14:paraId="712993A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3129FE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C8DFF5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E8AA2C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7944A4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EF3057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C24DD5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1D2BB495" w14:textId="77777777" w:rsidTr="004A4B3E">
        <w:tc>
          <w:tcPr>
            <w:tcW w:w="1573" w:type="dxa"/>
          </w:tcPr>
          <w:p w14:paraId="1087843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9E7A17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62B607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920EBE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F06F6F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93DAA8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DC4422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1B79F8D8" w14:textId="77777777" w:rsidTr="004A4B3E">
        <w:tc>
          <w:tcPr>
            <w:tcW w:w="1573" w:type="dxa"/>
          </w:tcPr>
          <w:p w14:paraId="02D3177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73862E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9384CD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FE8686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1FA669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E3EEF5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F70F52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2194886" w14:textId="77777777" w:rsidTr="004A4B3E">
        <w:tc>
          <w:tcPr>
            <w:tcW w:w="1573" w:type="dxa"/>
          </w:tcPr>
          <w:p w14:paraId="46E78F2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C6B418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9BCBB2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86446A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9F6F77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27F792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F5885F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182A105" w14:textId="77777777" w:rsidTr="004A4B3E">
        <w:tc>
          <w:tcPr>
            <w:tcW w:w="1573" w:type="dxa"/>
          </w:tcPr>
          <w:p w14:paraId="1DC6119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29E10A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4F2542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F93227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A9D7E2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6FD78F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51714B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1C2E78B" w14:textId="77777777" w:rsidTr="004A4B3E">
        <w:tc>
          <w:tcPr>
            <w:tcW w:w="1573" w:type="dxa"/>
          </w:tcPr>
          <w:p w14:paraId="283EE4D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FDD9D9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3F2838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9AC2F8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DA7257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054B8D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D43168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0A565214" w14:textId="77777777" w:rsidTr="004A4B3E">
        <w:tc>
          <w:tcPr>
            <w:tcW w:w="1573" w:type="dxa"/>
          </w:tcPr>
          <w:p w14:paraId="33555ED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D254D6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B1751B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8A5D51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CEC620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37A0A8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BF392D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754D69E7" w14:textId="77777777" w:rsidTr="004A4B3E">
        <w:tc>
          <w:tcPr>
            <w:tcW w:w="1573" w:type="dxa"/>
          </w:tcPr>
          <w:p w14:paraId="78E43D5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712E80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B5D682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97299A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C7D9FE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A6CC4B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9C2E80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0B8740E8" w14:textId="77777777" w:rsidTr="004A4B3E">
        <w:tc>
          <w:tcPr>
            <w:tcW w:w="1573" w:type="dxa"/>
          </w:tcPr>
          <w:p w14:paraId="312A029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3B2C1D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BC3EEA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6A8A0A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E27912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EF8CD1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9E0436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15B65D2A" w14:textId="77777777" w:rsidTr="004A4B3E">
        <w:tc>
          <w:tcPr>
            <w:tcW w:w="1573" w:type="dxa"/>
          </w:tcPr>
          <w:p w14:paraId="69ED85D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8350E4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672A7D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79CE2D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8B6BA0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50C793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A93DDF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1058C97D" w14:textId="77777777" w:rsidTr="004A4B3E">
        <w:tc>
          <w:tcPr>
            <w:tcW w:w="1573" w:type="dxa"/>
          </w:tcPr>
          <w:p w14:paraId="5757AEC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9D9E04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67E4D5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66A40B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540E60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5C63E1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148C92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47D438DD" w14:textId="77777777" w:rsidTr="004A4B3E">
        <w:tc>
          <w:tcPr>
            <w:tcW w:w="1573" w:type="dxa"/>
          </w:tcPr>
          <w:p w14:paraId="5BC1F45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AC7F9C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4C66CB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B46448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1C0064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EBC8E0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2A0A48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21055CF5" w14:textId="77777777" w:rsidTr="004A4B3E">
        <w:tc>
          <w:tcPr>
            <w:tcW w:w="1573" w:type="dxa"/>
          </w:tcPr>
          <w:p w14:paraId="731C99B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2B41DE9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90624D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BC05D5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DC8C70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A87AF1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2548F2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3A754765" w14:textId="77777777" w:rsidTr="004A4B3E">
        <w:tc>
          <w:tcPr>
            <w:tcW w:w="1573" w:type="dxa"/>
          </w:tcPr>
          <w:p w14:paraId="7123BB6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2D9A49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28C92B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5E5707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E186B0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9CFF28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997AA8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7EA88A43" w14:textId="77777777" w:rsidTr="004A4B3E">
        <w:tc>
          <w:tcPr>
            <w:tcW w:w="1573" w:type="dxa"/>
          </w:tcPr>
          <w:p w14:paraId="4756A5B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2204A5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BD1359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402967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253F3B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9B9268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F0785E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278426C9" w14:textId="77777777" w:rsidTr="004A4B3E">
        <w:tc>
          <w:tcPr>
            <w:tcW w:w="1573" w:type="dxa"/>
          </w:tcPr>
          <w:p w14:paraId="5FC9A99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67C095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F7FB96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1F994D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ECFDAE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70D2E0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FAC7EA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3DDCF6A6" w14:textId="77777777" w:rsidTr="004A4B3E">
        <w:tc>
          <w:tcPr>
            <w:tcW w:w="1573" w:type="dxa"/>
          </w:tcPr>
          <w:p w14:paraId="64D45CB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1F5F29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369168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190FF7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2A4952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EFBB43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93E80B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79994346" w14:textId="77777777" w:rsidTr="004A4B3E">
        <w:tc>
          <w:tcPr>
            <w:tcW w:w="1573" w:type="dxa"/>
          </w:tcPr>
          <w:p w14:paraId="26A05F5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17792F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34E8E5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7B83DE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22BC8F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4CA9EB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C371E7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723C7D3F" w14:textId="77777777" w:rsidTr="004A4B3E">
        <w:tc>
          <w:tcPr>
            <w:tcW w:w="1573" w:type="dxa"/>
          </w:tcPr>
          <w:p w14:paraId="36C00A6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05CD91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500BA2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7F2DEA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B54D5D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09C87F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018CB5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42AFEBA3" w14:textId="77777777" w:rsidTr="004A4B3E">
        <w:tc>
          <w:tcPr>
            <w:tcW w:w="1573" w:type="dxa"/>
          </w:tcPr>
          <w:p w14:paraId="69B6F49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2AD3571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8C0292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EF882C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EBF026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0CC4D5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8C0ACB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0DFB8B87" w14:textId="77777777" w:rsidTr="004A4B3E">
        <w:tc>
          <w:tcPr>
            <w:tcW w:w="1573" w:type="dxa"/>
          </w:tcPr>
          <w:p w14:paraId="4B81D2F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E8635D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DCCBEE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2C5053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B66635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1FD5E8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01FC5F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5F7D4BB4" w14:textId="77777777" w:rsidTr="004A4B3E">
        <w:tc>
          <w:tcPr>
            <w:tcW w:w="1573" w:type="dxa"/>
          </w:tcPr>
          <w:p w14:paraId="062473F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F818DD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82C4DE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6B538A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14A950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5437F1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96F578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4EE2E9DC" w14:textId="77777777" w:rsidTr="004A4B3E">
        <w:tc>
          <w:tcPr>
            <w:tcW w:w="1573" w:type="dxa"/>
          </w:tcPr>
          <w:p w14:paraId="64CE0FA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03C778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AC15BE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6F007D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16A535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70B46C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6A83AC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224DB51E" w14:textId="77777777" w:rsidTr="004A4B3E">
        <w:tc>
          <w:tcPr>
            <w:tcW w:w="1573" w:type="dxa"/>
          </w:tcPr>
          <w:p w14:paraId="3F366C3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25E2907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FCBE85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C9D084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F5462E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362946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7E4098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408E41E5" w14:textId="77777777" w:rsidTr="004A4B3E">
        <w:tc>
          <w:tcPr>
            <w:tcW w:w="1573" w:type="dxa"/>
          </w:tcPr>
          <w:p w14:paraId="5FF42D0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56F5EA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C8FC82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2FD2CB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5A9786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17D781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574E55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3B0E4C14" w14:textId="77777777" w:rsidTr="004A4B3E">
        <w:tc>
          <w:tcPr>
            <w:tcW w:w="1573" w:type="dxa"/>
          </w:tcPr>
          <w:p w14:paraId="69704FC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14B1632E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436A60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F8CAEA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315924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D99F55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665663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7FEAE437" w14:textId="77777777" w:rsidTr="004A4B3E">
        <w:tc>
          <w:tcPr>
            <w:tcW w:w="1573" w:type="dxa"/>
          </w:tcPr>
          <w:p w14:paraId="25F3F3C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1ADC59D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2701FB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27DA4A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923114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159E26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050341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522051F3" w14:textId="77777777" w:rsidTr="004A4B3E">
        <w:tc>
          <w:tcPr>
            <w:tcW w:w="1573" w:type="dxa"/>
          </w:tcPr>
          <w:p w14:paraId="466E528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1161103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3B6C0A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50A926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19E4B70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0C0C40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E2C3CA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E2CAB42" w14:textId="77777777" w:rsidTr="004A4B3E">
        <w:tc>
          <w:tcPr>
            <w:tcW w:w="1573" w:type="dxa"/>
          </w:tcPr>
          <w:p w14:paraId="326F2C1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DFA98B6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1C166B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38E6A3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98CF9B2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054135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4766C7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1306EC8A" w14:textId="77777777" w:rsidTr="004A4B3E">
        <w:tc>
          <w:tcPr>
            <w:tcW w:w="1573" w:type="dxa"/>
          </w:tcPr>
          <w:p w14:paraId="442BB93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C6E27E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8FDEBD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04C600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D0DDC9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7D46F1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BB67DDA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DFD52F1" w14:textId="77777777" w:rsidTr="004A4B3E">
        <w:tc>
          <w:tcPr>
            <w:tcW w:w="1573" w:type="dxa"/>
          </w:tcPr>
          <w:p w14:paraId="4FF2E89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4D1ECF4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47C2F6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B331EF7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337CB8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E873C01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515BCE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0AE09AAC" w14:textId="77777777" w:rsidTr="004A4B3E">
        <w:tc>
          <w:tcPr>
            <w:tcW w:w="1573" w:type="dxa"/>
          </w:tcPr>
          <w:p w14:paraId="1FDD47A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7132139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3EE40B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636022D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0FE53A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7DD4A8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F80CA5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A4B3E" w14:paraId="60FB7358" w14:textId="77777777" w:rsidTr="004A4B3E">
        <w:tc>
          <w:tcPr>
            <w:tcW w:w="1573" w:type="dxa"/>
          </w:tcPr>
          <w:p w14:paraId="386B10C5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E6F1F4B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8107643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A959F1C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905ECE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35E644F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73B1758" w14:textId="77777777" w:rsidR="004A4B3E" w:rsidRDefault="004A4B3E" w:rsidP="004A4B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4CA805C" w14:textId="77777777" w:rsidR="004A4B3E" w:rsidRPr="004A4B3E" w:rsidRDefault="004A4B3E" w:rsidP="004A4B3E">
      <w:pPr>
        <w:rPr>
          <w:rFonts w:ascii="Tahoma" w:hAnsi="Tahoma" w:cs="Tahoma"/>
          <w:sz w:val="24"/>
          <w:szCs w:val="24"/>
        </w:rPr>
      </w:pPr>
    </w:p>
    <w:sectPr w:rsidR="004A4B3E" w:rsidRPr="004A4B3E" w:rsidSect="004A4B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3E"/>
    <w:rsid w:val="004A4B3E"/>
    <w:rsid w:val="009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E185"/>
  <w15:chartTrackingRefBased/>
  <w15:docId w15:val="{B44DDD64-117A-46EA-B88E-3675EB5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Cherrie Belarmino</cp:lastModifiedBy>
  <cp:revision>1</cp:revision>
  <dcterms:created xsi:type="dcterms:W3CDTF">2023-09-16T02:27:00Z</dcterms:created>
  <dcterms:modified xsi:type="dcterms:W3CDTF">2023-09-16T02:35:00Z</dcterms:modified>
</cp:coreProperties>
</file>