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831C8" w14:textId="77777777" w:rsidR="0078498C" w:rsidRDefault="0078498C" w:rsidP="00E3142D">
      <w:pPr>
        <w:jc w:val="both"/>
        <w:rPr>
          <w:rFonts w:ascii="Arial" w:hAnsi="Arial" w:cs="Arial"/>
          <w:b/>
          <w:bCs/>
          <w:sz w:val="40"/>
          <w:szCs w:val="40"/>
        </w:rPr>
      </w:pPr>
    </w:p>
    <w:p w14:paraId="1D99AB5A" w14:textId="77777777" w:rsidR="0078498C" w:rsidRDefault="0078498C" w:rsidP="00E3142D">
      <w:pPr>
        <w:jc w:val="both"/>
        <w:rPr>
          <w:rFonts w:ascii="Arial" w:hAnsi="Arial" w:cs="Arial"/>
          <w:b/>
          <w:bCs/>
          <w:sz w:val="40"/>
          <w:szCs w:val="40"/>
        </w:rPr>
      </w:pPr>
    </w:p>
    <w:p w14:paraId="1F6BBC54" w14:textId="77777777" w:rsidR="0078498C" w:rsidRDefault="0078498C" w:rsidP="00E3142D">
      <w:pPr>
        <w:jc w:val="both"/>
        <w:rPr>
          <w:rFonts w:ascii="Arial" w:hAnsi="Arial" w:cs="Arial"/>
          <w:b/>
          <w:bCs/>
          <w:sz w:val="40"/>
          <w:szCs w:val="40"/>
        </w:rPr>
      </w:pPr>
    </w:p>
    <w:p w14:paraId="2E5E7A27" w14:textId="77777777" w:rsidR="0078498C" w:rsidRDefault="0078498C" w:rsidP="00E3142D">
      <w:pPr>
        <w:jc w:val="both"/>
        <w:rPr>
          <w:rFonts w:ascii="Arial" w:hAnsi="Arial" w:cs="Arial"/>
          <w:b/>
          <w:bCs/>
          <w:sz w:val="40"/>
          <w:szCs w:val="40"/>
        </w:rPr>
      </w:pPr>
    </w:p>
    <w:p w14:paraId="63B1FE5A" w14:textId="77777777" w:rsidR="0078498C" w:rsidRDefault="0078498C" w:rsidP="00E3142D">
      <w:pPr>
        <w:jc w:val="both"/>
        <w:rPr>
          <w:rFonts w:ascii="Arial" w:hAnsi="Arial" w:cs="Arial"/>
          <w:b/>
          <w:bCs/>
          <w:sz w:val="40"/>
          <w:szCs w:val="40"/>
        </w:rPr>
      </w:pPr>
    </w:p>
    <w:p w14:paraId="0EA2FB19" w14:textId="77777777" w:rsidR="0078498C" w:rsidRDefault="0078498C" w:rsidP="00E3142D">
      <w:pPr>
        <w:jc w:val="both"/>
        <w:rPr>
          <w:rFonts w:ascii="Arial" w:hAnsi="Arial" w:cs="Arial"/>
          <w:b/>
          <w:bCs/>
          <w:sz w:val="40"/>
          <w:szCs w:val="40"/>
        </w:rPr>
      </w:pPr>
    </w:p>
    <w:p w14:paraId="7992627E" w14:textId="77777777" w:rsidR="0078498C" w:rsidRDefault="0078498C" w:rsidP="0064216E">
      <w:pPr>
        <w:jc w:val="center"/>
        <w:rPr>
          <w:rFonts w:ascii="Arial" w:hAnsi="Arial" w:cs="Arial"/>
          <w:b/>
          <w:bCs/>
          <w:sz w:val="40"/>
          <w:szCs w:val="40"/>
        </w:rPr>
      </w:pPr>
    </w:p>
    <w:p w14:paraId="571F646D" w14:textId="77777777" w:rsidR="0078498C" w:rsidRDefault="0078498C" w:rsidP="0064216E">
      <w:pPr>
        <w:jc w:val="center"/>
        <w:rPr>
          <w:rFonts w:ascii="Arial" w:hAnsi="Arial" w:cs="Arial"/>
          <w:b/>
          <w:bCs/>
          <w:sz w:val="40"/>
          <w:szCs w:val="40"/>
        </w:rPr>
      </w:pPr>
    </w:p>
    <w:p w14:paraId="00A316B6" w14:textId="7FD98710" w:rsidR="0078498C" w:rsidRPr="001E2DC5" w:rsidRDefault="0078498C" w:rsidP="0064216E">
      <w:pPr>
        <w:jc w:val="center"/>
        <w:rPr>
          <w:rFonts w:ascii="Arial" w:hAnsi="Arial" w:cs="Arial"/>
          <w:b/>
          <w:bCs/>
          <w:sz w:val="40"/>
          <w:szCs w:val="40"/>
        </w:rPr>
      </w:pPr>
      <w:r>
        <w:rPr>
          <w:rFonts w:ascii="Arial" w:hAnsi="Arial" w:cs="Arial"/>
          <w:b/>
          <w:bCs/>
          <w:sz w:val="40"/>
          <w:szCs w:val="40"/>
        </w:rPr>
        <w:t>E</w:t>
      </w:r>
      <w:r w:rsidRPr="001E2DC5">
        <w:rPr>
          <w:rFonts w:ascii="Arial" w:hAnsi="Arial" w:cs="Arial"/>
          <w:b/>
          <w:bCs/>
          <w:sz w:val="40"/>
          <w:szCs w:val="40"/>
        </w:rPr>
        <w:t>mployee Handbook</w:t>
      </w:r>
    </w:p>
    <w:p w14:paraId="0BAAF187" w14:textId="77777777" w:rsidR="0078498C" w:rsidRDefault="0078498C" w:rsidP="0064216E">
      <w:pPr>
        <w:jc w:val="center"/>
        <w:rPr>
          <w:rFonts w:ascii="Arial" w:hAnsi="Arial" w:cs="Arial"/>
          <w:b/>
          <w:bCs/>
          <w:sz w:val="40"/>
          <w:szCs w:val="40"/>
        </w:rPr>
      </w:pPr>
    </w:p>
    <w:p w14:paraId="67F4EA30" w14:textId="71B8C6D5" w:rsidR="0078498C" w:rsidRPr="001E2DC5" w:rsidRDefault="0078498C" w:rsidP="0064216E">
      <w:pPr>
        <w:jc w:val="center"/>
        <w:rPr>
          <w:rFonts w:ascii="Arial" w:hAnsi="Arial" w:cs="Arial"/>
          <w:b/>
          <w:bCs/>
          <w:sz w:val="40"/>
          <w:szCs w:val="40"/>
        </w:rPr>
      </w:pPr>
      <w:r>
        <w:rPr>
          <w:rFonts w:ascii="Arial" w:hAnsi="Arial" w:cs="Arial"/>
          <w:b/>
          <w:bCs/>
          <w:noProof/>
          <w:sz w:val="40"/>
          <w:szCs w:val="40"/>
        </w:rPr>
        <w:drawing>
          <wp:inline distT="0" distB="0" distL="0" distR="0" wp14:anchorId="58B0CC2B" wp14:editId="2D41596F">
            <wp:extent cx="4752381" cy="1352381"/>
            <wp:effectExtent l="0" t="0" r="0" b="0"/>
            <wp:docPr id="1642913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13684" name="Picture 1642913684"/>
                    <pic:cNvPicPr/>
                  </pic:nvPicPr>
                  <pic:blipFill>
                    <a:blip r:embed="rId8">
                      <a:extLst>
                        <a:ext uri="{28A0092B-C50C-407E-A947-70E740481C1C}">
                          <a14:useLocalDpi xmlns:a14="http://schemas.microsoft.com/office/drawing/2010/main" val="0"/>
                        </a:ext>
                      </a:extLst>
                    </a:blip>
                    <a:stretch>
                      <a:fillRect/>
                    </a:stretch>
                  </pic:blipFill>
                  <pic:spPr>
                    <a:xfrm>
                      <a:off x="0" y="0"/>
                      <a:ext cx="4752381" cy="1352381"/>
                    </a:xfrm>
                    <a:prstGeom prst="rect">
                      <a:avLst/>
                    </a:prstGeom>
                  </pic:spPr>
                </pic:pic>
              </a:graphicData>
            </a:graphic>
          </wp:inline>
        </w:drawing>
      </w:r>
    </w:p>
    <w:p w14:paraId="05FCB594" w14:textId="77777777" w:rsidR="0078498C" w:rsidRPr="001E2DC5" w:rsidRDefault="0078498C" w:rsidP="0064216E">
      <w:pPr>
        <w:jc w:val="center"/>
        <w:rPr>
          <w:rFonts w:ascii="Arial" w:hAnsi="Arial" w:cs="Arial"/>
          <w:b/>
          <w:bCs/>
          <w:sz w:val="40"/>
          <w:szCs w:val="40"/>
        </w:rPr>
      </w:pPr>
    </w:p>
    <w:p w14:paraId="4B06F139" w14:textId="6460FE6F" w:rsidR="0078498C" w:rsidRDefault="0078498C" w:rsidP="0064216E">
      <w:pPr>
        <w:jc w:val="center"/>
        <w:rPr>
          <w:rFonts w:ascii="Arial" w:hAnsi="Arial" w:cs="Arial"/>
          <w:b/>
          <w:bCs/>
          <w:sz w:val="40"/>
          <w:szCs w:val="40"/>
        </w:rPr>
      </w:pPr>
      <w:r w:rsidRPr="001E2DC5">
        <w:rPr>
          <w:rFonts w:ascii="Arial" w:hAnsi="Arial" w:cs="Arial"/>
          <w:b/>
          <w:bCs/>
          <w:sz w:val="40"/>
          <w:szCs w:val="40"/>
        </w:rPr>
        <w:t xml:space="preserve">A Guide </w:t>
      </w:r>
      <w:r>
        <w:rPr>
          <w:rFonts w:ascii="Arial" w:hAnsi="Arial" w:cs="Arial"/>
          <w:b/>
          <w:bCs/>
          <w:sz w:val="40"/>
          <w:szCs w:val="40"/>
        </w:rPr>
        <w:t>for</w:t>
      </w:r>
      <w:r w:rsidRPr="001E2DC5">
        <w:rPr>
          <w:rFonts w:ascii="Arial" w:hAnsi="Arial" w:cs="Arial"/>
          <w:b/>
          <w:bCs/>
          <w:sz w:val="40"/>
          <w:szCs w:val="40"/>
        </w:rPr>
        <w:t xml:space="preserve"> Our </w:t>
      </w:r>
      <w:r>
        <w:rPr>
          <w:rFonts w:ascii="Arial" w:hAnsi="Arial" w:cs="Arial"/>
          <w:b/>
          <w:bCs/>
          <w:sz w:val="40"/>
          <w:szCs w:val="40"/>
        </w:rPr>
        <w:t>Employees</w:t>
      </w:r>
    </w:p>
    <w:p w14:paraId="4309B4FD" w14:textId="66713649" w:rsidR="0078498C" w:rsidRDefault="0078498C" w:rsidP="0064216E">
      <w:pPr>
        <w:spacing w:after="160" w:line="259" w:lineRule="auto"/>
        <w:jc w:val="center"/>
        <w:rPr>
          <w:rFonts w:ascii="Arial" w:hAnsi="Arial" w:cs="Arial"/>
          <w:b/>
          <w:bCs/>
          <w:sz w:val="40"/>
          <w:szCs w:val="40"/>
        </w:rPr>
      </w:pPr>
      <w:r>
        <w:rPr>
          <w:rFonts w:ascii="Arial" w:hAnsi="Arial" w:cs="Arial"/>
          <w:b/>
          <w:bCs/>
          <w:sz w:val="40"/>
          <w:szCs w:val="40"/>
        </w:rPr>
        <w:br w:type="page"/>
      </w:r>
    </w:p>
    <w:p w14:paraId="226C755B" w14:textId="77777777" w:rsidR="0078498C" w:rsidRDefault="0078498C" w:rsidP="00E3142D">
      <w:pPr>
        <w:keepNext/>
        <w:spacing w:after="60"/>
        <w:jc w:val="both"/>
        <w:outlineLvl w:val="0"/>
        <w:rPr>
          <w:rFonts w:ascii="Arial" w:hAnsi="Arial" w:cs="Arial"/>
          <w:b/>
          <w:bCs/>
          <w:kern w:val="32"/>
          <w:sz w:val="32"/>
          <w:szCs w:val="32"/>
          <w14:ligatures w14:val="none"/>
        </w:rPr>
      </w:pPr>
      <w:bookmarkStart w:id="0" w:name="_Toc249333637"/>
      <w:bookmarkStart w:id="1" w:name="_Toc435039928"/>
      <w:r w:rsidRPr="0078498C">
        <w:rPr>
          <w:rFonts w:ascii="Arial" w:hAnsi="Arial" w:cs="Arial"/>
          <w:b/>
          <w:bCs/>
          <w:kern w:val="32"/>
          <w:sz w:val="32"/>
          <w:szCs w:val="32"/>
          <w14:ligatures w14:val="none"/>
        </w:rPr>
        <w:lastRenderedPageBreak/>
        <w:t>Introduction</w:t>
      </w:r>
      <w:bookmarkEnd w:id="0"/>
      <w:bookmarkEnd w:id="1"/>
    </w:p>
    <w:p w14:paraId="1306219F" w14:textId="77777777" w:rsidR="0078498C" w:rsidRPr="009F39E6" w:rsidRDefault="0078498C" w:rsidP="00E3142D">
      <w:pPr>
        <w:keepNext/>
        <w:spacing w:after="60"/>
        <w:jc w:val="both"/>
        <w:outlineLvl w:val="0"/>
        <w:rPr>
          <w:rFonts w:ascii="Arial" w:hAnsi="Arial" w:cs="Arial"/>
          <w:b/>
          <w:bCs/>
          <w:kern w:val="32"/>
          <w:sz w:val="28"/>
          <w:szCs w:val="28"/>
          <w14:ligatures w14:val="none"/>
        </w:rPr>
      </w:pPr>
    </w:p>
    <w:p w14:paraId="35DED609" w14:textId="0238DB39" w:rsidR="0078498C" w:rsidRPr="009F39E6" w:rsidRDefault="0078498C" w:rsidP="00E3142D">
      <w:pPr>
        <w:jc w:val="both"/>
        <w:rPr>
          <w:rFonts w:ascii="Arial" w:hAnsi="Arial" w:cs="Arial"/>
          <w:sz w:val="28"/>
          <w:szCs w:val="28"/>
          <w14:ligatures w14:val="none"/>
        </w:rPr>
      </w:pPr>
      <w:r w:rsidRPr="009F39E6">
        <w:rPr>
          <w:rFonts w:ascii="Arial" w:hAnsi="Arial" w:cs="Arial"/>
          <w:sz w:val="28"/>
          <w:szCs w:val="28"/>
          <w14:ligatures w14:val="none"/>
        </w:rPr>
        <w:t>This Employee Handbook (“Handbook”) is a compilation of personnel policies, practices, and procedures currently in effect at TMT Foods, Incorporated.</w:t>
      </w:r>
    </w:p>
    <w:p w14:paraId="40C5F707" w14:textId="77777777" w:rsidR="0078498C" w:rsidRPr="009F39E6" w:rsidRDefault="0078498C" w:rsidP="00E3142D">
      <w:pPr>
        <w:jc w:val="both"/>
        <w:rPr>
          <w:rFonts w:ascii="Arial" w:hAnsi="Arial" w:cs="Arial"/>
          <w:sz w:val="28"/>
          <w:szCs w:val="28"/>
          <w14:ligatures w14:val="none"/>
        </w:rPr>
      </w:pPr>
    </w:p>
    <w:p w14:paraId="05A2A6A1" w14:textId="08855BD9" w:rsidR="0078498C" w:rsidRPr="009F39E6" w:rsidRDefault="0078498C" w:rsidP="00E3142D">
      <w:pPr>
        <w:jc w:val="both"/>
        <w:rPr>
          <w:rFonts w:ascii="Arial" w:hAnsi="Arial" w:cs="Arial"/>
          <w:sz w:val="28"/>
          <w:szCs w:val="28"/>
          <w14:ligatures w14:val="none"/>
        </w:rPr>
      </w:pPr>
      <w:r w:rsidRPr="009F39E6">
        <w:rPr>
          <w:rFonts w:ascii="Arial" w:hAnsi="Arial" w:cs="Arial"/>
          <w:sz w:val="28"/>
          <w:szCs w:val="28"/>
          <w14:ligatures w14:val="none"/>
        </w:rPr>
        <w:t xml:space="preserve">The Handbook is designed to introduce you to our company, familiarize you with our policies, provide general guidelines on work rules, benefits and other issues related to your employment, and help answer many of the questions that may arise in connection with your employment. </w:t>
      </w:r>
    </w:p>
    <w:p w14:paraId="4BDF3538" w14:textId="77777777" w:rsidR="0078498C" w:rsidRPr="009F39E6" w:rsidRDefault="0078498C" w:rsidP="00E3142D">
      <w:pPr>
        <w:jc w:val="both"/>
        <w:rPr>
          <w:rFonts w:ascii="Arial" w:hAnsi="Arial" w:cs="Arial"/>
          <w:sz w:val="28"/>
          <w:szCs w:val="28"/>
          <w14:ligatures w14:val="none"/>
        </w:rPr>
      </w:pPr>
    </w:p>
    <w:p w14:paraId="4D09912A" w14:textId="54001AA7" w:rsidR="0078498C" w:rsidRPr="009F39E6" w:rsidRDefault="0078498C" w:rsidP="00E3142D">
      <w:pPr>
        <w:jc w:val="both"/>
        <w:rPr>
          <w:rFonts w:ascii="Arial" w:hAnsi="Arial" w:cs="Arial"/>
          <w:sz w:val="28"/>
          <w:szCs w:val="28"/>
          <w14:ligatures w14:val="none"/>
        </w:rPr>
      </w:pPr>
      <w:r w:rsidRPr="009F39E6">
        <w:rPr>
          <w:rFonts w:ascii="Arial" w:hAnsi="Arial" w:cs="Arial"/>
          <w:sz w:val="28"/>
          <w:szCs w:val="28"/>
          <w14:ligatures w14:val="none"/>
        </w:rPr>
        <w:t>The purpose of the Handbook is simply to provide you with a convenient explanation of present policies and practices at our company. This Handbook is an overview or a guideline. It cannot cover every matter that might arise in the workplace. For this reason, specific questions regarding the applicability of a particular policy or practice should be addressed to the administration.</w:t>
      </w:r>
    </w:p>
    <w:p w14:paraId="0312E0B6" w14:textId="77777777" w:rsidR="0078498C" w:rsidRPr="009F39E6" w:rsidRDefault="0078498C" w:rsidP="00E3142D">
      <w:pPr>
        <w:jc w:val="both"/>
        <w:rPr>
          <w:rFonts w:ascii="Arial" w:hAnsi="Arial" w:cs="Arial"/>
          <w:sz w:val="28"/>
          <w:szCs w:val="28"/>
          <w14:ligatures w14:val="none"/>
        </w:rPr>
      </w:pPr>
    </w:p>
    <w:p w14:paraId="0643618A" w14:textId="3CF6A56D" w:rsidR="0078498C" w:rsidRPr="009F39E6" w:rsidRDefault="0078498C" w:rsidP="00E3142D">
      <w:pPr>
        <w:jc w:val="both"/>
        <w:rPr>
          <w:rFonts w:ascii="Arial" w:hAnsi="Arial" w:cs="Arial"/>
          <w:sz w:val="28"/>
          <w:szCs w:val="28"/>
          <w14:ligatures w14:val="none"/>
        </w:rPr>
      </w:pPr>
      <w:r w:rsidRPr="009F39E6">
        <w:rPr>
          <w:rFonts w:ascii="Arial" w:hAnsi="Arial" w:cs="Arial"/>
          <w:sz w:val="28"/>
          <w:szCs w:val="28"/>
          <w14:ligatures w14:val="none"/>
        </w:rPr>
        <w:t>The Company reserves the right to modify any of our policies and procedures, including those covered in this Handbook, at any time. We will seek to notify you of such changes by email and other appropriate means. However, such a notice is not required for changes to be effective.</w:t>
      </w:r>
    </w:p>
    <w:p w14:paraId="6201A02F" w14:textId="77777777" w:rsidR="0078498C" w:rsidRPr="009F39E6" w:rsidRDefault="0078498C" w:rsidP="00E3142D">
      <w:pPr>
        <w:jc w:val="both"/>
        <w:rPr>
          <w:sz w:val="22"/>
          <w:szCs w:val="22"/>
          <w14:ligatures w14:val="none"/>
        </w:rPr>
      </w:pPr>
    </w:p>
    <w:p w14:paraId="49ABDED0" w14:textId="77777777" w:rsidR="0004674A" w:rsidRPr="009F39E6" w:rsidRDefault="0004674A" w:rsidP="00E3142D">
      <w:pPr>
        <w:spacing w:after="160" w:line="259" w:lineRule="auto"/>
        <w:jc w:val="both"/>
        <w:rPr>
          <w:rFonts w:ascii="Arial" w:hAnsi="Arial" w:cs="Arial"/>
          <w:b/>
          <w:bCs/>
          <w:sz w:val="36"/>
          <w:szCs w:val="36"/>
        </w:rPr>
      </w:pPr>
      <w:r w:rsidRPr="009F39E6">
        <w:rPr>
          <w:rFonts w:ascii="Arial" w:hAnsi="Arial" w:cs="Arial"/>
          <w:b/>
          <w:bCs/>
          <w:sz w:val="36"/>
          <w:szCs w:val="36"/>
        </w:rPr>
        <w:br w:type="page"/>
      </w:r>
    </w:p>
    <w:p w14:paraId="2A01D0A1" w14:textId="77777777" w:rsidR="0004674A" w:rsidRPr="009F39E6" w:rsidRDefault="0004674A" w:rsidP="00E3142D">
      <w:pPr>
        <w:pStyle w:val="Default"/>
        <w:jc w:val="both"/>
        <w:rPr>
          <w:rFonts w:ascii="Arial" w:hAnsi="Arial" w:cs="Arial"/>
          <w:color w:val="auto"/>
          <w:sz w:val="28"/>
          <w:szCs w:val="28"/>
        </w:rPr>
      </w:pPr>
    </w:p>
    <w:p w14:paraId="77A10877" w14:textId="47EE0434" w:rsidR="0004674A" w:rsidRPr="009F39E6" w:rsidRDefault="0004674A" w:rsidP="00E3142D">
      <w:pPr>
        <w:pStyle w:val="Default"/>
        <w:jc w:val="both"/>
        <w:rPr>
          <w:rFonts w:ascii="Arial" w:hAnsi="Arial" w:cs="Arial"/>
          <w:color w:val="auto"/>
          <w:sz w:val="28"/>
          <w:szCs w:val="28"/>
        </w:rPr>
      </w:pPr>
      <w:r w:rsidRPr="009F39E6">
        <w:rPr>
          <w:rFonts w:ascii="Arial" w:hAnsi="Arial" w:cs="Arial"/>
          <w:color w:val="auto"/>
          <w:sz w:val="28"/>
          <w:szCs w:val="28"/>
        </w:rPr>
        <w:t>Welcome to TMT Foods, Inc., a dynamic company established in 2022 with a passion for delivering exceptional coffee experience. At TMT Foods, we take pride in our commitment to crafting high-quality instant coffee that elevates your daily coffee ritual.</w:t>
      </w:r>
    </w:p>
    <w:p w14:paraId="4D9A2749" w14:textId="77777777" w:rsidR="0004674A" w:rsidRPr="009F39E6" w:rsidRDefault="0004674A" w:rsidP="00E3142D">
      <w:pPr>
        <w:pStyle w:val="Default"/>
        <w:jc w:val="both"/>
        <w:rPr>
          <w:rFonts w:ascii="Arial" w:hAnsi="Arial" w:cs="Arial"/>
          <w:color w:val="auto"/>
          <w:sz w:val="28"/>
          <w:szCs w:val="28"/>
        </w:rPr>
      </w:pPr>
    </w:p>
    <w:p w14:paraId="308AD2F8" w14:textId="2B81D521" w:rsidR="0004674A" w:rsidRPr="009F39E6" w:rsidRDefault="0004674A" w:rsidP="00E3142D">
      <w:pPr>
        <w:pStyle w:val="Default"/>
        <w:jc w:val="both"/>
        <w:rPr>
          <w:rFonts w:ascii="Arial" w:hAnsi="Arial" w:cs="Arial"/>
          <w:b/>
          <w:bCs/>
          <w:color w:val="auto"/>
          <w:sz w:val="28"/>
          <w:szCs w:val="28"/>
        </w:rPr>
      </w:pPr>
      <w:r w:rsidRPr="009F39E6">
        <w:rPr>
          <w:rFonts w:ascii="Arial" w:hAnsi="Arial" w:cs="Arial"/>
          <w:b/>
          <w:bCs/>
          <w:color w:val="auto"/>
          <w:sz w:val="28"/>
          <w:szCs w:val="28"/>
        </w:rPr>
        <w:t>About Us</w:t>
      </w:r>
    </w:p>
    <w:p w14:paraId="032A505D" w14:textId="77777777" w:rsidR="0004674A" w:rsidRPr="009F39E6" w:rsidRDefault="0004674A" w:rsidP="00E3142D">
      <w:pPr>
        <w:pStyle w:val="Default"/>
        <w:jc w:val="both"/>
        <w:rPr>
          <w:rFonts w:ascii="Arial" w:hAnsi="Arial" w:cs="Arial"/>
          <w:color w:val="auto"/>
          <w:sz w:val="28"/>
          <w:szCs w:val="28"/>
        </w:rPr>
      </w:pPr>
    </w:p>
    <w:p w14:paraId="59D4716E" w14:textId="48B517D0" w:rsidR="00BA417A" w:rsidRPr="009F39E6" w:rsidRDefault="0004674A" w:rsidP="00E3142D">
      <w:pPr>
        <w:pStyle w:val="Default"/>
        <w:jc w:val="both"/>
        <w:rPr>
          <w:rFonts w:ascii="Arial" w:hAnsi="Arial" w:cs="Arial"/>
          <w:color w:val="auto"/>
          <w:sz w:val="28"/>
          <w:szCs w:val="28"/>
        </w:rPr>
      </w:pPr>
      <w:r w:rsidRPr="009F39E6">
        <w:rPr>
          <w:rFonts w:ascii="Arial" w:hAnsi="Arial" w:cs="Arial"/>
          <w:color w:val="auto"/>
          <w:sz w:val="28"/>
          <w:szCs w:val="28"/>
        </w:rPr>
        <w:t xml:space="preserve">TMT Foods, Inc. is a </w:t>
      </w:r>
      <w:r w:rsidR="00BA417A" w:rsidRPr="009F39E6">
        <w:rPr>
          <w:rFonts w:ascii="Arial" w:hAnsi="Arial" w:cs="Arial"/>
          <w:color w:val="auto"/>
          <w:sz w:val="28"/>
          <w:szCs w:val="28"/>
        </w:rPr>
        <w:t>thriving</w:t>
      </w:r>
      <w:r w:rsidR="00C6308C" w:rsidRPr="009F39E6">
        <w:rPr>
          <w:rFonts w:ascii="Arial" w:hAnsi="Arial" w:cs="Arial"/>
          <w:color w:val="auto"/>
          <w:sz w:val="28"/>
          <w:szCs w:val="28"/>
        </w:rPr>
        <w:t xml:space="preserve"> company that offers a delightful 3-in-1 coffee experience, offering a trio of distinct flavors to satisfy your coffee cravings: Clasico, White, and Brown</w:t>
      </w:r>
      <w:r w:rsidR="00BA417A" w:rsidRPr="009F39E6">
        <w:rPr>
          <w:rFonts w:ascii="Arial" w:hAnsi="Arial" w:cs="Arial"/>
          <w:color w:val="auto"/>
          <w:sz w:val="28"/>
          <w:szCs w:val="28"/>
        </w:rPr>
        <w:t xml:space="preserve">. </w:t>
      </w:r>
      <w:r w:rsidRPr="009F39E6">
        <w:rPr>
          <w:rFonts w:ascii="Arial" w:hAnsi="Arial" w:cs="Arial"/>
          <w:color w:val="auto"/>
          <w:sz w:val="28"/>
          <w:szCs w:val="28"/>
        </w:rPr>
        <w:t xml:space="preserve">Café </w:t>
      </w:r>
      <w:r w:rsidR="00BA417A" w:rsidRPr="009F39E6">
        <w:rPr>
          <w:rFonts w:ascii="Arial" w:hAnsi="Arial" w:cs="Arial"/>
          <w:color w:val="auto"/>
          <w:sz w:val="28"/>
          <w:szCs w:val="28"/>
        </w:rPr>
        <w:t>Gusto Instant C</w:t>
      </w:r>
      <w:r w:rsidRPr="009F39E6">
        <w:rPr>
          <w:rFonts w:ascii="Arial" w:hAnsi="Arial" w:cs="Arial"/>
          <w:color w:val="auto"/>
          <w:sz w:val="28"/>
          <w:szCs w:val="28"/>
        </w:rPr>
        <w:t>offee drinks are blended to cater to diverse palates, ensuring that every sip delivers a unique and satisfying coffee experience</w:t>
      </w:r>
      <w:r w:rsidR="00BA417A" w:rsidRPr="009F39E6">
        <w:rPr>
          <w:rFonts w:ascii="Arial" w:hAnsi="Arial" w:cs="Arial"/>
          <w:color w:val="auto"/>
          <w:sz w:val="28"/>
          <w:szCs w:val="28"/>
        </w:rPr>
        <w:t>.</w:t>
      </w:r>
    </w:p>
    <w:p w14:paraId="2AA0BA78" w14:textId="77777777" w:rsidR="00BA417A" w:rsidRPr="009F39E6" w:rsidRDefault="00BA417A" w:rsidP="00E3142D">
      <w:pPr>
        <w:pStyle w:val="Default"/>
        <w:jc w:val="both"/>
        <w:rPr>
          <w:rFonts w:ascii="Arial" w:hAnsi="Arial" w:cs="Arial"/>
          <w:color w:val="auto"/>
          <w:sz w:val="28"/>
          <w:szCs w:val="28"/>
        </w:rPr>
      </w:pPr>
    </w:p>
    <w:p w14:paraId="6FDBBF4A" w14:textId="77777777" w:rsidR="00BA417A" w:rsidRPr="009F39E6" w:rsidRDefault="00BA417A" w:rsidP="00E3142D">
      <w:pPr>
        <w:autoSpaceDE w:val="0"/>
        <w:autoSpaceDN w:val="0"/>
        <w:adjustRightInd w:val="0"/>
        <w:jc w:val="both"/>
        <w:rPr>
          <w:rFonts w:ascii="Arial" w:eastAsiaTheme="minorHAnsi" w:hAnsi="Arial" w:cs="Arial"/>
          <w:sz w:val="28"/>
          <w:szCs w:val="28"/>
          <w:lang w:val="en-PH"/>
        </w:rPr>
      </w:pPr>
    </w:p>
    <w:p w14:paraId="1BF92EC8" w14:textId="3E82FFC9" w:rsidR="00BA417A" w:rsidRPr="009F39E6" w:rsidRDefault="00BA417A" w:rsidP="00E3142D">
      <w:pPr>
        <w:pStyle w:val="Default"/>
        <w:jc w:val="both"/>
        <w:rPr>
          <w:rFonts w:ascii="Arial" w:hAnsi="Arial" w:cs="Arial"/>
          <w:b/>
          <w:bCs/>
          <w:color w:val="auto"/>
          <w:sz w:val="28"/>
          <w:szCs w:val="28"/>
        </w:rPr>
      </w:pPr>
      <w:r w:rsidRPr="009F39E6">
        <w:rPr>
          <w:rFonts w:ascii="Arial" w:hAnsi="Arial" w:cs="Arial"/>
          <w:b/>
          <w:bCs/>
          <w:color w:val="auto"/>
          <w:sz w:val="28"/>
          <w:szCs w:val="28"/>
        </w:rPr>
        <w:t>Our Vision</w:t>
      </w:r>
    </w:p>
    <w:p w14:paraId="660200BD" w14:textId="77777777" w:rsidR="00BA417A" w:rsidRPr="009F39E6" w:rsidRDefault="00BA417A" w:rsidP="00E3142D">
      <w:pPr>
        <w:pStyle w:val="Default"/>
        <w:jc w:val="both"/>
        <w:rPr>
          <w:rFonts w:ascii="Arial" w:hAnsi="Arial" w:cs="Arial"/>
          <w:color w:val="auto"/>
          <w:sz w:val="28"/>
          <w:szCs w:val="28"/>
        </w:rPr>
      </w:pPr>
    </w:p>
    <w:p w14:paraId="7FB895A7" w14:textId="571D5956" w:rsidR="00BA417A" w:rsidRPr="009F39E6" w:rsidRDefault="00BA417A" w:rsidP="00E3142D">
      <w:pPr>
        <w:autoSpaceDE w:val="0"/>
        <w:autoSpaceDN w:val="0"/>
        <w:adjustRightInd w:val="0"/>
        <w:jc w:val="both"/>
        <w:rPr>
          <w:rFonts w:ascii="Arial" w:eastAsiaTheme="minorHAnsi" w:hAnsi="Arial" w:cs="Arial"/>
          <w:sz w:val="28"/>
          <w:szCs w:val="28"/>
          <w:lang w:val="en-PH"/>
        </w:rPr>
      </w:pPr>
      <w:r w:rsidRPr="009F39E6">
        <w:rPr>
          <w:rFonts w:ascii="Arial" w:eastAsiaTheme="minorHAnsi" w:hAnsi="Arial" w:cs="Arial"/>
          <w:sz w:val="28"/>
          <w:szCs w:val="28"/>
          <w:lang w:val="en-PH"/>
        </w:rPr>
        <w:t>To see the day when thenceforth Filipinos shall have attained excellent unity, proud in proclaiming from generation to generation: one nation, one coffee.</w:t>
      </w:r>
    </w:p>
    <w:p w14:paraId="31450535" w14:textId="77777777" w:rsidR="00BA417A" w:rsidRPr="009F39E6" w:rsidRDefault="00BA417A" w:rsidP="00E3142D">
      <w:pPr>
        <w:autoSpaceDE w:val="0"/>
        <w:autoSpaceDN w:val="0"/>
        <w:adjustRightInd w:val="0"/>
        <w:jc w:val="both"/>
        <w:rPr>
          <w:rFonts w:ascii="Arial" w:eastAsiaTheme="minorHAnsi" w:hAnsi="Arial" w:cs="Arial"/>
          <w:sz w:val="28"/>
          <w:szCs w:val="28"/>
          <w:lang w:val="en-PH"/>
        </w:rPr>
      </w:pPr>
    </w:p>
    <w:p w14:paraId="67523308" w14:textId="4ECC61EE" w:rsidR="00BA417A" w:rsidRPr="009F39E6" w:rsidRDefault="00BA417A" w:rsidP="00E3142D">
      <w:pPr>
        <w:autoSpaceDE w:val="0"/>
        <w:autoSpaceDN w:val="0"/>
        <w:adjustRightInd w:val="0"/>
        <w:jc w:val="both"/>
        <w:rPr>
          <w:rFonts w:ascii="Arial" w:eastAsiaTheme="minorHAnsi" w:hAnsi="Arial" w:cs="Arial"/>
          <w:b/>
          <w:bCs/>
          <w:sz w:val="28"/>
          <w:szCs w:val="28"/>
          <w:lang w:val="en-PH"/>
        </w:rPr>
      </w:pPr>
      <w:r w:rsidRPr="009F39E6">
        <w:rPr>
          <w:rFonts w:ascii="Arial" w:eastAsiaTheme="minorHAnsi" w:hAnsi="Arial" w:cs="Arial"/>
          <w:b/>
          <w:bCs/>
          <w:sz w:val="28"/>
          <w:szCs w:val="28"/>
          <w:lang w:val="en-PH"/>
        </w:rPr>
        <w:t>Our Mission</w:t>
      </w:r>
    </w:p>
    <w:p w14:paraId="2B876A20" w14:textId="77777777" w:rsidR="00BA417A" w:rsidRPr="009F39E6" w:rsidRDefault="00BA417A" w:rsidP="00E3142D">
      <w:pPr>
        <w:autoSpaceDE w:val="0"/>
        <w:autoSpaceDN w:val="0"/>
        <w:adjustRightInd w:val="0"/>
        <w:jc w:val="both"/>
        <w:rPr>
          <w:rFonts w:ascii="Arial" w:eastAsiaTheme="minorHAnsi" w:hAnsi="Arial" w:cs="Arial"/>
          <w:sz w:val="28"/>
          <w:szCs w:val="28"/>
          <w:lang w:val="en-PH"/>
        </w:rPr>
      </w:pPr>
    </w:p>
    <w:p w14:paraId="203C6956" w14:textId="577CB46A" w:rsidR="0078498C" w:rsidRPr="009F39E6" w:rsidRDefault="00BA417A" w:rsidP="00E3142D">
      <w:pPr>
        <w:pStyle w:val="Default"/>
        <w:jc w:val="both"/>
        <w:rPr>
          <w:rFonts w:asciiTheme="minorHAnsi" w:hAnsiTheme="minorHAnsi" w:cstheme="minorHAnsi"/>
          <w:color w:val="5C3524"/>
          <w:sz w:val="28"/>
          <w:szCs w:val="28"/>
        </w:rPr>
      </w:pPr>
      <w:r w:rsidRPr="009F39E6">
        <w:rPr>
          <w:rFonts w:ascii="Arial" w:hAnsi="Arial" w:cs="Arial"/>
          <w:color w:val="auto"/>
          <w:sz w:val="28"/>
          <w:szCs w:val="28"/>
        </w:rPr>
        <w:t>To make coffee drinking a distinct identity of the Filipino lifestyle that satisfies the nation's craving for excellence in all its artful undertakings.</w:t>
      </w:r>
      <w:r w:rsidR="0078498C" w:rsidRPr="009F39E6">
        <w:rPr>
          <w:rFonts w:ascii="Arial" w:hAnsi="Arial" w:cs="Arial"/>
          <w:b/>
          <w:bCs/>
          <w:sz w:val="28"/>
          <w:szCs w:val="28"/>
        </w:rPr>
        <w:br w:type="page"/>
      </w:r>
    </w:p>
    <w:p w14:paraId="6E546D03" w14:textId="77777777" w:rsidR="00E479AD" w:rsidRDefault="00E479AD" w:rsidP="00E3142D">
      <w:pPr>
        <w:jc w:val="both"/>
        <w:rPr>
          <w:rFonts w:ascii="Arial" w:hAnsi="Arial" w:cs="Arial"/>
          <w:b/>
          <w:bCs/>
          <w:sz w:val="40"/>
          <w:szCs w:val="40"/>
        </w:rPr>
      </w:pPr>
      <w:r w:rsidRPr="0078498C">
        <w:rPr>
          <w:rFonts w:ascii="Arial" w:hAnsi="Arial" w:cs="Arial"/>
          <w:b/>
          <w:bCs/>
          <w:sz w:val="40"/>
          <w:szCs w:val="40"/>
        </w:rPr>
        <w:lastRenderedPageBreak/>
        <w:t>Part 1 – General Employment Policies and Practices</w:t>
      </w:r>
    </w:p>
    <w:p w14:paraId="5E836155" w14:textId="77777777" w:rsidR="00E479AD" w:rsidRPr="00E479AD" w:rsidRDefault="00E479AD" w:rsidP="00E3142D">
      <w:pPr>
        <w:jc w:val="both"/>
        <w:rPr>
          <w:rFonts w:ascii="Arial" w:hAnsi="Arial" w:cs="Arial"/>
          <w:sz w:val="32"/>
          <w:szCs w:val="32"/>
        </w:rPr>
      </w:pPr>
    </w:p>
    <w:p w14:paraId="56645E82" w14:textId="4D55C9A4" w:rsidR="00E479AD" w:rsidRPr="00E3142D" w:rsidRDefault="00E479AD" w:rsidP="00687595">
      <w:pPr>
        <w:pStyle w:val="ListParagraph"/>
        <w:numPr>
          <w:ilvl w:val="0"/>
          <w:numId w:val="4"/>
        </w:numPr>
        <w:jc w:val="both"/>
        <w:rPr>
          <w:rFonts w:ascii="Arial" w:hAnsi="Arial" w:cs="Arial"/>
          <w:i/>
          <w:iCs/>
          <w:sz w:val="28"/>
          <w:szCs w:val="28"/>
        </w:rPr>
      </w:pPr>
      <w:r w:rsidRPr="00E3142D">
        <w:rPr>
          <w:rFonts w:ascii="Arial" w:hAnsi="Arial" w:cs="Arial"/>
          <w:i/>
          <w:iCs/>
          <w:sz w:val="28"/>
          <w:szCs w:val="28"/>
        </w:rPr>
        <w:t>Code of Conduct</w:t>
      </w:r>
    </w:p>
    <w:p w14:paraId="3231D4A3" w14:textId="77777777" w:rsidR="00E479AD" w:rsidRPr="00E479AD" w:rsidRDefault="00E479AD" w:rsidP="00E3142D">
      <w:pPr>
        <w:pStyle w:val="ListParagraph"/>
        <w:jc w:val="both"/>
        <w:rPr>
          <w:rFonts w:ascii="Arial" w:hAnsi="Arial" w:cs="Arial"/>
          <w:sz w:val="28"/>
          <w:szCs w:val="28"/>
        </w:rPr>
      </w:pPr>
    </w:p>
    <w:p w14:paraId="5D6599AA" w14:textId="6B5B0FFC" w:rsidR="00E479AD" w:rsidRDefault="00E479AD" w:rsidP="00E3142D">
      <w:pPr>
        <w:pStyle w:val="ListParagraph"/>
        <w:jc w:val="both"/>
        <w:rPr>
          <w:rFonts w:ascii="Arial" w:hAnsi="Arial" w:cs="Arial"/>
          <w:sz w:val="28"/>
          <w:szCs w:val="28"/>
        </w:rPr>
      </w:pPr>
      <w:r w:rsidRPr="00E479AD">
        <w:rPr>
          <w:rFonts w:ascii="Arial" w:hAnsi="Arial" w:cs="Arial"/>
          <w:sz w:val="28"/>
          <w:szCs w:val="28"/>
        </w:rPr>
        <w:t>At TMT Foods, we are committed to maintaining a workplace that upholds the highest standards of professionalism, ethics, and integrity.</w:t>
      </w:r>
      <w:r>
        <w:rPr>
          <w:rFonts w:ascii="Arial" w:hAnsi="Arial" w:cs="Arial"/>
          <w:sz w:val="28"/>
          <w:szCs w:val="28"/>
        </w:rPr>
        <w:t xml:space="preserve"> This Code of Conduct outlines the expectations and responsibilities of every employee to ensure positive, respectful, and safe working environment in our plant.</w:t>
      </w:r>
    </w:p>
    <w:p w14:paraId="36C8A76B" w14:textId="77777777" w:rsidR="00E479AD" w:rsidRDefault="00E479AD" w:rsidP="00E3142D">
      <w:pPr>
        <w:pStyle w:val="ListParagraph"/>
        <w:jc w:val="both"/>
        <w:rPr>
          <w:rFonts w:ascii="Arial" w:hAnsi="Arial" w:cs="Arial"/>
          <w:sz w:val="28"/>
          <w:szCs w:val="28"/>
        </w:rPr>
      </w:pPr>
    </w:p>
    <w:p w14:paraId="7BEEC8F8" w14:textId="3CB39D35" w:rsidR="00E479AD" w:rsidRDefault="00E479AD" w:rsidP="00687595">
      <w:pPr>
        <w:pStyle w:val="ListParagraph"/>
        <w:numPr>
          <w:ilvl w:val="0"/>
          <w:numId w:val="3"/>
        </w:numPr>
        <w:jc w:val="both"/>
        <w:rPr>
          <w:rFonts w:ascii="Arial" w:hAnsi="Arial" w:cs="Arial"/>
          <w:sz w:val="28"/>
          <w:szCs w:val="28"/>
        </w:rPr>
      </w:pPr>
      <w:r>
        <w:rPr>
          <w:rFonts w:ascii="Arial" w:hAnsi="Arial" w:cs="Arial"/>
          <w:sz w:val="28"/>
          <w:szCs w:val="28"/>
        </w:rPr>
        <w:t>Professional Behavior</w:t>
      </w:r>
    </w:p>
    <w:p w14:paraId="29BACA61" w14:textId="77777777" w:rsidR="00E479AD" w:rsidRDefault="00E479AD" w:rsidP="00E3142D">
      <w:pPr>
        <w:pStyle w:val="ListParagraph"/>
        <w:ind w:left="1080"/>
        <w:jc w:val="both"/>
        <w:rPr>
          <w:rFonts w:ascii="Arial" w:hAnsi="Arial" w:cs="Arial"/>
          <w:sz w:val="28"/>
          <w:szCs w:val="28"/>
        </w:rPr>
      </w:pPr>
    </w:p>
    <w:p w14:paraId="60215FC1" w14:textId="55EF5CF9" w:rsidR="00E479AD" w:rsidRDefault="00E479AD" w:rsidP="00E3142D">
      <w:pPr>
        <w:pStyle w:val="ListParagraph"/>
        <w:ind w:left="1800"/>
        <w:jc w:val="both"/>
        <w:rPr>
          <w:rFonts w:ascii="Arial" w:hAnsi="Arial" w:cs="Arial"/>
          <w:sz w:val="28"/>
          <w:szCs w:val="28"/>
        </w:rPr>
      </w:pPr>
      <w:r>
        <w:rPr>
          <w:rFonts w:ascii="Arial" w:hAnsi="Arial" w:cs="Arial"/>
          <w:sz w:val="28"/>
          <w:szCs w:val="28"/>
        </w:rPr>
        <w:t>1</w:t>
      </w:r>
      <w:r w:rsidR="00383EAE">
        <w:rPr>
          <w:rFonts w:ascii="Arial" w:hAnsi="Arial" w:cs="Arial"/>
          <w:sz w:val="28"/>
          <w:szCs w:val="28"/>
        </w:rPr>
        <w:t>.</w:t>
      </w:r>
      <w:r>
        <w:rPr>
          <w:rFonts w:ascii="Arial" w:hAnsi="Arial" w:cs="Arial"/>
          <w:sz w:val="28"/>
          <w:szCs w:val="28"/>
        </w:rPr>
        <w:t xml:space="preserve"> Treat all colleagues, superiors, and subordinates with respect and courtesy</w:t>
      </w:r>
      <w:r w:rsidR="009755D1">
        <w:rPr>
          <w:rFonts w:ascii="Arial" w:hAnsi="Arial" w:cs="Arial"/>
          <w:sz w:val="28"/>
          <w:szCs w:val="28"/>
        </w:rPr>
        <w:t>.</w:t>
      </w:r>
    </w:p>
    <w:p w14:paraId="41458BFF" w14:textId="77777777" w:rsidR="009755D1" w:rsidRDefault="009755D1" w:rsidP="00E3142D">
      <w:pPr>
        <w:pStyle w:val="ListParagraph"/>
        <w:ind w:left="1800"/>
        <w:jc w:val="both"/>
        <w:rPr>
          <w:rFonts w:ascii="Arial" w:hAnsi="Arial" w:cs="Arial"/>
          <w:sz w:val="28"/>
          <w:szCs w:val="28"/>
        </w:rPr>
      </w:pPr>
    </w:p>
    <w:p w14:paraId="795632ED" w14:textId="44349E97" w:rsidR="009755D1" w:rsidRDefault="009755D1" w:rsidP="00E3142D">
      <w:pPr>
        <w:pStyle w:val="ListParagraph"/>
        <w:ind w:left="1800"/>
        <w:jc w:val="both"/>
        <w:rPr>
          <w:rFonts w:ascii="Arial" w:hAnsi="Arial" w:cs="Arial"/>
          <w:sz w:val="28"/>
          <w:szCs w:val="28"/>
        </w:rPr>
      </w:pPr>
      <w:r>
        <w:rPr>
          <w:rFonts w:ascii="Arial" w:hAnsi="Arial" w:cs="Arial"/>
          <w:sz w:val="28"/>
          <w:szCs w:val="28"/>
        </w:rPr>
        <w:t>2</w:t>
      </w:r>
      <w:r w:rsidR="00383EAE">
        <w:rPr>
          <w:rFonts w:ascii="Arial" w:hAnsi="Arial" w:cs="Arial"/>
          <w:sz w:val="28"/>
          <w:szCs w:val="28"/>
        </w:rPr>
        <w:t>.</w:t>
      </w:r>
      <w:r>
        <w:rPr>
          <w:rFonts w:ascii="Arial" w:hAnsi="Arial" w:cs="Arial"/>
          <w:sz w:val="28"/>
          <w:szCs w:val="28"/>
        </w:rPr>
        <w:t xml:space="preserve"> Uphold a positive and cooperative attitude in the workplace.</w:t>
      </w:r>
    </w:p>
    <w:p w14:paraId="5ADDE8AB" w14:textId="77777777" w:rsidR="009755D1" w:rsidRDefault="009755D1" w:rsidP="00E3142D">
      <w:pPr>
        <w:pStyle w:val="ListParagraph"/>
        <w:ind w:left="1800"/>
        <w:jc w:val="both"/>
        <w:rPr>
          <w:rFonts w:ascii="Arial" w:hAnsi="Arial" w:cs="Arial"/>
          <w:sz w:val="28"/>
          <w:szCs w:val="28"/>
        </w:rPr>
      </w:pPr>
    </w:p>
    <w:p w14:paraId="72824D97" w14:textId="01F7AB88" w:rsidR="009755D1" w:rsidRDefault="009755D1" w:rsidP="00E3142D">
      <w:pPr>
        <w:pStyle w:val="ListParagraph"/>
        <w:ind w:left="1800"/>
        <w:jc w:val="both"/>
        <w:rPr>
          <w:rFonts w:ascii="Arial" w:hAnsi="Arial" w:cs="Arial"/>
          <w:sz w:val="28"/>
          <w:szCs w:val="28"/>
        </w:rPr>
      </w:pPr>
      <w:r>
        <w:rPr>
          <w:rFonts w:ascii="Arial" w:hAnsi="Arial" w:cs="Arial"/>
          <w:sz w:val="28"/>
          <w:szCs w:val="28"/>
        </w:rPr>
        <w:t>3 Refrain from engaging in any form of discriminatory or harassing behavior.</w:t>
      </w:r>
    </w:p>
    <w:p w14:paraId="3F4CBC73" w14:textId="77777777" w:rsidR="009755D1" w:rsidRDefault="009755D1" w:rsidP="00E3142D">
      <w:pPr>
        <w:pStyle w:val="ListParagraph"/>
        <w:ind w:left="1800"/>
        <w:jc w:val="both"/>
        <w:rPr>
          <w:rFonts w:ascii="Arial" w:hAnsi="Arial" w:cs="Arial"/>
          <w:sz w:val="28"/>
          <w:szCs w:val="28"/>
        </w:rPr>
      </w:pPr>
    </w:p>
    <w:p w14:paraId="51D6B015" w14:textId="3AC01E9D" w:rsidR="00E479AD" w:rsidRDefault="009755D1" w:rsidP="00687595">
      <w:pPr>
        <w:pStyle w:val="ListParagraph"/>
        <w:numPr>
          <w:ilvl w:val="0"/>
          <w:numId w:val="3"/>
        </w:numPr>
        <w:jc w:val="both"/>
        <w:rPr>
          <w:rFonts w:ascii="Arial" w:hAnsi="Arial" w:cs="Arial"/>
          <w:sz w:val="28"/>
          <w:szCs w:val="28"/>
        </w:rPr>
      </w:pPr>
      <w:r w:rsidRPr="009755D1">
        <w:rPr>
          <w:rFonts w:ascii="Arial" w:hAnsi="Arial" w:cs="Arial"/>
          <w:sz w:val="28"/>
          <w:szCs w:val="28"/>
        </w:rPr>
        <w:t xml:space="preserve">Compliance </w:t>
      </w:r>
      <w:r>
        <w:rPr>
          <w:rFonts w:ascii="Arial" w:hAnsi="Arial" w:cs="Arial"/>
          <w:sz w:val="28"/>
          <w:szCs w:val="28"/>
        </w:rPr>
        <w:t>with Rules and Regulations</w:t>
      </w:r>
    </w:p>
    <w:p w14:paraId="3342995C" w14:textId="77777777" w:rsidR="009755D1" w:rsidRDefault="009755D1" w:rsidP="00E3142D">
      <w:pPr>
        <w:pStyle w:val="ListParagraph"/>
        <w:ind w:left="2160"/>
        <w:jc w:val="both"/>
        <w:rPr>
          <w:rFonts w:ascii="Arial" w:hAnsi="Arial" w:cs="Arial"/>
          <w:sz w:val="28"/>
          <w:szCs w:val="28"/>
        </w:rPr>
      </w:pPr>
    </w:p>
    <w:p w14:paraId="76DF4EE9" w14:textId="2665B1F9" w:rsidR="009755D1" w:rsidRDefault="009755D1" w:rsidP="00E3142D">
      <w:pPr>
        <w:ind w:left="1440" w:firstLine="403"/>
        <w:jc w:val="both"/>
        <w:rPr>
          <w:rFonts w:ascii="Arial" w:hAnsi="Arial" w:cs="Arial"/>
          <w:sz w:val="28"/>
          <w:szCs w:val="28"/>
        </w:rPr>
      </w:pPr>
      <w:r>
        <w:rPr>
          <w:rFonts w:ascii="Arial" w:hAnsi="Arial" w:cs="Arial"/>
          <w:sz w:val="28"/>
          <w:szCs w:val="28"/>
        </w:rPr>
        <w:t>1</w:t>
      </w:r>
      <w:r w:rsidR="00383EAE">
        <w:rPr>
          <w:rFonts w:ascii="Arial" w:hAnsi="Arial" w:cs="Arial"/>
          <w:sz w:val="28"/>
          <w:szCs w:val="28"/>
        </w:rPr>
        <w:t>.</w:t>
      </w:r>
      <w:r>
        <w:rPr>
          <w:rFonts w:ascii="Arial" w:hAnsi="Arial" w:cs="Arial"/>
          <w:sz w:val="28"/>
          <w:szCs w:val="28"/>
        </w:rPr>
        <w:t xml:space="preserve"> Follow company policies and procedures to ensure harmonious work environment.</w:t>
      </w:r>
    </w:p>
    <w:p w14:paraId="2E07BB2B" w14:textId="77777777" w:rsidR="009755D1" w:rsidRDefault="009755D1" w:rsidP="00E3142D">
      <w:pPr>
        <w:ind w:left="1440" w:firstLine="403"/>
        <w:jc w:val="both"/>
        <w:rPr>
          <w:rFonts w:ascii="Arial" w:hAnsi="Arial" w:cs="Arial"/>
          <w:sz w:val="28"/>
          <w:szCs w:val="28"/>
        </w:rPr>
      </w:pPr>
    </w:p>
    <w:p w14:paraId="2AB18612" w14:textId="781D88A7" w:rsidR="009755D1" w:rsidRDefault="009755D1" w:rsidP="00687595">
      <w:pPr>
        <w:pStyle w:val="ListParagraph"/>
        <w:numPr>
          <w:ilvl w:val="0"/>
          <w:numId w:val="3"/>
        </w:numPr>
        <w:jc w:val="both"/>
        <w:rPr>
          <w:rFonts w:ascii="Arial" w:hAnsi="Arial" w:cs="Arial"/>
          <w:sz w:val="28"/>
          <w:szCs w:val="28"/>
        </w:rPr>
      </w:pPr>
      <w:r>
        <w:rPr>
          <w:rFonts w:ascii="Arial" w:hAnsi="Arial" w:cs="Arial"/>
          <w:sz w:val="28"/>
          <w:szCs w:val="28"/>
        </w:rPr>
        <w:t>Food Safety and Hygiene</w:t>
      </w:r>
    </w:p>
    <w:p w14:paraId="31B3B02C" w14:textId="77777777" w:rsidR="009755D1" w:rsidRDefault="009755D1" w:rsidP="00E3142D">
      <w:pPr>
        <w:pStyle w:val="ListParagraph"/>
        <w:ind w:left="1080"/>
        <w:jc w:val="both"/>
        <w:rPr>
          <w:rFonts w:ascii="Arial" w:hAnsi="Arial" w:cs="Arial"/>
          <w:sz w:val="28"/>
          <w:szCs w:val="28"/>
        </w:rPr>
      </w:pPr>
    </w:p>
    <w:p w14:paraId="53274BE7" w14:textId="7A8ACE26" w:rsidR="009755D1" w:rsidRDefault="009755D1" w:rsidP="00687595">
      <w:pPr>
        <w:pStyle w:val="ListParagraph"/>
        <w:numPr>
          <w:ilvl w:val="1"/>
          <w:numId w:val="3"/>
        </w:numPr>
        <w:jc w:val="both"/>
        <w:rPr>
          <w:rFonts w:ascii="Arial" w:hAnsi="Arial" w:cs="Arial"/>
          <w:sz w:val="28"/>
          <w:szCs w:val="28"/>
        </w:rPr>
      </w:pPr>
      <w:r>
        <w:rPr>
          <w:rFonts w:ascii="Arial" w:hAnsi="Arial" w:cs="Arial"/>
          <w:sz w:val="28"/>
          <w:szCs w:val="28"/>
        </w:rPr>
        <w:t>Follow</w:t>
      </w:r>
      <w:r w:rsidR="00B461B7">
        <w:rPr>
          <w:rFonts w:ascii="Arial" w:hAnsi="Arial" w:cs="Arial"/>
          <w:sz w:val="28"/>
          <w:szCs w:val="28"/>
        </w:rPr>
        <w:t xml:space="preserve"> strict hygiene practices to prevent contamination and maintain food safety.</w:t>
      </w:r>
    </w:p>
    <w:p w14:paraId="5D8FE927" w14:textId="77777777" w:rsidR="00B461B7" w:rsidRDefault="00B461B7" w:rsidP="00E3142D">
      <w:pPr>
        <w:pStyle w:val="ListParagraph"/>
        <w:ind w:left="1440"/>
        <w:jc w:val="both"/>
        <w:rPr>
          <w:rFonts w:ascii="Arial" w:hAnsi="Arial" w:cs="Arial"/>
          <w:sz w:val="28"/>
          <w:szCs w:val="28"/>
        </w:rPr>
      </w:pPr>
    </w:p>
    <w:p w14:paraId="45F2DA9E" w14:textId="464DFD41" w:rsidR="00B461B7" w:rsidRPr="00383EAE" w:rsidRDefault="00B461B7" w:rsidP="00687595">
      <w:pPr>
        <w:pStyle w:val="ListParagraph"/>
        <w:numPr>
          <w:ilvl w:val="1"/>
          <w:numId w:val="3"/>
        </w:numPr>
        <w:jc w:val="both"/>
        <w:rPr>
          <w:rFonts w:ascii="Arial" w:hAnsi="Arial" w:cs="Arial"/>
          <w:sz w:val="28"/>
          <w:szCs w:val="28"/>
        </w:rPr>
      </w:pPr>
      <w:r w:rsidRPr="00383EAE">
        <w:rPr>
          <w:rFonts w:ascii="Arial" w:hAnsi="Arial" w:cs="Arial"/>
          <w:sz w:val="28"/>
          <w:szCs w:val="28"/>
        </w:rPr>
        <w:t xml:space="preserve">Report any potential food safety hazards or concerns immediately. </w:t>
      </w:r>
    </w:p>
    <w:p w14:paraId="11758C2C" w14:textId="77777777" w:rsidR="00B461B7" w:rsidRDefault="00B461B7" w:rsidP="00E3142D">
      <w:pPr>
        <w:pStyle w:val="ListParagraph"/>
        <w:ind w:left="1440"/>
        <w:jc w:val="both"/>
        <w:rPr>
          <w:rFonts w:ascii="Arial" w:hAnsi="Arial" w:cs="Arial"/>
          <w:sz w:val="28"/>
          <w:szCs w:val="28"/>
        </w:rPr>
      </w:pPr>
    </w:p>
    <w:p w14:paraId="3FEC8B69" w14:textId="79DE59BB" w:rsidR="00B461B7" w:rsidRDefault="00B461B7" w:rsidP="00687595">
      <w:pPr>
        <w:pStyle w:val="ListParagraph"/>
        <w:numPr>
          <w:ilvl w:val="0"/>
          <w:numId w:val="3"/>
        </w:numPr>
        <w:jc w:val="both"/>
        <w:rPr>
          <w:rFonts w:ascii="Arial" w:hAnsi="Arial" w:cs="Arial"/>
          <w:sz w:val="28"/>
          <w:szCs w:val="28"/>
        </w:rPr>
      </w:pPr>
      <w:r>
        <w:rPr>
          <w:rFonts w:ascii="Arial" w:hAnsi="Arial" w:cs="Arial"/>
          <w:sz w:val="28"/>
          <w:szCs w:val="28"/>
        </w:rPr>
        <w:t xml:space="preserve">Confidentiality </w:t>
      </w:r>
    </w:p>
    <w:p w14:paraId="4F1A7465" w14:textId="77777777" w:rsidR="00B461B7" w:rsidRDefault="00B461B7" w:rsidP="00E3142D">
      <w:pPr>
        <w:pStyle w:val="ListParagraph"/>
        <w:ind w:left="1080"/>
        <w:jc w:val="both"/>
        <w:rPr>
          <w:rFonts w:ascii="Arial" w:hAnsi="Arial" w:cs="Arial"/>
          <w:sz w:val="28"/>
          <w:szCs w:val="28"/>
        </w:rPr>
      </w:pPr>
    </w:p>
    <w:p w14:paraId="4A4AFC85" w14:textId="35EA00B1" w:rsidR="00B461B7" w:rsidRDefault="00383EAE" w:rsidP="00E3142D">
      <w:pPr>
        <w:pStyle w:val="ListParagraph"/>
        <w:ind w:left="1440"/>
        <w:jc w:val="both"/>
        <w:rPr>
          <w:rFonts w:ascii="Arial" w:hAnsi="Arial" w:cs="Arial"/>
          <w:sz w:val="28"/>
          <w:szCs w:val="28"/>
        </w:rPr>
      </w:pPr>
      <w:r>
        <w:rPr>
          <w:rFonts w:ascii="Arial" w:hAnsi="Arial" w:cs="Arial"/>
          <w:sz w:val="28"/>
          <w:szCs w:val="28"/>
        </w:rPr>
        <w:t>1.</w:t>
      </w:r>
      <w:r>
        <w:rPr>
          <w:rFonts w:ascii="Arial" w:hAnsi="Arial" w:cs="Arial"/>
          <w:sz w:val="28"/>
          <w:szCs w:val="28"/>
        </w:rPr>
        <w:tab/>
      </w:r>
      <w:r w:rsidR="00B461B7">
        <w:rPr>
          <w:rFonts w:ascii="Arial" w:hAnsi="Arial" w:cs="Arial"/>
          <w:sz w:val="28"/>
          <w:szCs w:val="28"/>
        </w:rPr>
        <w:t>Safeguard all propriety and confidential information.</w:t>
      </w:r>
    </w:p>
    <w:p w14:paraId="79334D32" w14:textId="569FA998" w:rsidR="00B461B7" w:rsidRDefault="00383EAE" w:rsidP="00383EAE">
      <w:pPr>
        <w:pStyle w:val="ListParagraph"/>
        <w:ind w:left="2160" w:hanging="720"/>
        <w:jc w:val="both"/>
        <w:rPr>
          <w:rFonts w:ascii="Arial" w:hAnsi="Arial" w:cs="Arial"/>
          <w:sz w:val="28"/>
          <w:szCs w:val="28"/>
        </w:rPr>
      </w:pPr>
      <w:r>
        <w:rPr>
          <w:rFonts w:ascii="Arial" w:hAnsi="Arial" w:cs="Arial"/>
          <w:sz w:val="28"/>
          <w:szCs w:val="28"/>
        </w:rPr>
        <w:t>2.</w:t>
      </w:r>
      <w:r>
        <w:rPr>
          <w:rFonts w:ascii="Arial" w:hAnsi="Arial" w:cs="Arial"/>
          <w:sz w:val="28"/>
          <w:szCs w:val="28"/>
        </w:rPr>
        <w:tab/>
      </w:r>
      <w:r w:rsidR="00B461B7">
        <w:rPr>
          <w:rFonts w:ascii="Arial" w:hAnsi="Arial" w:cs="Arial"/>
          <w:sz w:val="28"/>
          <w:szCs w:val="28"/>
        </w:rPr>
        <w:t xml:space="preserve"> Refrain from discussing sensitive company matters outside the workplace.</w:t>
      </w:r>
    </w:p>
    <w:p w14:paraId="63D91092" w14:textId="77777777" w:rsidR="0014283C" w:rsidRDefault="0014283C" w:rsidP="00383EAE">
      <w:pPr>
        <w:pStyle w:val="ListParagraph"/>
        <w:ind w:left="2160" w:hanging="720"/>
        <w:jc w:val="both"/>
        <w:rPr>
          <w:rFonts w:ascii="Arial" w:hAnsi="Arial" w:cs="Arial"/>
          <w:sz w:val="28"/>
          <w:szCs w:val="28"/>
        </w:rPr>
      </w:pPr>
    </w:p>
    <w:p w14:paraId="353B24B0" w14:textId="77777777" w:rsidR="0014283C" w:rsidRDefault="0014283C" w:rsidP="00383EAE">
      <w:pPr>
        <w:pStyle w:val="ListParagraph"/>
        <w:ind w:left="2160" w:hanging="720"/>
        <w:jc w:val="both"/>
        <w:rPr>
          <w:rFonts w:ascii="Arial" w:hAnsi="Arial" w:cs="Arial"/>
          <w:sz w:val="28"/>
          <w:szCs w:val="28"/>
        </w:rPr>
      </w:pPr>
    </w:p>
    <w:p w14:paraId="1874048B" w14:textId="77777777" w:rsidR="0014283C" w:rsidRDefault="0014283C" w:rsidP="00383EAE">
      <w:pPr>
        <w:pStyle w:val="ListParagraph"/>
        <w:ind w:left="2160" w:hanging="720"/>
        <w:jc w:val="both"/>
        <w:rPr>
          <w:rFonts w:ascii="Arial" w:hAnsi="Arial" w:cs="Arial"/>
          <w:sz w:val="28"/>
          <w:szCs w:val="28"/>
        </w:rPr>
      </w:pPr>
    </w:p>
    <w:p w14:paraId="566C8B0B" w14:textId="77777777" w:rsidR="00B461B7" w:rsidRDefault="00B461B7" w:rsidP="00E3142D">
      <w:pPr>
        <w:pStyle w:val="ListParagraph"/>
        <w:ind w:left="1440"/>
        <w:jc w:val="both"/>
        <w:rPr>
          <w:rFonts w:ascii="Arial" w:hAnsi="Arial" w:cs="Arial"/>
          <w:sz w:val="28"/>
          <w:szCs w:val="28"/>
        </w:rPr>
      </w:pPr>
    </w:p>
    <w:p w14:paraId="059029F4" w14:textId="0555B3C5" w:rsidR="00B461B7" w:rsidRDefault="00B461B7" w:rsidP="00687595">
      <w:pPr>
        <w:pStyle w:val="ListParagraph"/>
        <w:numPr>
          <w:ilvl w:val="0"/>
          <w:numId w:val="3"/>
        </w:numPr>
        <w:jc w:val="both"/>
        <w:rPr>
          <w:rFonts w:ascii="Arial" w:hAnsi="Arial" w:cs="Arial"/>
          <w:sz w:val="28"/>
          <w:szCs w:val="28"/>
        </w:rPr>
      </w:pPr>
      <w:r>
        <w:rPr>
          <w:rFonts w:ascii="Arial" w:hAnsi="Arial" w:cs="Arial"/>
          <w:sz w:val="28"/>
          <w:szCs w:val="28"/>
        </w:rPr>
        <w:lastRenderedPageBreak/>
        <w:t>Conflict of Interest</w:t>
      </w:r>
    </w:p>
    <w:p w14:paraId="401DB9BD" w14:textId="77777777" w:rsidR="0014283C" w:rsidRPr="0014283C" w:rsidRDefault="0014283C" w:rsidP="0014283C">
      <w:pPr>
        <w:pStyle w:val="ListParagraph"/>
        <w:ind w:left="1080"/>
        <w:jc w:val="both"/>
        <w:rPr>
          <w:rFonts w:ascii="Arial" w:hAnsi="Arial" w:cs="Arial"/>
          <w:sz w:val="28"/>
          <w:szCs w:val="28"/>
        </w:rPr>
      </w:pPr>
    </w:p>
    <w:p w14:paraId="00D8F2FC" w14:textId="469477E7" w:rsidR="00B461B7" w:rsidRDefault="00B461B7" w:rsidP="00687595">
      <w:pPr>
        <w:pStyle w:val="ListParagraph"/>
        <w:numPr>
          <w:ilvl w:val="1"/>
          <w:numId w:val="3"/>
        </w:numPr>
        <w:jc w:val="both"/>
        <w:rPr>
          <w:rFonts w:ascii="Arial" w:hAnsi="Arial" w:cs="Arial"/>
          <w:sz w:val="28"/>
          <w:szCs w:val="28"/>
        </w:rPr>
      </w:pPr>
      <w:r>
        <w:rPr>
          <w:rFonts w:ascii="Arial" w:hAnsi="Arial" w:cs="Arial"/>
          <w:sz w:val="28"/>
          <w:szCs w:val="28"/>
        </w:rPr>
        <w:t>Avoid situations that may create a conflict between personal interests and potential duties.</w:t>
      </w:r>
    </w:p>
    <w:p w14:paraId="1CBB59FE" w14:textId="77777777" w:rsidR="00B461B7" w:rsidRDefault="00B461B7" w:rsidP="00E3142D">
      <w:pPr>
        <w:pStyle w:val="ListParagraph"/>
        <w:ind w:left="1080"/>
        <w:jc w:val="both"/>
        <w:rPr>
          <w:rFonts w:ascii="Arial" w:hAnsi="Arial" w:cs="Arial"/>
          <w:sz w:val="28"/>
          <w:szCs w:val="28"/>
        </w:rPr>
      </w:pPr>
    </w:p>
    <w:p w14:paraId="508D5F0E" w14:textId="5E6C76CF" w:rsidR="00B461B7" w:rsidRDefault="00B461B7" w:rsidP="0014283C">
      <w:pPr>
        <w:pStyle w:val="ListParagraph"/>
        <w:ind w:left="1080" w:firstLine="360"/>
        <w:jc w:val="both"/>
        <w:rPr>
          <w:rFonts w:ascii="Arial" w:hAnsi="Arial" w:cs="Arial"/>
          <w:sz w:val="28"/>
          <w:szCs w:val="28"/>
        </w:rPr>
      </w:pPr>
      <w:r>
        <w:rPr>
          <w:rFonts w:ascii="Arial" w:hAnsi="Arial" w:cs="Arial"/>
          <w:sz w:val="28"/>
          <w:szCs w:val="28"/>
        </w:rPr>
        <w:t>2. Disclose any potential conflicts of interest to management.</w:t>
      </w:r>
    </w:p>
    <w:p w14:paraId="4116C20B" w14:textId="77777777" w:rsidR="00B461B7" w:rsidRDefault="00B461B7" w:rsidP="00E3142D">
      <w:pPr>
        <w:pStyle w:val="ListParagraph"/>
        <w:ind w:left="1080"/>
        <w:jc w:val="both"/>
        <w:rPr>
          <w:rFonts w:ascii="Arial" w:hAnsi="Arial" w:cs="Arial"/>
          <w:sz w:val="28"/>
          <w:szCs w:val="28"/>
        </w:rPr>
      </w:pPr>
    </w:p>
    <w:p w14:paraId="3C2CBADF" w14:textId="088DDE50" w:rsidR="00B461B7" w:rsidRDefault="00B461B7" w:rsidP="00687595">
      <w:pPr>
        <w:pStyle w:val="ListParagraph"/>
        <w:numPr>
          <w:ilvl w:val="0"/>
          <w:numId w:val="3"/>
        </w:numPr>
        <w:jc w:val="both"/>
        <w:rPr>
          <w:rFonts w:ascii="Arial" w:hAnsi="Arial" w:cs="Arial"/>
          <w:sz w:val="28"/>
          <w:szCs w:val="28"/>
        </w:rPr>
      </w:pPr>
      <w:r>
        <w:rPr>
          <w:rFonts w:ascii="Arial" w:hAnsi="Arial" w:cs="Arial"/>
          <w:sz w:val="28"/>
          <w:szCs w:val="28"/>
        </w:rPr>
        <w:t>Use of Company Resources</w:t>
      </w:r>
    </w:p>
    <w:p w14:paraId="349F5101" w14:textId="77777777" w:rsidR="00B461B7" w:rsidRDefault="00B461B7" w:rsidP="00E3142D">
      <w:pPr>
        <w:ind w:left="720"/>
        <w:jc w:val="both"/>
        <w:rPr>
          <w:rFonts w:ascii="Arial" w:hAnsi="Arial" w:cs="Arial"/>
          <w:sz w:val="28"/>
          <w:szCs w:val="28"/>
        </w:rPr>
      </w:pPr>
    </w:p>
    <w:p w14:paraId="23569920" w14:textId="46C86511" w:rsidR="00B461B7" w:rsidRDefault="0014283C" w:rsidP="0014283C">
      <w:pPr>
        <w:ind w:left="1440"/>
        <w:jc w:val="both"/>
        <w:rPr>
          <w:rFonts w:ascii="Arial" w:hAnsi="Arial" w:cs="Arial"/>
          <w:sz w:val="28"/>
          <w:szCs w:val="28"/>
        </w:rPr>
      </w:pPr>
      <w:r>
        <w:rPr>
          <w:rFonts w:ascii="Arial" w:hAnsi="Arial" w:cs="Arial"/>
          <w:sz w:val="28"/>
          <w:szCs w:val="28"/>
        </w:rPr>
        <w:t>1.</w:t>
      </w:r>
      <w:r w:rsidR="00B461B7">
        <w:rPr>
          <w:rFonts w:ascii="Arial" w:hAnsi="Arial" w:cs="Arial"/>
          <w:sz w:val="28"/>
          <w:szCs w:val="28"/>
        </w:rPr>
        <w:t xml:space="preserve"> Use company resources, including equipment and facilities, responsibly and efficiently. </w:t>
      </w:r>
    </w:p>
    <w:p w14:paraId="6C3E0FB1" w14:textId="30D2C7D1" w:rsidR="00B461B7" w:rsidRDefault="0014283C" w:rsidP="00E3142D">
      <w:pPr>
        <w:ind w:left="1080"/>
        <w:jc w:val="both"/>
        <w:rPr>
          <w:rFonts w:ascii="Arial" w:hAnsi="Arial" w:cs="Arial"/>
          <w:sz w:val="28"/>
          <w:szCs w:val="28"/>
        </w:rPr>
      </w:pPr>
      <w:r>
        <w:rPr>
          <w:rFonts w:ascii="Arial" w:hAnsi="Arial" w:cs="Arial"/>
          <w:sz w:val="28"/>
          <w:szCs w:val="28"/>
        </w:rPr>
        <w:tab/>
      </w:r>
    </w:p>
    <w:p w14:paraId="52B6BBFF" w14:textId="54FE0A02" w:rsidR="00B461B7" w:rsidRDefault="0014283C" w:rsidP="0014283C">
      <w:pPr>
        <w:ind w:left="1080" w:firstLine="360"/>
        <w:jc w:val="both"/>
        <w:rPr>
          <w:rFonts w:ascii="Arial" w:hAnsi="Arial" w:cs="Arial"/>
          <w:sz w:val="28"/>
          <w:szCs w:val="28"/>
        </w:rPr>
      </w:pPr>
      <w:r>
        <w:rPr>
          <w:rFonts w:ascii="Arial" w:hAnsi="Arial" w:cs="Arial"/>
          <w:sz w:val="28"/>
          <w:szCs w:val="28"/>
        </w:rPr>
        <w:t>2.</w:t>
      </w:r>
      <w:r w:rsidR="00B461B7">
        <w:rPr>
          <w:rFonts w:ascii="Arial" w:hAnsi="Arial" w:cs="Arial"/>
          <w:sz w:val="28"/>
          <w:szCs w:val="28"/>
        </w:rPr>
        <w:t xml:space="preserve"> Report any damage or malfunction promptly.</w:t>
      </w:r>
    </w:p>
    <w:p w14:paraId="3C7152C3" w14:textId="77777777" w:rsidR="00B461B7" w:rsidRDefault="00B461B7" w:rsidP="00E3142D">
      <w:pPr>
        <w:ind w:left="1080"/>
        <w:jc w:val="both"/>
        <w:rPr>
          <w:rFonts w:ascii="Arial" w:hAnsi="Arial" w:cs="Arial"/>
          <w:sz w:val="28"/>
          <w:szCs w:val="28"/>
        </w:rPr>
      </w:pPr>
    </w:p>
    <w:p w14:paraId="05624818" w14:textId="6F660C4C" w:rsidR="00B461B7" w:rsidRDefault="00B461B7" w:rsidP="00687595">
      <w:pPr>
        <w:pStyle w:val="ListParagraph"/>
        <w:numPr>
          <w:ilvl w:val="0"/>
          <w:numId w:val="3"/>
        </w:numPr>
        <w:jc w:val="both"/>
        <w:rPr>
          <w:rFonts w:ascii="Arial" w:hAnsi="Arial" w:cs="Arial"/>
          <w:sz w:val="28"/>
          <w:szCs w:val="28"/>
        </w:rPr>
      </w:pPr>
      <w:r>
        <w:rPr>
          <w:rFonts w:ascii="Arial" w:hAnsi="Arial" w:cs="Arial"/>
          <w:sz w:val="28"/>
          <w:szCs w:val="28"/>
        </w:rPr>
        <w:t>Health and Safety</w:t>
      </w:r>
    </w:p>
    <w:p w14:paraId="500C4A78" w14:textId="77777777" w:rsidR="00B461B7" w:rsidRDefault="00B461B7" w:rsidP="00E3142D">
      <w:pPr>
        <w:jc w:val="both"/>
        <w:rPr>
          <w:rFonts w:ascii="Arial" w:hAnsi="Arial" w:cs="Arial"/>
          <w:sz w:val="28"/>
          <w:szCs w:val="28"/>
        </w:rPr>
      </w:pPr>
    </w:p>
    <w:p w14:paraId="69D80613" w14:textId="7B73FA89" w:rsidR="00B461B7" w:rsidRPr="0014283C" w:rsidRDefault="00B461B7" w:rsidP="00687595">
      <w:pPr>
        <w:pStyle w:val="ListParagraph"/>
        <w:numPr>
          <w:ilvl w:val="1"/>
          <w:numId w:val="3"/>
        </w:numPr>
        <w:jc w:val="both"/>
        <w:rPr>
          <w:rFonts w:ascii="Arial" w:hAnsi="Arial" w:cs="Arial"/>
          <w:sz w:val="28"/>
          <w:szCs w:val="28"/>
        </w:rPr>
      </w:pPr>
      <w:r w:rsidRPr="0014283C">
        <w:rPr>
          <w:rFonts w:ascii="Arial" w:hAnsi="Arial" w:cs="Arial"/>
          <w:sz w:val="28"/>
          <w:szCs w:val="28"/>
        </w:rPr>
        <w:t xml:space="preserve"> Follow all safety protocols and guidelines to ensure a secure work environment.</w:t>
      </w:r>
    </w:p>
    <w:p w14:paraId="72413118" w14:textId="77777777" w:rsidR="00B461B7" w:rsidRDefault="00B461B7" w:rsidP="00E3142D">
      <w:pPr>
        <w:ind w:left="1080"/>
        <w:jc w:val="both"/>
        <w:rPr>
          <w:rFonts w:ascii="Arial" w:hAnsi="Arial" w:cs="Arial"/>
          <w:sz w:val="28"/>
          <w:szCs w:val="28"/>
        </w:rPr>
      </w:pPr>
    </w:p>
    <w:p w14:paraId="4A01B90E" w14:textId="4C5A5550" w:rsidR="00B461B7" w:rsidRPr="0014283C" w:rsidRDefault="00B461B7" w:rsidP="00687595">
      <w:pPr>
        <w:pStyle w:val="ListParagraph"/>
        <w:numPr>
          <w:ilvl w:val="1"/>
          <w:numId w:val="3"/>
        </w:numPr>
        <w:jc w:val="both"/>
        <w:rPr>
          <w:rFonts w:ascii="Arial" w:hAnsi="Arial" w:cs="Arial"/>
          <w:sz w:val="28"/>
          <w:szCs w:val="28"/>
        </w:rPr>
      </w:pPr>
      <w:r w:rsidRPr="0014283C">
        <w:rPr>
          <w:rFonts w:ascii="Arial" w:hAnsi="Arial" w:cs="Arial"/>
          <w:sz w:val="28"/>
          <w:szCs w:val="28"/>
        </w:rPr>
        <w:t xml:space="preserve"> Report any unsafe conditions or incidents to appropriate authority.</w:t>
      </w:r>
    </w:p>
    <w:p w14:paraId="683123FD" w14:textId="77777777" w:rsidR="00E3142D" w:rsidRDefault="00E3142D" w:rsidP="00E3142D">
      <w:pPr>
        <w:ind w:left="1080"/>
        <w:jc w:val="both"/>
        <w:rPr>
          <w:rFonts w:ascii="Arial" w:hAnsi="Arial" w:cs="Arial"/>
          <w:sz w:val="28"/>
          <w:szCs w:val="28"/>
        </w:rPr>
      </w:pPr>
    </w:p>
    <w:p w14:paraId="39E6532E" w14:textId="254B08CC" w:rsidR="00E3142D" w:rsidRDefault="00E3142D" w:rsidP="00687595">
      <w:pPr>
        <w:pStyle w:val="ListParagraph"/>
        <w:numPr>
          <w:ilvl w:val="0"/>
          <w:numId w:val="3"/>
        </w:numPr>
        <w:jc w:val="both"/>
        <w:rPr>
          <w:rFonts w:ascii="Arial" w:hAnsi="Arial" w:cs="Arial"/>
          <w:sz w:val="28"/>
          <w:szCs w:val="28"/>
        </w:rPr>
      </w:pPr>
      <w:r>
        <w:rPr>
          <w:rFonts w:ascii="Arial" w:hAnsi="Arial" w:cs="Arial"/>
          <w:sz w:val="28"/>
          <w:szCs w:val="28"/>
        </w:rPr>
        <w:t>Quality Assurance</w:t>
      </w:r>
    </w:p>
    <w:p w14:paraId="0D436A23" w14:textId="77777777" w:rsidR="00E3142D" w:rsidRDefault="00E3142D" w:rsidP="00E3142D">
      <w:pPr>
        <w:jc w:val="both"/>
        <w:rPr>
          <w:rFonts w:ascii="Arial" w:hAnsi="Arial" w:cs="Arial"/>
          <w:sz w:val="28"/>
          <w:szCs w:val="28"/>
        </w:rPr>
      </w:pPr>
    </w:p>
    <w:p w14:paraId="0AB8D930" w14:textId="77B0CC5B" w:rsidR="00E3142D" w:rsidRDefault="00E3142D" w:rsidP="0014283C">
      <w:pPr>
        <w:ind w:left="1080" w:firstLine="360"/>
        <w:jc w:val="both"/>
        <w:rPr>
          <w:rFonts w:ascii="Arial" w:hAnsi="Arial" w:cs="Arial"/>
          <w:sz w:val="28"/>
          <w:szCs w:val="28"/>
        </w:rPr>
      </w:pPr>
      <w:r>
        <w:rPr>
          <w:rFonts w:ascii="Arial" w:hAnsi="Arial" w:cs="Arial"/>
          <w:sz w:val="28"/>
          <w:szCs w:val="28"/>
        </w:rPr>
        <w:t>1</w:t>
      </w:r>
      <w:r w:rsidR="0014283C">
        <w:rPr>
          <w:rFonts w:ascii="Arial" w:hAnsi="Arial" w:cs="Arial"/>
          <w:sz w:val="28"/>
          <w:szCs w:val="28"/>
        </w:rPr>
        <w:t>.</w:t>
      </w:r>
      <w:r>
        <w:rPr>
          <w:rFonts w:ascii="Arial" w:hAnsi="Arial" w:cs="Arial"/>
          <w:sz w:val="28"/>
          <w:szCs w:val="28"/>
        </w:rPr>
        <w:t xml:space="preserve"> Take responsibility for the quality of work performed.</w:t>
      </w:r>
    </w:p>
    <w:p w14:paraId="1AF8F0F3" w14:textId="77777777" w:rsidR="00E3142D" w:rsidRDefault="00E3142D" w:rsidP="00E3142D">
      <w:pPr>
        <w:ind w:left="1080"/>
        <w:jc w:val="both"/>
        <w:rPr>
          <w:rFonts w:ascii="Arial" w:hAnsi="Arial" w:cs="Arial"/>
          <w:sz w:val="28"/>
          <w:szCs w:val="28"/>
        </w:rPr>
      </w:pPr>
    </w:p>
    <w:p w14:paraId="57CBEF73" w14:textId="1A0C59FD" w:rsidR="00E3142D" w:rsidRDefault="00E3142D" w:rsidP="0014283C">
      <w:pPr>
        <w:ind w:left="1080" w:firstLine="360"/>
        <w:jc w:val="both"/>
        <w:rPr>
          <w:rFonts w:ascii="Arial" w:hAnsi="Arial" w:cs="Arial"/>
          <w:sz w:val="28"/>
          <w:szCs w:val="28"/>
        </w:rPr>
      </w:pPr>
      <w:r>
        <w:rPr>
          <w:rFonts w:ascii="Arial" w:hAnsi="Arial" w:cs="Arial"/>
          <w:sz w:val="28"/>
          <w:szCs w:val="28"/>
        </w:rPr>
        <w:t>2</w:t>
      </w:r>
      <w:r w:rsidR="0014283C">
        <w:rPr>
          <w:rFonts w:ascii="Arial" w:hAnsi="Arial" w:cs="Arial"/>
          <w:sz w:val="28"/>
          <w:szCs w:val="28"/>
        </w:rPr>
        <w:t>.</w:t>
      </w:r>
      <w:r>
        <w:rPr>
          <w:rFonts w:ascii="Arial" w:hAnsi="Arial" w:cs="Arial"/>
          <w:sz w:val="28"/>
          <w:szCs w:val="28"/>
        </w:rPr>
        <w:t xml:space="preserve"> Report any deviations from quality standards promptly.</w:t>
      </w:r>
    </w:p>
    <w:p w14:paraId="3EC42469" w14:textId="77777777" w:rsidR="00E3142D" w:rsidRDefault="00E3142D" w:rsidP="00E3142D">
      <w:pPr>
        <w:ind w:left="1080"/>
        <w:jc w:val="both"/>
        <w:rPr>
          <w:rFonts w:ascii="Arial" w:hAnsi="Arial" w:cs="Arial"/>
          <w:sz w:val="28"/>
          <w:szCs w:val="28"/>
        </w:rPr>
      </w:pPr>
    </w:p>
    <w:p w14:paraId="6FB9DACC" w14:textId="77777777" w:rsidR="00E3142D" w:rsidRDefault="00E3142D" w:rsidP="00687595">
      <w:pPr>
        <w:pStyle w:val="ListParagraph"/>
        <w:numPr>
          <w:ilvl w:val="0"/>
          <w:numId w:val="3"/>
        </w:numPr>
        <w:jc w:val="both"/>
        <w:rPr>
          <w:rFonts w:ascii="Arial" w:hAnsi="Arial" w:cs="Arial"/>
          <w:sz w:val="28"/>
          <w:szCs w:val="28"/>
        </w:rPr>
      </w:pPr>
      <w:r>
        <w:rPr>
          <w:rFonts w:ascii="Arial" w:hAnsi="Arial" w:cs="Arial"/>
          <w:sz w:val="28"/>
          <w:szCs w:val="28"/>
        </w:rPr>
        <w:t>Communication</w:t>
      </w:r>
    </w:p>
    <w:p w14:paraId="6834F8A4" w14:textId="77777777" w:rsidR="00E3142D" w:rsidRDefault="00E3142D" w:rsidP="00E3142D">
      <w:pPr>
        <w:jc w:val="both"/>
        <w:rPr>
          <w:rFonts w:ascii="Arial" w:hAnsi="Arial" w:cs="Arial"/>
          <w:sz w:val="28"/>
          <w:szCs w:val="28"/>
        </w:rPr>
      </w:pPr>
    </w:p>
    <w:p w14:paraId="01BA3551" w14:textId="56D68FA6" w:rsidR="00E3142D" w:rsidRDefault="00E3142D" w:rsidP="0014283C">
      <w:pPr>
        <w:pStyle w:val="ListParagraph"/>
        <w:ind w:left="1440"/>
        <w:jc w:val="both"/>
        <w:rPr>
          <w:rFonts w:ascii="Arial" w:hAnsi="Arial" w:cs="Arial"/>
          <w:sz w:val="28"/>
          <w:szCs w:val="28"/>
        </w:rPr>
      </w:pPr>
      <w:r>
        <w:rPr>
          <w:rFonts w:ascii="Arial" w:hAnsi="Arial" w:cs="Arial"/>
          <w:sz w:val="28"/>
          <w:szCs w:val="28"/>
        </w:rPr>
        <w:t>1</w:t>
      </w:r>
      <w:r w:rsidR="0014283C">
        <w:rPr>
          <w:rFonts w:ascii="Arial" w:hAnsi="Arial" w:cs="Arial"/>
          <w:sz w:val="28"/>
          <w:szCs w:val="28"/>
        </w:rPr>
        <w:t>.</w:t>
      </w:r>
      <w:r>
        <w:rPr>
          <w:rFonts w:ascii="Arial" w:hAnsi="Arial" w:cs="Arial"/>
          <w:sz w:val="28"/>
          <w:szCs w:val="28"/>
        </w:rPr>
        <w:t xml:space="preserve"> Use respectful and professional language in all communications.</w:t>
      </w:r>
    </w:p>
    <w:p w14:paraId="4DD9AC70" w14:textId="77777777" w:rsidR="00E3142D" w:rsidRDefault="00E3142D" w:rsidP="00E3142D">
      <w:pPr>
        <w:pStyle w:val="ListParagraph"/>
        <w:ind w:left="1440"/>
        <w:jc w:val="both"/>
        <w:rPr>
          <w:rFonts w:ascii="Arial" w:hAnsi="Arial" w:cs="Arial"/>
          <w:sz w:val="28"/>
          <w:szCs w:val="28"/>
        </w:rPr>
      </w:pPr>
    </w:p>
    <w:p w14:paraId="256047B9" w14:textId="35DEF694" w:rsidR="0014283C" w:rsidRDefault="00E3142D" w:rsidP="0014283C">
      <w:pPr>
        <w:ind w:left="1080" w:firstLine="360"/>
        <w:jc w:val="both"/>
        <w:rPr>
          <w:rFonts w:ascii="Arial" w:hAnsi="Arial" w:cs="Arial"/>
          <w:sz w:val="28"/>
          <w:szCs w:val="28"/>
        </w:rPr>
      </w:pPr>
      <w:r w:rsidRPr="00E3142D">
        <w:rPr>
          <w:rFonts w:ascii="Arial" w:hAnsi="Arial" w:cs="Arial"/>
          <w:sz w:val="28"/>
          <w:szCs w:val="28"/>
        </w:rPr>
        <w:t>2</w:t>
      </w:r>
      <w:r w:rsidR="0014283C">
        <w:rPr>
          <w:rFonts w:ascii="Arial" w:hAnsi="Arial" w:cs="Arial"/>
          <w:sz w:val="28"/>
          <w:szCs w:val="28"/>
        </w:rPr>
        <w:t>.</w:t>
      </w:r>
      <w:r>
        <w:rPr>
          <w:rFonts w:ascii="Arial" w:hAnsi="Arial" w:cs="Arial"/>
          <w:sz w:val="28"/>
          <w:szCs w:val="28"/>
        </w:rPr>
        <w:t xml:space="preserve"> Share concerns or suggestions through appropriate   channels.</w:t>
      </w:r>
      <w:r w:rsidRPr="00E3142D">
        <w:rPr>
          <w:rFonts w:ascii="Arial" w:hAnsi="Arial" w:cs="Arial"/>
          <w:sz w:val="28"/>
          <w:szCs w:val="28"/>
        </w:rPr>
        <w:tab/>
      </w:r>
    </w:p>
    <w:p w14:paraId="19E87041" w14:textId="77777777" w:rsidR="0014283C" w:rsidRPr="0014283C" w:rsidRDefault="0014283C" w:rsidP="0014283C">
      <w:pPr>
        <w:ind w:left="1080" w:firstLine="360"/>
        <w:jc w:val="both"/>
        <w:rPr>
          <w:rFonts w:ascii="Arial" w:hAnsi="Arial" w:cs="Arial"/>
          <w:sz w:val="28"/>
          <w:szCs w:val="28"/>
        </w:rPr>
      </w:pPr>
    </w:p>
    <w:p w14:paraId="1E88B67D" w14:textId="207CF929" w:rsidR="00E3142D" w:rsidRDefault="00E3142D" w:rsidP="00687595">
      <w:pPr>
        <w:pStyle w:val="ListParagraph"/>
        <w:numPr>
          <w:ilvl w:val="0"/>
          <w:numId w:val="4"/>
        </w:numPr>
        <w:rPr>
          <w:rFonts w:ascii="Arial" w:hAnsi="Arial" w:cs="Arial"/>
          <w:i/>
          <w:iCs/>
          <w:sz w:val="28"/>
          <w:szCs w:val="28"/>
        </w:rPr>
      </w:pPr>
      <w:r w:rsidRPr="0014283C">
        <w:rPr>
          <w:rFonts w:ascii="Arial" w:hAnsi="Arial" w:cs="Arial"/>
          <w:i/>
          <w:iCs/>
          <w:sz w:val="28"/>
          <w:szCs w:val="28"/>
        </w:rPr>
        <w:t xml:space="preserve">Equal Employment Opportunity Policy </w:t>
      </w:r>
    </w:p>
    <w:p w14:paraId="32ACF686" w14:textId="77777777" w:rsidR="0014283C" w:rsidRPr="0014283C" w:rsidRDefault="0014283C" w:rsidP="0014283C">
      <w:pPr>
        <w:pStyle w:val="ListParagraph"/>
        <w:ind w:left="1080"/>
        <w:rPr>
          <w:rFonts w:ascii="Arial" w:hAnsi="Arial" w:cs="Arial"/>
          <w:i/>
          <w:iCs/>
          <w:sz w:val="28"/>
          <w:szCs w:val="28"/>
        </w:rPr>
      </w:pPr>
    </w:p>
    <w:p w14:paraId="779A03ED" w14:textId="3F26A741" w:rsidR="00E3142D" w:rsidRDefault="00E3142D" w:rsidP="0014283C">
      <w:pPr>
        <w:ind w:left="720" w:firstLine="720"/>
        <w:jc w:val="both"/>
        <w:rPr>
          <w:rFonts w:ascii="Arial" w:hAnsi="Arial" w:cs="Arial"/>
          <w:sz w:val="28"/>
          <w:szCs w:val="28"/>
        </w:rPr>
      </w:pPr>
      <w:r>
        <w:rPr>
          <w:rFonts w:ascii="Arial" w:hAnsi="Arial" w:cs="Arial"/>
          <w:sz w:val="28"/>
          <w:szCs w:val="28"/>
        </w:rPr>
        <w:t xml:space="preserve">At TMT Foods, Inc. </w:t>
      </w:r>
      <w:r w:rsidR="000D6CFB">
        <w:rPr>
          <w:rFonts w:ascii="Arial" w:hAnsi="Arial" w:cs="Arial"/>
          <w:sz w:val="28"/>
          <w:szCs w:val="28"/>
        </w:rPr>
        <w:t>we are committed to providing equal employment opportunities to all individuals without regard to race, color, religion, sex, national origin, age, disability, or any other characteristic protected by applicable laws. This policy applies to all aspects of employment, including recruitment, hiring, training, promotion, compensation, and benefits</w:t>
      </w:r>
      <w:r w:rsidR="0014283C">
        <w:rPr>
          <w:rFonts w:ascii="Arial" w:hAnsi="Arial" w:cs="Arial"/>
          <w:sz w:val="28"/>
          <w:szCs w:val="28"/>
        </w:rPr>
        <w:t>.</w:t>
      </w:r>
    </w:p>
    <w:p w14:paraId="41B3A3BF" w14:textId="4E0651AF" w:rsidR="000D6CFB" w:rsidRDefault="000D6CFB" w:rsidP="00E3142D">
      <w:pPr>
        <w:rPr>
          <w:rFonts w:ascii="Arial" w:hAnsi="Arial" w:cs="Arial"/>
          <w:sz w:val="28"/>
          <w:szCs w:val="28"/>
        </w:rPr>
      </w:pPr>
      <w:r>
        <w:rPr>
          <w:rFonts w:ascii="Arial" w:hAnsi="Arial" w:cs="Arial"/>
          <w:sz w:val="28"/>
          <w:szCs w:val="28"/>
        </w:rPr>
        <w:lastRenderedPageBreak/>
        <w:tab/>
      </w:r>
      <w:r w:rsidR="0014283C">
        <w:rPr>
          <w:rFonts w:ascii="Arial" w:hAnsi="Arial" w:cs="Arial"/>
          <w:sz w:val="28"/>
          <w:szCs w:val="28"/>
        </w:rPr>
        <w:t>I.</w:t>
      </w:r>
      <w:r>
        <w:rPr>
          <w:rFonts w:ascii="Arial" w:hAnsi="Arial" w:cs="Arial"/>
          <w:sz w:val="28"/>
          <w:szCs w:val="28"/>
        </w:rPr>
        <w:t xml:space="preserve"> Recruitment and Hiring</w:t>
      </w:r>
    </w:p>
    <w:p w14:paraId="185BFD69" w14:textId="77777777" w:rsidR="000D6CFB" w:rsidRDefault="000D6CFB" w:rsidP="00E3142D">
      <w:pPr>
        <w:rPr>
          <w:rFonts w:ascii="Arial" w:hAnsi="Arial" w:cs="Arial"/>
          <w:sz w:val="28"/>
          <w:szCs w:val="28"/>
        </w:rPr>
      </w:pPr>
    </w:p>
    <w:p w14:paraId="0B43C3D8" w14:textId="02870252" w:rsidR="000D6CFB" w:rsidRDefault="000D6CFB" w:rsidP="0014283C">
      <w:pPr>
        <w:ind w:left="720"/>
        <w:rPr>
          <w:rFonts w:ascii="Arial" w:hAnsi="Arial" w:cs="Arial"/>
          <w:sz w:val="28"/>
          <w:szCs w:val="28"/>
        </w:rPr>
      </w:pPr>
      <w:r>
        <w:rPr>
          <w:rFonts w:ascii="Arial" w:hAnsi="Arial" w:cs="Arial"/>
          <w:sz w:val="28"/>
          <w:szCs w:val="28"/>
        </w:rPr>
        <w:t>1</w:t>
      </w:r>
      <w:r w:rsidR="0014283C">
        <w:rPr>
          <w:rFonts w:ascii="Arial" w:hAnsi="Arial" w:cs="Arial"/>
          <w:sz w:val="28"/>
          <w:szCs w:val="28"/>
        </w:rPr>
        <w:t>.</w:t>
      </w:r>
      <w:r>
        <w:rPr>
          <w:rFonts w:ascii="Arial" w:hAnsi="Arial" w:cs="Arial"/>
          <w:sz w:val="28"/>
          <w:szCs w:val="28"/>
        </w:rPr>
        <w:t xml:space="preserve"> TMT Foods, Inc. is an equal opportunity employer, and all recruitment and hiring decisions are made without regard to an individual’s protected characteristics.</w:t>
      </w:r>
    </w:p>
    <w:p w14:paraId="480F3369" w14:textId="77777777" w:rsidR="000D6CFB" w:rsidRDefault="000D6CFB" w:rsidP="00E3142D">
      <w:pPr>
        <w:rPr>
          <w:rFonts w:ascii="Arial" w:hAnsi="Arial" w:cs="Arial"/>
          <w:sz w:val="28"/>
          <w:szCs w:val="28"/>
        </w:rPr>
      </w:pPr>
    </w:p>
    <w:p w14:paraId="0A577798" w14:textId="1CD949D7" w:rsidR="000D6CFB" w:rsidRDefault="0014283C" w:rsidP="0014283C">
      <w:pPr>
        <w:ind w:firstLine="720"/>
        <w:rPr>
          <w:rFonts w:ascii="Arial" w:hAnsi="Arial" w:cs="Arial"/>
          <w:sz w:val="28"/>
          <w:szCs w:val="28"/>
        </w:rPr>
      </w:pPr>
      <w:r>
        <w:rPr>
          <w:rFonts w:ascii="Arial" w:hAnsi="Arial" w:cs="Arial"/>
          <w:sz w:val="28"/>
          <w:szCs w:val="28"/>
        </w:rPr>
        <w:t>II.</w:t>
      </w:r>
      <w:r w:rsidR="000D6CFB">
        <w:rPr>
          <w:rFonts w:ascii="Arial" w:hAnsi="Arial" w:cs="Arial"/>
          <w:sz w:val="28"/>
          <w:szCs w:val="28"/>
        </w:rPr>
        <w:t xml:space="preserve"> Equal Treatment</w:t>
      </w:r>
    </w:p>
    <w:p w14:paraId="2458A628" w14:textId="77777777" w:rsidR="000D6CFB" w:rsidRDefault="000D6CFB" w:rsidP="00E3142D">
      <w:pPr>
        <w:rPr>
          <w:rFonts w:ascii="Arial" w:hAnsi="Arial" w:cs="Arial"/>
          <w:sz w:val="28"/>
          <w:szCs w:val="28"/>
        </w:rPr>
      </w:pPr>
    </w:p>
    <w:p w14:paraId="10857AB5" w14:textId="6FE0ABF4" w:rsidR="000D6CFB" w:rsidRDefault="0014283C" w:rsidP="0014283C">
      <w:pPr>
        <w:ind w:left="720"/>
        <w:rPr>
          <w:rFonts w:ascii="Arial" w:hAnsi="Arial" w:cs="Arial"/>
          <w:sz w:val="28"/>
          <w:szCs w:val="28"/>
        </w:rPr>
      </w:pPr>
      <w:r>
        <w:rPr>
          <w:rFonts w:ascii="Arial" w:hAnsi="Arial" w:cs="Arial"/>
          <w:sz w:val="28"/>
          <w:szCs w:val="28"/>
        </w:rPr>
        <w:t>1.</w:t>
      </w:r>
      <w:r w:rsidR="000D6CFB">
        <w:rPr>
          <w:rFonts w:ascii="Arial" w:hAnsi="Arial" w:cs="Arial"/>
          <w:sz w:val="28"/>
          <w:szCs w:val="28"/>
        </w:rPr>
        <w:t xml:space="preserve"> All employees will be treated fairly and with respect, regardless of their background</w:t>
      </w:r>
      <w:r w:rsidR="0001490E">
        <w:rPr>
          <w:rFonts w:ascii="Arial" w:hAnsi="Arial" w:cs="Arial"/>
          <w:sz w:val="28"/>
          <w:szCs w:val="28"/>
        </w:rPr>
        <w:t xml:space="preserve">. Discrimination or harassment based on race, color, religion, sex, national origin, age, disability, or any other protected status is strictly prohibited. </w:t>
      </w:r>
    </w:p>
    <w:p w14:paraId="4F62F5A5" w14:textId="77777777" w:rsidR="0001490E" w:rsidRDefault="0001490E" w:rsidP="00E3142D">
      <w:pPr>
        <w:rPr>
          <w:rFonts w:ascii="Arial" w:hAnsi="Arial" w:cs="Arial"/>
          <w:sz w:val="28"/>
          <w:szCs w:val="28"/>
        </w:rPr>
      </w:pPr>
    </w:p>
    <w:p w14:paraId="387EC21E" w14:textId="66C1F994" w:rsidR="0001490E" w:rsidRDefault="0001490E" w:rsidP="0014283C">
      <w:pPr>
        <w:ind w:firstLine="720"/>
        <w:rPr>
          <w:rFonts w:ascii="Arial" w:hAnsi="Arial" w:cs="Arial"/>
          <w:sz w:val="28"/>
          <w:szCs w:val="28"/>
        </w:rPr>
      </w:pPr>
      <w:r>
        <w:rPr>
          <w:rFonts w:ascii="Arial" w:hAnsi="Arial" w:cs="Arial"/>
          <w:sz w:val="28"/>
          <w:szCs w:val="28"/>
        </w:rPr>
        <w:t>III</w:t>
      </w:r>
      <w:r w:rsidR="0014283C">
        <w:rPr>
          <w:rFonts w:ascii="Arial" w:hAnsi="Arial" w:cs="Arial"/>
          <w:sz w:val="28"/>
          <w:szCs w:val="28"/>
        </w:rPr>
        <w:t>.</w:t>
      </w:r>
      <w:r>
        <w:rPr>
          <w:rFonts w:ascii="Arial" w:hAnsi="Arial" w:cs="Arial"/>
          <w:sz w:val="28"/>
          <w:szCs w:val="28"/>
        </w:rPr>
        <w:t xml:space="preserve"> Training and Advancement</w:t>
      </w:r>
    </w:p>
    <w:p w14:paraId="2C18E367" w14:textId="77777777" w:rsidR="0001490E" w:rsidRDefault="0001490E" w:rsidP="00E3142D">
      <w:pPr>
        <w:rPr>
          <w:rFonts w:ascii="Arial" w:hAnsi="Arial" w:cs="Arial"/>
          <w:sz w:val="28"/>
          <w:szCs w:val="28"/>
        </w:rPr>
      </w:pPr>
    </w:p>
    <w:p w14:paraId="000FFB49" w14:textId="737E0383" w:rsidR="0001490E" w:rsidRDefault="0001490E" w:rsidP="0014283C">
      <w:pPr>
        <w:ind w:left="1440"/>
        <w:rPr>
          <w:rFonts w:ascii="Arial" w:hAnsi="Arial" w:cs="Arial"/>
          <w:sz w:val="28"/>
          <w:szCs w:val="28"/>
        </w:rPr>
      </w:pPr>
      <w:r>
        <w:rPr>
          <w:rFonts w:ascii="Arial" w:hAnsi="Arial" w:cs="Arial"/>
          <w:sz w:val="28"/>
          <w:szCs w:val="28"/>
        </w:rPr>
        <w:t>1</w:t>
      </w:r>
      <w:r w:rsidR="0014283C">
        <w:rPr>
          <w:rFonts w:ascii="Arial" w:hAnsi="Arial" w:cs="Arial"/>
          <w:sz w:val="28"/>
          <w:szCs w:val="28"/>
        </w:rPr>
        <w:t>.</w:t>
      </w:r>
      <w:r>
        <w:rPr>
          <w:rFonts w:ascii="Arial" w:hAnsi="Arial" w:cs="Arial"/>
          <w:sz w:val="28"/>
          <w:szCs w:val="28"/>
        </w:rPr>
        <w:t xml:space="preserve"> TMT Foods, Inc. </w:t>
      </w:r>
      <w:proofErr w:type="gramStart"/>
      <w:r>
        <w:rPr>
          <w:rFonts w:ascii="Arial" w:hAnsi="Arial" w:cs="Arial"/>
          <w:sz w:val="28"/>
          <w:szCs w:val="28"/>
        </w:rPr>
        <w:t>is dedicated to providing</w:t>
      </w:r>
      <w:proofErr w:type="gramEnd"/>
      <w:r>
        <w:rPr>
          <w:rFonts w:ascii="Arial" w:hAnsi="Arial" w:cs="Arial"/>
          <w:sz w:val="28"/>
          <w:szCs w:val="28"/>
        </w:rPr>
        <w:t xml:space="preserve"> equa</w:t>
      </w:r>
      <w:r w:rsidR="006A3E41">
        <w:rPr>
          <w:rFonts w:ascii="Arial" w:hAnsi="Arial" w:cs="Arial"/>
          <w:sz w:val="28"/>
          <w:szCs w:val="28"/>
        </w:rPr>
        <w:t xml:space="preserve">l </w:t>
      </w:r>
      <w:r>
        <w:rPr>
          <w:rFonts w:ascii="Arial" w:hAnsi="Arial" w:cs="Arial"/>
          <w:sz w:val="28"/>
          <w:szCs w:val="28"/>
        </w:rPr>
        <w:t xml:space="preserve">opportunities for training and career advancement. </w:t>
      </w:r>
    </w:p>
    <w:p w14:paraId="4A127F57" w14:textId="77777777" w:rsidR="0001490E" w:rsidRDefault="0001490E" w:rsidP="00E3142D">
      <w:pPr>
        <w:rPr>
          <w:rFonts w:ascii="Arial" w:hAnsi="Arial" w:cs="Arial"/>
          <w:sz w:val="28"/>
          <w:szCs w:val="28"/>
        </w:rPr>
      </w:pPr>
    </w:p>
    <w:p w14:paraId="5EC79AD5" w14:textId="63A734AD" w:rsidR="0001490E" w:rsidRDefault="0001490E" w:rsidP="006A3E41">
      <w:pPr>
        <w:ind w:left="1440"/>
        <w:rPr>
          <w:rFonts w:ascii="Arial" w:hAnsi="Arial" w:cs="Arial"/>
          <w:sz w:val="28"/>
          <w:szCs w:val="28"/>
        </w:rPr>
      </w:pPr>
      <w:r>
        <w:rPr>
          <w:rFonts w:ascii="Arial" w:hAnsi="Arial" w:cs="Arial"/>
          <w:sz w:val="28"/>
          <w:szCs w:val="28"/>
        </w:rPr>
        <w:t>2</w:t>
      </w:r>
      <w:r w:rsidR="0014283C">
        <w:rPr>
          <w:rFonts w:ascii="Arial" w:hAnsi="Arial" w:cs="Arial"/>
          <w:sz w:val="28"/>
          <w:szCs w:val="28"/>
        </w:rPr>
        <w:t>.</w:t>
      </w:r>
      <w:r>
        <w:rPr>
          <w:rFonts w:ascii="Arial" w:hAnsi="Arial" w:cs="Arial"/>
          <w:sz w:val="28"/>
          <w:szCs w:val="28"/>
        </w:rPr>
        <w:t xml:space="preserve"> Employees will be evaluated based on their skills, performance, qualifications without bias.</w:t>
      </w:r>
    </w:p>
    <w:p w14:paraId="00F5161B" w14:textId="77777777" w:rsidR="0001490E" w:rsidRDefault="0001490E" w:rsidP="00E3142D">
      <w:pPr>
        <w:rPr>
          <w:rFonts w:ascii="Arial" w:hAnsi="Arial" w:cs="Arial"/>
          <w:sz w:val="28"/>
          <w:szCs w:val="28"/>
        </w:rPr>
      </w:pPr>
    </w:p>
    <w:p w14:paraId="0980DC32" w14:textId="3BF0A3DC" w:rsidR="0001490E" w:rsidRDefault="006A3E41" w:rsidP="0001490E">
      <w:pPr>
        <w:rPr>
          <w:rFonts w:ascii="Arial" w:hAnsi="Arial" w:cs="Arial"/>
          <w:sz w:val="28"/>
          <w:szCs w:val="28"/>
        </w:rPr>
      </w:pPr>
      <w:r>
        <w:rPr>
          <w:rFonts w:ascii="Arial" w:hAnsi="Arial" w:cs="Arial"/>
          <w:sz w:val="28"/>
          <w:szCs w:val="28"/>
        </w:rPr>
        <w:tab/>
      </w:r>
      <w:r w:rsidR="0001490E">
        <w:rPr>
          <w:rFonts w:ascii="Arial" w:hAnsi="Arial" w:cs="Arial"/>
          <w:sz w:val="28"/>
          <w:szCs w:val="28"/>
        </w:rPr>
        <w:t>IV</w:t>
      </w:r>
      <w:r w:rsidR="0014283C">
        <w:rPr>
          <w:rFonts w:ascii="Arial" w:hAnsi="Arial" w:cs="Arial"/>
          <w:sz w:val="28"/>
          <w:szCs w:val="28"/>
        </w:rPr>
        <w:t>.</w:t>
      </w:r>
      <w:r w:rsidR="0001490E">
        <w:rPr>
          <w:rFonts w:ascii="Arial" w:hAnsi="Arial" w:cs="Arial"/>
          <w:sz w:val="28"/>
          <w:szCs w:val="28"/>
        </w:rPr>
        <w:t xml:space="preserve"> Workplace Environment</w:t>
      </w:r>
    </w:p>
    <w:p w14:paraId="37EFDB43" w14:textId="77777777" w:rsidR="0001490E" w:rsidRDefault="0001490E" w:rsidP="0001490E">
      <w:pPr>
        <w:rPr>
          <w:rFonts w:ascii="Arial" w:hAnsi="Arial" w:cs="Arial"/>
          <w:sz w:val="28"/>
          <w:szCs w:val="28"/>
        </w:rPr>
      </w:pPr>
    </w:p>
    <w:p w14:paraId="3DF3A0B3" w14:textId="399BDFBC" w:rsidR="0001490E" w:rsidRDefault="0001490E" w:rsidP="006A3E41">
      <w:pPr>
        <w:ind w:left="1440"/>
        <w:rPr>
          <w:rFonts w:ascii="Arial" w:hAnsi="Arial" w:cs="Arial"/>
          <w:sz w:val="28"/>
          <w:szCs w:val="28"/>
        </w:rPr>
      </w:pPr>
      <w:r>
        <w:rPr>
          <w:rFonts w:ascii="Arial" w:hAnsi="Arial" w:cs="Arial"/>
          <w:sz w:val="28"/>
          <w:szCs w:val="28"/>
        </w:rPr>
        <w:t>1</w:t>
      </w:r>
      <w:r w:rsidR="0014283C">
        <w:rPr>
          <w:rFonts w:ascii="Arial" w:hAnsi="Arial" w:cs="Arial"/>
          <w:sz w:val="28"/>
          <w:szCs w:val="28"/>
        </w:rPr>
        <w:t>.</w:t>
      </w:r>
      <w:r>
        <w:rPr>
          <w:rFonts w:ascii="Arial" w:hAnsi="Arial" w:cs="Arial"/>
          <w:sz w:val="28"/>
          <w:szCs w:val="28"/>
        </w:rPr>
        <w:t xml:space="preserve"> TMT Foods, Inc. is committed to fostering a work</w:t>
      </w:r>
      <w:r w:rsidR="0014283C">
        <w:rPr>
          <w:rFonts w:ascii="Arial" w:hAnsi="Arial" w:cs="Arial"/>
          <w:sz w:val="28"/>
          <w:szCs w:val="28"/>
        </w:rPr>
        <w:t xml:space="preserve"> </w:t>
      </w:r>
      <w:r>
        <w:rPr>
          <w:rFonts w:ascii="Arial" w:hAnsi="Arial" w:cs="Arial"/>
          <w:sz w:val="28"/>
          <w:szCs w:val="28"/>
        </w:rPr>
        <w:t>environment free from discrimination, harassment, and retaliation.</w:t>
      </w:r>
    </w:p>
    <w:p w14:paraId="06CE5654" w14:textId="77777777" w:rsidR="0001490E" w:rsidRDefault="0001490E" w:rsidP="0001490E">
      <w:pPr>
        <w:rPr>
          <w:rFonts w:ascii="Arial" w:hAnsi="Arial" w:cs="Arial"/>
          <w:sz w:val="28"/>
          <w:szCs w:val="28"/>
        </w:rPr>
      </w:pPr>
    </w:p>
    <w:p w14:paraId="483F9A24" w14:textId="1B128E4A" w:rsidR="006A3E41" w:rsidRDefault="0001490E" w:rsidP="0014283C">
      <w:pPr>
        <w:ind w:left="1440"/>
        <w:rPr>
          <w:rFonts w:ascii="Arial" w:hAnsi="Arial" w:cs="Arial"/>
          <w:sz w:val="28"/>
          <w:szCs w:val="28"/>
        </w:rPr>
      </w:pPr>
      <w:r>
        <w:rPr>
          <w:rFonts w:ascii="Arial" w:hAnsi="Arial" w:cs="Arial"/>
          <w:sz w:val="28"/>
          <w:szCs w:val="28"/>
        </w:rPr>
        <w:t>2</w:t>
      </w:r>
      <w:r w:rsidR="0014283C">
        <w:rPr>
          <w:rFonts w:ascii="Arial" w:hAnsi="Arial" w:cs="Arial"/>
          <w:sz w:val="28"/>
          <w:szCs w:val="28"/>
        </w:rPr>
        <w:t>.</w:t>
      </w:r>
      <w:r>
        <w:rPr>
          <w:rFonts w:ascii="Arial" w:hAnsi="Arial" w:cs="Arial"/>
          <w:sz w:val="28"/>
          <w:szCs w:val="28"/>
        </w:rPr>
        <w:t xml:space="preserve"> Any employee who believes they have been subjected to discrimination or harassment is encouraged to report the incident promptly.</w:t>
      </w:r>
    </w:p>
    <w:p w14:paraId="76550FA2" w14:textId="77777777" w:rsidR="0014283C" w:rsidRDefault="0014283C" w:rsidP="0014283C">
      <w:pPr>
        <w:ind w:left="1440"/>
        <w:rPr>
          <w:rFonts w:ascii="Arial" w:hAnsi="Arial" w:cs="Arial"/>
          <w:sz w:val="28"/>
          <w:szCs w:val="28"/>
        </w:rPr>
      </w:pPr>
    </w:p>
    <w:p w14:paraId="2F0E840F" w14:textId="679CEF87" w:rsidR="0001490E" w:rsidRDefault="0001490E" w:rsidP="006A3E41">
      <w:pPr>
        <w:ind w:left="1440"/>
        <w:rPr>
          <w:rFonts w:ascii="Arial" w:hAnsi="Arial" w:cs="Arial"/>
          <w:sz w:val="28"/>
          <w:szCs w:val="28"/>
        </w:rPr>
      </w:pPr>
      <w:r>
        <w:rPr>
          <w:rFonts w:ascii="Arial" w:hAnsi="Arial" w:cs="Arial"/>
          <w:sz w:val="28"/>
          <w:szCs w:val="28"/>
        </w:rPr>
        <w:t xml:space="preserve">Through this policy, we aim to create a workplace where everyone is valued, respected, and </w:t>
      </w:r>
      <w:proofErr w:type="gramStart"/>
      <w:r>
        <w:rPr>
          <w:rFonts w:ascii="Arial" w:hAnsi="Arial" w:cs="Arial"/>
          <w:sz w:val="28"/>
          <w:szCs w:val="28"/>
        </w:rPr>
        <w:t>has the opportunity to</w:t>
      </w:r>
      <w:proofErr w:type="gramEnd"/>
      <w:r>
        <w:rPr>
          <w:rFonts w:ascii="Arial" w:hAnsi="Arial" w:cs="Arial"/>
          <w:sz w:val="28"/>
          <w:szCs w:val="28"/>
        </w:rPr>
        <w:t xml:space="preserve"> thrive.</w:t>
      </w:r>
    </w:p>
    <w:p w14:paraId="5A51B294" w14:textId="011F9352" w:rsidR="0014283C" w:rsidRDefault="0014283C" w:rsidP="0014283C">
      <w:pPr>
        <w:spacing w:after="160" w:line="259" w:lineRule="auto"/>
        <w:rPr>
          <w:rFonts w:ascii="Arial" w:hAnsi="Arial" w:cs="Arial"/>
          <w:sz w:val="28"/>
          <w:szCs w:val="28"/>
        </w:rPr>
      </w:pPr>
    </w:p>
    <w:p w14:paraId="07D94D12" w14:textId="77777777" w:rsidR="0014283C" w:rsidRDefault="0014283C" w:rsidP="0014283C">
      <w:pPr>
        <w:spacing w:after="160" w:line="259" w:lineRule="auto"/>
        <w:rPr>
          <w:rFonts w:ascii="Arial" w:hAnsi="Arial" w:cs="Arial"/>
          <w:sz w:val="28"/>
          <w:szCs w:val="28"/>
        </w:rPr>
      </w:pPr>
    </w:p>
    <w:p w14:paraId="40AF1BAD" w14:textId="77777777" w:rsidR="0014283C" w:rsidRDefault="0014283C" w:rsidP="0014283C">
      <w:pPr>
        <w:spacing w:after="160" w:line="259" w:lineRule="auto"/>
        <w:rPr>
          <w:rFonts w:ascii="Arial" w:hAnsi="Arial" w:cs="Arial"/>
          <w:sz w:val="28"/>
          <w:szCs w:val="28"/>
        </w:rPr>
      </w:pPr>
    </w:p>
    <w:p w14:paraId="6F3D3069" w14:textId="77777777" w:rsidR="0014283C" w:rsidRDefault="0014283C" w:rsidP="0014283C">
      <w:pPr>
        <w:spacing w:after="160" w:line="259" w:lineRule="auto"/>
        <w:rPr>
          <w:rFonts w:ascii="Arial" w:hAnsi="Arial" w:cs="Arial"/>
          <w:sz w:val="28"/>
          <w:szCs w:val="28"/>
        </w:rPr>
      </w:pPr>
    </w:p>
    <w:p w14:paraId="08C2474E" w14:textId="6F524222" w:rsidR="0001490E" w:rsidRDefault="0001490E" w:rsidP="006A3E41">
      <w:pPr>
        <w:jc w:val="both"/>
        <w:rPr>
          <w:rFonts w:ascii="Arial" w:hAnsi="Arial" w:cs="Arial"/>
          <w:sz w:val="28"/>
          <w:szCs w:val="28"/>
        </w:rPr>
      </w:pPr>
    </w:p>
    <w:p w14:paraId="0091C38B" w14:textId="77777777" w:rsidR="00FE5162" w:rsidRDefault="00FE5162" w:rsidP="006A3E41">
      <w:pPr>
        <w:jc w:val="both"/>
        <w:rPr>
          <w:rFonts w:ascii="Arial" w:hAnsi="Arial" w:cs="Arial"/>
          <w:sz w:val="28"/>
          <w:szCs w:val="28"/>
        </w:rPr>
      </w:pPr>
    </w:p>
    <w:p w14:paraId="7E713AAD" w14:textId="57916066" w:rsidR="0014283C" w:rsidRDefault="006A3E41" w:rsidP="0014283C">
      <w:pPr>
        <w:jc w:val="both"/>
        <w:rPr>
          <w:rFonts w:ascii="Arial" w:hAnsi="Arial" w:cs="Arial"/>
          <w:b/>
          <w:bCs/>
          <w:sz w:val="40"/>
          <w:szCs w:val="40"/>
        </w:rPr>
      </w:pPr>
      <w:bookmarkStart w:id="2" w:name="_Hlk156230275"/>
      <w:r w:rsidRPr="0078498C">
        <w:rPr>
          <w:rFonts w:ascii="Arial" w:hAnsi="Arial" w:cs="Arial"/>
          <w:b/>
          <w:bCs/>
          <w:sz w:val="40"/>
          <w:szCs w:val="40"/>
        </w:rPr>
        <w:lastRenderedPageBreak/>
        <w:t xml:space="preserve">Part </w:t>
      </w:r>
      <w:r>
        <w:rPr>
          <w:rFonts w:ascii="Arial" w:hAnsi="Arial" w:cs="Arial"/>
          <w:b/>
          <w:bCs/>
          <w:sz w:val="40"/>
          <w:szCs w:val="40"/>
        </w:rPr>
        <w:t>2</w:t>
      </w:r>
      <w:r w:rsidRPr="0078498C">
        <w:rPr>
          <w:rFonts w:ascii="Arial" w:hAnsi="Arial" w:cs="Arial"/>
          <w:b/>
          <w:bCs/>
          <w:sz w:val="40"/>
          <w:szCs w:val="40"/>
        </w:rPr>
        <w:t xml:space="preserve"> – </w:t>
      </w:r>
      <w:r w:rsidR="006056BF">
        <w:rPr>
          <w:rFonts w:ascii="Arial" w:hAnsi="Arial" w:cs="Arial"/>
          <w:b/>
          <w:bCs/>
          <w:sz w:val="40"/>
          <w:szCs w:val="40"/>
        </w:rPr>
        <w:t>Employment Information</w:t>
      </w:r>
      <w:bookmarkEnd w:id="2"/>
    </w:p>
    <w:p w14:paraId="51CB0027" w14:textId="77777777" w:rsidR="0014283C" w:rsidRDefault="0014283C" w:rsidP="0014283C">
      <w:pPr>
        <w:jc w:val="both"/>
        <w:rPr>
          <w:rFonts w:ascii="Arial" w:hAnsi="Arial" w:cs="Arial"/>
          <w:b/>
          <w:bCs/>
          <w:sz w:val="40"/>
          <w:szCs w:val="40"/>
        </w:rPr>
      </w:pPr>
    </w:p>
    <w:p w14:paraId="4DDA1CC9" w14:textId="32C985CC" w:rsidR="00345525" w:rsidRPr="006A3E41" w:rsidRDefault="00345525" w:rsidP="00687595">
      <w:pPr>
        <w:pStyle w:val="ListParagraph"/>
        <w:numPr>
          <w:ilvl w:val="0"/>
          <w:numId w:val="5"/>
        </w:numPr>
        <w:jc w:val="both"/>
        <w:rPr>
          <w:rFonts w:ascii="Arial" w:hAnsi="Arial" w:cs="Arial"/>
          <w:i/>
          <w:iCs/>
          <w:sz w:val="28"/>
          <w:szCs w:val="28"/>
        </w:rPr>
      </w:pPr>
      <w:r w:rsidRPr="006A3E41">
        <w:rPr>
          <w:rFonts w:ascii="Arial" w:hAnsi="Arial" w:cs="Arial"/>
          <w:i/>
          <w:iCs/>
          <w:sz w:val="28"/>
          <w:szCs w:val="28"/>
        </w:rPr>
        <w:t>Work Assignment</w:t>
      </w:r>
    </w:p>
    <w:p w14:paraId="24B84685" w14:textId="77777777" w:rsidR="00345525" w:rsidRDefault="00345525" w:rsidP="00E3142D">
      <w:pPr>
        <w:jc w:val="both"/>
        <w:rPr>
          <w:rFonts w:ascii="Arial" w:hAnsi="Arial" w:cs="Arial"/>
          <w:b/>
          <w:bCs/>
          <w:sz w:val="28"/>
          <w:szCs w:val="28"/>
        </w:rPr>
      </w:pPr>
    </w:p>
    <w:p w14:paraId="46CAE60F" w14:textId="42AA1EFC" w:rsidR="00345525" w:rsidRDefault="00345525" w:rsidP="004E6173">
      <w:pPr>
        <w:ind w:left="360" w:firstLine="360"/>
        <w:jc w:val="both"/>
        <w:rPr>
          <w:rFonts w:ascii="Arial" w:hAnsi="Arial" w:cs="Arial"/>
          <w:sz w:val="28"/>
          <w:szCs w:val="28"/>
        </w:rPr>
      </w:pPr>
      <w:r>
        <w:rPr>
          <w:rFonts w:ascii="Arial" w:hAnsi="Arial" w:cs="Arial"/>
          <w:sz w:val="28"/>
          <w:szCs w:val="28"/>
        </w:rPr>
        <w:t>The purpose of this Work Assignment Policy is to establish guidelines for the effective distribution and management work responsibilities within our food manufacturing company.</w:t>
      </w:r>
    </w:p>
    <w:p w14:paraId="46DF3FF1" w14:textId="77777777" w:rsidR="00345525" w:rsidRPr="000364E3" w:rsidRDefault="00345525" w:rsidP="004E6173">
      <w:pPr>
        <w:jc w:val="both"/>
        <w:rPr>
          <w:rFonts w:ascii="Arial" w:hAnsi="Arial" w:cs="Arial"/>
          <w:sz w:val="28"/>
          <w:szCs w:val="28"/>
        </w:rPr>
      </w:pPr>
    </w:p>
    <w:p w14:paraId="3932964D" w14:textId="10BB8A52" w:rsidR="00345525" w:rsidRPr="000364E3" w:rsidRDefault="002149B3" w:rsidP="00687595">
      <w:pPr>
        <w:pStyle w:val="ListParagraph"/>
        <w:numPr>
          <w:ilvl w:val="0"/>
          <w:numId w:val="21"/>
        </w:numPr>
        <w:jc w:val="both"/>
        <w:rPr>
          <w:rFonts w:ascii="Arial" w:hAnsi="Arial" w:cs="Arial"/>
          <w:sz w:val="28"/>
          <w:szCs w:val="28"/>
        </w:rPr>
      </w:pPr>
      <w:r w:rsidRPr="000364E3">
        <w:rPr>
          <w:rFonts w:ascii="Arial" w:hAnsi="Arial" w:cs="Arial"/>
          <w:sz w:val="28"/>
          <w:szCs w:val="28"/>
        </w:rPr>
        <w:t>Roles and Responsibilities</w:t>
      </w:r>
    </w:p>
    <w:p w14:paraId="325F6329" w14:textId="77777777" w:rsidR="002149B3" w:rsidRDefault="002149B3" w:rsidP="00E3142D">
      <w:pPr>
        <w:pStyle w:val="ListParagraph"/>
        <w:jc w:val="both"/>
        <w:rPr>
          <w:rFonts w:ascii="Arial" w:hAnsi="Arial" w:cs="Arial"/>
          <w:sz w:val="28"/>
          <w:szCs w:val="28"/>
        </w:rPr>
      </w:pPr>
    </w:p>
    <w:p w14:paraId="144CB22F" w14:textId="30C436B2" w:rsidR="002149B3" w:rsidRPr="000364E3" w:rsidRDefault="002149B3" w:rsidP="00687595">
      <w:pPr>
        <w:pStyle w:val="ListParagraph"/>
        <w:numPr>
          <w:ilvl w:val="0"/>
          <w:numId w:val="22"/>
        </w:numPr>
        <w:jc w:val="both"/>
        <w:rPr>
          <w:rFonts w:ascii="Arial" w:hAnsi="Arial" w:cs="Arial"/>
          <w:sz w:val="28"/>
          <w:szCs w:val="28"/>
        </w:rPr>
      </w:pPr>
      <w:r w:rsidRPr="000364E3">
        <w:rPr>
          <w:rFonts w:ascii="Arial" w:hAnsi="Arial" w:cs="Arial"/>
          <w:sz w:val="28"/>
          <w:szCs w:val="28"/>
        </w:rPr>
        <w:t>Management</w:t>
      </w:r>
    </w:p>
    <w:p w14:paraId="3928E1B3" w14:textId="29A30311" w:rsidR="002149B3" w:rsidRDefault="002149B3" w:rsidP="00687595">
      <w:pPr>
        <w:pStyle w:val="ListParagraph"/>
        <w:numPr>
          <w:ilvl w:val="0"/>
          <w:numId w:val="1"/>
        </w:numPr>
        <w:jc w:val="both"/>
        <w:rPr>
          <w:rFonts w:ascii="Arial" w:hAnsi="Arial" w:cs="Arial"/>
          <w:sz w:val="28"/>
          <w:szCs w:val="28"/>
        </w:rPr>
      </w:pPr>
      <w:r>
        <w:rPr>
          <w:rFonts w:ascii="Arial" w:hAnsi="Arial" w:cs="Arial"/>
          <w:sz w:val="28"/>
          <w:szCs w:val="28"/>
        </w:rPr>
        <w:t>Define and communicate roles and responsibilities for each position within the company.</w:t>
      </w:r>
    </w:p>
    <w:p w14:paraId="7E152A1B" w14:textId="4F2001C2" w:rsidR="002149B3" w:rsidRDefault="002149B3" w:rsidP="00687595">
      <w:pPr>
        <w:pStyle w:val="ListParagraph"/>
        <w:numPr>
          <w:ilvl w:val="0"/>
          <w:numId w:val="1"/>
        </w:numPr>
        <w:jc w:val="both"/>
        <w:rPr>
          <w:rFonts w:ascii="Arial" w:hAnsi="Arial" w:cs="Arial"/>
          <w:sz w:val="28"/>
          <w:szCs w:val="28"/>
        </w:rPr>
      </w:pPr>
      <w:r>
        <w:rPr>
          <w:rFonts w:ascii="Arial" w:hAnsi="Arial" w:cs="Arial"/>
          <w:sz w:val="28"/>
          <w:szCs w:val="28"/>
        </w:rPr>
        <w:t>Evaluate and update job descriptions regularly to ensure accuracy.</w:t>
      </w:r>
    </w:p>
    <w:p w14:paraId="2D6D61C9" w14:textId="77777777" w:rsidR="006A3E41" w:rsidRDefault="006A3E41" w:rsidP="006A3E41">
      <w:pPr>
        <w:pStyle w:val="ListParagraph"/>
        <w:ind w:left="1440"/>
        <w:jc w:val="both"/>
        <w:rPr>
          <w:rFonts w:ascii="Arial" w:hAnsi="Arial" w:cs="Arial"/>
          <w:sz w:val="28"/>
          <w:szCs w:val="28"/>
        </w:rPr>
      </w:pPr>
    </w:p>
    <w:p w14:paraId="3BC17E79" w14:textId="1D4F3AAE" w:rsidR="002149B3" w:rsidRDefault="002149B3" w:rsidP="00687595">
      <w:pPr>
        <w:pStyle w:val="ListParagraph"/>
        <w:numPr>
          <w:ilvl w:val="0"/>
          <w:numId w:val="22"/>
        </w:numPr>
        <w:jc w:val="both"/>
        <w:rPr>
          <w:rFonts w:ascii="Arial" w:hAnsi="Arial" w:cs="Arial"/>
          <w:sz w:val="28"/>
          <w:szCs w:val="28"/>
        </w:rPr>
      </w:pPr>
      <w:r>
        <w:rPr>
          <w:rFonts w:ascii="Arial" w:hAnsi="Arial" w:cs="Arial"/>
          <w:sz w:val="28"/>
          <w:szCs w:val="28"/>
        </w:rPr>
        <w:t>Supervisors:</w:t>
      </w:r>
    </w:p>
    <w:p w14:paraId="25AD83DF" w14:textId="701CECC2" w:rsidR="006A3E41" w:rsidRPr="004E6173" w:rsidRDefault="002149B3" w:rsidP="00687595">
      <w:pPr>
        <w:pStyle w:val="ListParagraph"/>
        <w:numPr>
          <w:ilvl w:val="0"/>
          <w:numId w:val="2"/>
        </w:numPr>
        <w:jc w:val="both"/>
        <w:rPr>
          <w:rFonts w:ascii="Arial" w:hAnsi="Arial" w:cs="Arial"/>
          <w:sz w:val="28"/>
          <w:szCs w:val="28"/>
        </w:rPr>
      </w:pPr>
      <w:r>
        <w:rPr>
          <w:rFonts w:ascii="Arial" w:hAnsi="Arial" w:cs="Arial"/>
          <w:sz w:val="28"/>
          <w:szCs w:val="28"/>
        </w:rPr>
        <w:t xml:space="preserve">Assign tasks to the employees </w:t>
      </w:r>
      <w:r w:rsidR="00F07D49">
        <w:rPr>
          <w:rFonts w:ascii="Arial" w:hAnsi="Arial" w:cs="Arial"/>
          <w:sz w:val="28"/>
          <w:szCs w:val="28"/>
        </w:rPr>
        <w:t>to ensure smooth daily operations.</w:t>
      </w:r>
    </w:p>
    <w:p w14:paraId="121E8377" w14:textId="77777777" w:rsidR="002149B3" w:rsidRDefault="002149B3" w:rsidP="00E3142D">
      <w:pPr>
        <w:jc w:val="both"/>
        <w:rPr>
          <w:rFonts w:ascii="Arial" w:hAnsi="Arial" w:cs="Arial"/>
          <w:sz w:val="28"/>
          <w:szCs w:val="28"/>
        </w:rPr>
      </w:pPr>
    </w:p>
    <w:p w14:paraId="798CED2E" w14:textId="4675B965" w:rsidR="002149B3" w:rsidRDefault="002149B3" w:rsidP="00687595">
      <w:pPr>
        <w:pStyle w:val="ListParagraph"/>
        <w:numPr>
          <w:ilvl w:val="0"/>
          <w:numId w:val="22"/>
        </w:numPr>
        <w:jc w:val="both"/>
        <w:rPr>
          <w:rFonts w:ascii="Arial" w:hAnsi="Arial" w:cs="Arial"/>
          <w:sz w:val="28"/>
          <w:szCs w:val="28"/>
        </w:rPr>
      </w:pPr>
      <w:r>
        <w:rPr>
          <w:rFonts w:ascii="Arial" w:hAnsi="Arial" w:cs="Arial"/>
          <w:sz w:val="28"/>
          <w:szCs w:val="28"/>
        </w:rPr>
        <w:t>Employees:</w:t>
      </w:r>
    </w:p>
    <w:p w14:paraId="5F8316E5" w14:textId="757B3A18" w:rsidR="002149B3" w:rsidRDefault="002149B3" w:rsidP="00687595">
      <w:pPr>
        <w:pStyle w:val="ListParagraph"/>
        <w:numPr>
          <w:ilvl w:val="0"/>
          <w:numId w:val="2"/>
        </w:numPr>
        <w:jc w:val="both"/>
        <w:rPr>
          <w:rFonts w:ascii="Arial" w:hAnsi="Arial" w:cs="Arial"/>
          <w:sz w:val="28"/>
          <w:szCs w:val="28"/>
        </w:rPr>
      </w:pPr>
      <w:r>
        <w:rPr>
          <w:rFonts w:ascii="Arial" w:hAnsi="Arial" w:cs="Arial"/>
          <w:sz w:val="28"/>
          <w:szCs w:val="28"/>
        </w:rPr>
        <w:t xml:space="preserve">Accept assigned tasks with commitment and </w:t>
      </w:r>
      <w:r w:rsidR="00F07D49">
        <w:rPr>
          <w:rFonts w:ascii="Arial" w:hAnsi="Arial" w:cs="Arial"/>
          <w:sz w:val="28"/>
          <w:szCs w:val="28"/>
        </w:rPr>
        <w:t>of quality standards.</w:t>
      </w:r>
    </w:p>
    <w:p w14:paraId="64207411" w14:textId="4B2C6BC5" w:rsidR="00F07D49" w:rsidRPr="002149B3" w:rsidRDefault="00F07D49" w:rsidP="00687595">
      <w:pPr>
        <w:pStyle w:val="ListParagraph"/>
        <w:numPr>
          <w:ilvl w:val="0"/>
          <w:numId w:val="2"/>
        </w:numPr>
        <w:jc w:val="both"/>
        <w:rPr>
          <w:rFonts w:ascii="Arial" w:hAnsi="Arial" w:cs="Arial"/>
          <w:sz w:val="28"/>
          <w:szCs w:val="28"/>
        </w:rPr>
      </w:pPr>
      <w:r>
        <w:rPr>
          <w:rFonts w:ascii="Arial" w:hAnsi="Arial" w:cs="Arial"/>
          <w:sz w:val="28"/>
          <w:szCs w:val="28"/>
        </w:rPr>
        <w:t>Communicate any concerns or challenges related to work assignments promptly.</w:t>
      </w:r>
    </w:p>
    <w:p w14:paraId="32405BE4" w14:textId="77777777" w:rsidR="00345525" w:rsidRDefault="00345525" w:rsidP="00E3142D">
      <w:pPr>
        <w:jc w:val="both"/>
        <w:rPr>
          <w:rFonts w:ascii="Arial" w:hAnsi="Arial" w:cs="Arial"/>
          <w:b/>
          <w:bCs/>
          <w:sz w:val="40"/>
          <w:szCs w:val="40"/>
        </w:rPr>
      </w:pPr>
    </w:p>
    <w:p w14:paraId="45C8680C" w14:textId="1C8FA935" w:rsidR="0078498C" w:rsidRPr="000364E3" w:rsidRDefault="006056BF" w:rsidP="00687595">
      <w:pPr>
        <w:pStyle w:val="ListParagraph"/>
        <w:numPr>
          <w:ilvl w:val="0"/>
          <w:numId w:val="5"/>
        </w:numPr>
        <w:jc w:val="both"/>
        <w:rPr>
          <w:rFonts w:ascii="Arial" w:hAnsi="Arial" w:cs="Arial"/>
          <w:i/>
          <w:iCs/>
          <w:sz w:val="28"/>
          <w:szCs w:val="28"/>
        </w:rPr>
      </w:pPr>
      <w:r w:rsidRPr="000364E3">
        <w:rPr>
          <w:rFonts w:ascii="Arial" w:hAnsi="Arial" w:cs="Arial"/>
          <w:i/>
          <w:iCs/>
          <w:sz w:val="28"/>
          <w:szCs w:val="28"/>
        </w:rPr>
        <w:t>Work Hours</w:t>
      </w:r>
    </w:p>
    <w:p w14:paraId="390E39A0" w14:textId="77777777" w:rsidR="006056BF" w:rsidRDefault="006056BF" w:rsidP="006056BF">
      <w:pPr>
        <w:jc w:val="both"/>
        <w:rPr>
          <w:rFonts w:ascii="Arial" w:hAnsi="Arial" w:cs="Arial"/>
          <w:i/>
          <w:iCs/>
          <w:sz w:val="28"/>
          <w:szCs w:val="28"/>
        </w:rPr>
      </w:pPr>
    </w:p>
    <w:p w14:paraId="753D41CB" w14:textId="23B97010" w:rsidR="006056BF" w:rsidRPr="004E6173" w:rsidRDefault="006056BF" w:rsidP="00687595">
      <w:pPr>
        <w:pStyle w:val="ListParagraph"/>
        <w:numPr>
          <w:ilvl w:val="0"/>
          <w:numId w:val="23"/>
        </w:numPr>
        <w:jc w:val="both"/>
        <w:rPr>
          <w:rFonts w:ascii="Arial" w:hAnsi="Arial" w:cs="Arial"/>
          <w:sz w:val="28"/>
          <w:szCs w:val="28"/>
        </w:rPr>
      </w:pPr>
      <w:r w:rsidRPr="004E6173">
        <w:rPr>
          <w:rFonts w:ascii="Arial" w:hAnsi="Arial" w:cs="Arial"/>
          <w:sz w:val="28"/>
          <w:szCs w:val="28"/>
        </w:rPr>
        <w:t xml:space="preserve">Supervisors and Employees shall render their service </w:t>
      </w:r>
      <w:r w:rsidR="00F056DE">
        <w:rPr>
          <w:rFonts w:ascii="Arial" w:hAnsi="Arial" w:cs="Arial"/>
          <w:sz w:val="28"/>
          <w:szCs w:val="28"/>
        </w:rPr>
        <w:t xml:space="preserve">eight (8) </w:t>
      </w:r>
      <w:r w:rsidR="00C02CCD" w:rsidRPr="004E6173">
        <w:rPr>
          <w:rFonts w:ascii="Arial" w:hAnsi="Arial" w:cs="Arial"/>
          <w:sz w:val="28"/>
          <w:szCs w:val="28"/>
        </w:rPr>
        <w:t xml:space="preserve">hours a day, Monday through Saturday. </w:t>
      </w:r>
      <w:r w:rsidR="00F056DE">
        <w:rPr>
          <w:rFonts w:ascii="Arial" w:hAnsi="Arial" w:cs="Arial"/>
          <w:sz w:val="28"/>
          <w:szCs w:val="28"/>
        </w:rPr>
        <w:t xml:space="preserve">All employees are given </w:t>
      </w:r>
      <w:r w:rsidR="00FC5654">
        <w:rPr>
          <w:rFonts w:ascii="Arial" w:hAnsi="Arial" w:cs="Arial"/>
          <w:sz w:val="28"/>
          <w:szCs w:val="28"/>
        </w:rPr>
        <w:t>fifteen (15) minutes break in the morning and afternoon and one (1) hour lunch break.</w:t>
      </w:r>
    </w:p>
    <w:p w14:paraId="5C3F1B7B" w14:textId="77777777" w:rsidR="00C02CCD" w:rsidRDefault="00C02CCD" w:rsidP="006056BF">
      <w:pPr>
        <w:jc w:val="both"/>
        <w:rPr>
          <w:rFonts w:ascii="Arial" w:hAnsi="Arial" w:cs="Arial"/>
          <w:sz w:val="28"/>
          <w:szCs w:val="28"/>
        </w:rPr>
      </w:pPr>
    </w:p>
    <w:p w14:paraId="456E9874" w14:textId="6ACEE831" w:rsidR="00D868DE" w:rsidRPr="00B24559" w:rsidRDefault="00C02CCD" w:rsidP="00687595">
      <w:pPr>
        <w:pStyle w:val="ListParagraph"/>
        <w:numPr>
          <w:ilvl w:val="0"/>
          <w:numId w:val="23"/>
        </w:numPr>
        <w:jc w:val="both"/>
        <w:rPr>
          <w:rFonts w:ascii="Arial" w:hAnsi="Arial" w:cs="Arial"/>
          <w:i/>
          <w:iCs/>
          <w:sz w:val="28"/>
          <w:szCs w:val="28"/>
        </w:rPr>
      </w:pPr>
      <w:r w:rsidRPr="00B24559">
        <w:rPr>
          <w:rFonts w:ascii="Arial" w:hAnsi="Arial" w:cs="Arial"/>
          <w:i/>
          <w:iCs/>
          <w:sz w:val="28"/>
          <w:szCs w:val="28"/>
        </w:rPr>
        <w:t xml:space="preserve">Overtime </w:t>
      </w:r>
    </w:p>
    <w:p w14:paraId="019ED56E" w14:textId="77777777" w:rsidR="00D868DE" w:rsidRDefault="00D868DE" w:rsidP="00D868DE">
      <w:pPr>
        <w:pStyle w:val="ListParagraph"/>
        <w:jc w:val="both"/>
        <w:rPr>
          <w:rFonts w:ascii="Arial" w:hAnsi="Arial" w:cs="Arial"/>
          <w:sz w:val="28"/>
          <w:szCs w:val="28"/>
        </w:rPr>
      </w:pPr>
    </w:p>
    <w:p w14:paraId="06DDD807" w14:textId="7128DE78" w:rsidR="00D868DE" w:rsidRDefault="00D868DE" w:rsidP="00687595">
      <w:pPr>
        <w:pStyle w:val="ListParagraph"/>
        <w:numPr>
          <w:ilvl w:val="0"/>
          <w:numId w:val="24"/>
        </w:numPr>
        <w:jc w:val="both"/>
        <w:rPr>
          <w:rFonts w:ascii="Arial" w:hAnsi="Arial" w:cs="Arial"/>
          <w:sz w:val="28"/>
          <w:szCs w:val="28"/>
        </w:rPr>
      </w:pPr>
      <w:r>
        <w:rPr>
          <w:rFonts w:ascii="Arial" w:hAnsi="Arial" w:cs="Arial"/>
          <w:sz w:val="28"/>
          <w:szCs w:val="28"/>
        </w:rPr>
        <w:t>TMT Foods, Inc.</w:t>
      </w:r>
      <w:r w:rsidRPr="00D868DE">
        <w:rPr>
          <w:rFonts w:ascii="Arial" w:hAnsi="Arial" w:cs="Arial"/>
          <w:sz w:val="28"/>
          <w:szCs w:val="28"/>
        </w:rPr>
        <w:t xml:space="preserve"> reserves the right to request any and/or all employees to work overtime </w:t>
      </w:r>
      <w:r>
        <w:rPr>
          <w:rFonts w:ascii="Arial" w:hAnsi="Arial" w:cs="Arial"/>
          <w:sz w:val="28"/>
          <w:szCs w:val="28"/>
        </w:rPr>
        <w:t>whenever needed.</w:t>
      </w:r>
    </w:p>
    <w:p w14:paraId="792DD170" w14:textId="77777777" w:rsidR="003B4956" w:rsidRDefault="003B4956" w:rsidP="00D868DE">
      <w:pPr>
        <w:pStyle w:val="ListParagraph"/>
        <w:ind w:left="1440"/>
        <w:jc w:val="both"/>
        <w:rPr>
          <w:rFonts w:ascii="Arial" w:hAnsi="Arial" w:cs="Arial"/>
          <w:sz w:val="28"/>
          <w:szCs w:val="28"/>
        </w:rPr>
      </w:pPr>
    </w:p>
    <w:p w14:paraId="46A94C94" w14:textId="6718663F" w:rsidR="003B4956" w:rsidRPr="00D868DE" w:rsidRDefault="003B4956" w:rsidP="00687595">
      <w:pPr>
        <w:pStyle w:val="ListParagraph"/>
        <w:numPr>
          <w:ilvl w:val="0"/>
          <w:numId w:val="24"/>
        </w:numPr>
        <w:jc w:val="both"/>
        <w:rPr>
          <w:rFonts w:ascii="Arial" w:hAnsi="Arial" w:cs="Arial"/>
          <w:sz w:val="28"/>
          <w:szCs w:val="28"/>
        </w:rPr>
      </w:pPr>
      <w:r>
        <w:rPr>
          <w:rFonts w:ascii="Arial" w:hAnsi="Arial" w:cs="Arial"/>
          <w:sz w:val="28"/>
          <w:szCs w:val="28"/>
        </w:rPr>
        <w:t>Unauthorized overtime will not be acknowledged.</w:t>
      </w:r>
    </w:p>
    <w:p w14:paraId="565E322A" w14:textId="77777777" w:rsidR="00D868DE" w:rsidRPr="00D868DE" w:rsidRDefault="00D868DE" w:rsidP="00D868DE">
      <w:pPr>
        <w:jc w:val="both"/>
        <w:rPr>
          <w:rFonts w:ascii="Arial" w:hAnsi="Arial" w:cs="Arial"/>
          <w:sz w:val="28"/>
          <w:szCs w:val="28"/>
        </w:rPr>
      </w:pPr>
    </w:p>
    <w:p w14:paraId="5B4E34CE" w14:textId="430D7CCD" w:rsidR="00A95708" w:rsidRDefault="00D868DE" w:rsidP="00687595">
      <w:pPr>
        <w:pStyle w:val="ListParagraph"/>
        <w:numPr>
          <w:ilvl w:val="0"/>
          <w:numId w:val="24"/>
        </w:numPr>
        <w:jc w:val="both"/>
        <w:rPr>
          <w:rFonts w:ascii="Arial" w:hAnsi="Arial" w:cs="Arial"/>
          <w:sz w:val="28"/>
          <w:szCs w:val="28"/>
        </w:rPr>
      </w:pPr>
      <w:r>
        <w:rPr>
          <w:rFonts w:ascii="Arial" w:hAnsi="Arial" w:cs="Arial"/>
          <w:sz w:val="28"/>
          <w:szCs w:val="28"/>
        </w:rPr>
        <w:t xml:space="preserve">All overtime should be filed within 24 hours, otherwise, the overtime </w:t>
      </w:r>
      <w:r w:rsidR="003B4956">
        <w:rPr>
          <w:rFonts w:ascii="Arial" w:hAnsi="Arial" w:cs="Arial"/>
          <w:sz w:val="28"/>
          <w:szCs w:val="28"/>
        </w:rPr>
        <w:t xml:space="preserve">occurred </w:t>
      </w:r>
      <w:r>
        <w:rPr>
          <w:rFonts w:ascii="Arial" w:hAnsi="Arial" w:cs="Arial"/>
          <w:sz w:val="28"/>
          <w:szCs w:val="28"/>
        </w:rPr>
        <w:t>will be forfeited.</w:t>
      </w:r>
    </w:p>
    <w:p w14:paraId="488EA198" w14:textId="35F4118E" w:rsidR="0068798D" w:rsidRPr="00FE5162" w:rsidRDefault="0068798D" w:rsidP="00FE5162">
      <w:pPr>
        <w:jc w:val="both"/>
        <w:rPr>
          <w:rFonts w:ascii="Arial" w:hAnsi="Arial" w:cs="Arial"/>
          <w:b/>
          <w:bCs/>
          <w:sz w:val="40"/>
          <w:szCs w:val="40"/>
        </w:rPr>
      </w:pPr>
      <w:r w:rsidRPr="0078498C">
        <w:rPr>
          <w:rFonts w:ascii="Arial" w:hAnsi="Arial" w:cs="Arial"/>
          <w:b/>
          <w:bCs/>
          <w:sz w:val="40"/>
          <w:szCs w:val="40"/>
        </w:rPr>
        <w:lastRenderedPageBreak/>
        <w:t xml:space="preserve">Part </w:t>
      </w:r>
      <w:r>
        <w:rPr>
          <w:rFonts w:ascii="Arial" w:hAnsi="Arial" w:cs="Arial"/>
          <w:b/>
          <w:bCs/>
          <w:sz w:val="40"/>
          <w:szCs w:val="40"/>
        </w:rPr>
        <w:t>3</w:t>
      </w:r>
      <w:r w:rsidRPr="0078498C">
        <w:rPr>
          <w:rFonts w:ascii="Arial" w:hAnsi="Arial" w:cs="Arial"/>
          <w:b/>
          <w:bCs/>
          <w:sz w:val="40"/>
          <w:szCs w:val="40"/>
        </w:rPr>
        <w:t xml:space="preserve"> – </w:t>
      </w:r>
      <w:r w:rsidRPr="00383748">
        <w:rPr>
          <w:rFonts w:ascii="Arial" w:hAnsi="Arial" w:cs="Arial"/>
          <w:b/>
          <w:bCs/>
          <w:sz w:val="40"/>
          <w:szCs w:val="40"/>
        </w:rPr>
        <w:t>Employee’s Code of Discipline</w:t>
      </w:r>
    </w:p>
    <w:p w14:paraId="272FD210" w14:textId="77777777" w:rsidR="0068798D" w:rsidRDefault="0068798D" w:rsidP="0068798D">
      <w:pPr>
        <w:pStyle w:val="ListParagraph"/>
        <w:jc w:val="both"/>
        <w:rPr>
          <w:rFonts w:ascii="Arial" w:hAnsi="Arial" w:cs="Arial"/>
          <w:sz w:val="28"/>
          <w:szCs w:val="28"/>
        </w:rPr>
      </w:pPr>
    </w:p>
    <w:p w14:paraId="0190AD22" w14:textId="0E204A55" w:rsidR="003B4956" w:rsidRPr="000364E3" w:rsidRDefault="003B4956" w:rsidP="00687595">
      <w:pPr>
        <w:pStyle w:val="ListParagraph"/>
        <w:numPr>
          <w:ilvl w:val="0"/>
          <w:numId w:val="8"/>
        </w:numPr>
        <w:jc w:val="both"/>
        <w:rPr>
          <w:rFonts w:ascii="Arial" w:hAnsi="Arial" w:cs="Arial"/>
          <w:i/>
          <w:iCs/>
          <w:sz w:val="28"/>
          <w:szCs w:val="28"/>
        </w:rPr>
      </w:pPr>
      <w:r w:rsidRPr="000364E3">
        <w:rPr>
          <w:rFonts w:ascii="Arial" w:hAnsi="Arial" w:cs="Arial"/>
          <w:i/>
          <w:iCs/>
          <w:sz w:val="28"/>
          <w:szCs w:val="28"/>
        </w:rPr>
        <w:t>Attendance and Punctuality</w:t>
      </w:r>
    </w:p>
    <w:p w14:paraId="7C158A5D" w14:textId="77777777" w:rsidR="003B4956" w:rsidRDefault="003B4956" w:rsidP="003B4956">
      <w:pPr>
        <w:jc w:val="both"/>
        <w:rPr>
          <w:rFonts w:ascii="Arial" w:hAnsi="Arial" w:cs="Arial"/>
          <w:sz w:val="28"/>
          <w:szCs w:val="28"/>
        </w:rPr>
      </w:pPr>
    </w:p>
    <w:p w14:paraId="06D78907" w14:textId="5827FC46" w:rsidR="003B4956" w:rsidRDefault="003B4956" w:rsidP="003B4956">
      <w:pPr>
        <w:ind w:left="1440"/>
        <w:jc w:val="both"/>
        <w:rPr>
          <w:rFonts w:ascii="Arial" w:hAnsi="Arial" w:cs="Arial"/>
          <w:sz w:val="28"/>
          <w:szCs w:val="28"/>
        </w:rPr>
      </w:pPr>
      <w:r w:rsidRPr="003B4956">
        <w:rPr>
          <w:rFonts w:ascii="Arial" w:hAnsi="Arial" w:cs="Arial"/>
          <w:sz w:val="28"/>
          <w:szCs w:val="28"/>
        </w:rPr>
        <w:t xml:space="preserve">It is important for </w:t>
      </w:r>
      <w:r>
        <w:rPr>
          <w:rFonts w:ascii="Arial" w:hAnsi="Arial" w:cs="Arial"/>
          <w:sz w:val="28"/>
          <w:szCs w:val="28"/>
        </w:rPr>
        <w:t>all the employees</w:t>
      </w:r>
      <w:r w:rsidRPr="003B4956">
        <w:rPr>
          <w:rFonts w:ascii="Arial" w:hAnsi="Arial" w:cs="Arial"/>
          <w:sz w:val="28"/>
          <w:szCs w:val="28"/>
        </w:rPr>
        <w:t xml:space="preserve"> to report to work on time and to avoid unnecessary absences. </w:t>
      </w:r>
      <w:r>
        <w:rPr>
          <w:rFonts w:ascii="Arial" w:hAnsi="Arial" w:cs="Arial"/>
          <w:sz w:val="28"/>
          <w:szCs w:val="28"/>
        </w:rPr>
        <w:t>TMT Foods, Inc.</w:t>
      </w:r>
      <w:r w:rsidRPr="003B4956">
        <w:rPr>
          <w:rFonts w:ascii="Arial" w:hAnsi="Arial" w:cs="Arial"/>
          <w:sz w:val="28"/>
          <w:szCs w:val="28"/>
        </w:rPr>
        <w:t xml:space="preserve"> recognizes that illness or other circumstances beyond control may cause </w:t>
      </w:r>
      <w:r>
        <w:rPr>
          <w:rFonts w:ascii="Arial" w:hAnsi="Arial" w:cs="Arial"/>
          <w:sz w:val="28"/>
          <w:szCs w:val="28"/>
        </w:rPr>
        <w:t>the employee</w:t>
      </w:r>
      <w:r w:rsidRPr="003B4956">
        <w:rPr>
          <w:rFonts w:ascii="Arial" w:hAnsi="Arial" w:cs="Arial"/>
          <w:sz w:val="28"/>
          <w:szCs w:val="28"/>
        </w:rPr>
        <w:t xml:space="preserve"> to be absent from work from time to time. Excessive absenteeism or frequent tardiness</w:t>
      </w:r>
      <w:r>
        <w:rPr>
          <w:rFonts w:ascii="Arial" w:hAnsi="Arial" w:cs="Arial"/>
          <w:sz w:val="28"/>
          <w:szCs w:val="28"/>
        </w:rPr>
        <w:t xml:space="preserve"> </w:t>
      </w:r>
      <w:r w:rsidRPr="003B4956">
        <w:rPr>
          <w:rFonts w:ascii="Arial" w:hAnsi="Arial" w:cs="Arial"/>
          <w:sz w:val="28"/>
          <w:szCs w:val="28"/>
        </w:rPr>
        <w:t xml:space="preserve">puts an unnecessary strain on </w:t>
      </w:r>
      <w:r>
        <w:rPr>
          <w:rFonts w:ascii="Arial" w:hAnsi="Arial" w:cs="Arial"/>
          <w:sz w:val="28"/>
          <w:szCs w:val="28"/>
        </w:rPr>
        <w:t xml:space="preserve">the employee’s </w:t>
      </w:r>
      <w:r w:rsidRPr="003B4956">
        <w:rPr>
          <w:rFonts w:ascii="Arial" w:hAnsi="Arial" w:cs="Arial"/>
          <w:sz w:val="28"/>
          <w:szCs w:val="28"/>
        </w:rPr>
        <w:t xml:space="preserve">co-workers and can have a negative impact on the success of the </w:t>
      </w:r>
      <w:r>
        <w:rPr>
          <w:rFonts w:ascii="Arial" w:hAnsi="Arial" w:cs="Arial"/>
          <w:sz w:val="28"/>
          <w:szCs w:val="28"/>
        </w:rPr>
        <w:t>company.</w:t>
      </w:r>
    </w:p>
    <w:p w14:paraId="3A817ADB" w14:textId="77777777" w:rsidR="003B4956" w:rsidRPr="00604281" w:rsidRDefault="003B4956" w:rsidP="003B4956">
      <w:pPr>
        <w:ind w:left="1440"/>
        <w:jc w:val="both"/>
        <w:rPr>
          <w:rFonts w:ascii="Arial" w:hAnsi="Arial" w:cs="Arial"/>
          <w:i/>
          <w:iCs/>
          <w:sz w:val="28"/>
          <w:szCs w:val="28"/>
        </w:rPr>
      </w:pPr>
    </w:p>
    <w:p w14:paraId="02EA6FBE" w14:textId="7A38B1CA" w:rsidR="003B4956" w:rsidRPr="00604281" w:rsidRDefault="003B4956" w:rsidP="00687595">
      <w:pPr>
        <w:pStyle w:val="ListParagraph"/>
        <w:numPr>
          <w:ilvl w:val="0"/>
          <w:numId w:val="9"/>
        </w:numPr>
        <w:jc w:val="both"/>
        <w:rPr>
          <w:rFonts w:ascii="Arial" w:hAnsi="Arial" w:cs="Arial"/>
          <w:i/>
          <w:iCs/>
          <w:sz w:val="28"/>
          <w:szCs w:val="28"/>
        </w:rPr>
      </w:pPr>
      <w:r w:rsidRPr="00604281">
        <w:rPr>
          <w:rFonts w:ascii="Arial" w:hAnsi="Arial" w:cs="Arial"/>
          <w:i/>
          <w:iCs/>
          <w:sz w:val="28"/>
          <w:szCs w:val="28"/>
        </w:rPr>
        <w:t>Absences</w:t>
      </w:r>
    </w:p>
    <w:p w14:paraId="248BAF71" w14:textId="77777777" w:rsidR="006B0D83" w:rsidRDefault="006B0D83" w:rsidP="003B4956">
      <w:pPr>
        <w:ind w:left="1440"/>
        <w:jc w:val="both"/>
        <w:rPr>
          <w:rFonts w:ascii="Arial" w:hAnsi="Arial" w:cs="Arial"/>
          <w:sz w:val="28"/>
          <w:szCs w:val="28"/>
        </w:rPr>
      </w:pPr>
    </w:p>
    <w:p w14:paraId="42DAF3A6" w14:textId="55F6E5E8" w:rsidR="006B0D83" w:rsidRPr="0014283C" w:rsidRDefault="006B0D83" w:rsidP="00687595">
      <w:pPr>
        <w:pStyle w:val="ListParagraph"/>
        <w:numPr>
          <w:ilvl w:val="0"/>
          <w:numId w:val="10"/>
        </w:numPr>
        <w:jc w:val="both"/>
        <w:rPr>
          <w:rFonts w:ascii="Arial" w:hAnsi="Arial" w:cs="Arial"/>
          <w:sz w:val="28"/>
          <w:szCs w:val="28"/>
        </w:rPr>
      </w:pPr>
      <w:r w:rsidRPr="0014283C">
        <w:rPr>
          <w:rFonts w:ascii="Arial" w:hAnsi="Arial" w:cs="Arial"/>
          <w:sz w:val="28"/>
          <w:szCs w:val="28"/>
        </w:rPr>
        <w:t>TMT Foods, Inc. have the right to deny the request of the employee if the company finds the reason to be not valid and/or not reasonable.</w:t>
      </w:r>
    </w:p>
    <w:p w14:paraId="41F22215" w14:textId="77777777" w:rsidR="003B4956" w:rsidRDefault="003B4956" w:rsidP="003B4956">
      <w:pPr>
        <w:ind w:left="1440"/>
        <w:jc w:val="both"/>
        <w:rPr>
          <w:rFonts w:ascii="Arial" w:hAnsi="Arial" w:cs="Arial"/>
          <w:sz w:val="28"/>
          <w:szCs w:val="28"/>
        </w:rPr>
      </w:pPr>
    </w:p>
    <w:p w14:paraId="123C32BC" w14:textId="5228789E" w:rsidR="00EB0C20" w:rsidRPr="0014283C" w:rsidRDefault="00EB0C20" w:rsidP="00687595">
      <w:pPr>
        <w:pStyle w:val="ListParagraph"/>
        <w:numPr>
          <w:ilvl w:val="0"/>
          <w:numId w:val="10"/>
        </w:numPr>
        <w:jc w:val="both"/>
        <w:rPr>
          <w:rFonts w:ascii="Arial" w:hAnsi="Arial" w:cs="Arial"/>
          <w:sz w:val="28"/>
          <w:szCs w:val="28"/>
        </w:rPr>
      </w:pPr>
      <w:r w:rsidRPr="0014283C">
        <w:rPr>
          <w:rFonts w:ascii="Arial" w:hAnsi="Arial" w:cs="Arial"/>
          <w:sz w:val="28"/>
          <w:szCs w:val="28"/>
        </w:rPr>
        <w:t>Employee should notify his/her superior three (3) days before a planned absence or leave.</w:t>
      </w:r>
    </w:p>
    <w:p w14:paraId="1D24E1C1" w14:textId="77777777" w:rsidR="00EB0C20" w:rsidRDefault="00EB0C20" w:rsidP="003B4956">
      <w:pPr>
        <w:ind w:left="1440"/>
        <w:jc w:val="both"/>
        <w:rPr>
          <w:rFonts w:ascii="Arial" w:hAnsi="Arial" w:cs="Arial"/>
          <w:sz w:val="28"/>
          <w:szCs w:val="28"/>
        </w:rPr>
      </w:pPr>
    </w:p>
    <w:p w14:paraId="7C58084A" w14:textId="70749D4C" w:rsidR="00D868DE" w:rsidRPr="0014283C" w:rsidRDefault="00EB0C20" w:rsidP="00687595">
      <w:pPr>
        <w:pStyle w:val="ListParagraph"/>
        <w:numPr>
          <w:ilvl w:val="0"/>
          <w:numId w:val="10"/>
        </w:numPr>
        <w:jc w:val="both"/>
        <w:rPr>
          <w:rFonts w:ascii="Arial" w:hAnsi="Arial" w:cs="Arial"/>
          <w:sz w:val="28"/>
          <w:szCs w:val="28"/>
        </w:rPr>
      </w:pPr>
      <w:r w:rsidRPr="0014283C">
        <w:rPr>
          <w:rFonts w:ascii="Arial" w:hAnsi="Arial" w:cs="Arial"/>
          <w:sz w:val="28"/>
          <w:szCs w:val="28"/>
        </w:rPr>
        <w:t>If the employee would be absent or on leave for more than 3 days, notify the immediate superior at least month before</w:t>
      </w:r>
      <w:r w:rsidR="00AB14F1" w:rsidRPr="0014283C">
        <w:rPr>
          <w:rFonts w:ascii="Arial" w:hAnsi="Arial" w:cs="Arial"/>
          <w:sz w:val="28"/>
          <w:szCs w:val="28"/>
        </w:rPr>
        <w:t xml:space="preserve"> or as soon as possible</w:t>
      </w:r>
      <w:r w:rsidRPr="0014283C">
        <w:rPr>
          <w:rFonts w:ascii="Arial" w:hAnsi="Arial" w:cs="Arial"/>
          <w:sz w:val="28"/>
          <w:szCs w:val="28"/>
        </w:rPr>
        <w:t>.</w:t>
      </w:r>
      <w:r w:rsidR="00D868DE" w:rsidRPr="0014283C">
        <w:rPr>
          <w:rFonts w:ascii="Arial" w:hAnsi="Arial" w:cs="Arial"/>
          <w:sz w:val="28"/>
          <w:szCs w:val="28"/>
        </w:rPr>
        <w:tab/>
      </w:r>
    </w:p>
    <w:p w14:paraId="4DEF9687" w14:textId="77777777" w:rsidR="00EB0C20" w:rsidRDefault="00EB0C20" w:rsidP="003B4956">
      <w:pPr>
        <w:ind w:left="1440"/>
        <w:jc w:val="both"/>
        <w:rPr>
          <w:rFonts w:ascii="Arial" w:hAnsi="Arial" w:cs="Arial"/>
          <w:sz w:val="28"/>
          <w:szCs w:val="28"/>
        </w:rPr>
      </w:pPr>
    </w:p>
    <w:p w14:paraId="2DEBA404" w14:textId="12A93589" w:rsidR="00B31AE3" w:rsidRPr="0014283C" w:rsidRDefault="00EB0C20" w:rsidP="00687595">
      <w:pPr>
        <w:pStyle w:val="ListParagraph"/>
        <w:numPr>
          <w:ilvl w:val="0"/>
          <w:numId w:val="10"/>
        </w:numPr>
        <w:jc w:val="both"/>
        <w:rPr>
          <w:rFonts w:ascii="Arial" w:hAnsi="Arial" w:cs="Arial"/>
          <w:sz w:val="28"/>
          <w:szCs w:val="28"/>
        </w:rPr>
      </w:pPr>
      <w:r w:rsidRPr="0014283C">
        <w:rPr>
          <w:rFonts w:ascii="Arial" w:hAnsi="Arial" w:cs="Arial"/>
          <w:sz w:val="28"/>
          <w:szCs w:val="28"/>
        </w:rPr>
        <w:t>In case of emergency absences, notify your immediate superior at least an hour before the shift starts.</w:t>
      </w:r>
    </w:p>
    <w:p w14:paraId="4E8997EA" w14:textId="77777777" w:rsidR="00B31AE3" w:rsidRDefault="00B31AE3" w:rsidP="003B4956">
      <w:pPr>
        <w:ind w:left="1440"/>
        <w:jc w:val="both"/>
        <w:rPr>
          <w:rFonts w:ascii="Arial" w:hAnsi="Arial" w:cs="Arial"/>
          <w:sz w:val="28"/>
          <w:szCs w:val="28"/>
        </w:rPr>
      </w:pPr>
    </w:p>
    <w:p w14:paraId="1F7A27DD" w14:textId="5A8F5D67" w:rsidR="00B31AE3" w:rsidRPr="0014283C" w:rsidRDefault="00EB0C20" w:rsidP="00687595">
      <w:pPr>
        <w:pStyle w:val="ListParagraph"/>
        <w:numPr>
          <w:ilvl w:val="0"/>
          <w:numId w:val="10"/>
        </w:numPr>
        <w:jc w:val="both"/>
        <w:rPr>
          <w:rFonts w:ascii="Arial" w:hAnsi="Arial" w:cs="Arial"/>
          <w:sz w:val="28"/>
          <w:szCs w:val="28"/>
        </w:rPr>
      </w:pPr>
      <w:r w:rsidRPr="0014283C">
        <w:rPr>
          <w:rFonts w:ascii="Arial" w:hAnsi="Arial" w:cs="Arial"/>
          <w:sz w:val="28"/>
          <w:szCs w:val="28"/>
        </w:rPr>
        <w:t xml:space="preserve">All absences should be filed on the day of notification for documentation. </w:t>
      </w:r>
      <w:r w:rsidR="00B31AE3" w:rsidRPr="0014283C">
        <w:rPr>
          <w:rFonts w:ascii="Arial" w:hAnsi="Arial" w:cs="Arial"/>
          <w:sz w:val="28"/>
          <w:szCs w:val="28"/>
        </w:rPr>
        <w:t xml:space="preserve">For emergency absences, it should be filed within 24 hours. </w:t>
      </w:r>
    </w:p>
    <w:p w14:paraId="01017C2B" w14:textId="77777777" w:rsidR="00B31AE3" w:rsidRDefault="00B31AE3" w:rsidP="00B31AE3">
      <w:pPr>
        <w:ind w:left="1440"/>
        <w:jc w:val="both"/>
        <w:rPr>
          <w:rFonts w:ascii="Arial" w:hAnsi="Arial" w:cs="Arial"/>
          <w:sz w:val="28"/>
          <w:szCs w:val="28"/>
        </w:rPr>
      </w:pPr>
    </w:p>
    <w:p w14:paraId="55B254B9" w14:textId="05F7D8AB" w:rsidR="00EB0C20" w:rsidRPr="0014283C" w:rsidRDefault="00B31AE3" w:rsidP="00687595">
      <w:pPr>
        <w:pStyle w:val="ListParagraph"/>
        <w:numPr>
          <w:ilvl w:val="0"/>
          <w:numId w:val="10"/>
        </w:numPr>
        <w:jc w:val="both"/>
        <w:rPr>
          <w:rFonts w:ascii="Arial" w:hAnsi="Arial" w:cs="Arial"/>
          <w:sz w:val="28"/>
          <w:szCs w:val="28"/>
        </w:rPr>
      </w:pPr>
      <w:r w:rsidRPr="0014283C">
        <w:rPr>
          <w:rFonts w:ascii="Arial" w:hAnsi="Arial" w:cs="Arial"/>
          <w:sz w:val="28"/>
          <w:szCs w:val="28"/>
        </w:rPr>
        <w:t>Verbal notices will not be acknowledged.</w:t>
      </w:r>
    </w:p>
    <w:p w14:paraId="7017FFFA" w14:textId="77777777" w:rsidR="006B0D83" w:rsidRDefault="006B0D83" w:rsidP="00B31AE3">
      <w:pPr>
        <w:ind w:left="1440"/>
        <w:jc w:val="both"/>
        <w:rPr>
          <w:rFonts w:ascii="Arial" w:hAnsi="Arial" w:cs="Arial"/>
          <w:sz w:val="28"/>
          <w:szCs w:val="28"/>
        </w:rPr>
      </w:pPr>
    </w:p>
    <w:p w14:paraId="722D6C45" w14:textId="2A5DB2EE" w:rsidR="006B0D83" w:rsidRPr="0014283C" w:rsidRDefault="006B0D83" w:rsidP="00687595">
      <w:pPr>
        <w:pStyle w:val="ListParagraph"/>
        <w:numPr>
          <w:ilvl w:val="0"/>
          <w:numId w:val="10"/>
        </w:numPr>
        <w:jc w:val="both"/>
        <w:rPr>
          <w:rFonts w:ascii="Arial" w:hAnsi="Arial" w:cs="Arial"/>
          <w:sz w:val="28"/>
          <w:szCs w:val="28"/>
        </w:rPr>
      </w:pPr>
      <w:r w:rsidRPr="0014283C">
        <w:rPr>
          <w:rFonts w:ascii="Arial" w:hAnsi="Arial" w:cs="Arial"/>
          <w:sz w:val="28"/>
          <w:szCs w:val="28"/>
        </w:rPr>
        <w:t>Failure to comply may subject to disciplinary actions.</w:t>
      </w:r>
    </w:p>
    <w:p w14:paraId="47E2B52C" w14:textId="77777777" w:rsidR="006B0D83" w:rsidRDefault="006B0D83" w:rsidP="00B31AE3">
      <w:pPr>
        <w:ind w:left="1440"/>
        <w:jc w:val="both"/>
        <w:rPr>
          <w:rFonts w:ascii="Arial" w:hAnsi="Arial" w:cs="Arial"/>
          <w:sz w:val="28"/>
          <w:szCs w:val="28"/>
        </w:rPr>
      </w:pPr>
    </w:p>
    <w:p w14:paraId="2DD7AF05" w14:textId="6641613F" w:rsidR="006B0D83" w:rsidRPr="0014283C" w:rsidRDefault="006B0D83" w:rsidP="00687595">
      <w:pPr>
        <w:pStyle w:val="ListParagraph"/>
        <w:numPr>
          <w:ilvl w:val="0"/>
          <w:numId w:val="9"/>
        </w:numPr>
        <w:jc w:val="both"/>
        <w:rPr>
          <w:rFonts w:ascii="Arial" w:hAnsi="Arial" w:cs="Arial"/>
          <w:sz w:val="28"/>
          <w:szCs w:val="28"/>
        </w:rPr>
      </w:pPr>
      <w:r w:rsidRPr="0014283C">
        <w:rPr>
          <w:rFonts w:ascii="Arial" w:hAnsi="Arial" w:cs="Arial"/>
          <w:sz w:val="28"/>
          <w:szCs w:val="28"/>
        </w:rPr>
        <w:t>Tardiness</w:t>
      </w:r>
    </w:p>
    <w:p w14:paraId="44F60ECE" w14:textId="77777777" w:rsidR="006B0D83" w:rsidRDefault="006B0D83" w:rsidP="00B31AE3">
      <w:pPr>
        <w:ind w:left="1440"/>
        <w:jc w:val="both"/>
        <w:rPr>
          <w:rFonts w:ascii="Arial" w:hAnsi="Arial" w:cs="Arial"/>
          <w:sz w:val="28"/>
          <w:szCs w:val="28"/>
        </w:rPr>
      </w:pPr>
    </w:p>
    <w:p w14:paraId="76AD038B" w14:textId="412DBDAF" w:rsidR="00B31AE3" w:rsidRDefault="00F056DE" w:rsidP="00B31AE3">
      <w:pPr>
        <w:ind w:left="1440"/>
        <w:jc w:val="both"/>
        <w:rPr>
          <w:rFonts w:ascii="Arial" w:hAnsi="Arial" w:cs="Arial"/>
          <w:sz w:val="28"/>
          <w:szCs w:val="28"/>
        </w:rPr>
      </w:pPr>
      <w:r>
        <w:rPr>
          <w:rFonts w:ascii="Arial" w:hAnsi="Arial" w:cs="Arial"/>
          <w:sz w:val="28"/>
          <w:szCs w:val="28"/>
        </w:rPr>
        <w:t>TMT Foods, Inc. places a high value on punctuality and attendance. All employees are expected to report to work on time and adhere to their assigned work schedules.</w:t>
      </w:r>
    </w:p>
    <w:p w14:paraId="37D5743A" w14:textId="77777777" w:rsidR="00F056DE" w:rsidRDefault="00F056DE" w:rsidP="00B31AE3">
      <w:pPr>
        <w:ind w:left="1440"/>
        <w:jc w:val="both"/>
        <w:rPr>
          <w:rFonts w:ascii="Arial" w:hAnsi="Arial" w:cs="Arial"/>
          <w:sz w:val="28"/>
          <w:szCs w:val="28"/>
        </w:rPr>
      </w:pPr>
    </w:p>
    <w:p w14:paraId="1BA72A3F" w14:textId="4D51F90C" w:rsidR="00F056DE" w:rsidRPr="00604281" w:rsidRDefault="00F056DE" w:rsidP="00687595">
      <w:pPr>
        <w:pStyle w:val="ListParagraph"/>
        <w:numPr>
          <w:ilvl w:val="0"/>
          <w:numId w:val="11"/>
        </w:numPr>
        <w:jc w:val="both"/>
        <w:rPr>
          <w:rFonts w:ascii="Arial" w:hAnsi="Arial" w:cs="Arial"/>
          <w:sz w:val="28"/>
          <w:szCs w:val="28"/>
        </w:rPr>
      </w:pPr>
      <w:r w:rsidRPr="00604281">
        <w:rPr>
          <w:rFonts w:ascii="Arial" w:hAnsi="Arial" w:cs="Arial"/>
          <w:sz w:val="28"/>
          <w:szCs w:val="28"/>
        </w:rPr>
        <w:lastRenderedPageBreak/>
        <w:t>Tardiness is defined as arriving to work after the scheduled start time. This includes returning from breaks and lunch within the allocated time.</w:t>
      </w:r>
    </w:p>
    <w:p w14:paraId="566311D6" w14:textId="77777777" w:rsidR="00B31AE3" w:rsidRDefault="00B31AE3" w:rsidP="00B31AE3">
      <w:pPr>
        <w:ind w:left="1440"/>
        <w:jc w:val="both"/>
        <w:rPr>
          <w:rFonts w:ascii="Arial" w:hAnsi="Arial" w:cs="Arial"/>
          <w:sz w:val="28"/>
          <w:szCs w:val="28"/>
        </w:rPr>
      </w:pPr>
    </w:p>
    <w:p w14:paraId="2C4284D7" w14:textId="2165CFBD" w:rsidR="00FC5654" w:rsidRPr="00604281" w:rsidRDefault="00FC5654" w:rsidP="00687595">
      <w:pPr>
        <w:pStyle w:val="ListParagraph"/>
        <w:numPr>
          <w:ilvl w:val="0"/>
          <w:numId w:val="11"/>
        </w:numPr>
        <w:jc w:val="both"/>
        <w:rPr>
          <w:rFonts w:ascii="Arial" w:hAnsi="Arial" w:cs="Arial"/>
          <w:sz w:val="28"/>
          <w:szCs w:val="28"/>
        </w:rPr>
      </w:pPr>
      <w:r w:rsidRPr="00604281">
        <w:rPr>
          <w:rFonts w:ascii="Arial" w:hAnsi="Arial" w:cs="Arial"/>
          <w:sz w:val="28"/>
          <w:szCs w:val="28"/>
        </w:rPr>
        <w:t>If an employee anticipates being tardy, they are expected to inform their immediate supervisor as soon as possible.</w:t>
      </w:r>
    </w:p>
    <w:p w14:paraId="7461BF82" w14:textId="77777777" w:rsidR="005B7069" w:rsidRDefault="005B7069" w:rsidP="005B7069">
      <w:pPr>
        <w:jc w:val="both"/>
        <w:rPr>
          <w:rFonts w:ascii="Arial" w:hAnsi="Arial" w:cs="Arial"/>
          <w:sz w:val="28"/>
          <w:szCs w:val="28"/>
        </w:rPr>
      </w:pPr>
    </w:p>
    <w:p w14:paraId="4B992EAE" w14:textId="55F19DA5" w:rsidR="00B31AE3" w:rsidRPr="00604281" w:rsidRDefault="00074C43" w:rsidP="00687595">
      <w:pPr>
        <w:pStyle w:val="ListParagraph"/>
        <w:numPr>
          <w:ilvl w:val="0"/>
          <w:numId w:val="11"/>
        </w:numPr>
        <w:tabs>
          <w:tab w:val="left" w:pos="1560"/>
          <w:tab w:val="left" w:pos="1843"/>
        </w:tabs>
        <w:jc w:val="both"/>
        <w:rPr>
          <w:rFonts w:ascii="Arial" w:hAnsi="Arial" w:cs="Arial"/>
          <w:sz w:val="28"/>
          <w:szCs w:val="28"/>
        </w:rPr>
      </w:pPr>
      <w:r w:rsidRPr="00604281">
        <w:rPr>
          <w:rFonts w:ascii="Arial" w:hAnsi="Arial" w:cs="Arial"/>
          <w:sz w:val="28"/>
          <w:szCs w:val="28"/>
        </w:rPr>
        <w:t xml:space="preserve">Each employee is allowed to have five (5) tardiness or </w:t>
      </w:r>
      <w:r w:rsidR="00B64AC1" w:rsidRPr="00604281">
        <w:rPr>
          <w:rFonts w:ascii="Arial" w:hAnsi="Arial" w:cs="Arial"/>
          <w:sz w:val="28"/>
          <w:szCs w:val="28"/>
        </w:rPr>
        <w:t xml:space="preserve">a total of </w:t>
      </w:r>
      <w:r w:rsidRPr="00604281">
        <w:rPr>
          <w:rFonts w:ascii="Arial" w:hAnsi="Arial" w:cs="Arial"/>
          <w:sz w:val="28"/>
          <w:szCs w:val="28"/>
        </w:rPr>
        <w:t>sixty (60) mins per month. Beyond that, the employee may be subject to disciplinary action.</w:t>
      </w:r>
    </w:p>
    <w:p w14:paraId="375C5E54" w14:textId="77777777" w:rsidR="00074C43" w:rsidRDefault="00074C43" w:rsidP="00B31AE3">
      <w:pPr>
        <w:ind w:left="1440"/>
        <w:jc w:val="both"/>
        <w:rPr>
          <w:rFonts w:ascii="Arial" w:hAnsi="Arial" w:cs="Arial"/>
          <w:sz w:val="28"/>
          <w:szCs w:val="28"/>
        </w:rPr>
      </w:pPr>
    </w:p>
    <w:p w14:paraId="01751F3B" w14:textId="5BA29C0C" w:rsidR="00A83856" w:rsidRPr="00604281" w:rsidRDefault="005B7069" w:rsidP="00687595">
      <w:pPr>
        <w:pStyle w:val="ListParagraph"/>
        <w:numPr>
          <w:ilvl w:val="0"/>
          <w:numId w:val="8"/>
        </w:numPr>
        <w:jc w:val="both"/>
        <w:rPr>
          <w:rFonts w:ascii="Arial" w:hAnsi="Arial" w:cs="Arial"/>
          <w:i/>
          <w:iCs/>
          <w:sz w:val="28"/>
          <w:szCs w:val="28"/>
        </w:rPr>
      </w:pPr>
      <w:r w:rsidRPr="00604281">
        <w:rPr>
          <w:rFonts w:ascii="Arial" w:hAnsi="Arial" w:cs="Arial"/>
          <w:i/>
          <w:iCs/>
          <w:sz w:val="28"/>
          <w:szCs w:val="28"/>
        </w:rPr>
        <w:t>Dress Code</w:t>
      </w:r>
    </w:p>
    <w:p w14:paraId="48D280A4" w14:textId="77777777" w:rsidR="005B7069" w:rsidRDefault="005B7069" w:rsidP="005B7069">
      <w:pPr>
        <w:jc w:val="both"/>
        <w:rPr>
          <w:rFonts w:ascii="Arial" w:hAnsi="Arial" w:cs="Arial"/>
          <w:sz w:val="28"/>
          <w:szCs w:val="28"/>
        </w:rPr>
      </w:pPr>
    </w:p>
    <w:p w14:paraId="64DC330F" w14:textId="51B98C0E" w:rsidR="005B7069" w:rsidRDefault="005B7069" w:rsidP="005B7069">
      <w:pPr>
        <w:ind w:left="1440"/>
        <w:jc w:val="both"/>
        <w:rPr>
          <w:rFonts w:ascii="Arial" w:hAnsi="Arial" w:cs="Arial"/>
          <w:sz w:val="28"/>
          <w:szCs w:val="28"/>
        </w:rPr>
      </w:pPr>
      <w:r>
        <w:rPr>
          <w:rFonts w:ascii="Arial" w:hAnsi="Arial" w:cs="Arial"/>
          <w:sz w:val="28"/>
          <w:szCs w:val="28"/>
        </w:rPr>
        <w:t>This policy aims to establish guidelines for appropriate attire in the plant premises to ensure a safe, hygienic, and professional work environment at TMT Foods, Inc.</w:t>
      </w:r>
    </w:p>
    <w:p w14:paraId="45F384F9" w14:textId="77777777" w:rsidR="005B7069" w:rsidRDefault="005B7069" w:rsidP="005B7069">
      <w:pPr>
        <w:ind w:left="1440"/>
        <w:jc w:val="both"/>
        <w:rPr>
          <w:rFonts w:ascii="Arial" w:hAnsi="Arial" w:cs="Arial"/>
          <w:sz w:val="28"/>
          <w:szCs w:val="28"/>
        </w:rPr>
      </w:pPr>
    </w:p>
    <w:p w14:paraId="1DD56B10" w14:textId="2CE657E7" w:rsidR="005B7069" w:rsidRPr="00604281" w:rsidRDefault="005B7069" w:rsidP="00687595">
      <w:pPr>
        <w:pStyle w:val="ListParagraph"/>
        <w:numPr>
          <w:ilvl w:val="0"/>
          <w:numId w:val="12"/>
        </w:numPr>
        <w:ind w:left="1985" w:hanging="567"/>
        <w:jc w:val="both"/>
        <w:rPr>
          <w:rFonts w:ascii="Arial" w:hAnsi="Arial" w:cs="Arial"/>
          <w:sz w:val="28"/>
          <w:szCs w:val="28"/>
        </w:rPr>
      </w:pPr>
      <w:r w:rsidRPr="00604281">
        <w:rPr>
          <w:rFonts w:ascii="Arial" w:hAnsi="Arial" w:cs="Arial"/>
          <w:sz w:val="28"/>
          <w:szCs w:val="28"/>
        </w:rPr>
        <w:t>Employees are expected to dress in a manner that reflects professionalism and safety awareness.</w:t>
      </w:r>
    </w:p>
    <w:p w14:paraId="4CDE4F65" w14:textId="77777777" w:rsidR="005B7069" w:rsidRDefault="005B7069" w:rsidP="005B7069">
      <w:pPr>
        <w:ind w:left="1440"/>
        <w:jc w:val="both"/>
        <w:rPr>
          <w:rFonts w:ascii="Arial" w:hAnsi="Arial" w:cs="Arial"/>
          <w:sz w:val="28"/>
          <w:szCs w:val="28"/>
        </w:rPr>
      </w:pPr>
    </w:p>
    <w:p w14:paraId="092813D9" w14:textId="225493A9" w:rsidR="005B7069" w:rsidRPr="00604281" w:rsidRDefault="005B7069" w:rsidP="00687595">
      <w:pPr>
        <w:pStyle w:val="ListParagraph"/>
        <w:numPr>
          <w:ilvl w:val="0"/>
          <w:numId w:val="12"/>
        </w:numPr>
        <w:ind w:left="2127"/>
        <w:jc w:val="both"/>
        <w:rPr>
          <w:rFonts w:ascii="Arial" w:hAnsi="Arial" w:cs="Arial"/>
          <w:sz w:val="28"/>
          <w:szCs w:val="28"/>
        </w:rPr>
      </w:pPr>
      <w:r w:rsidRPr="00604281">
        <w:rPr>
          <w:rFonts w:ascii="Arial" w:hAnsi="Arial" w:cs="Arial"/>
          <w:sz w:val="28"/>
          <w:szCs w:val="28"/>
        </w:rPr>
        <w:t xml:space="preserve">All clothing should be clean, and in good repair. </w:t>
      </w:r>
    </w:p>
    <w:p w14:paraId="26FA7E2E" w14:textId="77777777" w:rsidR="005B7069" w:rsidRDefault="005B7069" w:rsidP="005B7069">
      <w:pPr>
        <w:ind w:left="1440"/>
        <w:jc w:val="both"/>
        <w:rPr>
          <w:rFonts w:ascii="Arial" w:hAnsi="Arial" w:cs="Arial"/>
          <w:sz w:val="28"/>
          <w:szCs w:val="28"/>
        </w:rPr>
      </w:pPr>
    </w:p>
    <w:p w14:paraId="68F320E3" w14:textId="00994D2C" w:rsidR="005B7069" w:rsidRPr="00604281" w:rsidRDefault="00604281" w:rsidP="00687595">
      <w:pPr>
        <w:pStyle w:val="ListParagraph"/>
        <w:numPr>
          <w:ilvl w:val="0"/>
          <w:numId w:val="12"/>
        </w:numPr>
        <w:tabs>
          <w:tab w:val="left" w:pos="1843"/>
        </w:tabs>
        <w:ind w:left="2410" w:hanging="960"/>
        <w:jc w:val="both"/>
        <w:rPr>
          <w:rFonts w:ascii="Arial" w:hAnsi="Arial" w:cs="Arial"/>
          <w:sz w:val="28"/>
          <w:szCs w:val="28"/>
        </w:rPr>
      </w:pPr>
      <w:r>
        <w:rPr>
          <w:rFonts w:ascii="Arial" w:hAnsi="Arial" w:cs="Arial"/>
          <w:sz w:val="28"/>
          <w:szCs w:val="28"/>
        </w:rPr>
        <w:t xml:space="preserve">     </w:t>
      </w:r>
      <w:r w:rsidR="005B7069" w:rsidRPr="00604281">
        <w:rPr>
          <w:rFonts w:ascii="Arial" w:hAnsi="Arial" w:cs="Arial"/>
          <w:sz w:val="28"/>
          <w:szCs w:val="28"/>
        </w:rPr>
        <w:t xml:space="preserve">The following dress </w:t>
      </w:r>
      <w:r>
        <w:rPr>
          <w:rFonts w:ascii="Arial" w:hAnsi="Arial" w:cs="Arial"/>
          <w:sz w:val="28"/>
          <w:szCs w:val="28"/>
        </w:rPr>
        <w:t xml:space="preserve">or clothing </w:t>
      </w:r>
      <w:r w:rsidR="005B7069" w:rsidRPr="00604281">
        <w:rPr>
          <w:rFonts w:ascii="Arial" w:hAnsi="Arial" w:cs="Arial"/>
          <w:sz w:val="28"/>
          <w:szCs w:val="28"/>
        </w:rPr>
        <w:t xml:space="preserve">is not permitted at the company </w:t>
      </w:r>
      <w:r w:rsidRPr="00604281">
        <w:rPr>
          <w:rFonts w:ascii="Arial" w:hAnsi="Arial" w:cs="Arial"/>
          <w:sz w:val="28"/>
          <w:szCs w:val="28"/>
        </w:rPr>
        <w:t xml:space="preserve">premises </w:t>
      </w:r>
      <w:r>
        <w:rPr>
          <w:rFonts w:ascii="Arial" w:hAnsi="Arial" w:cs="Arial"/>
          <w:sz w:val="28"/>
          <w:szCs w:val="28"/>
        </w:rPr>
        <w:t xml:space="preserve">at </w:t>
      </w:r>
      <w:r w:rsidR="005B7069" w:rsidRPr="00604281">
        <w:rPr>
          <w:rFonts w:ascii="Arial" w:hAnsi="Arial" w:cs="Arial"/>
          <w:sz w:val="28"/>
          <w:szCs w:val="28"/>
        </w:rPr>
        <w:t>any time:</w:t>
      </w:r>
    </w:p>
    <w:p w14:paraId="77BB5A46" w14:textId="77777777" w:rsidR="005B7069" w:rsidRDefault="005B7069" w:rsidP="005B7069">
      <w:pPr>
        <w:ind w:left="1440"/>
        <w:jc w:val="both"/>
        <w:rPr>
          <w:rFonts w:ascii="Arial" w:hAnsi="Arial" w:cs="Arial"/>
          <w:sz w:val="28"/>
          <w:szCs w:val="28"/>
        </w:rPr>
      </w:pPr>
    </w:p>
    <w:p w14:paraId="6B3AF2E8" w14:textId="77777777" w:rsidR="00074C43" w:rsidRDefault="00074C43" w:rsidP="00687595">
      <w:pPr>
        <w:pStyle w:val="ListParagraph"/>
        <w:numPr>
          <w:ilvl w:val="0"/>
          <w:numId w:val="6"/>
        </w:numPr>
        <w:jc w:val="both"/>
        <w:rPr>
          <w:rFonts w:ascii="Arial" w:hAnsi="Arial" w:cs="Arial"/>
          <w:sz w:val="28"/>
          <w:szCs w:val="28"/>
        </w:rPr>
      </w:pPr>
      <w:r>
        <w:rPr>
          <w:rFonts w:ascii="Arial" w:hAnsi="Arial" w:cs="Arial"/>
          <w:sz w:val="28"/>
          <w:szCs w:val="28"/>
        </w:rPr>
        <w:t>Dirty Clothes, have big tears, rips, or holes.</w:t>
      </w:r>
    </w:p>
    <w:p w14:paraId="258A0500" w14:textId="77777777" w:rsidR="00074C43" w:rsidRDefault="00074C43" w:rsidP="00687595">
      <w:pPr>
        <w:pStyle w:val="ListParagraph"/>
        <w:numPr>
          <w:ilvl w:val="0"/>
          <w:numId w:val="6"/>
        </w:numPr>
        <w:jc w:val="both"/>
        <w:rPr>
          <w:rFonts w:ascii="Arial" w:hAnsi="Arial" w:cs="Arial"/>
          <w:sz w:val="28"/>
          <w:szCs w:val="28"/>
        </w:rPr>
      </w:pPr>
      <w:r>
        <w:rPr>
          <w:rFonts w:ascii="Arial" w:hAnsi="Arial" w:cs="Arial"/>
          <w:sz w:val="28"/>
          <w:szCs w:val="28"/>
        </w:rPr>
        <w:t>Sandos and sleeveless tops</w:t>
      </w:r>
    </w:p>
    <w:p w14:paraId="14E7F5D4" w14:textId="77777777" w:rsidR="00074C43" w:rsidRDefault="00074C43" w:rsidP="00687595">
      <w:pPr>
        <w:pStyle w:val="ListParagraph"/>
        <w:numPr>
          <w:ilvl w:val="0"/>
          <w:numId w:val="6"/>
        </w:numPr>
        <w:jc w:val="both"/>
        <w:rPr>
          <w:rFonts w:ascii="Arial" w:hAnsi="Arial" w:cs="Arial"/>
          <w:sz w:val="28"/>
          <w:szCs w:val="28"/>
        </w:rPr>
      </w:pPr>
      <w:r>
        <w:rPr>
          <w:rFonts w:ascii="Arial" w:hAnsi="Arial" w:cs="Arial"/>
          <w:sz w:val="28"/>
          <w:szCs w:val="28"/>
        </w:rPr>
        <w:t>Revealing Clothes</w:t>
      </w:r>
    </w:p>
    <w:p w14:paraId="18C00C11" w14:textId="197859AB" w:rsidR="00074C43" w:rsidRDefault="00074C43" w:rsidP="00687595">
      <w:pPr>
        <w:pStyle w:val="ListParagraph"/>
        <w:numPr>
          <w:ilvl w:val="0"/>
          <w:numId w:val="6"/>
        </w:numPr>
        <w:jc w:val="both"/>
        <w:rPr>
          <w:rFonts w:ascii="Arial" w:hAnsi="Arial" w:cs="Arial"/>
          <w:sz w:val="28"/>
          <w:szCs w:val="28"/>
        </w:rPr>
      </w:pPr>
      <w:r>
        <w:rPr>
          <w:rFonts w:ascii="Arial" w:hAnsi="Arial" w:cs="Arial"/>
          <w:sz w:val="28"/>
          <w:szCs w:val="28"/>
        </w:rPr>
        <w:t>Shorts and ripped jeans</w:t>
      </w:r>
    </w:p>
    <w:p w14:paraId="6824AC4C" w14:textId="0E97FC4B" w:rsidR="00074C43" w:rsidRDefault="00074C43" w:rsidP="00687595">
      <w:pPr>
        <w:pStyle w:val="ListParagraph"/>
        <w:numPr>
          <w:ilvl w:val="0"/>
          <w:numId w:val="6"/>
        </w:numPr>
        <w:jc w:val="both"/>
        <w:rPr>
          <w:rFonts w:ascii="Arial" w:hAnsi="Arial" w:cs="Arial"/>
          <w:sz w:val="28"/>
          <w:szCs w:val="28"/>
        </w:rPr>
      </w:pPr>
      <w:r>
        <w:rPr>
          <w:rFonts w:ascii="Arial" w:hAnsi="Arial" w:cs="Arial"/>
          <w:sz w:val="28"/>
          <w:szCs w:val="28"/>
        </w:rPr>
        <w:t>Offensive or obscene clothing</w:t>
      </w:r>
    </w:p>
    <w:p w14:paraId="2DADC476" w14:textId="77777777" w:rsidR="00074C43" w:rsidRDefault="00074C43" w:rsidP="00074C43">
      <w:pPr>
        <w:jc w:val="both"/>
        <w:rPr>
          <w:rFonts w:ascii="Arial" w:hAnsi="Arial" w:cs="Arial"/>
          <w:sz w:val="28"/>
          <w:szCs w:val="28"/>
        </w:rPr>
      </w:pPr>
    </w:p>
    <w:p w14:paraId="784F210F" w14:textId="20C513D3" w:rsidR="00074C43" w:rsidRPr="00604281" w:rsidRDefault="00074C43" w:rsidP="00687595">
      <w:pPr>
        <w:pStyle w:val="ListParagraph"/>
        <w:numPr>
          <w:ilvl w:val="0"/>
          <w:numId w:val="12"/>
        </w:numPr>
        <w:ind w:hanging="982"/>
        <w:jc w:val="both"/>
        <w:rPr>
          <w:rFonts w:ascii="Arial" w:hAnsi="Arial" w:cs="Arial"/>
          <w:sz w:val="28"/>
          <w:szCs w:val="28"/>
        </w:rPr>
      </w:pPr>
      <w:r w:rsidRPr="00604281">
        <w:rPr>
          <w:rFonts w:ascii="Arial" w:hAnsi="Arial" w:cs="Arial"/>
          <w:sz w:val="28"/>
          <w:szCs w:val="28"/>
        </w:rPr>
        <w:t>Uniforms</w:t>
      </w:r>
    </w:p>
    <w:p w14:paraId="0FED4FDD" w14:textId="77777777" w:rsidR="00074C43" w:rsidRDefault="00074C43" w:rsidP="00074C43">
      <w:pPr>
        <w:ind w:left="1440"/>
        <w:jc w:val="both"/>
        <w:rPr>
          <w:rFonts w:ascii="Arial" w:hAnsi="Arial" w:cs="Arial"/>
          <w:sz w:val="28"/>
          <w:szCs w:val="28"/>
        </w:rPr>
      </w:pPr>
    </w:p>
    <w:p w14:paraId="09852C5B" w14:textId="5F435935" w:rsidR="00B64AC1" w:rsidRPr="00604281" w:rsidRDefault="002505AD" w:rsidP="00687595">
      <w:pPr>
        <w:pStyle w:val="ListParagraph"/>
        <w:numPr>
          <w:ilvl w:val="0"/>
          <w:numId w:val="13"/>
        </w:numPr>
        <w:jc w:val="both"/>
        <w:rPr>
          <w:rFonts w:ascii="Arial" w:hAnsi="Arial" w:cs="Arial"/>
          <w:sz w:val="28"/>
          <w:szCs w:val="28"/>
        </w:rPr>
      </w:pPr>
      <w:r w:rsidRPr="00604281">
        <w:rPr>
          <w:rFonts w:ascii="Arial" w:hAnsi="Arial" w:cs="Arial"/>
          <w:sz w:val="28"/>
          <w:szCs w:val="28"/>
        </w:rPr>
        <w:t xml:space="preserve">Employees should wear their clean and complete issued uniforms during production hours. </w:t>
      </w:r>
    </w:p>
    <w:p w14:paraId="7CC0F8E1" w14:textId="77777777" w:rsidR="002505AD" w:rsidRDefault="002505AD" w:rsidP="00074C43">
      <w:pPr>
        <w:ind w:left="1440"/>
        <w:jc w:val="both"/>
        <w:rPr>
          <w:rFonts w:ascii="Arial" w:hAnsi="Arial" w:cs="Arial"/>
          <w:sz w:val="28"/>
          <w:szCs w:val="28"/>
        </w:rPr>
      </w:pPr>
    </w:p>
    <w:p w14:paraId="5C4769CC" w14:textId="7D5D07D6" w:rsidR="002505AD" w:rsidRPr="00604281" w:rsidRDefault="002505AD" w:rsidP="00687595">
      <w:pPr>
        <w:pStyle w:val="ListParagraph"/>
        <w:numPr>
          <w:ilvl w:val="0"/>
          <w:numId w:val="13"/>
        </w:numPr>
        <w:jc w:val="both"/>
        <w:rPr>
          <w:rFonts w:ascii="Arial" w:hAnsi="Arial" w:cs="Arial"/>
          <w:sz w:val="28"/>
          <w:szCs w:val="28"/>
        </w:rPr>
      </w:pPr>
      <w:r w:rsidRPr="00604281">
        <w:rPr>
          <w:rFonts w:ascii="Arial" w:hAnsi="Arial" w:cs="Arial"/>
          <w:sz w:val="28"/>
          <w:szCs w:val="28"/>
        </w:rPr>
        <w:t>Employees should change to their outside clothes during break time.</w:t>
      </w:r>
    </w:p>
    <w:p w14:paraId="4EEAD593" w14:textId="77777777" w:rsidR="002505AD" w:rsidRDefault="002505AD" w:rsidP="00074C43">
      <w:pPr>
        <w:ind w:left="1440"/>
        <w:jc w:val="both"/>
        <w:rPr>
          <w:rFonts w:ascii="Arial" w:hAnsi="Arial" w:cs="Arial"/>
          <w:sz w:val="28"/>
          <w:szCs w:val="28"/>
        </w:rPr>
      </w:pPr>
    </w:p>
    <w:p w14:paraId="6D43180B" w14:textId="77777777" w:rsidR="002505AD" w:rsidRDefault="002505AD" w:rsidP="00074C43">
      <w:pPr>
        <w:ind w:left="1440"/>
        <w:jc w:val="both"/>
        <w:rPr>
          <w:rFonts w:ascii="Arial" w:hAnsi="Arial" w:cs="Arial"/>
          <w:sz w:val="28"/>
          <w:szCs w:val="28"/>
        </w:rPr>
      </w:pPr>
    </w:p>
    <w:p w14:paraId="51FB6FB1" w14:textId="77777777" w:rsidR="002505AD" w:rsidRDefault="002505AD" w:rsidP="00074C43">
      <w:pPr>
        <w:ind w:left="1440"/>
        <w:jc w:val="both"/>
        <w:rPr>
          <w:rFonts w:ascii="Arial" w:hAnsi="Arial" w:cs="Arial"/>
          <w:sz w:val="28"/>
          <w:szCs w:val="28"/>
        </w:rPr>
      </w:pPr>
    </w:p>
    <w:p w14:paraId="7B4E65C4" w14:textId="035C4CC9" w:rsidR="00B64AC1" w:rsidRPr="00604281" w:rsidRDefault="00B64AC1" w:rsidP="00687595">
      <w:pPr>
        <w:pStyle w:val="ListParagraph"/>
        <w:numPr>
          <w:ilvl w:val="0"/>
          <w:numId w:val="12"/>
        </w:numPr>
        <w:jc w:val="both"/>
        <w:rPr>
          <w:rFonts w:ascii="Arial" w:hAnsi="Arial" w:cs="Arial"/>
          <w:sz w:val="28"/>
          <w:szCs w:val="28"/>
        </w:rPr>
      </w:pPr>
      <w:r w:rsidRPr="00604281">
        <w:rPr>
          <w:rFonts w:ascii="Arial" w:hAnsi="Arial" w:cs="Arial"/>
          <w:sz w:val="28"/>
          <w:szCs w:val="28"/>
        </w:rPr>
        <w:lastRenderedPageBreak/>
        <w:t xml:space="preserve">Footwear </w:t>
      </w:r>
    </w:p>
    <w:p w14:paraId="36F1E25B" w14:textId="77777777" w:rsidR="00B64AC1" w:rsidRDefault="00B64AC1" w:rsidP="00074C43">
      <w:pPr>
        <w:ind w:left="1440"/>
        <w:jc w:val="both"/>
        <w:rPr>
          <w:rFonts w:ascii="Arial" w:hAnsi="Arial" w:cs="Arial"/>
          <w:sz w:val="28"/>
          <w:szCs w:val="28"/>
        </w:rPr>
      </w:pPr>
    </w:p>
    <w:p w14:paraId="46E0F7FA" w14:textId="5B18A8B9" w:rsidR="002153E8" w:rsidRPr="00604281" w:rsidRDefault="00B64AC1" w:rsidP="00687595">
      <w:pPr>
        <w:pStyle w:val="ListParagraph"/>
        <w:numPr>
          <w:ilvl w:val="0"/>
          <w:numId w:val="14"/>
        </w:numPr>
        <w:jc w:val="both"/>
        <w:rPr>
          <w:rFonts w:ascii="Arial" w:hAnsi="Arial" w:cs="Arial"/>
          <w:sz w:val="28"/>
          <w:szCs w:val="28"/>
        </w:rPr>
      </w:pPr>
      <w:r w:rsidRPr="00604281">
        <w:rPr>
          <w:rFonts w:ascii="Arial" w:hAnsi="Arial" w:cs="Arial"/>
          <w:sz w:val="28"/>
          <w:szCs w:val="28"/>
        </w:rPr>
        <w:t>All employees were provided a pair of white shoes that will be used exclusively inside the production area.</w:t>
      </w:r>
      <w:r w:rsidR="002153E8" w:rsidRPr="00604281">
        <w:rPr>
          <w:rFonts w:ascii="Arial" w:hAnsi="Arial" w:cs="Arial"/>
          <w:sz w:val="28"/>
          <w:szCs w:val="28"/>
        </w:rPr>
        <w:t xml:space="preserve"> </w:t>
      </w:r>
    </w:p>
    <w:p w14:paraId="129DF309" w14:textId="77777777" w:rsidR="002153E8" w:rsidRDefault="002153E8" w:rsidP="00074C43">
      <w:pPr>
        <w:ind w:left="1440"/>
        <w:jc w:val="both"/>
        <w:rPr>
          <w:rFonts w:ascii="Arial" w:hAnsi="Arial" w:cs="Arial"/>
          <w:sz w:val="28"/>
          <w:szCs w:val="28"/>
        </w:rPr>
      </w:pPr>
    </w:p>
    <w:p w14:paraId="0F3F77FD" w14:textId="53EC40A8" w:rsidR="002153E8" w:rsidRPr="00604281" w:rsidRDefault="002153E8" w:rsidP="00687595">
      <w:pPr>
        <w:pStyle w:val="ListParagraph"/>
        <w:numPr>
          <w:ilvl w:val="0"/>
          <w:numId w:val="14"/>
        </w:numPr>
        <w:jc w:val="both"/>
        <w:rPr>
          <w:rFonts w:ascii="Arial" w:hAnsi="Arial" w:cs="Arial"/>
          <w:sz w:val="28"/>
          <w:szCs w:val="28"/>
        </w:rPr>
      </w:pPr>
      <w:r w:rsidRPr="00604281">
        <w:rPr>
          <w:rFonts w:ascii="Arial" w:hAnsi="Arial" w:cs="Arial"/>
          <w:sz w:val="28"/>
          <w:szCs w:val="28"/>
        </w:rPr>
        <w:t xml:space="preserve">Employees are expected to keep their production shoes clean and </w:t>
      </w:r>
      <w:r w:rsidR="00FB09AE" w:rsidRPr="00604281">
        <w:rPr>
          <w:rFonts w:ascii="Arial" w:hAnsi="Arial" w:cs="Arial"/>
          <w:sz w:val="28"/>
          <w:szCs w:val="28"/>
        </w:rPr>
        <w:t>intact.</w:t>
      </w:r>
    </w:p>
    <w:p w14:paraId="45DD99C6" w14:textId="77777777" w:rsidR="00FB09AE" w:rsidRDefault="00FB09AE" w:rsidP="00074C43">
      <w:pPr>
        <w:ind w:left="1440"/>
        <w:jc w:val="both"/>
        <w:rPr>
          <w:rFonts w:ascii="Arial" w:hAnsi="Arial" w:cs="Arial"/>
          <w:sz w:val="28"/>
          <w:szCs w:val="28"/>
        </w:rPr>
      </w:pPr>
    </w:p>
    <w:p w14:paraId="678BAF5F" w14:textId="30F49275" w:rsidR="00FB09AE" w:rsidRPr="00604281" w:rsidRDefault="00383748" w:rsidP="00687595">
      <w:pPr>
        <w:pStyle w:val="ListParagraph"/>
        <w:numPr>
          <w:ilvl w:val="0"/>
          <w:numId w:val="14"/>
        </w:numPr>
        <w:jc w:val="both"/>
        <w:rPr>
          <w:rFonts w:ascii="Arial" w:hAnsi="Arial" w:cs="Arial"/>
          <w:sz w:val="28"/>
          <w:szCs w:val="28"/>
        </w:rPr>
      </w:pPr>
      <w:r w:rsidRPr="00604281">
        <w:rPr>
          <w:rFonts w:ascii="Arial" w:hAnsi="Arial" w:cs="Arial"/>
          <w:sz w:val="28"/>
          <w:szCs w:val="28"/>
        </w:rPr>
        <w:t>Proper footwear, accompanied by socks, must be worn during production activities.</w:t>
      </w:r>
    </w:p>
    <w:p w14:paraId="63E2DD29" w14:textId="77777777" w:rsidR="002153E8" w:rsidRDefault="002153E8" w:rsidP="00074C43">
      <w:pPr>
        <w:ind w:left="1440"/>
        <w:jc w:val="both"/>
        <w:rPr>
          <w:rFonts w:ascii="Arial" w:hAnsi="Arial" w:cs="Arial"/>
          <w:sz w:val="28"/>
          <w:szCs w:val="28"/>
        </w:rPr>
      </w:pPr>
    </w:p>
    <w:p w14:paraId="5EBC0817" w14:textId="5C137048" w:rsidR="00074C43" w:rsidRPr="00604281" w:rsidRDefault="00B64AC1" w:rsidP="00687595">
      <w:pPr>
        <w:pStyle w:val="ListParagraph"/>
        <w:numPr>
          <w:ilvl w:val="0"/>
          <w:numId w:val="14"/>
        </w:numPr>
        <w:jc w:val="both"/>
        <w:rPr>
          <w:rFonts w:ascii="Arial" w:hAnsi="Arial" w:cs="Arial"/>
          <w:sz w:val="28"/>
          <w:szCs w:val="28"/>
        </w:rPr>
      </w:pPr>
      <w:r w:rsidRPr="00604281">
        <w:rPr>
          <w:rFonts w:ascii="Arial" w:hAnsi="Arial" w:cs="Arial"/>
          <w:sz w:val="28"/>
          <w:szCs w:val="28"/>
        </w:rPr>
        <w:t>Outdoor shoes should be closed-toe.</w:t>
      </w:r>
      <w:r w:rsidR="00FE62C9" w:rsidRPr="00604281">
        <w:rPr>
          <w:rFonts w:ascii="Arial" w:hAnsi="Arial" w:cs="Arial"/>
          <w:sz w:val="28"/>
          <w:szCs w:val="28"/>
        </w:rPr>
        <w:t xml:space="preserve"> Slippers and sandals are not allowed</w:t>
      </w:r>
      <w:r w:rsidR="00E11E81" w:rsidRPr="00604281">
        <w:rPr>
          <w:rFonts w:ascii="Arial" w:hAnsi="Arial" w:cs="Arial"/>
          <w:sz w:val="28"/>
          <w:szCs w:val="28"/>
        </w:rPr>
        <w:t xml:space="preserve"> within the premises</w:t>
      </w:r>
      <w:r w:rsidR="002505AD" w:rsidRPr="00604281">
        <w:rPr>
          <w:rFonts w:ascii="Arial" w:hAnsi="Arial" w:cs="Arial"/>
          <w:sz w:val="28"/>
          <w:szCs w:val="28"/>
        </w:rPr>
        <w:t>.</w:t>
      </w:r>
    </w:p>
    <w:p w14:paraId="2956A7C7" w14:textId="77777777" w:rsidR="00A83856" w:rsidRDefault="00A83856" w:rsidP="00074C43">
      <w:pPr>
        <w:ind w:left="1440"/>
        <w:jc w:val="both"/>
        <w:rPr>
          <w:rFonts w:ascii="Arial" w:hAnsi="Arial" w:cs="Arial"/>
          <w:sz w:val="28"/>
          <w:szCs w:val="28"/>
        </w:rPr>
      </w:pPr>
    </w:p>
    <w:p w14:paraId="293C2905" w14:textId="72761695" w:rsidR="00A83856" w:rsidRPr="00604281" w:rsidRDefault="00A83856" w:rsidP="00687595">
      <w:pPr>
        <w:pStyle w:val="ListParagraph"/>
        <w:numPr>
          <w:ilvl w:val="0"/>
          <w:numId w:val="8"/>
        </w:numPr>
        <w:jc w:val="both"/>
        <w:rPr>
          <w:rFonts w:ascii="Arial" w:hAnsi="Arial" w:cs="Arial"/>
          <w:i/>
          <w:iCs/>
          <w:sz w:val="28"/>
          <w:szCs w:val="28"/>
        </w:rPr>
      </w:pPr>
      <w:r w:rsidRPr="00604281">
        <w:rPr>
          <w:rFonts w:ascii="Arial" w:hAnsi="Arial" w:cs="Arial"/>
          <w:i/>
          <w:iCs/>
          <w:sz w:val="28"/>
          <w:szCs w:val="28"/>
        </w:rPr>
        <w:t>Hygiene and Grooming</w:t>
      </w:r>
    </w:p>
    <w:p w14:paraId="01804F77" w14:textId="77777777" w:rsidR="00A83856" w:rsidRDefault="00A83856" w:rsidP="00A83856">
      <w:pPr>
        <w:pStyle w:val="ListParagraph"/>
        <w:jc w:val="both"/>
        <w:rPr>
          <w:rFonts w:ascii="Arial" w:hAnsi="Arial" w:cs="Arial"/>
          <w:sz w:val="28"/>
          <w:szCs w:val="28"/>
        </w:rPr>
      </w:pPr>
    </w:p>
    <w:p w14:paraId="0748258A" w14:textId="6CBA0F27" w:rsidR="00074C43" w:rsidRPr="00A83856" w:rsidRDefault="00BA0DA6" w:rsidP="00687595">
      <w:pPr>
        <w:pStyle w:val="ListParagraph"/>
        <w:numPr>
          <w:ilvl w:val="0"/>
          <w:numId w:val="15"/>
        </w:numPr>
        <w:jc w:val="both"/>
        <w:rPr>
          <w:rFonts w:ascii="Arial" w:hAnsi="Arial" w:cs="Arial"/>
          <w:sz w:val="28"/>
          <w:szCs w:val="28"/>
        </w:rPr>
      </w:pPr>
      <w:r w:rsidRPr="00A83856">
        <w:rPr>
          <w:rFonts w:ascii="Arial" w:hAnsi="Arial" w:cs="Arial"/>
          <w:sz w:val="28"/>
          <w:szCs w:val="28"/>
        </w:rPr>
        <w:t>Hair and Facial Hair</w:t>
      </w:r>
    </w:p>
    <w:p w14:paraId="764248E3" w14:textId="77777777" w:rsidR="00BA0DA6" w:rsidRDefault="00BA0DA6" w:rsidP="00074C43">
      <w:pPr>
        <w:ind w:left="1440"/>
        <w:jc w:val="both"/>
        <w:rPr>
          <w:rFonts w:ascii="Arial" w:hAnsi="Arial" w:cs="Arial"/>
          <w:sz w:val="28"/>
          <w:szCs w:val="28"/>
        </w:rPr>
      </w:pPr>
    </w:p>
    <w:p w14:paraId="28DB43BD" w14:textId="2BA26592" w:rsidR="005D08C8" w:rsidRPr="00604281" w:rsidRDefault="0038643B" w:rsidP="00687595">
      <w:pPr>
        <w:pStyle w:val="ListParagraph"/>
        <w:numPr>
          <w:ilvl w:val="0"/>
          <w:numId w:val="16"/>
        </w:numPr>
        <w:jc w:val="both"/>
        <w:rPr>
          <w:rFonts w:ascii="Arial" w:hAnsi="Arial" w:cs="Arial"/>
          <w:sz w:val="28"/>
          <w:szCs w:val="28"/>
        </w:rPr>
      </w:pPr>
      <w:r w:rsidRPr="00604281">
        <w:rPr>
          <w:rFonts w:ascii="Arial" w:hAnsi="Arial" w:cs="Arial"/>
          <w:sz w:val="28"/>
          <w:szCs w:val="28"/>
        </w:rPr>
        <w:t>Men</w:t>
      </w:r>
      <w:r w:rsidR="00E11E81" w:rsidRPr="00604281">
        <w:rPr>
          <w:rFonts w:ascii="Arial" w:hAnsi="Arial" w:cs="Arial"/>
          <w:sz w:val="28"/>
          <w:szCs w:val="28"/>
        </w:rPr>
        <w:t xml:space="preserve"> should </w:t>
      </w:r>
      <w:r w:rsidR="005D08C8" w:rsidRPr="00604281">
        <w:rPr>
          <w:rFonts w:ascii="Arial" w:hAnsi="Arial" w:cs="Arial"/>
          <w:sz w:val="28"/>
          <w:szCs w:val="28"/>
        </w:rPr>
        <w:t>maintain short and neat hair. Should not be touching the ear on the sides and the neck at the back. Facial hair should be clean-shaven.</w:t>
      </w:r>
    </w:p>
    <w:p w14:paraId="0EA78ED0" w14:textId="77777777" w:rsidR="005D08C8" w:rsidRDefault="005D08C8" w:rsidP="005D08C8">
      <w:pPr>
        <w:ind w:left="1440"/>
        <w:jc w:val="both"/>
        <w:rPr>
          <w:rFonts w:ascii="Arial" w:hAnsi="Arial" w:cs="Arial"/>
          <w:sz w:val="28"/>
          <w:szCs w:val="28"/>
        </w:rPr>
      </w:pPr>
    </w:p>
    <w:p w14:paraId="389B6EC0" w14:textId="63DB3A8F" w:rsidR="005D08C8" w:rsidRPr="00604281" w:rsidRDefault="005D08C8" w:rsidP="00687595">
      <w:pPr>
        <w:pStyle w:val="ListParagraph"/>
        <w:numPr>
          <w:ilvl w:val="0"/>
          <w:numId w:val="16"/>
        </w:numPr>
        <w:jc w:val="both"/>
        <w:rPr>
          <w:rFonts w:ascii="Arial" w:hAnsi="Arial" w:cs="Arial"/>
          <w:sz w:val="28"/>
          <w:szCs w:val="28"/>
        </w:rPr>
      </w:pPr>
      <w:r w:rsidRPr="00604281">
        <w:rPr>
          <w:rFonts w:ascii="Arial" w:hAnsi="Arial" w:cs="Arial"/>
          <w:sz w:val="28"/>
          <w:szCs w:val="28"/>
        </w:rPr>
        <w:t xml:space="preserve">For women, </w:t>
      </w:r>
      <w:r w:rsidR="00A83856" w:rsidRPr="00604281">
        <w:rPr>
          <w:rFonts w:ascii="Arial" w:hAnsi="Arial" w:cs="Arial"/>
          <w:sz w:val="28"/>
          <w:szCs w:val="28"/>
        </w:rPr>
        <w:t>hair should be always kept clean especially inside the production area.</w:t>
      </w:r>
    </w:p>
    <w:p w14:paraId="39F088D6" w14:textId="77777777" w:rsidR="00A83856" w:rsidRDefault="00A83856" w:rsidP="005D08C8">
      <w:pPr>
        <w:ind w:left="1440"/>
        <w:jc w:val="both"/>
        <w:rPr>
          <w:rFonts w:ascii="Arial" w:hAnsi="Arial" w:cs="Arial"/>
          <w:sz w:val="28"/>
          <w:szCs w:val="28"/>
        </w:rPr>
      </w:pPr>
    </w:p>
    <w:p w14:paraId="2FD889F5" w14:textId="76FB8439" w:rsidR="00A83856" w:rsidRPr="00604281" w:rsidRDefault="00A83856" w:rsidP="00687595">
      <w:pPr>
        <w:pStyle w:val="ListParagraph"/>
        <w:numPr>
          <w:ilvl w:val="0"/>
          <w:numId w:val="16"/>
        </w:numPr>
        <w:jc w:val="both"/>
        <w:rPr>
          <w:rFonts w:ascii="Arial" w:hAnsi="Arial" w:cs="Arial"/>
          <w:sz w:val="28"/>
          <w:szCs w:val="28"/>
        </w:rPr>
      </w:pPr>
      <w:r w:rsidRPr="00604281">
        <w:rPr>
          <w:rFonts w:ascii="Arial" w:hAnsi="Arial" w:cs="Arial"/>
          <w:sz w:val="28"/>
          <w:szCs w:val="28"/>
        </w:rPr>
        <w:t>Loud hair color and</w:t>
      </w:r>
      <w:r w:rsidR="00604281">
        <w:rPr>
          <w:rFonts w:ascii="Arial" w:hAnsi="Arial" w:cs="Arial"/>
          <w:sz w:val="28"/>
          <w:szCs w:val="28"/>
        </w:rPr>
        <w:t>/or</w:t>
      </w:r>
      <w:r w:rsidRPr="00604281">
        <w:rPr>
          <w:rFonts w:ascii="Arial" w:hAnsi="Arial" w:cs="Arial"/>
          <w:sz w:val="28"/>
          <w:szCs w:val="28"/>
        </w:rPr>
        <w:t xml:space="preserve"> hair style is prohibited. </w:t>
      </w:r>
    </w:p>
    <w:p w14:paraId="65B5EEBE" w14:textId="77777777" w:rsidR="002505AD" w:rsidRDefault="002505AD" w:rsidP="005D08C8">
      <w:pPr>
        <w:ind w:left="1440"/>
        <w:jc w:val="both"/>
        <w:rPr>
          <w:rFonts w:ascii="Arial" w:hAnsi="Arial" w:cs="Arial"/>
          <w:sz w:val="28"/>
          <w:szCs w:val="28"/>
        </w:rPr>
      </w:pPr>
    </w:p>
    <w:p w14:paraId="5C8579F4" w14:textId="11240D7F" w:rsidR="002505AD" w:rsidRDefault="002505AD" w:rsidP="002505AD">
      <w:pPr>
        <w:jc w:val="both"/>
        <w:rPr>
          <w:rFonts w:ascii="Arial" w:hAnsi="Arial" w:cs="Arial"/>
          <w:sz w:val="28"/>
          <w:szCs w:val="28"/>
        </w:rPr>
      </w:pPr>
      <w:r>
        <w:rPr>
          <w:rFonts w:ascii="Arial" w:hAnsi="Arial" w:cs="Arial"/>
          <w:sz w:val="28"/>
          <w:szCs w:val="28"/>
        </w:rPr>
        <w:t xml:space="preserve">Failure to comply on the Dress code and Hygiene and Grooming Policy may result to </w:t>
      </w:r>
      <w:r w:rsidR="00383748">
        <w:rPr>
          <w:rFonts w:ascii="Arial" w:hAnsi="Arial" w:cs="Arial"/>
          <w:sz w:val="28"/>
          <w:szCs w:val="28"/>
        </w:rPr>
        <w:t>restriction of entry to the facility.</w:t>
      </w:r>
    </w:p>
    <w:p w14:paraId="3EE4D1A9" w14:textId="77777777" w:rsidR="00A16BBD" w:rsidRDefault="00A16BBD" w:rsidP="005D08C8">
      <w:pPr>
        <w:ind w:left="1440"/>
        <w:jc w:val="both"/>
        <w:rPr>
          <w:rFonts w:ascii="Arial" w:hAnsi="Arial" w:cs="Arial"/>
          <w:sz w:val="28"/>
          <w:szCs w:val="28"/>
        </w:rPr>
      </w:pPr>
    </w:p>
    <w:p w14:paraId="498006B9" w14:textId="51AEA08E" w:rsidR="00383748" w:rsidRDefault="00383748" w:rsidP="009F50F7">
      <w:pPr>
        <w:jc w:val="both"/>
        <w:rPr>
          <w:rFonts w:ascii="Arial" w:hAnsi="Arial" w:cs="Arial"/>
          <w:i/>
          <w:iCs/>
          <w:sz w:val="28"/>
          <w:szCs w:val="28"/>
        </w:rPr>
      </w:pPr>
      <w:r>
        <w:rPr>
          <w:rFonts w:ascii="Arial" w:hAnsi="Arial" w:cs="Arial"/>
          <w:i/>
          <w:iCs/>
          <w:sz w:val="28"/>
          <w:szCs w:val="28"/>
        </w:rPr>
        <w:br w:type="page"/>
      </w:r>
    </w:p>
    <w:p w14:paraId="10617805" w14:textId="45EFDDB3" w:rsidR="00B2342C" w:rsidRPr="00FE5162" w:rsidRDefault="00FE5162" w:rsidP="00687595">
      <w:pPr>
        <w:pStyle w:val="ListParagraph"/>
        <w:numPr>
          <w:ilvl w:val="0"/>
          <w:numId w:val="8"/>
        </w:numPr>
        <w:jc w:val="both"/>
        <w:rPr>
          <w:rFonts w:ascii="Arial" w:hAnsi="Arial" w:cs="Arial"/>
          <w:sz w:val="28"/>
          <w:szCs w:val="28"/>
        </w:rPr>
      </w:pPr>
      <w:r>
        <w:rPr>
          <w:rFonts w:ascii="Arial" w:hAnsi="Arial" w:cs="Arial"/>
          <w:sz w:val="28"/>
          <w:szCs w:val="28"/>
        </w:rPr>
        <w:lastRenderedPageBreak/>
        <w:t>Employee’s Conduct and Behavior</w:t>
      </w:r>
    </w:p>
    <w:p w14:paraId="65774CAD" w14:textId="77777777" w:rsidR="00FE5162" w:rsidRPr="00FE5162" w:rsidRDefault="00FE5162" w:rsidP="00FE5162">
      <w:pPr>
        <w:jc w:val="both"/>
        <w:rPr>
          <w:rFonts w:ascii="Arial" w:hAnsi="Arial" w:cs="Arial"/>
          <w:sz w:val="28"/>
          <w:szCs w:val="28"/>
        </w:rPr>
      </w:pPr>
    </w:p>
    <w:p w14:paraId="48A1E89E" w14:textId="02B907F2" w:rsidR="00B2342C" w:rsidRDefault="00B2342C" w:rsidP="00687595">
      <w:pPr>
        <w:pStyle w:val="ListParagraph"/>
        <w:numPr>
          <w:ilvl w:val="0"/>
          <w:numId w:val="7"/>
        </w:numPr>
        <w:jc w:val="both"/>
        <w:rPr>
          <w:rFonts w:ascii="Arial" w:hAnsi="Arial" w:cs="Arial"/>
          <w:sz w:val="28"/>
          <w:szCs w:val="28"/>
        </w:rPr>
      </w:pPr>
      <w:r>
        <w:rPr>
          <w:rFonts w:ascii="Arial" w:hAnsi="Arial" w:cs="Arial"/>
          <w:sz w:val="28"/>
          <w:szCs w:val="28"/>
        </w:rPr>
        <w:t>Insubordination</w:t>
      </w:r>
    </w:p>
    <w:p w14:paraId="396DEC12" w14:textId="77777777" w:rsidR="00B2342C" w:rsidRDefault="00B2342C" w:rsidP="00B2342C">
      <w:pPr>
        <w:ind w:left="1440"/>
        <w:jc w:val="both"/>
        <w:rPr>
          <w:rFonts w:ascii="Arial" w:hAnsi="Arial" w:cs="Arial"/>
          <w:sz w:val="28"/>
          <w:szCs w:val="28"/>
        </w:rPr>
      </w:pPr>
    </w:p>
    <w:p w14:paraId="22C42475" w14:textId="373E9FEC" w:rsidR="00AF449F" w:rsidRPr="00FE5162" w:rsidRDefault="005836F0" w:rsidP="00687595">
      <w:pPr>
        <w:pStyle w:val="ListParagraph"/>
        <w:numPr>
          <w:ilvl w:val="0"/>
          <w:numId w:val="17"/>
        </w:numPr>
        <w:jc w:val="both"/>
        <w:rPr>
          <w:rFonts w:ascii="Arial" w:hAnsi="Arial" w:cs="Arial"/>
          <w:sz w:val="28"/>
          <w:szCs w:val="28"/>
        </w:rPr>
      </w:pPr>
      <w:r w:rsidRPr="00FE5162">
        <w:rPr>
          <w:rFonts w:ascii="Arial" w:hAnsi="Arial" w:cs="Arial"/>
          <w:sz w:val="28"/>
          <w:szCs w:val="28"/>
        </w:rPr>
        <w:t>Insubordination refers to i</w:t>
      </w:r>
      <w:r w:rsidR="00B2342C" w:rsidRPr="00FE5162">
        <w:rPr>
          <w:rFonts w:ascii="Arial" w:hAnsi="Arial" w:cs="Arial"/>
          <w:sz w:val="28"/>
          <w:szCs w:val="28"/>
        </w:rPr>
        <w:t>nterfering or willful refusal to cooperate with superior in the performance of their duties.</w:t>
      </w:r>
      <w:r w:rsidRPr="00FE5162">
        <w:rPr>
          <w:rFonts w:ascii="Arial" w:hAnsi="Arial" w:cs="Arial"/>
          <w:sz w:val="28"/>
          <w:szCs w:val="28"/>
        </w:rPr>
        <w:t xml:space="preserve"> Refusal to comply with a lawful and reasonable directive from a supervisor or a person in authority.</w:t>
      </w:r>
    </w:p>
    <w:p w14:paraId="405C4B57" w14:textId="77777777" w:rsidR="00B2342C" w:rsidRDefault="00B2342C" w:rsidP="00B2342C">
      <w:pPr>
        <w:ind w:left="1440"/>
        <w:jc w:val="both"/>
        <w:rPr>
          <w:rFonts w:ascii="Arial" w:hAnsi="Arial" w:cs="Arial"/>
          <w:sz w:val="28"/>
          <w:szCs w:val="28"/>
        </w:rPr>
      </w:pPr>
    </w:p>
    <w:p w14:paraId="6B218BB0" w14:textId="0D5709F2" w:rsidR="00B2342C" w:rsidRPr="00FE5162" w:rsidRDefault="009F39E6" w:rsidP="00687595">
      <w:pPr>
        <w:pStyle w:val="ListParagraph"/>
        <w:numPr>
          <w:ilvl w:val="0"/>
          <w:numId w:val="17"/>
        </w:numPr>
        <w:jc w:val="both"/>
        <w:rPr>
          <w:rFonts w:ascii="Arial" w:hAnsi="Arial" w:cs="Arial"/>
          <w:sz w:val="28"/>
          <w:szCs w:val="28"/>
        </w:rPr>
      </w:pPr>
      <w:r w:rsidRPr="00FE5162">
        <w:rPr>
          <w:rFonts w:ascii="Arial" w:hAnsi="Arial" w:cs="Arial"/>
          <w:sz w:val="28"/>
          <w:szCs w:val="28"/>
        </w:rPr>
        <w:t>Discourteous/indecent acts of willful indecent exposure or using profound or obscene language in addressing co-employees, superiors, or anybody doing business with the company</w:t>
      </w:r>
      <w:r w:rsidR="002505AD" w:rsidRPr="00FE5162">
        <w:rPr>
          <w:rFonts w:ascii="Arial" w:hAnsi="Arial" w:cs="Arial"/>
          <w:sz w:val="28"/>
          <w:szCs w:val="28"/>
        </w:rPr>
        <w:t>.</w:t>
      </w:r>
    </w:p>
    <w:p w14:paraId="77B191AB" w14:textId="77777777" w:rsidR="00B2342C" w:rsidRDefault="00B2342C" w:rsidP="00B2342C">
      <w:pPr>
        <w:ind w:left="1800"/>
        <w:jc w:val="both"/>
        <w:rPr>
          <w:rFonts w:ascii="Arial" w:hAnsi="Arial" w:cs="Arial"/>
          <w:sz w:val="28"/>
          <w:szCs w:val="28"/>
        </w:rPr>
      </w:pPr>
    </w:p>
    <w:p w14:paraId="695038AC" w14:textId="2F80BBA5" w:rsidR="00AF449F" w:rsidRPr="00AF449F" w:rsidRDefault="00AF449F" w:rsidP="00687595">
      <w:pPr>
        <w:pStyle w:val="ListParagraph"/>
        <w:numPr>
          <w:ilvl w:val="0"/>
          <w:numId w:val="7"/>
        </w:numPr>
        <w:jc w:val="both"/>
        <w:rPr>
          <w:rFonts w:ascii="Arial" w:hAnsi="Arial" w:cs="Arial"/>
          <w:sz w:val="28"/>
          <w:szCs w:val="28"/>
        </w:rPr>
      </w:pPr>
      <w:r>
        <w:rPr>
          <w:rFonts w:ascii="Arial" w:hAnsi="Arial" w:cs="Arial"/>
          <w:sz w:val="28"/>
          <w:szCs w:val="28"/>
        </w:rPr>
        <w:t>Negligence of Duty</w:t>
      </w:r>
    </w:p>
    <w:p w14:paraId="599F0E5B" w14:textId="77777777" w:rsidR="00AF449F" w:rsidRPr="00AF449F" w:rsidRDefault="00AF449F" w:rsidP="009F50F7">
      <w:pPr>
        <w:jc w:val="both"/>
        <w:rPr>
          <w:rFonts w:ascii="Arial" w:hAnsi="Arial" w:cs="Arial"/>
          <w:sz w:val="28"/>
          <w:szCs w:val="28"/>
        </w:rPr>
      </w:pPr>
    </w:p>
    <w:p w14:paraId="0179F6AA" w14:textId="43FD4CAF" w:rsidR="009F50F7" w:rsidRPr="00FE5162" w:rsidRDefault="009F50F7" w:rsidP="00687595">
      <w:pPr>
        <w:pStyle w:val="ListParagraph"/>
        <w:numPr>
          <w:ilvl w:val="0"/>
          <w:numId w:val="18"/>
        </w:numPr>
        <w:jc w:val="both"/>
        <w:rPr>
          <w:rFonts w:ascii="Arial" w:hAnsi="Arial" w:cs="Arial"/>
          <w:sz w:val="28"/>
          <w:szCs w:val="28"/>
        </w:rPr>
      </w:pPr>
      <w:r w:rsidRPr="00FE5162">
        <w:rPr>
          <w:rFonts w:ascii="Arial" w:hAnsi="Arial" w:cs="Arial"/>
          <w:sz w:val="28"/>
          <w:szCs w:val="28"/>
        </w:rPr>
        <w:t>Negligence of duty is defined as the failure to perform assigned responsibilities and duties with the expected level of diligence, care, and professionalism.</w:t>
      </w:r>
    </w:p>
    <w:p w14:paraId="1D7355DB" w14:textId="77777777" w:rsidR="009F50F7" w:rsidRDefault="009F50F7" w:rsidP="009F50F7">
      <w:pPr>
        <w:ind w:left="1440"/>
        <w:jc w:val="both"/>
        <w:rPr>
          <w:rFonts w:ascii="Arial" w:hAnsi="Arial" w:cs="Arial"/>
          <w:sz w:val="28"/>
          <w:szCs w:val="28"/>
        </w:rPr>
      </w:pPr>
    </w:p>
    <w:p w14:paraId="6EE5FEF2" w14:textId="356E09FB" w:rsidR="009F50F7" w:rsidRPr="00FE5162" w:rsidRDefault="009F50F7" w:rsidP="00687595">
      <w:pPr>
        <w:pStyle w:val="ListParagraph"/>
        <w:numPr>
          <w:ilvl w:val="0"/>
          <w:numId w:val="18"/>
        </w:numPr>
        <w:jc w:val="both"/>
        <w:rPr>
          <w:rFonts w:ascii="Arial" w:hAnsi="Arial" w:cs="Arial"/>
          <w:sz w:val="28"/>
          <w:szCs w:val="28"/>
        </w:rPr>
      </w:pPr>
      <w:r w:rsidRPr="00FE5162">
        <w:rPr>
          <w:rFonts w:ascii="Arial" w:hAnsi="Arial" w:cs="Arial"/>
          <w:sz w:val="28"/>
          <w:szCs w:val="28"/>
        </w:rPr>
        <w:t xml:space="preserve">All employees are expected to adhere to their designated roles and </w:t>
      </w:r>
      <w:r w:rsidR="00DD3C4F" w:rsidRPr="00FE5162">
        <w:rPr>
          <w:rFonts w:ascii="Arial" w:hAnsi="Arial" w:cs="Arial"/>
          <w:sz w:val="28"/>
          <w:szCs w:val="28"/>
        </w:rPr>
        <w:t>fulfill their responsibilities with accuracy, attention to detail, and within established timelines. Failure to meet these expectations may be considered negligence to duty.</w:t>
      </w:r>
    </w:p>
    <w:p w14:paraId="11756CD3" w14:textId="77777777" w:rsidR="00A16BBD" w:rsidRDefault="00A16BBD" w:rsidP="009F50F7">
      <w:pPr>
        <w:jc w:val="both"/>
        <w:rPr>
          <w:rFonts w:ascii="Arial" w:hAnsi="Arial" w:cs="Arial"/>
          <w:sz w:val="28"/>
          <w:szCs w:val="28"/>
        </w:rPr>
      </w:pPr>
    </w:p>
    <w:p w14:paraId="40B88BFE" w14:textId="77BB1768" w:rsidR="009F50F7" w:rsidRPr="00FE5162" w:rsidRDefault="009F50F7" w:rsidP="00687595">
      <w:pPr>
        <w:pStyle w:val="ListParagraph"/>
        <w:numPr>
          <w:ilvl w:val="0"/>
          <w:numId w:val="18"/>
        </w:numPr>
        <w:jc w:val="both"/>
        <w:rPr>
          <w:rFonts w:ascii="Arial" w:hAnsi="Arial" w:cs="Arial"/>
          <w:sz w:val="28"/>
          <w:szCs w:val="28"/>
        </w:rPr>
      </w:pPr>
      <w:r w:rsidRPr="00FE5162">
        <w:rPr>
          <w:rFonts w:ascii="Arial" w:hAnsi="Arial" w:cs="Arial"/>
          <w:sz w:val="28"/>
          <w:szCs w:val="28"/>
        </w:rPr>
        <w:t>Leaving the workplace unnecessarily while on duty and without permission from the employee’s supervisor.</w:t>
      </w:r>
    </w:p>
    <w:p w14:paraId="4A9A2D87" w14:textId="77777777" w:rsidR="009F50F7" w:rsidRDefault="009F50F7" w:rsidP="00A16BBD">
      <w:pPr>
        <w:ind w:left="1440"/>
        <w:jc w:val="both"/>
        <w:rPr>
          <w:rFonts w:ascii="Arial" w:hAnsi="Arial" w:cs="Arial"/>
          <w:sz w:val="28"/>
          <w:szCs w:val="28"/>
        </w:rPr>
      </w:pPr>
    </w:p>
    <w:p w14:paraId="68BE30E4" w14:textId="22EFD942" w:rsidR="00FE5162" w:rsidRPr="00FE5162" w:rsidRDefault="009F50F7" w:rsidP="00687595">
      <w:pPr>
        <w:pStyle w:val="ListParagraph"/>
        <w:numPr>
          <w:ilvl w:val="0"/>
          <w:numId w:val="18"/>
        </w:numPr>
        <w:jc w:val="both"/>
        <w:rPr>
          <w:rFonts w:ascii="Arial" w:hAnsi="Arial" w:cs="Arial"/>
          <w:sz w:val="28"/>
          <w:szCs w:val="28"/>
        </w:rPr>
      </w:pPr>
      <w:r w:rsidRPr="00FE5162">
        <w:rPr>
          <w:rFonts w:ascii="Arial" w:hAnsi="Arial" w:cs="Arial"/>
          <w:sz w:val="28"/>
          <w:szCs w:val="28"/>
        </w:rPr>
        <w:t>Wasting time or loitering in places away from assigned work while on duty.</w:t>
      </w:r>
    </w:p>
    <w:p w14:paraId="5752ECE0" w14:textId="77777777" w:rsidR="002505AD" w:rsidRDefault="002505AD" w:rsidP="00A16BBD">
      <w:pPr>
        <w:ind w:left="1440"/>
        <w:jc w:val="both"/>
        <w:rPr>
          <w:rFonts w:ascii="Arial" w:hAnsi="Arial" w:cs="Arial"/>
          <w:sz w:val="28"/>
          <w:szCs w:val="28"/>
        </w:rPr>
      </w:pPr>
    </w:p>
    <w:p w14:paraId="3AFD3CB9" w14:textId="7CDC1F93" w:rsidR="002505AD" w:rsidRDefault="002505AD" w:rsidP="00687595">
      <w:pPr>
        <w:pStyle w:val="ListParagraph"/>
        <w:numPr>
          <w:ilvl w:val="0"/>
          <w:numId w:val="18"/>
        </w:numPr>
        <w:jc w:val="both"/>
        <w:rPr>
          <w:rFonts w:ascii="Arial" w:hAnsi="Arial" w:cs="Arial"/>
          <w:sz w:val="28"/>
          <w:szCs w:val="28"/>
        </w:rPr>
      </w:pPr>
      <w:r w:rsidRPr="00FE5162">
        <w:rPr>
          <w:rFonts w:ascii="Arial" w:hAnsi="Arial" w:cs="Arial"/>
          <w:sz w:val="28"/>
          <w:szCs w:val="28"/>
        </w:rPr>
        <w:t>Using of cellphones / mobile phones during work hours is prohibited. Supervisors and admins have the authority to use mobile phones for communication and work purposes.</w:t>
      </w:r>
    </w:p>
    <w:p w14:paraId="0C49E908" w14:textId="77777777" w:rsidR="009F50F7" w:rsidRDefault="009F50F7" w:rsidP="00E95776">
      <w:pPr>
        <w:jc w:val="both"/>
        <w:rPr>
          <w:rFonts w:ascii="Arial" w:hAnsi="Arial" w:cs="Arial"/>
          <w:sz w:val="28"/>
          <w:szCs w:val="28"/>
        </w:rPr>
      </w:pPr>
    </w:p>
    <w:p w14:paraId="1C96B4ED" w14:textId="11C1E340" w:rsidR="00DD3C4F" w:rsidRPr="00FE5162" w:rsidRDefault="00DD3C4F" w:rsidP="00687595">
      <w:pPr>
        <w:pStyle w:val="ListParagraph"/>
        <w:numPr>
          <w:ilvl w:val="0"/>
          <w:numId w:val="18"/>
        </w:numPr>
        <w:jc w:val="both"/>
        <w:rPr>
          <w:rFonts w:ascii="Arial" w:hAnsi="Arial" w:cs="Arial"/>
          <w:sz w:val="28"/>
          <w:szCs w:val="28"/>
        </w:rPr>
      </w:pPr>
      <w:r w:rsidRPr="00FE5162">
        <w:rPr>
          <w:rFonts w:ascii="Arial" w:hAnsi="Arial" w:cs="Arial"/>
          <w:sz w:val="28"/>
          <w:szCs w:val="28"/>
        </w:rPr>
        <w:t>Negligence of duty may result to disciplinary action. The severity of the action taken will depend on the nature and recurrence of the negligence.</w:t>
      </w:r>
    </w:p>
    <w:p w14:paraId="295DB628" w14:textId="77777777" w:rsidR="00DD3C4F" w:rsidRDefault="00DD3C4F" w:rsidP="00DD3C4F">
      <w:pPr>
        <w:jc w:val="both"/>
        <w:rPr>
          <w:rFonts w:ascii="Arial" w:hAnsi="Arial" w:cs="Arial"/>
          <w:sz w:val="28"/>
          <w:szCs w:val="28"/>
        </w:rPr>
      </w:pPr>
    </w:p>
    <w:p w14:paraId="21D27390" w14:textId="4E48146A" w:rsidR="00AF449F" w:rsidRPr="00FE5162" w:rsidRDefault="00211DC4" w:rsidP="00687595">
      <w:pPr>
        <w:pStyle w:val="ListParagraph"/>
        <w:numPr>
          <w:ilvl w:val="0"/>
          <w:numId w:val="18"/>
        </w:numPr>
        <w:jc w:val="both"/>
        <w:rPr>
          <w:rFonts w:ascii="Arial" w:hAnsi="Arial" w:cs="Arial"/>
          <w:sz w:val="28"/>
          <w:szCs w:val="28"/>
        </w:rPr>
      </w:pPr>
      <w:r w:rsidRPr="00FE5162">
        <w:rPr>
          <w:rFonts w:ascii="Arial" w:hAnsi="Arial" w:cs="Arial"/>
          <w:sz w:val="28"/>
          <w:szCs w:val="28"/>
        </w:rPr>
        <w:t xml:space="preserve">Employees will receive training on their roles and responsibilities upon joining and will have access to on going professional </w:t>
      </w:r>
      <w:r w:rsidRPr="00FE5162">
        <w:rPr>
          <w:rFonts w:ascii="Arial" w:hAnsi="Arial" w:cs="Arial"/>
          <w:sz w:val="28"/>
          <w:szCs w:val="28"/>
        </w:rPr>
        <w:lastRenderedPageBreak/>
        <w:t>development opportunities. Periodic reminders and communication will be</w:t>
      </w:r>
      <w:r w:rsidR="00AF449F" w:rsidRPr="00FE5162">
        <w:rPr>
          <w:rFonts w:ascii="Arial" w:hAnsi="Arial" w:cs="Arial"/>
          <w:sz w:val="28"/>
          <w:szCs w:val="28"/>
        </w:rPr>
        <w:t xml:space="preserve"> circulated to reinforce the importance of diligence in duty.</w:t>
      </w:r>
    </w:p>
    <w:p w14:paraId="4C6AF215" w14:textId="77777777" w:rsidR="00AF449F" w:rsidRDefault="00AF449F" w:rsidP="00DD3C4F">
      <w:pPr>
        <w:ind w:left="1440"/>
        <w:jc w:val="both"/>
        <w:rPr>
          <w:rFonts w:ascii="Arial" w:hAnsi="Arial" w:cs="Arial"/>
          <w:sz w:val="28"/>
          <w:szCs w:val="28"/>
        </w:rPr>
      </w:pPr>
    </w:p>
    <w:p w14:paraId="3B82A6B3" w14:textId="1F5D017F" w:rsidR="00AF449F" w:rsidRPr="00E95776" w:rsidRDefault="00AF449F" w:rsidP="00687595">
      <w:pPr>
        <w:pStyle w:val="ListParagraph"/>
        <w:numPr>
          <w:ilvl w:val="0"/>
          <w:numId w:val="18"/>
        </w:numPr>
        <w:jc w:val="both"/>
        <w:rPr>
          <w:rFonts w:ascii="Arial" w:hAnsi="Arial" w:cs="Arial"/>
          <w:sz w:val="28"/>
          <w:szCs w:val="28"/>
        </w:rPr>
      </w:pPr>
      <w:r w:rsidRPr="00E95776">
        <w:rPr>
          <w:rFonts w:ascii="Arial" w:hAnsi="Arial" w:cs="Arial"/>
          <w:sz w:val="28"/>
          <w:szCs w:val="28"/>
        </w:rPr>
        <w:t>Regular performances evaluations will include an assessment of an of an employee’s adherence to assigned duties. Any identified issues will be addressed promptly to ensure continuous improvement and compliance with company standards.</w:t>
      </w:r>
    </w:p>
    <w:p w14:paraId="254E7022" w14:textId="77777777" w:rsidR="00E95776" w:rsidRPr="00E95776" w:rsidRDefault="00E95776" w:rsidP="00E95776">
      <w:pPr>
        <w:pStyle w:val="ListParagraph"/>
        <w:rPr>
          <w:rFonts w:ascii="Arial" w:hAnsi="Arial" w:cs="Arial"/>
          <w:sz w:val="28"/>
          <w:szCs w:val="28"/>
        </w:rPr>
      </w:pPr>
    </w:p>
    <w:p w14:paraId="7BA90CCD" w14:textId="0AD11981" w:rsidR="00E95776" w:rsidRDefault="00E95776" w:rsidP="00687595">
      <w:pPr>
        <w:pStyle w:val="ListParagraph"/>
        <w:numPr>
          <w:ilvl w:val="0"/>
          <w:numId w:val="7"/>
        </w:numPr>
        <w:jc w:val="both"/>
        <w:rPr>
          <w:rFonts w:ascii="Arial" w:hAnsi="Arial" w:cs="Arial"/>
          <w:sz w:val="28"/>
          <w:szCs w:val="28"/>
        </w:rPr>
      </w:pPr>
      <w:r>
        <w:rPr>
          <w:rFonts w:ascii="Arial" w:hAnsi="Arial" w:cs="Arial"/>
          <w:sz w:val="28"/>
          <w:szCs w:val="28"/>
        </w:rPr>
        <w:t>Destruction of Property</w:t>
      </w:r>
    </w:p>
    <w:p w14:paraId="3EE6FDBD" w14:textId="77777777" w:rsidR="00E95776" w:rsidRDefault="00E95776" w:rsidP="00E95776">
      <w:pPr>
        <w:pStyle w:val="ListParagraph"/>
        <w:ind w:left="1800"/>
        <w:jc w:val="both"/>
        <w:rPr>
          <w:rFonts w:ascii="Arial" w:hAnsi="Arial" w:cs="Arial"/>
          <w:sz w:val="28"/>
          <w:szCs w:val="28"/>
        </w:rPr>
      </w:pPr>
    </w:p>
    <w:p w14:paraId="44A022B9" w14:textId="3D50D0E3" w:rsidR="00E95776" w:rsidRDefault="00E95776" w:rsidP="00687595">
      <w:pPr>
        <w:pStyle w:val="ListParagraph"/>
        <w:numPr>
          <w:ilvl w:val="0"/>
          <w:numId w:val="27"/>
        </w:numPr>
        <w:jc w:val="both"/>
        <w:rPr>
          <w:rFonts w:ascii="Arial" w:hAnsi="Arial" w:cs="Arial"/>
          <w:sz w:val="28"/>
          <w:szCs w:val="28"/>
        </w:rPr>
      </w:pPr>
      <w:r>
        <w:rPr>
          <w:rFonts w:ascii="Arial" w:hAnsi="Arial" w:cs="Arial"/>
          <w:sz w:val="28"/>
          <w:szCs w:val="28"/>
        </w:rPr>
        <w:t>Accidental Damage – Employees are expected to report any accidental damage to company property immediately to their supervisor.</w:t>
      </w:r>
    </w:p>
    <w:p w14:paraId="63FDF0DE" w14:textId="2E02708C" w:rsidR="00E95776" w:rsidRDefault="00E95776" w:rsidP="00E95776">
      <w:pPr>
        <w:ind w:left="1440"/>
        <w:jc w:val="both"/>
        <w:rPr>
          <w:rFonts w:ascii="Arial" w:hAnsi="Arial" w:cs="Arial"/>
          <w:sz w:val="28"/>
          <w:szCs w:val="28"/>
        </w:rPr>
      </w:pPr>
    </w:p>
    <w:p w14:paraId="78BFF5FB" w14:textId="7F5641FC" w:rsidR="00E95776" w:rsidRDefault="00E95776" w:rsidP="00687595">
      <w:pPr>
        <w:pStyle w:val="ListParagraph"/>
        <w:numPr>
          <w:ilvl w:val="1"/>
          <w:numId w:val="12"/>
        </w:numPr>
        <w:jc w:val="both"/>
        <w:rPr>
          <w:rFonts w:ascii="Arial" w:hAnsi="Arial" w:cs="Arial"/>
          <w:sz w:val="28"/>
          <w:szCs w:val="28"/>
        </w:rPr>
      </w:pPr>
      <w:r>
        <w:rPr>
          <w:rFonts w:ascii="Arial" w:hAnsi="Arial" w:cs="Arial"/>
          <w:sz w:val="28"/>
          <w:szCs w:val="28"/>
        </w:rPr>
        <w:t>Depending on the nature and extent of the damage, corrective actions may include repair or replacement costs borne by employee, and additional training to prevent recurrence.</w:t>
      </w:r>
    </w:p>
    <w:p w14:paraId="28A07BBE" w14:textId="77777777" w:rsidR="00E95776" w:rsidRDefault="00E95776" w:rsidP="00E95776">
      <w:pPr>
        <w:pStyle w:val="ListParagraph"/>
        <w:ind w:left="2902"/>
        <w:jc w:val="both"/>
        <w:rPr>
          <w:rFonts w:ascii="Arial" w:hAnsi="Arial" w:cs="Arial"/>
          <w:sz w:val="28"/>
          <w:szCs w:val="28"/>
        </w:rPr>
      </w:pPr>
    </w:p>
    <w:p w14:paraId="2DA4331A" w14:textId="21DC3150" w:rsidR="00E95776" w:rsidRDefault="00E95776" w:rsidP="00687595">
      <w:pPr>
        <w:pStyle w:val="ListParagraph"/>
        <w:numPr>
          <w:ilvl w:val="0"/>
          <w:numId w:val="27"/>
        </w:numPr>
        <w:jc w:val="both"/>
        <w:rPr>
          <w:rFonts w:ascii="Arial" w:hAnsi="Arial" w:cs="Arial"/>
          <w:sz w:val="28"/>
          <w:szCs w:val="28"/>
        </w:rPr>
      </w:pPr>
      <w:r>
        <w:rPr>
          <w:rFonts w:ascii="Arial" w:hAnsi="Arial" w:cs="Arial"/>
          <w:sz w:val="28"/>
          <w:szCs w:val="28"/>
        </w:rPr>
        <w:t xml:space="preserve">Intentional Damage – Any intentional destruction of company, whether machine, equipment, tools, or other assets, will result in disciplinary action, up to and including termination. </w:t>
      </w:r>
    </w:p>
    <w:p w14:paraId="5767ADD5" w14:textId="77777777" w:rsidR="00E95776" w:rsidRDefault="00E95776" w:rsidP="00E95776">
      <w:pPr>
        <w:jc w:val="both"/>
        <w:rPr>
          <w:rFonts w:ascii="Arial" w:hAnsi="Arial" w:cs="Arial"/>
          <w:sz w:val="28"/>
          <w:szCs w:val="28"/>
        </w:rPr>
      </w:pPr>
    </w:p>
    <w:p w14:paraId="26C3C9D9" w14:textId="3F611B4A" w:rsidR="00E95776" w:rsidRDefault="00E95776" w:rsidP="00687595">
      <w:pPr>
        <w:pStyle w:val="ListParagraph"/>
        <w:numPr>
          <w:ilvl w:val="0"/>
          <w:numId w:val="27"/>
        </w:numPr>
        <w:jc w:val="both"/>
        <w:rPr>
          <w:rFonts w:ascii="Arial" w:hAnsi="Arial" w:cs="Arial"/>
          <w:sz w:val="28"/>
          <w:szCs w:val="28"/>
        </w:rPr>
      </w:pPr>
      <w:r>
        <w:rPr>
          <w:rFonts w:ascii="Arial" w:hAnsi="Arial" w:cs="Arial"/>
          <w:sz w:val="28"/>
          <w:szCs w:val="28"/>
        </w:rPr>
        <w:t>Reporting Procedures – Employees witnessing or suspecting the destruction of company property</w:t>
      </w:r>
      <w:r w:rsidR="00D7661C">
        <w:rPr>
          <w:rFonts w:ascii="Arial" w:hAnsi="Arial" w:cs="Arial"/>
          <w:sz w:val="28"/>
          <w:szCs w:val="28"/>
        </w:rPr>
        <w:t xml:space="preserve"> are required to report the incident promptly to their supervisor or the designated reporting authority. Failure to report such incidents may result in disciplinary action.</w:t>
      </w:r>
    </w:p>
    <w:p w14:paraId="56CE1C36" w14:textId="77777777" w:rsidR="00D7661C" w:rsidRPr="00D7661C" w:rsidRDefault="00D7661C" w:rsidP="00D7661C">
      <w:pPr>
        <w:pStyle w:val="ListParagraph"/>
        <w:rPr>
          <w:rFonts w:ascii="Arial" w:hAnsi="Arial" w:cs="Arial"/>
          <w:sz w:val="28"/>
          <w:szCs w:val="28"/>
        </w:rPr>
      </w:pPr>
    </w:p>
    <w:p w14:paraId="17634801" w14:textId="1A611BBF" w:rsidR="00D7661C" w:rsidRDefault="00D7661C" w:rsidP="00687595">
      <w:pPr>
        <w:pStyle w:val="ListParagraph"/>
        <w:numPr>
          <w:ilvl w:val="0"/>
          <w:numId w:val="27"/>
        </w:numPr>
        <w:jc w:val="both"/>
        <w:rPr>
          <w:rFonts w:ascii="Arial" w:hAnsi="Arial" w:cs="Arial"/>
          <w:sz w:val="28"/>
          <w:szCs w:val="28"/>
        </w:rPr>
      </w:pPr>
      <w:r>
        <w:rPr>
          <w:rFonts w:ascii="Arial" w:hAnsi="Arial" w:cs="Arial"/>
          <w:sz w:val="28"/>
          <w:szCs w:val="28"/>
        </w:rPr>
        <w:t>Cost Responsibility – Employees may be held financially responsible for the repair or replacement costs associated with damaged company property, depending on the circumstances. This will be determined through a fair and transparent assessment.</w:t>
      </w:r>
    </w:p>
    <w:p w14:paraId="69999F07" w14:textId="77777777" w:rsidR="00D7661C" w:rsidRPr="00D7661C" w:rsidRDefault="00D7661C" w:rsidP="00D7661C">
      <w:pPr>
        <w:pStyle w:val="ListParagraph"/>
        <w:rPr>
          <w:rFonts w:ascii="Arial" w:hAnsi="Arial" w:cs="Arial"/>
          <w:sz w:val="28"/>
          <w:szCs w:val="28"/>
        </w:rPr>
      </w:pPr>
    </w:p>
    <w:p w14:paraId="26A6D72D" w14:textId="0AD1BE5B" w:rsidR="00D7661C" w:rsidRPr="00E95776" w:rsidRDefault="00D7661C" w:rsidP="00687595">
      <w:pPr>
        <w:pStyle w:val="ListParagraph"/>
        <w:numPr>
          <w:ilvl w:val="0"/>
          <w:numId w:val="27"/>
        </w:numPr>
        <w:jc w:val="both"/>
        <w:rPr>
          <w:rFonts w:ascii="Arial" w:hAnsi="Arial" w:cs="Arial"/>
          <w:sz w:val="28"/>
          <w:szCs w:val="28"/>
        </w:rPr>
      </w:pPr>
      <w:r>
        <w:rPr>
          <w:rFonts w:ascii="Arial" w:hAnsi="Arial" w:cs="Arial"/>
          <w:sz w:val="28"/>
          <w:szCs w:val="28"/>
        </w:rPr>
        <w:t>Investigation Process -</w:t>
      </w:r>
      <w:r>
        <w:rPr>
          <w:rFonts w:ascii="Arial" w:hAnsi="Arial" w:cs="Arial"/>
          <w:sz w:val="28"/>
          <w:szCs w:val="28"/>
        </w:rPr>
        <w:tab/>
        <w:t>Any reported incident of property destruction will be thoroughly investigated. Employees involved will have an opportunity to provide their perspective during the investigation. Disciplinary actions will be taken based on the findings.</w:t>
      </w:r>
    </w:p>
    <w:p w14:paraId="33492F33" w14:textId="77777777" w:rsidR="002505AD" w:rsidRDefault="002505AD" w:rsidP="00FE5162">
      <w:pPr>
        <w:jc w:val="both"/>
        <w:rPr>
          <w:rFonts w:ascii="Arial" w:hAnsi="Arial" w:cs="Arial"/>
          <w:sz w:val="28"/>
          <w:szCs w:val="28"/>
        </w:rPr>
      </w:pPr>
    </w:p>
    <w:p w14:paraId="7E07408D" w14:textId="36A6A333" w:rsidR="005836F0" w:rsidRPr="00FE5162" w:rsidRDefault="00AF449F" w:rsidP="00687595">
      <w:pPr>
        <w:pStyle w:val="ListParagraph"/>
        <w:numPr>
          <w:ilvl w:val="0"/>
          <w:numId w:val="7"/>
        </w:numPr>
        <w:jc w:val="both"/>
        <w:rPr>
          <w:rFonts w:ascii="Arial" w:hAnsi="Arial" w:cs="Arial"/>
          <w:sz w:val="28"/>
          <w:szCs w:val="28"/>
        </w:rPr>
      </w:pPr>
      <w:r w:rsidRPr="00FE5162">
        <w:rPr>
          <w:rFonts w:ascii="Arial" w:hAnsi="Arial" w:cs="Arial"/>
          <w:sz w:val="28"/>
          <w:szCs w:val="28"/>
        </w:rPr>
        <w:lastRenderedPageBreak/>
        <w:t>Dishonesty</w:t>
      </w:r>
    </w:p>
    <w:p w14:paraId="153C77E5" w14:textId="77777777" w:rsidR="00AF449F" w:rsidRDefault="00AF449F" w:rsidP="00DD3C4F">
      <w:pPr>
        <w:ind w:left="1440"/>
        <w:jc w:val="both"/>
        <w:rPr>
          <w:rFonts w:ascii="Arial" w:hAnsi="Arial" w:cs="Arial"/>
          <w:sz w:val="28"/>
          <w:szCs w:val="28"/>
        </w:rPr>
      </w:pPr>
    </w:p>
    <w:p w14:paraId="0EA8DA7D" w14:textId="37F739DF" w:rsidR="00AF449F" w:rsidRPr="00FE5162" w:rsidRDefault="00AF449F" w:rsidP="00687595">
      <w:pPr>
        <w:pStyle w:val="ListParagraph"/>
        <w:numPr>
          <w:ilvl w:val="0"/>
          <w:numId w:val="19"/>
        </w:numPr>
        <w:jc w:val="both"/>
        <w:rPr>
          <w:rFonts w:ascii="Arial" w:hAnsi="Arial" w:cs="Arial"/>
          <w:sz w:val="28"/>
          <w:szCs w:val="28"/>
        </w:rPr>
      </w:pPr>
      <w:r w:rsidRPr="00FE5162">
        <w:rPr>
          <w:rFonts w:ascii="Arial" w:hAnsi="Arial" w:cs="Arial"/>
          <w:sz w:val="28"/>
          <w:szCs w:val="28"/>
        </w:rPr>
        <w:t xml:space="preserve">Using Company’s time, materials, or other equipment </w:t>
      </w:r>
      <w:r w:rsidR="00B2342C" w:rsidRPr="00FE5162">
        <w:rPr>
          <w:rFonts w:ascii="Arial" w:hAnsi="Arial" w:cs="Arial"/>
          <w:sz w:val="28"/>
          <w:szCs w:val="28"/>
        </w:rPr>
        <w:t>to do unauthorized work.</w:t>
      </w:r>
    </w:p>
    <w:p w14:paraId="59C51110" w14:textId="77777777" w:rsidR="00B2342C" w:rsidRDefault="00B2342C" w:rsidP="00DD3C4F">
      <w:pPr>
        <w:ind w:left="1440"/>
        <w:jc w:val="both"/>
        <w:rPr>
          <w:rFonts w:ascii="Arial" w:hAnsi="Arial" w:cs="Arial"/>
          <w:sz w:val="28"/>
          <w:szCs w:val="28"/>
        </w:rPr>
      </w:pPr>
    </w:p>
    <w:p w14:paraId="5CD802C0" w14:textId="7A5274A0" w:rsidR="00B2342C" w:rsidRPr="00FE5162" w:rsidRDefault="00B2342C" w:rsidP="00687595">
      <w:pPr>
        <w:pStyle w:val="ListParagraph"/>
        <w:numPr>
          <w:ilvl w:val="0"/>
          <w:numId w:val="19"/>
        </w:numPr>
        <w:jc w:val="both"/>
        <w:rPr>
          <w:rFonts w:ascii="Arial" w:hAnsi="Arial" w:cs="Arial"/>
          <w:sz w:val="28"/>
          <w:szCs w:val="28"/>
        </w:rPr>
      </w:pPr>
      <w:r w:rsidRPr="00FE5162">
        <w:rPr>
          <w:rFonts w:ascii="Arial" w:hAnsi="Arial" w:cs="Arial"/>
          <w:sz w:val="28"/>
          <w:szCs w:val="28"/>
        </w:rPr>
        <w:t>Stealing or attempting to steal company, and co-employees’ property of others doing business with the company.</w:t>
      </w:r>
    </w:p>
    <w:p w14:paraId="7579B29C" w14:textId="77777777" w:rsidR="00B2342C" w:rsidRDefault="00B2342C" w:rsidP="00DD3C4F">
      <w:pPr>
        <w:ind w:left="1440"/>
        <w:jc w:val="both"/>
        <w:rPr>
          <w:rFonts w:ascii="Arial" w:hAnsi="Arial" w:cs="Arial"/>
          <w:sz w:val="28"/>
          <w:szCs w:val="28"/>
        </w:rPr>
      </w:pPr>
    </w:p>
    <w:p w14:paraId="3E06E2DE" w14:textId="0095AB6D" w:rsidR="00B2342C" w:rsidRPr="00FE5162" w:rsidRDefault="00B2342C" w:rsidP="00687595">
      <w:pPr>
        <w:pStyle w:val="ListParagraph"/>
        <w:numPr>
          <w:ilvl w:val="0"/>
          <w:numId w:val="19"/>
        </w:numPr>
        <w:jc w:val="both"/>
        <w:rPr>
          <w:rFonts w:ascii="Arial" w:hAnsi="Arial" w:cs="Arial"/>
          <w:sz w:val="28"/>
          <w:szCs w:val="28"/>
        </w:rPr>
      </w:pPr>
      <w:r w:rsidRPr="00FE5162">
        <w:rPr>
          <w:rFonts w:ascii="Arial" w:hAnsi="Arial" w:cs="Arial"/>
          <w:sz w:val="28"/>
          <w:szCs w:val="28"/>
        </w:rPr>
        <w:t>Falsifying personnel records or Company records and reports.</w:t>
      </w:r>
    </w:p>
    <w:p w14:paraId="134EBA5B" w14:textId="77777777" w:rsidR="00B2342C" w:rsidRDefault="00B2342C" w:rsidP="00DD3C4F">
      <w:pPr>
        <w:ind w:left="1440"/>
        <w:jc w:val="both"/>
        <w:rPr>
          <w:rFonts w:ascii="Arial" w:hAnsi="Arial" w:cs="Arial"/>
          <w:sz w:val="28"/>
          <w:szCs w:val="28"/>
        </w:rPr>
      </w:pPr>
    </w:p>
    <w:p w14:paraId="3194C3DA" w14:textId="46B11ED6" w:rsidR="00B2342C" w:rsidRPr="00FE5162" w:rsidRDefault="00B2342C" w:rsidP="00687595">
      <w:pPr>
        <w:pStyle w:val="ListParagraph"/>
        <w:numPr>
          <w:ilvl w:val="0"/>
          <w:numId w:val="19"/>
        </w:numPr>
        <w:jc w:val="both"/>
        <w:rPr>
          <w:rFonts w:ascii="Arial" w:hAnsi="Arial" w:cs="Arial"/>
          <w:sz w:val="28"/>
          <w:szCs w:val="28"/>
        </w:rPr>
      </w:pPr>
      <w:r w:rsidRPr="00FE5162">
        <w:rPr>
          <w:rFonts w:ascii="Arial" w:hAnsi="Arial" w:cs="Arial"/>
          <w:sz w:val="28"/>
          <w:szCs w:val="28"/>
        </w:rPr>
        <w:t>Any form of collusion with fellow employees in falsifying Company records and/or documents.</w:t>
      </w:r>
    </w:p>
    <w:p w14:paraId="6CA91E79" w14:textId="77777777" w:rsidR="00B2342C" w:rsidRDefault="00B2342C" w:rsidP="00DD3C4F">
      <w:pPr>
        <w:ind w:left="1440"/>
        <w:jc w:val="both"/>
        <w:rPr>
          <w:rFonts w:ascii="Arial" w:hAnsi="Arial" w:cs="Arial"/>
          <w:sz w:val="28"/>
          <w:szCs w:val="28"/>
        </w:rPr>
      </w:pPr>
    </w:p>
    <w:p w14:paraId="6EA569B8" w14:textId="52E4B86A" w:rsidR="009F39E6" w:rsidRPr="00FE5162" w:rsidRDefault="009F39E6" w:rsidP="00687595">
      <w:pPr>
        <w:pStyle w:val="ListParagraph"/>
        <w:numPr>
          <w:ilvl w:val="0"/>
          <w:numId w:val="7"/>
        </w:numPr>
        <w:jc w:val="both"/>
        <w:rPr>
          <w:rFonts w:ascii="Arial" w:hAnsi="Arial" w:cs="Arial"/>
          <w:sz w:val="28"/>
          <w:szCs w:val="28"/>
        </w:rPr>
      </w:pPr>
      <w:r w:rsidRPr="00FE5162">
        <w:rPr>
          <w:rFonts w:ascii="Arial" w:hAnsi="Arial" w:cs="Arial"/>
          <w:sz w:val="28"/>
          <w:szCs w:val="28"/>
        </w:rPr>
        <w:t>Conduct and Behavior</w:t>
      </w:r>
    </w:p>
    <w:p w14:paraId="1F39CE29" w14:textId="77777777" w:rsidR="009F39E6" w:rsidRDefault="009F39E6" w:rsidP="00DD3C4F">
      <w:pPr>
        <w:ind w:left="1440"/>
        <w:jc w:val="both"/>
        <w:rPr>
          <w:rFonts w:ascii="Arial" w:hAnsi="Arial" w:cs="Arial"/>
          <w:sz w:val="28"/>
          <w:szCs w:val="28"/>
        </w:rPr>
      </w:pPr>
    </w:p>
    <w:p w14:paraId="217EF88C" w14:textId="2EC402F7" w:rsidR="009F39E6" w:rsidRPr="00FE5162" w:rsidRDefault="009F39E6" w:rsidP="00687595">
      <w:pPr>
        <w:pStyle w:val="ListParagraph"/>
        <w:numPr>
          <w:ilvl w:val="0"/>
          <w:numId w:val="20"/>
        </w:numPr>
        <w:jc w:val="both"/>
        <w:rPr>
          <w:rFonts w:ascii="Arial" w:hAnsi="Arial" w:cs="Arial"/>
          <w:sz w:val="28"/>
          <w:szCs w:val="28"/>
        </w:rPr>
      </w:pPr>
      <w:r w:rsidRPr="00FE5162">
        <w:rPr>
          <w:rFonts w:ascii="Arial" w:hAnsi="Arial" w:cs="Arial"/>
          <w:sz w:val="28"/>
          <w:szCs w:val="28"/>
        </w:rPr>
        <w:t>Discourtesy towards co-employees and superiors.</w:t>
      </w:r>
    </w:p>
    <w:p w14:paraId="39474E4A" w14:textId="77777777" w:rsidR="009F39E6" w:rsidRDefault="009F39E6" w:rsidP="00DD3C4F">
      <w:pPr>
        <w:ind w:left="1440"/>
        <w:jc w:val="both"/>
        <w:rPr>
          <w:rFonts w:ascii="Arial" w:hAnsi="Arial" w:cs="Arial"/>
          <w:sz w:val="28"/>
          <w:szCs w:val="28"/>
        </w:rPr>
      </w:pPr>
    </w:p>
    <w:p w14:paraId="50CAB058" w14:textId="2547D58C" w:rsidR="009F39E6" w:rsidRPr="00FE5162" w:rsidRDefault="009F39E6" w:rsidP="00687595">
      <w:pPr>
        <w:pStyle w:val="ListParagraph"/>
        <w:numPr>
          <w:ilvl w:val="0"/>
          <w:numId w:val="20"/>
        </w:numPr>
        <w:jc w:val="both"/>
        <w:rPr>
          <w:rFonts w:ascii="Arial" w:hAnsi="Arial" w:cs="Arial"/>
          <w:sz w:val="28"/>
          <w:szCs w:val="28"/>
        </w:rPr>
      </w:pPr>
      <w:r w:rsidRPr="00FE5162">
        <w:rPr>
          <w:rFonts w:ascii="Arial" w:hAnsi="Arial" w:cs="Arial"/>
          <w:sz w:val="28"/>
          <w:szCs w:val="28"/>
        </w:rPr>
        <w:t>Making false, vicious, or malicious statements concerning the Company or its employees.</w:t>
      </w:r>
    </w:p>
    <w:p w14:paraId="5B183359" w14:textId="77777777" w:rsidR="009F39E6" w:rsidRDefault="009F39E6" w:rsidP="00DD3C4F">
      <w:pPr>
        <w:ind w:left="1440"/>
        <w:jc w:val="both"/>
        <w:rPr>
          <w:rFonts w:ascii="Arial" w:hAnsi="Arial" w:cs="Arial"/>
          <w:sz w:val="28"/>
          <w:szCs w:val="28"/>
        </w:rPr>
      </w:pPr>
    </w:p>
    <w:p w14:paraId="46D9AA9B" w14:textId="6B559226" w:rsidR="009F39E6" w:rsidRPr="00FE5162" w:rsidRDefault="009F39E6" w:rsidP="00687595">
      <w:pPr>
        <w:pStyle w:val="ListParagraph"/>
        <w:numPr>
          <w:ilvl w:val="0"/>
          <w:numId w:val="20"/>
        </w:numPr>
        <w:jc w:val="both"/>
        <w:rPr>
          <w:rFonts w:ascii="Arial" w:hAnsi="Arial" w:cs="Arial"/>
          <w:sz w:val="28"/>
          <w:szCs w:val="28"/>
        </w:rPr>
      </w:pPr>
      <w:r w:rsidRPr="00FE5162">
        <w:rPr>
          <w:rFonts w:ascii="Arial" w:hAnsi="Arial" w:cs="Arial"/>
          <w:sz w:val="28"/>
          <w:szCs w:val="28"/>
        </w:rPr>
        <w:t>Provoking or instigating a fight during working hours on company premises.</w:t>
      </w:r>
    </w:p>
    <w:p w14:paraId="6B18166A" w14:textId="77777777" w:rsidR="009F39E6" w:rsidRDefault="009F39E6" w:rsidP="00DD3C4F">
      <w:pPr>
        <w:ind w:left="1440"/>
        <w:jc w:val="both"/>
        <w:rPr>
          <w:rFonts w:ascii="Arial" w:hAnsi="Arial" w:cs="Arial"/>
          <w:sz w:val="28"/>
          <w:szCs w:val="28"/>
        </w:rPr>
      </w:pPr>
    </w:p>
    <w:p w14:paraId="361F4760" w14:textId="4D8CE557" w:rsidR="009F39E6" w:rsidRPr="00FE5162" w:rsidRDefault="009F39E6" w:rsidP="00687595">
      <w:pPr>
        <w:pStyle w:val="ListParagraph"/>
        <w:numPr>
          <w:ilvl w:val="0"/>
          <w:numId w:val="20"/>
        </w:numPr>
        <w:jc w:val="both"/>
        <w:rPr>
          <w:rFonts w:ascii="Arial" w:hAnsi="Arial" w:cs="Arial"/>
          <w:sz w:val="28"/>
          <w:szCs w:val="28"/>
        </w:rPr>
      </w:pPr>
      <w:r w:rsidRPr="00FE5162">
        <w:rPr>
          <w:rFonts w:ascii="Arial" w:hAnsi="Arial" w:cs="Arial"/>
          <w:sz w:val="28"/>
          <w:szCs w:val="28"/>
        </w:rPr>
        <w:t>Operating, using, or possessing machine, tools, or equipment to which employee has not been assigned or authorized to use.</w:t>
      </w:r>
    </w:p>
    <w:p w14:paraId="0E11479B" w14:textId="77777777" w:rsidR="009F39E6" w:rsidRDefault="009F39E6" w:rsidP="00DD3C4F">
      <w:pPr>
        <w:ind w:left="1440"/>
        <w:jc w:val="both"/>
        <w:rPr>
          <w:rFonts w:ascii="Arial" w:hAnsi="Arial" w:cs="Arial"/>
          <w:sz w:val="28"/>
          <w:szCs w:val="28"/>
        </w:rPr>
      </w:pPr>
    </w:p>
    <w:p w14:paraId="3A1D43E8" w14:textId="2D0290ED" w:rsidR="00FE5162" w:rsidRPr="00FE5162" w:rsidRDefault="009F39E6" w:rsidP="00687595">
      <w:pPr>
        <w:pStyle w:val="ListParagraph"/>
        <w:numPr>
          <w:ilvl w:val="0"/>
          <w:numId w:val="20"/>
        </w:numPr>
        <w:jc w:val="both"/>
        <w:rPr>
          <w:rFonts w:ascii="Arial" w:hAnsi="Arial" w:cs="Arial"/>
          <w:sz w:val="28"/>
          <w:szCs w:val="28"/>
        </w:rPr>
      </w:pPr>
      <w:r w:rsidRPr="00FE5162">
        <w:rPr>
          <w:rFonts w:ascii="Arial" w:hAnsi="Arial" w:cs="Arial"/>
          <w:sz w:val="28"/>
          <w:szCs w:val="28"/>
        </w:rPr>
        <w:t>Reporting for work or performing work on company time of property under the influence of intoxicating beverage or prohibited drugs</w:t>
      </w:r>
      <w:r w:rsidR="00FE5162">
        <w:rPr>
          <w:rFonts w:ascii="Arial" w:hAnsi="Arial" w:cs="Arial"/>
          <w:sz w:val="28"/>
          <w:szCs w:val="28"/>
        </w:rPr>
        <w:t>.</w:t>
      </w:r>
    </w:p>
    <w:p w14:paraId="065FD1F9" w14:textId="77777777" w:rsidR="00383EAE" w:rsidRDefault="00383EAE" w:rsidP="00FE5162">
      <w:pPr>
        <w:jc w:val="both"/>
        <w:rPr>
          <w:rFonts w:ascii="Arial" w:hAnsi="Arial" w:cs="Arial"/>
          <w:sz w:val="28"/>
          <w:szCs w:val="28"/>
        </w:rPr>
      </w:pPr>
    </w:p>
    <w:p w14:paraId="57B7FE57" w14:textId="48A5228D" w:rsidR="00383EAE" w:rsidRDefault="00FE5162" w:rsidP="00FE5162">
      <w:pPr>
        <w:spacing w:after="160" w:line="259" w:lineRule="auto"/>
        <w:rPr>
          <w:rFonts w:ascii="Arial" w:hAnsi="Arial" w:cs="Arial"/>
          <w:sz w:val="28"/>
          <w:szCs w:val="28"/>
        </w:rPr>
      </w:pPr>
      <w:r>
        <w:rPr>
          <w:rFonts w:ascii="Arial" w:hAnsi="Arial" w:cs="Arial"/>
          <w:sz w:val="28"/>
          <w:szCs w:val="28"/>
        </w:rPr>
        <w:br w:type="page"/>
      </w:r>
    </w:p>
    <w:p w14:paraId="79B70BF3" w14:textId="41FDBB7B" w:rsidR="00FE5162" w:rsidRDefault="00FE5162" w:rsidP="00FE5162">
      <w:pPr>
        <w:jc w:val="both"/>
        <w:rPr>
          <w:rFonts w:ascii="Arial" w:hAnsi="Arial" w:cs="Arial"/>
          <w:b/>
          <w:bCs/>
          <w:sz w:val="40"/>
          <w:szCs w:val="40"/>
        </w:rPr>
      </w:pPr>
      <w:r w:rsidRPr="0078498C">
        <w:rPr>
          <w:rFonts w:ascii="Arial" w:hAnsi="Arial" w:cs="Arial"/>
          <w:b/>
          <w:bCs/>
          <w:sz w:val="40"/>
          <w:szCs w:val="40"/>
        </w:rPr>
        <w:lastRenderedPageBreak/>
        <w:t xml:space="preserve">Part </w:t>
      </w:r>
      <w:r>
        <w:rPr>
          <w:rFonts w:ascii="Arial" w:hAnsi="Arial" w:cs="Arial"/>
          <w:b/>
          <w:bCs/>
          <w:sz w:val="40"/>
          <w:szCs w:val="40"/>
        </w:rPr>
        <w:t>4</w:t>
      </w:r>
      <w:r w:rsidRPr="0078498C">
        <w:rPr>
          <w:rFonts w:ascii="Arial" w:hAnsi="Arial" w:cs="Arial"/>
          <w:b/>
          <w:bCs/>
          <w:sz w:val="40"/>
          <w:szCs w:val="40"/>
        </w:rPr>
        <w:t xml:space="preserve"> – </w:t>
      </w:r>
      <w:r>
        <w:rPr>
          <w:rFonts w:ascii="Arial" w:hAnsi="Arial" w:cs="Arial"/>
          <w:b/>
          <w:bCs/>
          <w:sz w:val="40"/>
          <w:szCs w:val="40"/>
        </w:rPr>
        <w:t>Disciplinary Action</w:t>
      </w:r>
    </w:p>
    <w:p w14:paraId="58D6A29A" w14:textId="77777777" w:rsidR="00FE5162" w:rsidRDefault="00FE5162" w:rsidP="00FE5162">
      <w:pPr>
        <w:jc w:val="both"/>
        <w:rPr>
          <w:rFonts w:ascii="Arial" w:hAnsi="Arial" w:cs="Arial"/>
          <w:b/>
          <w:bCs/>
          <w:sz w:val="40"/>
          <w:szCs w:val="40"/>
        </w:rPr>
      </w:pPr>
    </w:p>
    <w:p w14:paraId="232A304B" w14:textId="05D13BE4" w:rsidR="00BD05BE" w:rsidRPr="00BD05BE" w:rsidRDefault="00BD05BE" w:rsidP="00687595">
      <w:pPr>
        <w:pStyle w:val="ListParagraph"/>
        <w:numPr>
          <w:ilvl w:val="0"/>
          <w:numId w:val="25"/>
        </w:numPr>
        <w:jc w:val="both"/>
        <w:rPr>
          <w:rFonts w:ascii="Arial" w:hAnsi="Arial" w:cs="Arial"/>
          <w:i/>
          <w:iCs/>
          <w:sz w:val="28"/>
          <w:szCs w:val="28"/>
        </w:rPr>
      </w:pPr>
      <w:r w:rsidRPr="00BD05BE">
        <w:rPr>
          <w:rFonts w:ascii="Arial" w:hAnsi="Arial" w:cs="Arial"/>
          <w:i/>
          <w:iCs/>
          <w:sz w:val="28"/>
          <w:szCs w:val="28"/>
        </w:rPr>
        <w:t xml:space="preserve"> Due Process</w:t>
      </w:r>
    </w:p>
    <w:p w14:paraId="6FB95FED" w14:textId="77777777" w:rsidR="00BD05BE" w:rsidRDefault="00BD05BE" w:rsidP="000364E3">
      <w:pPr>
        <w:ind w:firstLine="720"/>
        <w:jc w:val="both"/>
        <w:rPr>
          <w:rFonts w:ascii="Arial" w:hAnsi="Arial" w:cs="Arial"/>
          <w:sz w:val="28"/>
          <w:szCs w:val="28"/>
        </w:rPr>
      </w:pPr>
    </w:p>
    <w:p w14:paraId="666A01E1" w14:textId="39F9BBE0" w:rsidR="00FE5162" w:rsidRPr="00BD05BE" w:rsidRDefault="00FE5162" w:rsidP="00687595">
      <w:pPr>
        <w:pStyle w:val="ListParagraph"/>
        <w:numPr>
          <w:ilvl w:val="0"/>
          <w:numId w:val="26"/>
        </w:numPr>
        <w:jc w:val="both"/>
        <w:rPr>
          <w:rFonts w:ascii="Arial" w:hAnsi="Arial" w:cs="Arial"/>
          <w:sz w:val="28"/>
          <w:szCs w:val="28"/>
        </w:rPr>
      </w:pPr>
      <w:r w:rsidRPr="00BD05BE">
        <w:rPr>
          <w:rFonts w:ascii="Arial" w:hAnsi="Arial" w:cs="Arial"/>
          <w:sz w:val="28"/>
          <w:szCs w:val="28"/>
        </w:rPr>
        <w:t xml:space="preserve">Employees who witness or suspects instances of any violations </w:t>
      </w:r>
      <w:r w:rsidR="000364E3" w:rsidRPr="00BD05BE">
        <w:rPr>
          <w:rFonts w:ascii="Arial" w:hAnsi="Arial" w:cs="Arial"/>
          <w:sz w:val="28"/>
          <w:szCs w:val="28"/>
        </w:rPr>
        <w:t xml:space="preserve">on the policies </w:t>
      </w:r>
      <w:r w:rsidRPr="00BD05BE">
        <w:rPr>
          <w:rFonts w:ascii="Arial" w:hAnsi="Arial" w:cs="Arial"/>
          <w:sz w:val="28"/>
          <w:szCs w:val="28"/>
        </w:rPr>
        <w:t>are encouraged to report such incidents to their immediate supervisor, or to the operations manager. The management assures that the process will remain confidential.</w:t>
      </w:r>
    </w:p>
    <w:p w14:paraId="7585EE01" w14:textId="77777777" w:rsidR="000364E3" w:rsidRDefault="000364E3" w:rsidP="000364E3">
      <w:pPr>
        <w:ind w:firstLine="720"/>
        <w:jc w:val="both"/>
        <w:rPr>
          <w:rFonts w:ascii="Arial" w:hAnsi="Arial" w:cs="Arial"/>
          <w:sz w:val="28"/>
          <w:szCs w:val="28"/>
        </w:rPr>
      </w:pPr>
    </w:p>
    <w:p w14:paraId="295AE9AF" w14:textId="77777777" w:rsidR="000364E3" w:rsidRDefault="000364E3" w:rsidP="000364E3">
      <w:pPr>
        <w:ind w:firstLine="720"/>
        <w:jc w:val="both"/>
        <w:rPr>
          <w:rFonts w:ascii="Arial" w:hAnsi="Arial" w:cs="Arial"/>
          <w:sz w:val="28"/>
          <w:szCs w:val="28"/>
        </w:rPr>
      </w:pPr>
    </w:p>
    <w:p w14:paraId="2F99BDDF" w14:textId="6D64F12F" w:rsidR="000364E3" w:rsidRPr="00BD05BE" w:rsidRDefault="000364E3" w:rsidP="00687595">
      <w:pPr>
        <w:pStyle w:val="ListParagraph"/>
        <w:numPr>
          <w:ilvl w:val="0"/>
          <w:numId w:val="26"/>
        </w:numPr>
        <w:jc w:val="both"/>
        <w:rPr>
          <w:rFonts w:ascii="Arial" w:hAnsi="Arial" w:cs="Arial"/>
          <w:sz w:val="28"/>
          <w:szCs w:val="28"/>
        </w:rPr>
      </w:pPr>
      <w:r w:rsidRPr="00BD05BE">
        <w:rPr>
          <w:rFonts w:ascii="Arial" w:hAnsi="Arial" w:cs="Arial"/>
          <w:sz w:val="28"/>
          <w:szCs w:val="28"/>
        </w:rPr>
        <w:t>Whistleblowers or witnesses can submit an Incident Report to their Immediate Superior.</w:t>
      </w:r>
    </w:p>
    <w:p w14:paraId="02BFD396" w14:textId="77777777" w:rsidR="000364E3" w:rsidRDefault="000364E3" w:rsidP="000364E3">
      <w:pPr>
        <w:ind w:firstLine="720"/>
        <w:jc w:val="both"/>
        <w:rPr>
          <w:rFonts w:ascii="Arial" w:hAnsi="Arial" w:cs="Arial"/>
          <w:sz w:val="28"/>
          <w:szCs w:val="28"/>
        </w:rPr>
      </w:pPr>
    </w:p>
    <w:p w14:paraId="19F9D915" w14:textId="422D3CA7" w:rsidR="000364E3" w:rsidRPr="00BD05BE" w:rsidRDefault="000364E3" w:rsidP="00687595">
      <w:pPr>
        <w:pStyle w:val="ListParagraph"/>
        <w:numPr>
          <w:ilvl w:val="0"/>
          <w:numId w:val="26"/>
        </w:numPr>
        <w:jc w:val="both"/>
        <w:rPr>
          <w:rFonts w:ascii="Arial" w:hAnsi="Arial" w:cs="Arial"/>
          <w:sz w:val="28"/>
          <w:szCs w:val="28"/>
        </w:rPr>
      </w:pPr>
      <w:r w:rsidRPr="00BD05BE">
        <w:rPr>
          <w:rFonts w:ascii="Arial" w:hAnsi="Arial" w:cs="Arial"/>
          <w:sz w:val="28"/>
          <w:szCs w:val="28"/>
        </w:rPr>
        <w:t>The Administrative Officer shall initiate a</w:t>
      </w:r>
      <w:r w:rsidR="00BF1DD6" w:rsidRPr="00BD05BE">
        <w:rPr>
          <w:rFonts w:ascii="Arial" w:hAnsi="Arial" w:cs="Arial"/>
          <w:sz w:val="28"/>
          <w:szCs w:val="28"/>
        </w:rPr>
        <w:t>n investigation regarding the incident report.</w:t>
      </w:r>
    </w:p>
    <w:p w14:paraId="1355FEDB" w14:textId="77777777" w:rsidR="00BF1DD6" w:rsidRDefault="00BF1DD6" w:rsidP="000364E3">
      <w:pPr>
        <w:ind w:firstLine="720"/>
        <w:jc w:val="both"/>
        <w:rPr>
          <w:rFonts w:ascii="Arial" w:hAnsi="Arial" w:cs="Arial"/>
          <w:sz w:val="28"/>
          <w:szCs w:val="28"/>
        </w:rPr>
      </w:pPr>
    </w:p>
    <w:p w14:paraId="52DE4556" w14:textId="127367D6" w:rsidR="00BF1DD6" w:rsidRPr="00BD05BE" w:rsidRDefault="00BF1DD6" w:rsidP="00687595">
      <w:pPr>
        <w:pStyle w:val="ListParagraph"/>
        <w:numPr>
          <w:ilvl w:val="0"/>
          <w:numId w:val="26"/>
        </w:numPr>
        <w:jc w:val="both"/>
        <w:rPr>
          <w:rFonts w:ascii="Arial" w:hAnsi="Arial" w:cs="Arial"/>
          <w:sz w:val="28"/>
          <w:szCs w:val="28"/>
        </w:rPr>
      </w:pPr>
      <w:r w:rsidRPr="00BD05BE">
        <w:rPr>
          <w:rFonts w:ascii="Arial" w:hAnsi="Arial" w:cs="Arial"/>
          <w:sz w:val="28"/>
          <w:szCs w:val="28"/>
        </w:rPr>
        <w:t>The following are the penalty for the violations mentioned:</w:t>
      </w:r>
    </w:p>
    <w:p w14:paraId="45982954" w14:textId="77777777" w:rsidR="00BF1DD6" w:rsidRDefault="00BF1DD6" w:rsidP="000364E3">
      <w:pPr>
        <w:ind w:firstLine="720"/>
        <w:jc w:val="both"/>
        <w:rPr>
          <w:rFonts w:ascii="Arial" w:hAnsi="Arial" w:cs="Arial"/>
          <w:sz w:val="28"/>
          <w:szCs w:val="28"/>
        </w:rPr>
      </w:pPr>
    </w:p>
    <w:p w14:paraId="4AD51FD1" w14:textId="7479CABD" w:rsidR="00BF1DD6" w:rsidRDefault="00BF1DD6" w:rsidP="00BF1DD6">
      <w:pPr>
        <w:ind w:left="2160" w:firstLine="720"/>
        <w:jc w:val="both"/>
        <w:rPr>
          <w:rFonts w:ascii="Arial" w:hAnsi="Arial" w:cs="Arial"/>
          <w:sz w:val="28"/>
          <w:szCs w:val="28"/>
        </w:rPr>
      </w:pPr>
      <w:r>
        <w:rPr>
          <w:rFonts w:ascii="Arial" w:hAnsi="Arial" w:cs="Arial"/>
          <w:sz w:val="28"/>
          <w:szCs w:val="28"/>
        </w:rPr>
        <w:t>1</w:t>
      </w:r>
      <w:r w:rsidRPr="00BF1DD6">
        <w:rPr>
          <w:rFonts w:ascii="Arial" w:hAnsi="Arial" w:cs="Arial"/>
          <w:sz w:val="28"/>
          <w:szCs w:val="28"/>
          <w:vertAlign w:val="superscript"/>
        </w:rPr>
        <w:t>st</w:t>
      </w:r>
      <w:r>
        <w:rPr>
          <w:rFonts w:ascii="Arial" w:hAnsi="Arial" w:cs="Arial"/>
          <w:sz w:val="28"/>
          <w:szCs w:val="28"/>
        </w:rPr>
        <w:t xml:space="preserve"> Offense – Verbal Warning</w:t>
      </w:r>
    </w:p>
    <w:p w14:paraId="2F82EF95" w14:textId="79F9B481" w:rsidR="00BF1DD6" w:rsidRDefault="00BF1DD6" w:rsidP="00BF1DD6">
      <w:pPr>
        <w:ind w:left="2160" w:firstLine="720"/>
        <w:jc w:val="both"/>
        <w:rPr>
          <w:rFonts w:ascii="Arial" w:hAnsi="Arial" w:cs="Arial"/>
          <w:sz w:val="28"/>
          <w:szCs w:val="28"/>
        </w:rPr>
      </w:pPr>
      <w:r>
        <w:rPr>
          <w:rFonts w:ascii="Arial" w:hAnsi="Arial" w:cs="Arial"/>
          <w:sz w:val="28"/>
          <w:szCs w:val="28"/>
        </w:rPr>
        <w:t>2</w:t>
      </w:r>
      <w:r w:rsidRPr="00BF1DD6">
        <w:rPr>
          <w:rFonts w:ascii="Arial" w:hAnsi="Arial" w:cs="Arial"/>
          <w:sz w:val="28"/>
          <w:szCs w:val="28"/>
          <w:vertAlign w:val="superscript"/>
        </w:rPr>
        <w:t>nd</w:t>
      </w:r>
      <w:r>
        <w:rPr>
          <w:rFonts w:ascii="Arial" w:hAnsi="Arial" w:cs="Arial"/>
          <w:sz w:val="28"/>
          <w:szCs w:val="28"/>
        </w:rPr>
        <w:t xml:space="preserve"> Offense – Written Report</w:t>
      </w:r>
    </w:p>
    <w:p w14:paraId="2C4A9F57" w14:textId="2B78BE23" w:rsidR="00BF1DD6" w:rsidRDefault="00BF1DD6" w:rsidP="00BF1DD6">
      <w:pPr>
        <w:ind w:left="2160" w:firstLine="720"/>
        <w:jc w:val="both"/>
        <w:rPr>
          <w:rFonts w:ascii="Arial" w:hAnsi="Arial" w:cs="Arial"/>
          <w:sz w:val="28"/>
          <w:szCs w:val="28"/>
        </w:rPr>
      </w:pPr>
      <w:r>
        <w:rPr>
          <w:rFonts w:ascii="Arial" w:hAnsi="Arial" w:cs="Arial"/>
          <w:sz w:val="28"/>
          <w:szCs w:val="28"/>
        </w:rPr>
        <w:t>3</w:t>
      </w:r>
      <w:r w:rsidRPr="00BF1DD6">
        <w:rPr>
          <w:rFonts w:ascii="Arial" w:hAnsi="Arial" w:cs="Arial"/>
          <w:sz w:val="28"/>
          <w:szCs w:val="28"/>
          <w:vertAlign w:val="superscript"/>
        </w:rPr>
        <w:t>rd</w:t>
      </w:r>
      <w:r>
        <w:rPr>
          <w:rFonts w:ascii="Arial" w:hAnsi="Arial" w:cs="Arial"/>
          <w:sz w:val="28"/>
          <w:szCs w:val="28"/>
        </w:rPr>
        <w:t xml:space="preserve"> Offense – 1 Day Suspension</w:t>
      </w:r>
    </w:p>
    <w:p w14:paraId="283580D0" w14:textId="7C9C0FFD" w:rsidR="00BF1DD6" w:rsidRDefault="00BF1DD6" w:rsidP="00BF1DD6">
      <w:pPr>
        <w:ind w:left="2160" w:firstLine="720"/>
        <w:jc w:val="both"/>
        <w:rPr>
          <w:rFonts w:ascii="Arial" w:hAnsi="Arial" w:cs="Arial"/>
          <w:sz w:val="28"/>
          <w:szCs w:val="28"/>
        </w:rPr>
      </w:pPr>
      <w:r>
        <w:rPr>
          <w:rFonts w:ascii="Arial" w:hAnsi="Arial" w:cs="Arial"/>
          <w:sz w:val="28"/>
          <w:szCs w:val="28"/>
        </w:rPr>
        <w:t>4</w:t>
      </w:r>
      <w:r w:rsidRPr="00BF1DD6">
        <w:rPr>
          <w:rFonts w:ascii="Arial" w:hAnsi="Arial" w:cs="Arial"/>
          <w:sz w:val="28"/>
          <w:szCs w:val="28"/>
          <w:vertAlign w:val="superscript"/>
        </w:rPr>
        <w:t>th</w:t>
      </w:r>
      <w:r>
        <w:rPr>
          <w:rFonts w:ascii="Arial" w:hAnsi="Arial" w:cs="Arial"/>
          <w:sz w:val="28"/>
          <w:szCs w:val="28"/>
        </w:rPr>
        <w:t xml:space="preserve"> Offense – 3 days Suspension</w:t>
      </w:r>
    </w:p>
    <w:p w14:paraId="4A263070" w14:textId="023475CB" w:rsidR="00BF1DD6" w:rsidRDefault="00BF1DD6" w:rsidP="00BF1DD6">
      <w:pPr>
        <w:ind w:left="2160" w:firstLine="720"/>
        <w:jc w:val="both"/>
        <w:rPr>
          <w:rFonts w:ascii="Arial" w:hAnsi="Arial" w:cs="Arial"/>
          <w:sz w:val="28"/>
          <w:szCs w:val="28"/>
        </w:rPr>
      </w:pPr>
      <w:r>
        <w:rPr>
          <w:rFonts w:ascii="Arial" w:hAnsi="Arial" w:cs="Arial"/>
          <w:sz w:val="28"/>
          <w:szCs w:val="28"/>
        </w:rPr>
        <w:t>5</w:t>
      </w:r>
      <w:r w:rsidRPr="00BF1DD6">
        <w:rPr>
          <w:rFonts w:ascii="Arial" w:hAnsi="Arial" w:cs="Arial"/>
          <w:sz w:val="28"/>
          <w:szCs w:val="28"/>
          <w:vertAlign w:val="superscript"/>
        </w:rPr>
        <w:t>th</w:t>
      </w:r>
      <w:r>
        <w:rPr>
          <w:rFonts w:ascii="Arial" w:hAnsi="Arial" w:cs="Arial"/>
          <w:sz w:val="28"/>
          <w:szCs w:val="28"/>
        </w:rPr>
        <w:t xml:space="preserve"> Offense – Termination</w:t>
      </w:r>
    </w:p>
    <w:p w14:paraId="3B2611B0" w14:textId="77777777" w:rsidR="00BF1DD6" w:rsidRDefault="00BF1DD6" w:rsidP="00BF1DD6">
      <w:pPr>
        <w:ind w:firstLine="720"/>
        <w:jc w:val="both"/>
        <w:rPr>
          <w:rFonts w:ascii="Arial" w:hAnsi="Arial" w:cs="Arial"/>
          <w:sz w:val="28"/>
          <w:szCs w:val="28"/>
        </w:rPr>
      </w:pPr>
    </w:p>
    <w:p w14:paraId="1F71ED53" w14:textId="77777777" w:rsidR="00BF1DD6" w:rsidRDefault="00BF1DD6" w:rsidP="000364E3">
      <w:pPr>
        <w:ind w:firstLine="720"/>
        <w:jc w:val="both"/>
        <w:rPr>
          <w:rFonts w:ascii="Arial" w:hAnsi="Arial" w:cs="Arial"/>
          <w:sz w:val="28"/>
          <w:szCs w:val="28"/>
        </w:rPr>
      </w:pPr>
    </w:p>
    <w:p w14:paraId="6AD878FF" w14:textId="56E8F245" w:rsidR="00BF1DD6" w:rsidRPr="00BD05BE" w:rsidRDefault="00BA4E00" w:rsidP="00687595">
      <w:pPr>
        <w:pStyle w:val="ListParagraph"/>
        <w:numPr>
          <w:ilvl w:val="0"/>
          <w:numId w:val="26"/>
        </w:numPr>
        <w:jc w:val="both"/>
        <w:rPr>
          <w:rFonts w:ascii="Arial" w:hAnsi="Arial" w:cs="Arial"/>
          <w:sz w:val="28"/>
          <w:szCs w:val="28"/>
        </w:rPr>
      </w:pPr>
      <w:r w:rsidRPr="00BD05BE">
        <w:rPr>
          <w:rFonts w:ascii="Arial" w:hAnsi="Arial" w:cs="Arial"/>
          <w:sz w:val="28"/>
          <w:szCs w:val="28"/>
        </w:rPr>
        <w:t>However, depending on the gravity of the offense committed, the management has the right to exercise its prerogatives.</w:t>
      </w:r>
    </w:p>
    <w:p w14:paraId="0BD6F373" w14:textId="77777777" w:rsidR="00FE5162" w:rsidRDefault="00FE5162" w:rsidP="00BF1DD6">
      <w:pPr>
        <w:jc w:val="both"/>
        <w:rPr>
          <w:rFonts w:ascii="Arial" w:hAnsi="Arial" w:cs="Arial"/>
          <w:sz w:val="28"/>
          <w:szCs w:val="28"/>
        </w:rPr>
      </w:pPr>
    </w:p>
    <w:p w14:paraId="6103B600" w14:textId="77777777" w:rsidR="00FE5162" w:rsidRPr="00FE5162" w:rsidRDefault="00FE5162" w:rsidP="00FE5162">
      <w:pPr>
        <w:jc w:val="both"/>
        <w:rPr>
          <w:rFonts w:ascii="Arial" w:hAnsi="Arial" w:cs="Arial"/>
          <w:b/>
          <w:bCs/>
          <w:sz w:val="40"/>
          <w:szCs w:val="40"/>
        </w:rPr>
      </w:pPr>
    </w:p>
    <w:p w14:paraId="767FFAA5" w14:textId="77777777" w:rsidR="00383EAE" w:rsidRDefault="00383EAE" w:rsidP="00FE5162">
      <w:pPr>
        <w:ind w:left="1440"/>
        <w:rPr>
          <w:rFonts w:ascii="Arial" w:hAnsi="Arial" w:cs="Arial"/>
          <w:sz w:val="28"/>
          <w:szCs w:val="28"/>
        </w:rPr>
      </w:pPr>
    </w:p>
    <w:p w14:paraId="5C8DB6AA" w14:textId="77777777" w:rsidR="00383748" w:rsidRPr="00074C43" w:rsidRDefault="00383748" w:rsidP="00383748">
      <w:pPr>
        <w:ind w:left="1440"/>
        <w:jc w:val="both"/>
        <w:rPr>
          <w:rFonts w:ascii="Arial" w:hAnsi="Arial" w:cs="Arial"/>
          <w:sz w:val="28"/>
          <w:szCs w:val="28"/>
        </w:rPr>
      </w:pPr>
    </w:p>
    <w:sectPr w:rsidR="00383748" w:rsidRPr="00074C43" w:rsidSect="00E74DE2">
      <w:footerReference w:type="default" r:id="rId9"/>
      <w:pgSz w:w="12240" w:h="15840"/>
      <w:pgMar w:top="1276" w:right="900"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BE1F9" w14:textId="77777777" w:rsidR="00E74DE2" w:rsidRDefault="00E74DE2" w:rsidP="0078498C">
      <w:r>
        <w:separator/>
      </w:r>
    </w:p>
  </w:endnote>
  <w:endnote w:type="continuationSeparator" w:id="0">
    <w:p w14:paraId="43A4AD6C" w14:textId="77777777" w:rsidR="00E74DE2" w:rsidRDefault="00E74DE2" w:rsidP="0078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06781"/>
      <w:docPartObj>
        <w:docPartGallery w:val="Page Numbers (Bottom of Page)"/>
        <w:docPartUnique/>
      </w:docPartObj>
    </w:sdtPr>
    <w:sdtEndPr>
      <w:rPr>
        <w:noProof/>
      </w:rPr>
    </w:sdtEndPr>
    <w:sdtContent>
      <w:p w14:paraId="22FD47CE" w14:textId="61BDEDC6" w:rsidR="0078498C" w:rsidRDefault="007849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8CB4F8" w14:textId="561363BA" w:rsidR="0078498C" w:rsidRDefault="00784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4CEB4" w14:textId="77777777" w:rsidR="00E74DE2" w:rsidRDefault="00E74DE2" w:rsidP="0078498C">
      <w:r>
        <w:separator/>
      </w:r>
    </w:p>
  </w:footnote>
  <w:footnote w:type="continuationSeparator" w:id="0">
    <w:p w14:paraId="726B355C" w14:textId="77777777" w:rsidR="00E74DE2" w:rsidRDefault="00E74DE2" w:rsidP="00784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299"/>
    <w:multiLevelType w:val="hybridMultilevel"/>
    <w:tmpl w:val="681A0A6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9E42039"/>
    <w:multiLevelType w:val="hybridMultilevel"/>
    <w:tmpl w:val="F3409704"/>
    <w:lvl w:ilvl="0" w:tplc="A25C4D9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 w15:restartNumberingAfterBreak="0">
    <w:nsid w:val="0F741323"/>
    <w:multiLevelType w:val="hybridMultilevel"/>
    <w:tmpl w:val="11924E46"/>
    <w:lvl w:ilvl="0" w:tplc="CCE620F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 w15:restartNumberingAfterBreak="0">
    <w:nsid w:val="10007147"/>
    <w:multiLevelType w:val="hybridMultilevel"/>
    <w:tmpl w:val="D092EE32"/>
    <w:lvl w:ilvl="0" w:tplc="14ECEAD6">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1C9E0A3A"/>
    <w:multiLevelType w:val="hybridMultilevel"/>
    <w:tmpl w:val="FF589556"/>
    <w:lvl w:ilvl="0" w:tplc="D02A7D5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1CA76766"/>
    <w:multiLevelType w:val="hybridMultilevel"/>
    <w:tmpl w:val="59684ECA"/>
    <w:lvl w:ilvl="0" w:tplc="34090015">
      <w:start w:val="1"/>
      <w:numFmt w:val="upp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FC86464"/>
    <w:multiLevelType w:val="hybridMultilevel"/>
    <w:tmpl w:val="7466E5BA"/>
    <w:lvl w:ilvl="0" w:tplc="D108CC6A">
      <w:start w:val="1"/>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209A6DE9"/>
    <w:multiLevelType w:val="hybridMultilevel"/>
    <w:tmpl w:val="04CC837E"/>
    <w:lvl w:ilvl="0" w:tplc="D35ABE2A">
      <w:start w:val="1"/>
      <w:numFmt w:val="upperRoman"/>
      <w:lvlText w:val="%1."/>
      <w:lvlJc w:val="left"/>
      <w:pPr>
        <w:ind w:left="2520" w:hanging="72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8" w15:restartNumberingAfterBreak="0">
    <w:nsid w:val="2E1464F4"/>
    <w:multiLevelType w:val="hybridMultilevel"/>
    <w:tmpl w:val="E9FAA140"/>
    <w:lvl w:ilvl="0" w:tplc="996E8F74">
      <w:start w:val="1"/>
      <w:numFmt w:val="upperLetter"/>
      <w:lvlText w:val="%1."/>
      <w:lvlJc w:val="left"/>
      <w:pPr>
        <w:ind w:left="765" w:hanging="405"/>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ECB5999"/>
    <w:multiLevelType w:val="hybridMultilevel"/>
    <w:tmpl w:val="EE8AEC2C"/>
    <w:lvl w:ilvl="0" w:tplc="34090013">
      <w:start w:val="1"/>
      <w:numFmt w:val="upperRoman"/>
      <w:lvlText w:val="%1."/>
      <w:lvlJc w:val="righ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0" w15:restartNumberingAfterBreak="0">
    <w:nsid w:val="320D62CA"/>
    <w:multiLevelType w:val="hybridMultilevel"/>
    <w:tmpl w:val="EA045CA4"/>
    <w:lvl w:ilvl="0" w:tplc="EF948826">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1" w15:restartNumberingAfterBreak="0">
    <w:nsid w:val="3B90393E"/>
    <w:multiLevelType w:val="hybridMultilevel"/>
    <w:tmpl w:val="9D069A70"/>
    <w:lvl w:ilvl="0" w:tplc="2F74021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2" w15:restartNumberingAfterBreak="0">
    <w:nsid w:val="3DAE0A45"/>
    <w:multiLevelType w:val="hybridMultilevel"/>
    <w:tmpl w:val="51C45FC8"/>
    <w:lvl w:ilvl="0" w:tplc="AB626912">
      <w:start w:val="1"/>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3FD813BF"/>
    <w:multiLevelType w:val="hybridMultilevel"/>
    <w:tmpl w:val="B750033A"/>
    <w:lvl w:ilvl="0" w:tplc="074AECF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4" w15:restartNumberingAfterBreak="0">
    <w:nsid w:val="453C4128"/>
    <w:multiLevelType w:val="hybridMultilevel"/>
    <w:tmpl w:val="BA223DE8"/>
    <w:lvl w:ilvl="0" w:tplc="EF948826">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5" w15:restartNumberingAfterBreak="0">
    <w:nsid w:val="4A241636"/>
    <w:multiLevelType w:val="hybridMultilevel"/>
    <w:tmpl w:val="322E64C4"/>
    <w:lvl w:ilvl="0" w:tplc="A8E27800">
      <w:start w:val="9"/>
      <w:numFmt w:val="upperLetter"/>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6" w15:restartNumberingAfterBreak="0">
    <w:nsid w:val="4FDF6B1E"/>
    <w:multiLevelType w:val="hybridMultilevel"/>
    <w:tmpl w:val="3FD4F7F8"/>
    <w:lvl w:ilvl="0" w:tplc="488A3F80">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7" w15:restartNumberingAfterBreak="0">
    <w:nsid w:val="517F38CE"/>
    <w:multiLevelType w:val="hybridMultilevel"/>
    <w:tmpl w:val="89E48518"/>
    <w:lvl w:ilvl="0" w:tplc="A5AC5F18">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8" w15:restartNumberingAfterBreak="0">
    <w:nsid w:val="65C05065"/>
    <w:multiLevelType w:val="hybridMultilevel"/>
    <w:tmpl w:val="31864022"/>
    <w:lvl w:ilvl="0" w:tplc="6CCC5020">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9" w15:restartNumberingAfterBreak="0">
    <w:nsid w:val="677D6A70"/>
    <w:multiLevelType w:val="hybridMultilevel"/>
    <w:tmpl w:val="2D241F4A"/>
    <w:lvl w:ilvl="0" w:tplc="D5A240F4">
      <w:start w:val="1"/>
      <w:numFmt w:val="upperRoman"/>
      <w:lvlText w:val="%1."/>
      <w:lvlJc w:val="left"/>
      <w:pPr>
        <w:ind w:left="2542" w:hanging="720"/>
      </w:pPr>
      <w:rPr>
        <w:rFonts w:hint="default"/>
      </w:rPr>
    </w:lvl>
    <w:lvl w:ilvl="1" w:tplc="34090019">
      <w:start w:val="1"/>
      <w:numFmt w:val="lowerLetter"/>
      <w:lvlText w:val="%2."/>
      <w:lvlJc w:val="left"/>
      <w:pPr>
        <w:ind w:left="2902" w:hanging="360"/>
      </w:pPr>
    </w:lvl>
    <w:lvl w:ilvl="2" w:tplc="3409001B" w:tentative="1">
      <w:start w:val="1"/>
      <w:numFmt w:val="lowerRoman"/>
      <w:lvlText w:val="%3."/>
      <w:lvlJc w:val="right"/>
      <w:pPr>
        <w:ind w:left="3622" w:hanging="180"/>
      </w:pPr>
    </w:lvl>
    <w:lvl w:ilvl="3" w:tplc="3409000F" w:tentative="1">
      <w:start w:val="1"/>
      <w:numFmt w:val="decimal"/>
      <w:lvlText w:val="%4."/>
      <w:lvlJc w:val="left"/>
      <w:pPr>
        <w:ind w:left="4342" w:hanging="360"/>
      </w:pPr>
    </w:lvl>
    <w:lvl w:ilvl="4" w:tplc="34090019" w:tentative="1">
      <w:start w:val="1"/>
      <w:numFmt w:val="lowerLetter"/>
      <w:lvlText w:val="%5."/>
      <w:lvlJc w:val="left"/>
      <w:pPr>
        <w:ind w:left="5062" w:hanging="360"/>
      </w:pPr>
    </w:lvl>
    <w:lvl w:ilvl="5" w:tplc="3409001B" w:tentative="1">
      <w:start w:val="1"/>
      <w:numFmt w:val="lowerRoman"/>
      <w:lvlText w:val="%6."/>
      <w:lvlJc w:val="right"/>
      <w:pPr>
        <w:ind w:left="5782" w:hanging="180"/>
      </w:pPr>
    </w:lvl>
    <w:lvl w:ilvl="6" w:tplc="3409000F" w:tentative="1">
      <w:start w:val="1"/>
      <w:numFmt w:val="decimal"/>
      <w:lvlText w:val="%7."/>
      <w:lvlJc w:val="left"/>
      <w:pPr>
        <w:ind w:left="6502" w:hanging="360"/>
      </w:pPr>
    </w:lvl>
    <w:lvl w:ilvl="7" w:tplc="34090019" w:tentative="1">
      <w:start w:val="1"/>
      <w:numFmt w:val="lowerLetter"/>
      <w:lvlText w:val="%8."/>
      <w:lvlJc w:val="left"/>
      <w:pPr>
        <w:ind w:left="7222" w:hanging="360"/>
      </w:pPr>
    </w:lvl>
    <w:lvl w:ilvl="8" w:tplc="3409001B" w:tentative="1">
      <w:start w:val="1"/>
      <w:numFmt w:val="lowerRoman"/>
      <w:lvlText w:val="%9."/>
      <w:lvlJc w:val="right"/>
      <w:pPr>
        <w:ind w:left="7942" w:hanging="180"/>
      </w:pPr>
    </w:lvl>
  </w:abstractNum>
  <w:abstractNum w:abstractNumId="20" w15:restartNumberingAfterBreak="0">
    <w:nsid w:val="69232054"/>
    <w:multiLevelType w:val="hybridMultilevel"/>
    <w:tmpl w:val="401021A4"/>
    <w:lvl w:ilvl="0" w:tplc="55840626">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1" w15:restartNumberingAfterBreak="0">
    <w:nsid w:val="6B64287E"/>
    <w:multiLevelType w:val="hybridMultilevel"/>
    <w:tmpl w:val="BB5AE202"/>
    <w:lvl w:ilvl="0" w:tplc="77241B2C">
      <w:start w:val="1"/>
      <w:numFmt w:val="upp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2" w15:restartNumberingAfterBreak="0">
    <w:nsid w:val="6E992A0D"/>
    <w:multiLevelType w:val="hybridMultilevel"/>
    <w:tmpl w:val="590A6D60"/>
    <w:lvl w:ilvl="0" w:tplc="6C9E7C1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3" w15:restartNumberingAfterBreak="0">
    <w:nsid w:val="775D01D6"/>
    <w:multiLevelType w:val="hybridMultilevel"/>
    <w:tmpl w:val="163E895C"/>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78C02D5F"/>
    <w:multiLevelType w:val="hybridMultilevel"/>
    <w:tmpl w:val="F48894D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5" w15:restartNumberingAfterBreak="0">
    <w:nsid w:val="79F57A0F"/>
    <w:multiLevelType w:val="hybridMultilevel"/>
    <w:tmpl w:val="6D26CB6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7E9B424F"/>
    <w:multiLevelType w:val="hybridMultilevel"/>
    <w:tmpl w:val="F380F502"/>
    <w:lvl w:ilvl="0" w:tplc="34090013">
      <w:start w:val="1"/>
      <w:numFmt w:val="upperRoman"/>
      <w:lvlText w:val="%1."/>
      <w:lvlJc w:val="right"/>
      <w:pPr>
        <w:ind w:left="1080" w:hanging="360"/>
      </w:pPr>
      <w:rPr>
        <w:rFonts w:hint="default"/>
        <w:b w:val="0"/>
        <w:bCs w:val="0"/>
        <w:sz w:val="28"/>
        <w:szCs w:val="28"/>
      </w:rPr>
    </w:lvl>
    <w:lvl w:ilvl="1" w:tplc="17D6B2AC">
      <w:start w:val="1"/>
      <w:numFmt w:val="decimal"/>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1341618297">
    <w:abstractNumId w:val="0"/>
  </w:num>
  <w:num w:numId="2" w16cid:durableId="739836023">
    <w:abstractNumId w:val="24"/>
  </w:num>
  <w:num w:numId="3" w16cid:durableId="1353187452">
    <w:abstractNumId w:val="26"/>
  </w:num>
  <w:num w:numId="4" w16cid:durableId="1844466052">
    <w:abstractNumId w:val="23"/>
  </w:num>
  <w:num w:numId="5" w16cid:durableId="534465678">
    <w:abstractNumId w:val="25"/>
  </w:num>
  <w:num w:numId="6" w16cid:durableId="1556117567">
    <w:abstractNumId w:val="16"/>
  </w:num>
  <w:num w:numId="7" w16cid:durableId="1714650297">
    <w:abstractNumId w:val="9"/>
  </w:num>
  <w:num w:numId="8" w16cid:durableId="297564912">
    <w:abstractNumId w:val="5"/>
  </w:num>
  <w:num w:numId="9" w16cid:durableId="554631549">
    <w:abstractNumId w:val="21"/>
  </w:num>
  <w:num w:numId="10" w16cid:durableId="1506818844">
    <w:abstractNumId w:val="2"/>
  </w:num>
  <w:num w:numId="11" w16cid:durableId="1272518582">
    <w:abstractNumId w:val="1"/>
  </w:num>
  <w:num w:numId="12" w16cid:durableId="977147107">
    <w:abstractNumId w:val="19"/>
  </w:num>
  <w:num w:numId="13" w16cid:durableId="656768614">
    <w:abstractNumId w:val="4"/>
  </w:num>
  <w:num w:numId="14" w16cid:durableId="1021124582">
    <w:abstractNumId w:val="13"/>
  </w:num>
  <w:num w:numId="15" w16cid:durableId="456148935">
    <w:abstractNumId w:val="7"/>
  </w:num>
  <w:num w:numId="16" w16cid:durableId="570428390">
    <w:abstractNumId w:val="20"/>
  </w:num>
  <w:num w:numId="17" w16cid:durableId="1541430141">
    <w:abstractNumId w:val="11"/>
  </w:num>
  <w:num w:numId="18" w16cid:durableId="519588314">
    <w:abstractNumId w:val="14"/>
  </w:num>
  <w:num w:numId="19" w16cid:durableId="349532665">
    <w:abstractNumId w:val="22"/>
  </w:num>
  <w:num w:numId="20" w16cid:durableId="335308381">
    <w:abstractNumId w:val="17"/>
  </w:num>
  <w:num w:numId="21" w16cid:durableId="1047533054">
    <w:abstractNumId w:val="15"/>
  </w:num>
  <w:num w:numId="22" w16cid:durableId="1950548514">
    <w:abstractNumId w:val="3"/>
  </w:num>
  <w:num w:numId="23" w16cid:durableId="2099015255">
    <w:abstractNumId w:val="12"/>
  </w:num>
  <w:num w:numId="24" w16cid:durableId="742528954">
    <w:abstractNumId w:val="10"/>
  </w:num>
  <w:num w:numId="25" w16cid:durableId="1933975735">
    <w:abstractNumId w:val="8"/>
  </w:num>
  <w:num w:numId="26" w16cid:durableId="554241987">
    <w:abstractNumId w:val="6"/>
  </w:num>
  <w:num w:numId="27" w16cid:durableId="1329600641">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8C"/>
    <w:rsid w:val="0001490E"/>
    <w:rsid w:val="000364E3"/>
    <w:rsid w:val="0004674A"/>
    <w:rsid w:val="00074C43"/>
    <w:rsid w:val="000D6CFB"/>
    <w:rsid w:val="0014283C"/>
    <w:rsid w:val="00211DC4"/>
    <w:rsid w:val="002149B3"/>
    <w:rsid w:val="002153E8"/>
    <w:rsid w:val="002505AD"/>
    <w:rsid w:val="0033258D"/>
    <w:rsid w:val="00345525"/>
    <w:rsid w:val="00383748"/>
    <w:rsid w:val="00383EAE"/>
    <w:rsid w:val="0038643B"/>
    <w:rsid w:val="003B4956"/>
    <w:rsid w:val="0048504E"/>
    <w:rsid w:val="004E6173"/>
    <w:rsid w:val="005836F0"/>
    <w:rsid w:val="005B7069"/>
    <w:rsid w:val="005D08C8"/>
    <w:rsid w:val="00604281"/>
    <w:rsid w:val="006056BF"/>
    <w:rsid w:val="0064216E"/>
    <w:rsid w:val="00687595"/>
    <w:rsid w:val="0068798D"/>
    <w:rsid w:val="006A3E41"/>
    <w:rsid w:val="006B0D83"/>
    <w:rsid w:val="0078498C"/>
    <w:rsid w:val="00806477"/>
    <w:rsid w:val="00901C03"/>
    <w:rsid w:val="009755D1"/>
    <w:rsid w:val="009C492E"/>
    <w:rsid w:val="009D7B45"/>
    <w:rsid w:val="009F39E6"/>
    <w:rsid w:val="009F50F7"/>
    <w:rsid w:val="00A16BBD"/>
    <w:rsid w:val="00A83856"/>
    <w:rsid w:val="00A95708"/>
    <w:rsid w:val="00AB14F1"/>
    <w:rsid w:val="00AB47D1"/>
    <w:rsid w:val="00AF449F"/>
    <w:rsid w:val="00B2342C"/>
    <w:rsid w:val="00B24559"/>
    <w:rsid w:val="00B31AE3"/>
    <w:rsid w:val="00B461B7"/>
    <w:rsid w:val="00B64AC1"/>
    <w:rsid w:val="00BA0DA6"/>
    <w:rsid w:val="00BA417A"/>
    <w:rsid w:val="00BA4E00"/>
    <w:rsid w:val="00BD05BE"/>
    <w:rsid w:val="00BF1DD6"/>
    <w:rsid w:val="00C02CCD"/>
    <w:rsid w:val="00C6308C"/>
    <w:rsid w:val="00D11ECF"/>
    <w:rsid w:val="00D7661C"/>
    <w:rsid w:val="00D868DE"/>
    <w:rsid w:val="00DD3C4F"/>
    <w:rsid w:val="00E11E81"/>
    <w:rsid w:val="00E3142D"/>
    <w:rsid w:val="00E479AD"/>
    <w:rsid w:val="00E74DE2"/>
    <w:rsid w:val="00E95776"/>
    <w:rsid w:val="00EB0C20"/>
    <w:rsid w:val="00F056DE"/>
    <w:rsid w:val="00F07D49"/>
    <w:rsid w:val="00FB09AE"/>
    <w:rsid w:val="00FC5654"/>
    <w:rsid w:val="00FE5162"/>
    <w:rsid w:val="00FE62C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7EC2"/>
  <w15:chartTrackingRefBased/>
  <w15:docId w15:val="{61B14A64-D173-40CD-BD3E-6004363AD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748"/>
    <w:pPr>
      <w:spacing w:after="0" w:line="240" w:lineRule="auto"/>
    </w:pPr>
    <w:rPr>
      <w:rFonts w:ascii="Times New Roman" w:eastAsia="Times New Roman" w:hAnsi="Times New Roman" w:cs="Times New Roman"/>
      <w:kern w:val="0"/>
      <w:sz w:val="24"/>
      <w:szCs w:val="24"/>
      <w:lang w:val="en-US"/>
    </w:rPr>
  </w:style>
  <w:style w:type="paragraph" w:styleId="Heading2">
    <w:name w:val="heading 2"/>
    <w:basedOn w:val="Normal"/>
    <w:next w:val="Normal"/>
    <w:link w:val="Heading2Char"/>
    <w:qFormat/>
    <w:rsid w:val="00345525"/>
    <w:pPr>
      <w:keepNext/>
      <w:spacing w:before="240" w:after="60"/>
      <w:outlineLvl w:val="1"/>
    </w:pPr>
    <w:rPr>
      <w:rFonts w:ascii="Arial" w:hAnsi="Arial" w:cs="Arial"/>
      <w:b/>
      <w:bCs/>
      <w:i/>
      <w:iCs/>
      <w:sz w:val="28"/>
      <w:szCs w:val="28"/>
      <w14:ligatures w14:val="none"/>
    </w:rPr>
  </w:style>
  <w:style w:type="paragraph" w:styleId="Heading3">
    <w:name w:val="heading 3"/>
    <w:basedOn w:val="Normal"/>
    <w:next w:val="Normal"/>
    <w:link w:val="Heading3Char"/>
    <w:qFormat/>
    <w:rsid w:val="00345525"/>
    <w:pPr>
      <w:keepNext/>
      <w:spacing w:before="240" w:after="60"/>
      <w:outlineLvl w:val="2"/>
    </w:pPr>
    <w:rPr>
      <w:rFonts w:ascii="Arial" w:hAnsi="Arial" w:cs="Arial"/>
      <w:b/>
      <w:bCs/>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98C"/>
    <w:pPr>
      <w:tabs>
        <w:tab w:val="center" w:pos="4680"/>
        <w:tab w:val="right" w:pos="9360"/>
      </w:tabs>
    </w:pPr>
  </w:style>
  <w:style w:type="character" w:customStyle="1" w:styleId="HeaderChar">
    <w:name w:val="Header Char"/>
    <w:basedOn w:val="DefaultParagraphFont"/>
    <w:link w:val="Header"/>
    <w:uiPriority w:val="99"/>
    <w:rsid w:val="0078498C"/>
    <w:rPr>
      <w:rFonts w:ascii="Times New Roman" w:eastAsia="Times New Roman" w:hAnsi="Times New Roman" w:cs="Times New Roman"/>
      <w:kern w:val="0"/>
      <w:sz w:val="24"/>
      <w:szCs w:val="24"/>
      <w:lang w:val="en-US"/>
    </w:rPr>
  </w:style>
  <w:style w:type="paragraph" w:styleId="Footer">
    <w:name w:val="footer"/>
    <w:basedOn w:val="Normal"/>
    <w:link w:val="FooterChar"/>
    <w:uiPriority w:val="99"/>
    <w:unhideWhenUsed/>
    <w:rsid w:val="0078498C"/>
    <w:pPr>
      <w:tabs>
        <w:tab w:val="center" w:pos="4680"/>
        <w:tab w:val="right" w:pos="9360"/>
      </w:tabs>
    </w:pPr>
  </w:style>
  <w:style w:type="character" w:customStyle="1" w:styleId="FooterChar">
    <w:name w:val="Footer Char"/>
    <w:basedOn w:val="DefaultParagraphFont"/>
    <w:link w:val="Footer"/>
    <w:uiPriority w:val="99"/>
    <w:rsid w:val="0078498C"/>
    <w:rPr>
      <w:rFonts w:ascii="Times New Roman" w:eastAsia="Times New Roman" w:hAnsi="Times New Roman" w:cs="Times New Roman"/>
      <w:kern w:val="0"/>
      <w:sz w:val="24"/>
      <w:szCs w:val="24"/>
      <w:lang w:val="en-US"/>
    </w:rPr>
  </w:style>
  <w:style w:type="character" w:customStyle="1" w:styleId="Heading2Char">
    <w:name w:val="Heading 2 Char"/>
    <w:basedOn w:val="DefaultParagraphFont"/>
    <w:link w:val="Heading2"/>
    <w:rsid w:val="00345525"/>
    <w:rPr>
      <w:rFonts w:ascii="Arial" w:eastAsia="Times New Roman" w:hAnsi="Arial" w:cs="Arial"/>
      <w:b/>
      <w:bCs/>
      <w:i/>
      <w:iCs/>
      <w:kern w:val="0"/>
      <w:sz w:val="28"/>
      <w:szCs w:val="28"/>
      <w:lang w:val="en-US"/>
      <w14:ligatures w14:val="none"/>
    </w:rPr>
  </w:style>
  <w:style w:type="character" w:customStyle="1" w:styleId="Heading3Char">
    <w:name w:val="Heading 3 Char"/>
    <w:basedOn w:val="DefaultParagraphFont"/>
    <w:link w:val="Heading3"/>
    <w:rsid w:val="00345525"/>
    <w:rPr>
      <w:rFonts w:ascii="Arial" w:eastAsia="Times New Roman" w:hAnsi="Arial" w:cs="Arial"/>
      <w:b/>
      <w:bCs/>
      <w:kern w:val="0"/>
      <w:sz w:val="26"/>
      <w:szCs w:val="26"/>
      <w:lang w:val="en-US"/>
      <w14:ligatures w14:val="none"/>
    </w:rPr>
  </w:style>
  <w:style w:type="paragraph" w:styleId="ListParagraph">
    <w:name w:val="List Paragraph"/>
    <w:basedOn w:val="Normal"/>
    <w:uiPriority w:val="34"/>
    <w:qFormat/>
    <w:rsid w:val="00345525"/>
    <w:pPr>
      <w:ind w:left="720"/>
      <w:contextualSpacing/>
    </w:pPr>
  </w:style>
  <w:style w:type="paragraph" w:customStyle="1" w:styleId="Default">
    <w:name w:val="Default"/>
    <w:rsid w:val="0004674A"/>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3A2D3-C3A0-41E2-A606-D873ABC08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Quintans</dc:creator>
  <cp:keywords/>
  <dc:description/>
  <cp:lastModifiedBy>Christine Quintans</cp:lastModifiedBy>
  <cp:revision>2</cp:revision>
  <dcterms:created xsi:type="dcterms:W3CDTF">2024-01-16T01:10:00Z</dcterms:created>
  <dcterms:modified xsi:type="dcterms:W3CDTF">2024-01-16T01:10:00Z</dcterms:modified>
</cp:coreProperties>
</file>