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25A6" w14:textId="77777777" w:rsidR="006A2F76" w:rsidRDefault="006A2F76" w:rsidP="00D80342">
      <w:pPr>
        <w:spacing w:after="0"/>
        <w:jc w:val="center"/>
        <w:rPr>
          <w:rFonts w:ascii="Gilroy ExtraBold" w:hAnsi="Gilroy ExtraBold"/>
        </w:rPr>
      </w:pPr>
    </w:p>
    <w:p w14:paraId="7257F19E" w14:textId="1B956B18" w:rsidR="00D80342" w:rsidRDefault="00272003" w:rsidP="00D80342">
      <w:pPr>
        <w:spacing w:after="0"/>
        <w:jc w:val="center"/>
        <w:rPr>
          <w:rFonts w:ascii="Gilroy Light" w:hAnsi="Gilroy Light"/>
        </w:rPr>
      </w:pPr>
      <w:r w:rsidRPr="00EF1D33">
        <w:rPr>
          <w:rFonts w:ascii="Gilroy ExtraBold" w:hAnsi="Gilroy ExtraBold"/>
          <w:noProof/>
        </w:rPr>
        <w:drawing>
          <wp:anchor distT="0" distB="0" distL="114300" distR="114300" simplePos="0" relativeHeight="251658240" behindDoc="1" locked="0" layoutInCell="1" allowOverlap="1" wp14:anchorId="5FC64F9D" wp14:editId="1C80B5C4">
            <wp:simplePos x="0" y="0"/>
            <wp:positionH relativeFrom="page">
              <wp:posOffset>-20472</wp:posOffset>
            </wp:positionH>
            <wp:positionV relativeFrom="page">
              <wp:posOffset>0</wp:posOffset>
            </wp:positionV>
            <wp:extent cx="7787005" cy="1006094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005" cy="100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342" w:rsidRPr="00D80342">
        <w:rPr>
          <w:rFonts w:ascii="Gilroy ExtraBold" w:hAnsi="Gilroy ExtraBold"/>
        </w:rPr>
        <w:t xml:space="preserve">REGISTRO DE </w:t>
      </w:r>
      <w:r w:rsidR="006A2F76">
        <w:rPr>
          <w:rFonts w:ascii="Gilroy ExtraBold" w:hAnsi="Gilroy ExtraBold"/>
        </w:rPr>
        <w:t>CONTROL DIARIO</w:t>
      </w:r>
    </w:p>
    <w:p w14:paraId="39450396" w14:textId="4351E550" w:rsidR="00D80342" w:rsidRDefault="00D80342" w:rsidP="00D80342">
      <w:pPr>
        <w:spacing w:after="0"/>
        <w:jc w:val="center"/>
        <w:rPr>
          <w:rFonts w:ascii="Gilroy Light" w:hAnsi="Gilroy Light"/>
        </w:rPr>
      </w:pPr>
      <w:r w:rsidRPr="00D80342">
        <w:rPr>
          <w:rFonts w:ascii="Gilroy Light" w:hAnsi="Gilroy Light"/>
        </w:rPr>
        <w:t>PROCEDIMIENTO CONTROL DE INGRESO AL CENTRO DE TRABAJO</w:t>
      </w:r>
    </w:p>
    <w:p w14:paraId="37D70F52" w14:textId="50738DC9" w:rsidR="006A2F76" w:rsidRDefault="006A2F76" w:rsidP="00D80342">
      <w:pPr>
        <w:spacing w:after="0"/>
        <w:jc w:val="center"/>
        <w:rPr>
          <w:rFonts w:ascii="Gilroy Light" w:hAnsi="Gilroy Light"/>
        </w:rPr>
      </w:pPr>
    </w:p>
    <w:p w14:paraId="20C8D7C4" w14:textId="77777777" w:rsidR="006A2F76" w:rsidRPr="005F4194" w:rsidRDefault="006A2F76" w:rsidP="006A2F76">
      <w:pPr>
        <w:pStyle w:val="Sinespaciado"/>
        <w:rPr>
          <w:rFonts w:ascii="Roboto" w:hAnsi="Roboto"/>
          <w:b/>
          <w:bCs/>
          <w:i/>
          <w:iCs/>
          <w:lang w:val="es-CL"/>
        </w:rPr>
      </w:pPr>
    </w:p>
    <w:tbl>
      <w:tblPr>
        <w:tblStyle w:val="Tablaconcuadrcula"/>
        <w:tblW w:w="49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03"/>
        <w:gridCol w:w="2868"/>
        <w:gridCol w:w="286"/>
        <w:gridCol w:w="2008"/>
        <w:gridCol w:w="2811"/>
      </w:tblGrid>
      <w:tr w:rsidR="006A2F76" w:rsidRPr="005F4194" w14:paraId="6D940BDA" w14:textId="77777777" w:rsidTr="00D0163C">
        <w:trPr>
          <w:trHeight w:val="340"/>
        </w:trPr>
        <w:tc>
          <w:tcPr>
            <w:tcW w:w="1980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0A4B80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Fecha</w:t>
            </w:r>
          </w:p>
        </w:tc>
        <w:tc>
          <w:tcPr>
            <w:tcW w:w="2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9FF4A6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1D680F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1EC0B3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Turno</w:t>
            </w:r>
          </w:p>
        </w:tc>
        <w:tc>
          <w:tcPr>
            <w:tcW w:w="27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FD3709C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</w:tbl>
    <w:p w14:paraId="63979BB6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</w:p>
    <w:p w14:paraId="4A3D7626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  <w:r w:rsidRPr="005F4194">
        <w:rPr>
          <w:rFonts w:ascii="Roboto" w:hAnsi="Roboto"/>
          <w:b/>
          <w:bCs/>
          <w:i/>
          <w:iCs/>
          <w:smallCaps/>
        </w:rPr>
        <w:t>1.- RESPONSABLE DEL REGISTRO</w:t>
      </w:r>
    </w:p>
    <w:tbl>
      <w:tblPr>
        <w:tblStyle w:val="Tablaconcuadrcula"/>
        <w:tblW w:w="49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03"/>
        <w:gridCol w:w="2868"/>
        <w:gridCol w:w="286"/>
        <w:gridCol w:w="2008"/>
        <w:gridCol w:w="2811"/>
      </w:tblGrid>
      <w:tr w:rsidR="006A2F76" w:rsidRPr="005F4194" w14:paraId="5F0DDCDE" w14:textId="77777777" w:rsidTr="00D0163C">
        <w:trPr>
          <w:trHeight w:val="340"/>
        </w:trPr>
        <w:tc>
          <w:tcPr>
            <w:tcW w:w="1980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2EA7243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Apellido paterno</w:t>
            </w:r>
          </w:p>
        </w:tc>
        <w:tc>
          <w:tcPr>
            <w:tcW w:w="2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72E41BD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49CE1D9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1913B24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Apellido materno</w:t>
            </w:r>
          </w:p>
        </w:tc>
        <w:tc>
          <w:tcPr>
            <w:tcW w:w="27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B96B0E9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  <w:tr w:rsidR="006A2F76" w:rsidRPr="005F4194" w14:paraId="58A1810A" w14:textId="77777777" w:rsidTr="00D0163C">
        <w:trPr>
          <w:trHeight w:val="57"/>
        </w:trPr>
        <w:tc>
          <w:tcPr>
            <w:tcW w:w="9863" w:type="dxa"/>
            <w:gridSpan w:val="5"/>
            <w:shd w:val="clear" w:color="auto" w:fill="FFFFFF" w:themeFill="background1"/>
            <w:vAlign w:val="center"/>
          </w:tcPr>
          <w:p w14:paraId="31DF252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6AC51548" w14:textId="77777777" w:rsidTr="00D0163C">
        <w:trPr>
          <w:trHeight w:val="340"/>
        </w:trPr>
        <w:tc>
          <w:tcPr>
            <w:tcW w:w="1980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E05318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Nombres</w:t>
            </w:r>
          </w:p>
        </w:tc>
        <w:tc>
          <w:tcPr>
            <w:tcW w:w="2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6E0A03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26FA91D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0B7816B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Rut</w:t>
            </w:r>
          </w:p>
        </w:tc>
        <w:tc>
          <w:tcPr>
            <w:tcW w:w="27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AECD570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  <w:tr w:rsidR="006A2F76" w:rsidRPr="005F4194" w14:paraId="7A080507" w14:textId="77777777" w:rsidTr="00D0163C">
        <w:trPr>
          <w:trHeight w:val="57"/>
        </w:trPr>
        <w:tc>
          <w:tcPr>
            <w:tcW w:w="9863" w:type="dxa"/>
            <w:gridSpan w:val="5"/>
            <w:shd w:val="clear" w:color="auto" w:fill="FFFFFF" w:themeFill="background1"/>
            <w:vAlign w:val="center"/>
          </w:tcPr>
          <w:p w14:paraId="25CE6511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  <w:t>–</w:t>
            </w:r>
          </w:p>
        </w:tc>
      </w:tr>
      <w:tr w:rsidR="006A2F76" w:rsidRPr="005F4194" w14:paraId="54BEE516" w14:textId="77777777" w:rsidTr="00D0163C">
        <w:trPr>
          <w:trHeight w:val="340"/>
        </w:trPr>
        <w:tc>
          <w:tcPr>
            <w:tcW w:w="1980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0B5E52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Cargo</w:t>
            </w:r>
          </w:p>
        </w:tc>
        <w:tc>
          <w:tcPr>
            <w:tcW w:w="2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D254D67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175DC2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  <w:tc>
          <w:tcPr>
            <w:tcW w:w="198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A74A055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E-mail</w:t>
            </w:r>
          </w:p>
        </w:tc>
        <w:tc>
          <w:tcPr>
            <w:tcW w:w="27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737DA50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</w:tbl>
    <w:p w14:paraId="3A675569" w14:textId="77777777" w:rsidR="006A2F76" w:rsidRPr="005F4194" w:rsidRDefault="006A2F76" w:rsidP="006A2F76">
      <w:pPr>
        <w:rPr>
          <w:rFonts w:ascii="Roboto" w:hAnsi="Roboto"/>
          <w:b/>
          <w:bCs/>
          <w:i/>
          <w:iCs/>
        </w:rPr>
      </w:pPr>
    </w:p>
    <w:p w14:paraId="29445D82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  <w:r w:rsidRPr="005F4194">
        <w:rPr>
          <w:rFonts w:ascii="Roboto" w:hAnsi="Roboto"/>
          <w:b/>
          <w:bCs/>
          <w:i/>
          <w:iCs/>
          <w:smallCaps/>
        </w:rPr>
        <w:t>2.- RESULTADO DEL CONTROL</w:t>
      </w:r>
    </w:p>
    <w:tbl>
      <w:tblPr>
        <w:tblStyle w:val="Tablaconcuadrcula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914"/>
        <w:gridCol w:w="2177"/>
      </w:tblGrid>
      <w:tr w:rsidR="006A2F76" w:rsidRPr="005F4194" w14:paraId="21D1E995" w14:textId="77777777" w:rsidTr="00D0163C">
        <w:trPr>
          <w:trHeight w:val="340"/>
        </w:trPr>
        <w:tc>
          <w:tcPr>
            <w:tcW w:w="782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C41F31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bookmarkStart w:id="0" w:name="_Hlk39695820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número de personas controladas durante el turno</w:t>
            </w:r>
          </w:p>
        </w:tc>
        <w:tc>
          <w:tcPr>
            <w:tcW w:w="21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4ED61E9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</w:tr>
      <w:bookmarkEnd w:id="0"/>
      <w:tr w:rsidR="006A2F76" w:rsidRPr="005F4194" w14:paraId="0C96501D" w14:textId="77777777" w:rsidTr="00D0163C">
        <w:trPr>
          <w:trHeight w:val="57"/>
        </w:trPr>
        <w:tc>
          <w:tcPr>
            <w:tcW w:w="9977" w:type="dxa"/>
            <w:gridSpan w:val="2"/>
            <w:shd w:val="clear" w:color="auto" w:fill="FFFFFF" w:themeFill="background1"/>
            <w:vAlign w:val="center"/>
          </w:tcPr>
          <w:p w14:paraId="0CFACCF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2CB905A6" w14:textId="77777777" w:rsidTr="00D0163C">
        <w:trPr>
          <w:trHeight w:val="340"/>
        </w:trPr>
        <w:tc>
          <w:tcPr>
            <w:tcW w:w="782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D8C3256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número de personas con síntomas (a)</w:t>
            </w:r>
          </w:p>
        </w:tc>
        <w:tc>
          <w:tcPr>
            <w:tcW w:w="21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6740A3A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</w:tr>
      <w:tr w:rsidR="006A2F76" w:rsidRPr="005F4194" w14:paraId="0017161D" w14:textId="77777777" w:rsidTr="00D0163C">
        <w:trPr>
          <w:trHeight w:val="57"/>
        </w:trPr>
        <w:tc>
          <w:tcPr>
            <w:tcW w:w="9977" w:type="dxa"/>
            <w:gridSpan w:val="2"/>
            <w:shd w:val="clear" w:color="auto" w:fill="FFFFFF" w:themeFill="background1"/>
            <w:vAlign w:val="center"/>
          </w:tcPr>
          <w:p w14:paraId="511A7C15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3FD2BF65" w14:textId="77777777" w:rsidTr="00D0163C">
        <w:trPr>
          <w:trHeight w:val="340"/>
        </w:trPr>
        <w:tc>
          <w:tcPr>
            <w:tcW w:w="782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0B7F9E8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número de personas con exposición en los últimos 14 días (b)</w:t>
            </w:r>
          </w:p>
        </w:tc>
        <w:tc>
          <w:tcPr>
            <w:tcW w:w="21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CFAE291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</w:tr>
      <w:tr w:rsidR="006A2F76" w:rsidRPr="005F4194" w14:paraId="4D09DA4A" w14:textId="77777777" w:rsidTr="00D0163C">
        <w:trPr>
          <w:trHeight w:val="57"/>
        </w:trPr>
        <w:tc>
          <w:tcPr>
            <w:tcW w:w="9977" w:type="dxa"/>
            <w:gridSpan w:val="2"/>
            <w:shd w:val="clear" w:color="auto" w:fill="FFFFFF" w:themeFill="background1"/>
            <w:vAlign w:val="center"/>
          </w:tcPr>
          <w:p w14:paraId="13054A8E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063B756A" w14:textId="77777777" w:rsidTr="00D0163C">
        <w:trPr>
          <w:trHeight w:val="340"/>
        </w:trPr>
        <w:tc>
          <w:tcPr>
            <w:tcW w:w="7825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E082546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número total de persona con restricción de ingreso al centro de trabajo (</w:t>
            </w: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a+b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)</w:t>
            </w:r>
          </w:p>
        </w:tc>
        <w:tc>
          <w:tcPr>
            <w:tcW w:w="215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98AA07B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</w:tr>
      <w:tr w:rsidR="006A2F76" w:rsidRPr="005F4194" w14:paraId="47EDB147" w14:textId="77777777" w:rsidTr="00D0163C">
        <w:trPr>
          <w:trHeight w:val="57"/>
        </w:trPr>
        <w:tc>
          <w:tcPr>
            <w:tcW w:w="9977" w:type="dxa"/>
            <w:gridSpan w:val="2"/>
            <w:shd w:val="clear" w:color="auto" w:fill="FFFFFF" w:themeFill="background1"/>
            <w:vAlign w:val="center"/>
          </w:tcPr>
          <w:p w14:paraId="3214181C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</w:tbl>
    <w:p w14:paraId="04B6D919" w14:textId="77777777" w:rsidR="006A2F76" w:rsidRPr="005F4194" w:rsidRDefault="006A2F76" w:rsidP="006A2F76">
      <w:pPr>
        <w:pStyle w:val="Sinespaciado"/>
        <w:rPr>
          <w:rFonts w:ascii="Roboto" w:hAnsi="Roboto"/>
          <w:b/>
          <w:bCs/>
          <w:i/>
          <w:iCs/>
          <w:lang w:val="es-CL"/>
        </w:rPr>
      </w:pPr>
    </w:p>
    <w:p w14:paraId="75B34190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  <w:r w:rsidRPr="005F4194">
        <w:rPr>
          <w:rFonts w:ascii="Roboto" w:hAnsi="Roboto"/>
          <w:b/>
          <w:bCs/>
          <w:i/>
          <w:iCs/>
        </w:rPr>
        <w:t>distribución de las personas con restricción de ingreso</w:t>
      </w:r>
    </w:p>
    <w:tbl>
      <w:tblPr>
        <w:tblStyle w:val="Tablaconcuadrcula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307"/>
        <w:gridCol w:w="735"/>
        <w:gridCol w:w="4304"/>
        <w:gridCol w:w="735"/>
        <w:gridCol w:w="10"/>
      </w:tblGrid>
      <w:tr w:rsidR="006A2F76" w:rsidRPr="005F4194" w14:paraId="43FE5A2C" w14:textId="77777777" w:rsidTr="00D0163C">
        <w:trPr>
          <w:gridAfter w:val="1"/>
          <w:wAfter w:w="10" w:type="dxa"/>
          <w:trHeight w:val="340"/>
        </w:trPr>
        <w:tc>
          <w:tcPr>
            <w:tcW w:w="4258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8E714F7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n°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 xml:space="preserve"> trabajadores propios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1C380C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425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99F08FD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n°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 xml:space="preserve"> trabajadores de contratistas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28A994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  <w:tr w:rsidR="006A2F76" w:rsidRPr="005F4194" w14:paraId="25C18079" w14:textId="77777777" w:rsidTr="00D0163C">
        <w:trPr>
          <w:trHeight w:val="57"/>
        </w:trPr>
        <w:tc>
          <w:tcPr>
            <w:tcW w:w="9977" w:type="dxa"/>
            <w:gridSpan w:val="5"/>
            <w:shd w:val="clear" w:color="auto" w:fill="FFFFFF" w:themeFill="background1"/>
            <w:vAlign w:val="center"/>
          </w:tcPr>
          <w:p w14:paraId="0FD627CC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70C2C009" w14:textId="77777777" w:rsidTr="00D0163C">
        <w:trPr>
          <w:gridAfter w:val="1"/>
          <w:wAfter w:w="10" w:type="dxa"/>
          <w:trHeight w:val="340"/>
        </w:trPr>
        <w:tc>
          <w:tcPr>
            <w:tcW w:w="4258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B6A60C0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n°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 xml:space="preserve"> trabajadores de proveedores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B0E6179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425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1BE0984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n°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 xml:space="preserve"> clientes / usuarios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27FED63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  <w:tr w:rsidR="006A2F76" w:rsidRPr="005F4194" w14:paraId="1E87E77C" w14:textId="77777777" w:rsidTr="00D0163C">
        <w:trPr>
          <w:trHeight w:val="57"/>
        </w:trPr>
        <w:tc>
          <w:tcPr>
            <w:tcW w:w="9977" w:type="dxa"/>
            <w:gridSpan w:val="5"/>
            <w:shd w:val="clear" w:color="auto" w:fill="FFFFFF" w:themeFill="background1"/>
            <w:vAlign w:val="center"/>
          </w:tcPr>
          <w:p w14:paraId="7A4E07A3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es-CL"/>
              </w:rPr>
            </w:pPr>
          </w:p>
        </w:tc>
      </w:tr>
      <w:tr w:rsidR="006A2F76" w:rsidRPr="005F4194" w14:paraId="367759DD" w14:textId="77777777" w:rsidTr="00D0163C">
        <w:trPr>
          <w:gridAfter w:val="1"/>
          <w:wAfter w:w="10" w:type="dxa"/>
          <w:trHeight w:val="340"/>
        </w:trPr>
        <w:tc>
          <w:tcPr>
            <w:tcW w:w="4258" w:type="dxa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EC84FD8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  <w:proofErr w:type="spellStart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>n°</w:t>
            </w:r>
            <w:proofErr w:type="spellEnd"/>
            <w:r w:rsidRPr="005F4194">
              <w:rPr>
                <w:rFonts w:ascii="Roboto" w:hAnsi="Roboto"/>
                <w:b/>
                <w:bCs/>
                <w:i/>
                <w:iCs/>
                <w:lang w:val="es-CL"/>
              </w:rPr>
              <w:t xml:space="preserve"> otras personas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5ABFC77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  <w:tc>
          <w:tcPr>
            <w:tcW w:w="4982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20149C1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color w:val="696969"/>
                <w:lang w:val="es-CL"/>
              </w:rPr>
            </w:pPr>
          </w:p>
        </w:tc>
      </w:tr>
    </w:tbl>
    <w:p w14:paraId="1BBF4ABB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</w:p>
    <w:p w14:paraId="14A29A70" w14:textId="77777777" w:rsidR="006A2F76" w:rsidRPr="005F4194" w:rsidRDefault="006A2F76" w:rsidP="006A2F76">
      <w:pPr>
        <w:spacing w:after="40"/>
        <w:rPr>
          <w:rFonts w:ascii="Roboto" w:hAnsi="Roboto"/>
          <w:b/>
          <w:bCs/>
          <w:i/>
          <w:iCs/>
          <w:smallCaps/>
        </w:rPr>
      </w:pPr>
      <w:r w:rsidRPr="005F4194">
        <w:rPr>
          <w:rFonts w:ascii="Roboto" w:hAnsi="Roboto"/>
          <w:b/>
          <w:bCs/>
          <w:i/>
          <w:iCs/>
          <w:smallCaps/>
        </w:rPr>
        <w:t>2.- observaciones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6A2F76" w:rsidRPr="005F4194" w14:paraId="7D00B6BC" w14:textId="77777777" w:rsidTr="00D0163C">
        <w:trPr>
          <w:trHeight w:val="2268"/>
        </w:trPr>
        <w:tc>
          <w:tcPr>
            <w:tcW w:w="9962" w:type="dxa"/>
          </w:tcPr>
          <w:p w14:paraId="3D0B7E80" w14:textId="77777777" w:rsidR="006A2F76" w:rsidRPr="005F4194" w:rsidRDefault="006A2F76" w:rsidP="00D0163C">
            <w:pPr>
              <w:rPr>
                <w:rFonts w:ascii="Roboto" w:hAnsi="Roboto"/>
                <w:b/>
                <w:bCs/>
                <w:i/>
                <w:iCs/>
                <w:lang w:val="es-CL"/>
              </w:rPr>
            </w:pPr>
          </w:p>
        </w:tc>
      </w:tr>
    </w:tbl>
    <w:p w14:paraId="1F6F3A04" w14:textId="77777777" w:rsidR="006A2F76" w:rsidRPr="005F4194" w:rsidRDefault="006A2F76" w:rsidP="006A2F76">
      <w:pPr>
        <w:spacing w:after="0" w:line="240" w:lineRule="auto"/>
        <w:rPr>
          <w:rFonts w:ascii="Roboto" w:hAnsi="Roboto"/>
          <w:b/>
          <w:bCs/>
          <w:i/>
          <w:iCs/>
        </w:rPr>
      </w:pPr>
    </w:p>
    <w:p w14:paraId="09117EB4" w14:textId="77777777" w:rsidR="006A2F76" w:rsidRPr="005F4194" w:rsidRDefault="006A2F76" w:rsidP="006A2F76">
      <w:pPr>
        <w:spacing w:after="0" w:line="240" w:lineRule="auto"/>
        <w:rPr>
          <w:rFonts w:ascii="Roboto" w:hAnsi="Roboto"/>
          <w:b/>
          <w:bCs/>
          <w:i/>
          <w:iCs/>
        </w:rPr>
      </w:pPr>
    </w:p>
    <w:p w14:paraId="7F366B4C" w14:textId="77777777" w:rsidR="006A2F76" w:rsidRPr="005F4194" w:rsidRDefault="006A2F76" w:rsidP="006A2F76">
      <w:pPr>
        <w:spacing w:after="0" w:line="240" w:lineRule="auto"/>
        <w:rPr>
          <w:rFonts w:ascii="Roboto" w:hAnsi="Roboto"/>
          <w:b/>
          <w:bCs/>
          <w:i/>
          <w:iCs/>
        </w:rPr>
      </w:pPr>
    </w:p>
    <w:p w14:paraId="7CE941FC" w14:textId="77777777" w:rsidR="006A2F76" w:rsidRPr="005F4194" w:rsidRDefault="006A2F76" w:rsidP="006A2F76">
      <w:pPr>
        <w:spacing w:after="0" w:line="240" w:lineRule="auto"/>
        <w:rPr>
          <w:rFonts w:ascii="Roboto" w:hAnsi="Roboto"/>
          <w:b/>
          <w:bCs/>
          <w:i/>
          <w:iCs/>
        </w:rPr>
      </w:pPr>
    </w:p>
    <w:p w14:paraId="723CDC4B" w14:textId="77777777" w:rsidR="006A2F76" w:rsidRPr="005F4194" w:rsidRDefault="006A2F76" w:rsidP="006A2F76">
      <w:pPr>
        <w:spacing w:after="0" w:line="240" w:lineRule="auto"/>
        <w:jc w:val="center"/>
        <w:rPr>
          <w:rFonts w:ascii="Roboto" w:hAnsi="Roboto"/>
          <w:b/>
          <w:bCs/>
          <w:i/>
          <w:iCs/>
        </w:rPr>
      </w:pPr>
      <w:r w:rsidRPr="005F4194">
        <w:rPr>
          <w:rFonts w:ascii="Roboto" w:hAnsi="Roboto"/>
          <w:b/>
          <w:bCs/>
          <w:i/>
          <w:iCs/>
        </w:rPr>
        <w:t>________________________________</w:t>
      </w:r>
    </w:p>
    <w:p w14:paraId="7C133F6B" w14:textId="69A33F07" w:rsidR="006A2F76" w:rsidRPr="006A2F76" w:rsidRDefault="006A2F76" w:rsidP="006A2F76">
      <w:pPr>
        <w:spacing w:after="0" w:line="240" w:lineRule="auto"/>
        <w:jc w:val="center"/>
        <w:rPr>
          <w:rFonts w:ascii="Roboto" w:hAnsi="Roboto"/>
          <w:b/>
          <w:bCs/>
          <w:i/>
          <w:iCs/>
        </w:rPr>
      </w:pPr>
      <w:r w:rsidRPr="005F4194">
        <w:rPr>
          <w:rFonts w:ascii="Roboto" w:hAnsi="Roboto"/>
          <w:b/>
          <w:bCs/>
          <w:i/>
          <w:iCs/>
        </w:rPr>
        <w:t>Nombre y Firma Responsable</w:t>
      </w:r>
    </w:p>
    <w:sectPr w:rsidR="006A2F76" w:rsidRPr="006A2F76" w:rsidSect="00C053AA">
      <w:pgSz w:w="12240" w:h="15840"/>
      <w:pgMar w:top="96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tamaran">
    <w:altName w:val="Courier New"/>
    <w:charset w:val="00"/>
    <w:family w:val="auto"/>
    <w:pitch w:val="variable"/>
    <w:sig w:usb0="00100007" w:usb1="00000000" w:usb2="00000000" w:usb3="00000000" w:csb0="00000093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272003"/>
    <w:rsid w:val="003157B3"/>
    <w:rsid w:val="00596A75"/>
    <w:rsid w:val="006A2F76"/>
    <w:rsid w:val="00A071A0"/>
    <w:rsid w:val="00C053AA"/>
    <w:rsid w:val="00CF49CB"/>
    <w:rsid w:val="00D80342"/>
    <w:rsid w:val="00E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4EE5"/>
  <w15:chartTrackingRefBased/>
  <w15:docId w15:val="{62CC26D3-BC3C-4B9B-AD6D-C6434E2B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57B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57B3"/>
    <w:pPr>
      <w:widowControl w:val="0"/>
      <w:autoSpaceDE w:val="0"/>
      <w:autoSpaceDN w:val="0"/>
      <w:spacing w:after="0" w:line="240" w:lineRule="auto"/>
      <w:jc w:val="both"/>
    </w:pPr>
    <w:rPr>
      <w:rFonts w:ascii="Arial" w:eastAsia="Catamaran" w:hAnsi="Arial" w:cs="Catamaran"/>
      <w:color w:val="696969"/>
      <w:sz w:val="16"/>
      <w:lang w:val="es-ES" w:eastAsia="es-ES" w:bidi="es-ES"/>
    </w:rPr>
  </w:style>
  <w:style w:type="table" w:styleId="Tabladelista3-nfasis3">
    <w:name w:val="List Table 3 Accent 3"/>
    <w:basedOn w:val="Tablanormal"/>
    <w:uiPriority w:val="48"/>
    <w:rsid w:val="003157B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D8034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</dc:creator>
  <cp:keywords/>
  <dc:description/>
  <cp:lastModifiedBy>Bapp</cp:lastModifiedBy>
  <cp:revision>6</cp:revision>
  <dcterms:created xsi:type="dcterms:W3CDTF">2020-07-29T17:29:00Z</dcterms:created>
  <dcterms:modified xsi:type="dcterms:W3CDTF">2020-07-29T18:42:00Z</dcterms:modified>
</cp:coreProperties>
</file>